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32-the-firepit"/>
    <w:p>
      <w:pPr>
        <w:pStyle w:val="Heading1"/>
      </w:pPr>
      <w:r>
        <w:t xml:space="preserve">Chapter 32 — The Firepit</w:t>
      </w:r>
    </w:p>
    <w:p>
      <w:pPr>
        <w:pStyle w:val="FirstParagraph"/>
      </w:pPr>
      <w:r>
        <w:rPr>
          <w:bCs/>
          <w:b/>
        </w:rPr>
        <w:t xml:space="preserve">He told the fake crime boss there was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left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of his roommate. Then</w:t>
      </w:r>
      <w:r>
        <w:rPr>
          <w:bCs/>
          <w:b/>
        </w:rPr>
        <w:t xml:space="preserve"> </w:t>
      </w:r>
      <w:r>
        <w:rPr>
          <w:bCs/>
          <w:b/>
        </w:rPr>
        <w:t xml:space="preserve">he drove an undercover cop to the exact spot where the nothing was.</w:t>
      </w:r>
    </w:p>
    <w:p>
      <w:pPr>
        <w:pStyle w:val="BodyText"/>
      </w:pPr>
      <w:r>
        <w:t xml:space="preserve">Robert Levoir went missing from Fort McMurray, Alberta, in November 2002. He</w:t>
      </w:r>
      <w:r>
        <w:t xml:space="preserve"> </w:t>
      </w:r>
      <w:r>
        <w:t xml:space="preserve">had been living with a man named Dax Mack, and if you had asked Mack about</w:t>
      </w:r>
      <w:r>
        <w:t xml:space="preserve"> </w:t>
      </w:r>
      <w:r>
        <w:t xml:space="preserve">him, you’d have gotten a review: a</w:t>
      </w:r>
      <w:r>
        <w:t xml:space="preserve"> </w:t>
      </w:r>
      <w:r>
        <w:t xml:space="preserve">“</w:t>
      </w:r>
      <w:r>
        <w:t xml:space="preserve">crackhead,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drug addict,</w:t>
      </w:r>
      <w:r>
        <w:t xml:space="preserve">”</w:t>
      </w:r>
      <w:r>
        <w:t xml:space="preserve"> </w:t>
      </w:r>
      <w:r>
        <w:t xml:space="preserve">a liar and a</w:t>
      </w:r>
      <w:r>
        <w:t xml:space="preserve"> </w:t>
      </w:r>
      <w:r>
        <w:t xml:space="preserve">thief who stole from Mack’s young son’s piggy bank.</w:t>
      </w:r>
    </w:p>
    <w:p>
      <w:pPr>
        <w:pStyle w:val="BodyText"/>
      </w:pPr>
      <w:r>
        <w:t xml:space="preserve">About a month after Levoir vanished, the police got a phone call. Jay Love, a</w:t>
      </w:r>
      <w:r>
        <w:t xml:space="preserve"> </w:t>
      </w:r>
      <w:r>
        <w:t xml:space="preserve">friend of Mack’s, told them that Mack had confessed to killing Levoir and</w:t>
      </w:r>
      <w:r>
        <w:t xml:space="preserve"> </w:t>
      </w:r>
      <w:r>
        <w:t xml:space="preserve">burning his body. The confession had come at a bar on December 21, 2002: Mack,</w:t>
      </w:r>
      <w:r>
        <w:t xml:space="preserve"> </w:t>
      </w:r>
      <w:r>
        <w:t xml:space="preserve">drunk, told Love he was his best friend, asked whether he could trust him,</w:t>
      </w:r>
      <w:r>
        <w:t xml:space="preserve"> </w:t>
      </w:r>
      <w:r>
        <w:t xml:space="preserve">aired his grievances about the roommate — and then said</w:t>
      </w:r>
      <w:r>
        <w:t xml:space="preserve"> </w:t>
      </w:r>
      <w:r>
        <w:t xml:space="preserve">“</w:t>
      </w:r>
      <w:r>
        <w:t xml:space="preserve">Robbie</w:t>
      </w:r>
      <w:r>
        <w:t xml:space="preserve">”</w:t>
      </w:r>
      <w:r>
        <w:t xml:space="preserve"> </w:t>
      </w:r>
      <w:r>
        <w:t xml:space="preserve">was dead.</w:t>
      </w:r>
      <w:r>
        <w:t xml:space="preserve"> </w:t>
      </w:r>
      <w:r>
        <w:t xml:space="preserve">When Love asked if he’d</w:t>
      </w:r>
      <w:r>
        <w:t xml:space="preserve"> </w:t>
      </w:r>
      <w:r>
        <w:t xml:space="preserve">“</w:t>
      </w:r>
      <w:r>
        <w:t xml:space="preserve">outsourced</w:t>
      </w:r>
      <w:r>
        <w:t xml:space="preserve">”</w:t>
      </w:r>
      <w:r>
        <w:t xml:space="preserve"> </w:t>
      </w:r>
      <w:r>
        <w:t xml:space="preserve">it, Mack answered: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No, I did it</w:t>
      </w:r>
      <w:r>
        <w:rPr>
          <w:iCs/>
          <w:i/>
        </w:rPr>
        <w:t xml:space="preserve"> </w:t>
      </w:r>
      <w:r>
        <w:rPr>
          <w:iCs/>
          <w:i/>
        </w:rPr>
        <w:t xml:space="preserve">myself.</w:t>
      </w:r>
      <w:r>
        <w:rPr>
          <w:iCs/>
          <w:i/>
        </w:rPr>
        <w:t xml:space="preserve">”</w:t>
      </w:r>
      <w:r>
        <w:t xml:space="preserve"> </w:t>
      </w:r>
      <w:r>
        <w:t xml:space="preserve">Another friend, Michael Argueta, would later testify Mack said much</w:t>
      </w:r>
      <w:r>
        <w:t xml:space="preserve"> </w:t>
      </w:r>
      <w:r>
        <w:t xml:space="preserve">the same to him on a drive back to Fort McMurray.</w:t>
      </w:r>
    </w:p>
    <w:p>
      <w:pPr>
        <w:pStyle w:val="BodyText"/>
      </w:pPr>
      <w:r>
        <w:t xml:space="preserve">So the police knew almost from the beginning. Knowing and proving are</w:t>
      </w:r>
      <w:r>
        <w:t xml:space="preserve"> </w:t>
      </w:r>
      <w:r>
        <w:t xml:space="preserve">different things. There was no body, no scene, no weapon tied to anything.</w:t>
      </w:r>
      <w:r>
        <w:t xml:space="preserve"> </w:t>
      </w:r>
      <w:r>
        <w:t xml:space="preserve">What they had was a drunk man’s barroom boast, relayed secondhand. They</w:t>
      </w:r>
      <w:r>
        <w:t xml:space="preserve"> </w:t>
      </w:r>
      <w:r>
        <w:t xml:space="preserve">opened a two-track investigation: a wiretap on Mack’s phone — and a Mr. Big</w:t>
      </w:r>
      <w:r>
        <w:t xml:space="preserve"> </w:t>
      </w:r>
      <w:r>
        <w:t xml:space="preserve">operation.</w:t>
      </w:r>
    </w:p>
    <w:bookmarkStart w:id="20" w:name="third-line"/>
    <w:p>
      <w:pPr>
        <w:pStyle w:val="Heading2"/>
      </w:pPr>
      <w:r>
        <w:t xml:space="preserve">Third line</w:t>
      </w:r>
    </w:p>
    <w:p>
      <w:pPr>
        <w:pStyle w:val="FirstParagraph"/>
      </w:pPr>
      <w:r>
        <w:t xml:space="preserve">In January 2004, an undercover officer the judgment calls</w:t>
      </w:r>
      <w:r>
        <w:t xml:space="preserve"> </w:t>
      </w:r>
      <w:r>
        <w:t xml:space="preserve">“</w:t>
      </w:r>
      <w:r>
        <w:t xml:space="preserve">Ben</w:t>
      </w:r>
      <w:r>
        <w:t xml:space="preserve">”</w:t>
      </w:r>
      <w:r>
        <w:t xml:space="preserve"> </w:t>
      </w:r>
      <w:r>
        <w:t xml:space="preserve">was introduced</w:t>
      </w:r>
      <w:r>
        <w:t xml:space="preserve"> </w:t>
      </w:r>
      <w:r>
        <w:t xml:space="preserve">to Mack at the Fort McMurray nightclub where Mack worked as a DJ. A week</w:t>
      </w:r>
      <w:r>
        <w:t xml:space="preserve"> </w:t>
      </w:r>
      <w:r>
        <w:t xml:space="preserve">later, Ben paid him $200 to help repossess a vehicle. Within days, Mack was</w:t>
      </w:r>
      <w:r>
        <w:t xml:space="preserve"> </w:t>
      </w:r>
      <w:r>
        <w:t xml:space="preserve">volunteering about his missing roommate — as far as he was concerned, Levoir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pushing up daisies.</w:t>
      </w:r>
      <w:r>
        <w:t xml:space="preserve">”</w:t>
      </w:r>
    </w:p>
    <w:p>
      <w:pPr>
        <w:pStyle w:val="BodyText"/>
      </w:pPr>
      <w:r>
        <w:t xml:space="preserve">Through January and February, Mack did jobs for Ben’s organization, run by a</w:t>
      </w:r>
      <w:r>
        <w:t xml:space="preserve"> </w:t>
      </w:r>
      <w:r>
        <w:t xml:space="preserve">boss named</w:t>
      </w:r>
      <w:r>
        <w:t xml:space="preserve"> </w:t>
      </w:r>
      <w:r>
        <w:t xml:space="preserve">“</w:t>
      </w:r>
      <w:r>
        <w:t xml:space="preserve">Liam.</w:t>
      </w:r>
      <w:r>
        <w:t xml:space="preserve">”</w:t>
      </w:r>
      <w:r>
        <w:t xml:space="preserve"> </w:t>
      </w:r>
      <w:r>
        <w:t xml:space="preserve">He picked up a package at an Edmonton bus depot; back at</w:t>
      </w:r>
      <w:r>
        <w:t xml:space="preserve"> </w:t>
      </w:r>
      <w:r>
        <w:t xml:space="preserve">the hotel, Ben opened it — $30,000 in cash. Ben spun stories of the</w:t>
      </w:r>
      <w:r>
        <w:t xml:space="preserve"> </w:t>
      </w:r>
      <w:r>
        <w:t xml:space="preserve">organization’s muscle, including a</w:t>
      </w:r>
      <w:r>
        <w:t xml:space="preserve"> </w:t>
      </w:r>
      <w:r>
        <w:t xml:space="preserve">“</w:t>
      </w:r>
      <w:r>
        <w:t xml:space="preserve">weekend of reckoning</w:t>
      </w:r>
      <w:r>
        <w:t xml:space="preserve">”</w:t>
      </w:r>
      <w:r>
        <w:t xml:space="preserve"> </w:t>
      </w:r>
      <w:r>
        <w:t xml:space="preserve">when Liam</w:t>
      </w:r>
      <w:r>
        <w:t xml:space="preserve"> </w:t>
      </w:r>
      <w:r>
        <w:t xml:space="preserve">“</w:t>
      </w:r>
      <w:r>
        <w:t xml:space="preserve">looked</w:t>
      </w:r>
      <w:r>
        <w:t xml:space="preserve"> </w:t>
      </w:r>
      <w:r>
        <w:t xml:space="preserve">after</w:t>
      </w:r>
      <w:r>
        <w:t xml:space="preserve">”</w:t>
      </w:r>
      <w:r>
        <w:t xml:space="preserve"> </w:t>
      </w:r>
      <w:r>
        <w:t xml:space="preserve">two men who had crossed him, and probed at Mack’s past: had he ever</w:t>
      </w:r>
      <w:r>
        <w:t xml:space="preserve"> </w:t>
      </w:r>
      <w:r>
        <w:t xml:space="preserve">beaten anyone? There was one time, Mack said, that he couldn’t talk about.</w:t>
      </w:r>
      <w:r>
        <w:t xml:space="preserve"> </w:t>
      </w:r>
      <w:r>
        <w:t xml:space="preserve">Ben said he hoped one day Mack would share his secret. Weeks later, Ben</w:t>
      </w:r>
      <w:r>
        <w:t xml:space="preserve"> </w:t>
      </w:r>
      <w:r>
        <w:t xml:space="preserve">suggested the person in question wasn’t</w:t>
      </w:r>
      <w:r>
        <w:t xml:space="preserve"> </w:t>
      </w:r>
      <w:r>
        <w:t xml:space="preserve">“</w:t>
      </w:r>
      <w:r>
        <w:t xml:space="preserve">walking anymore.</w:t>
      </w:r>
      <w:r>
        <w:t xml:space="preserve">”</w:t>
      </w:r>
      <w:r>
        <w:t xml:space="preserve"> </w:t>
      </w:r>
      <w:r>
        <w:t xml:space="preserve">Mack nodded:</w:t>
      </w:r>
      <w:r>
        <w:t xml:space="preserve"> </w:t>
      </w:r>
      <w:r>
        <w:t xml:space="preserve">“</w:t>
      </w:r>
      <w:r>
        <w:t xml:space="preserve">every man has a breaking point.</w:t>
      </w:r>
      <w:r>
        <w:t xml:space="preserve">”</w:t>
      </w:r>
    </w:p>
    <w:p>
      <w:pPr>
        <w:pStyle w:val="BodyText"/>
      </w:pPr>
      <w:r>
        <w:t xml:space="preserve">Then came the moment that separates this case from every other Mr. Big story</w:t>
      </w:r>
      <w:r>
        <w:t xml:space="preserve"> </w:t>
      </w:r>
      <w:r>
        <w:t xml:space="preserve">in this book. In mid-March, Mack was summoned to Vancouver to meet Liam</w:t>
      </w:r>
      <w:r>
        <w:t xml:space="preserve"> </w:t>
      </w:r>
      <w:r>
        <w:t xml:space="preserve">himself. The boss raised the missing roommate directly. And Mack — offered the</w:t>
      </w:r>
      <w:r>
        <w:t xml:space="preserve"> </w:t>
      </w:r>
      <w:r>
        <w:t xml:space="preserve">chance to buy his way up the organization with the truth —</w:t>
      </w:r>
      <w:r>
        <w:t xml:space="preserve"> </w:t>
      </w:r>
      <w:r>
        <w:rPr>
          <w:iCs/>
          <w:i/>
        </w:rPr>
        <w:t xml:space="preserve">declined</w:t>
      </w:r>
      <w:r>
        <w:t xml:space="preserve">. He</w:t>
      </w:r>
      <w:r>
        <w:t xml:space="preserve"> </w:t>
      </w:r>
      <w:r>
        <w:t xml:space="preserve">asked if he could refuse to discuss it. Liam said that was his choice, but</w:t>
      </w:r>
      <w:r>
        <w:t xml:space="preserve"> </w:t>
      </w:r>
      <w:r>
        <w:t xml:space="preserve">refusing meant staying on the organization’s</w:t>
      </w:r>
      <w:r>
        <w:t xml:space="preserve"> </w:t>
      </w:r>
      <w:r>
        <w:t xml:space="preserve">“</w:t>
      </w:r>
      <w:r>
        <w:t xml:space="preserve">third line.</w:t>
      </w:r>
      <w:r>
        <w:t xml:space="preserve">”</w:t>
      </w:r>
      <w:r>
        <w:t xml:space="preserve"> </w:t>
      </w:r>
      <w:r>
        <w:t xml:space="preserve">Mack held firm</w:t>
      </w:r>
      <w:r>
        <w:t xml:space="preserve"> </w:t>
      </w:r>
      <w:r>
        <w:t xml:space="preserve">anyway: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loose lips sink ships.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Remember that refusal. The Supreme Court of Canada certainly did.</w:t>
      </w:r>
    </w:p>
    <w:bookmarkEnd w:id="20"/>
    <w:bookmarkStart w:id="21" w:name="the-firepit"/>
    <w:p>
      <w:pPr>
        <w:pStyle w:val="Heading2"/>
      </w:pPr>
      <w:r>
        <w:t xml:space="preserve">The firepit</w:t>
      </w:r>
    </w:p>
    <w:p>
      <w:pPr>
        <w:pStyle w:val="FirstParagraph"/>
      </w:pPr>
      <w:r>
        <w:t xml:space="preserve">Three weeks later, on April 9, 2004, Ben asked Mack whether he wanted work,</w:t>
      </w:r>
      <w:r>
        <w:t xml:space="preserve"> </w:t>
      </w:r>
      <w:r>
        <w:t xml:space="preserve">and whether he’d be willing to sit down with Liam to talk about how his</w:t>
      </w:r>
      <w:r>
        <w:t xml:space="preserve"> </w:t>
      </w:r>
      <w:r>
        <w:t xml:space="preserve">roommate was killed. This time Mack agreed — and then told Ben everything.</w:t>
      </w:r>
      <w:r>
        <w:t xml:space="preserve"> </w:t>
      </w:r>
      <w:r>
        <w:t xml:space="preserve">Levoir was</w:t>
      </w:r>
      <w:r>
        <w:t xml:space="preserve"> </w:t>
      </w:r>
      <w:r>
        <w:t xml:space="preserve">“</w:t>
      </w:r>
      <w:r>
        <w:t xml:space="preserve">a liar, a thief, and a piece of shit drug dealer.</w:t>
      </w:r>
      <w:r>
        <w:t xml:space="preserve">”</w:t>
      </w:r>
      <w:r>
        <w:t xml:space="preserve"> </w:t>
      </w:r>
      <w:r>
        <w:t xml:space="preserve">Mack had shot</w:t>
      </w:r>
      <w:r>
        <w:t xml:space="preserve"> </w:t>
      </w:r>
      <w:r>
        <w:t xml:space="preserve">him five times with a .223 rifle — four in the chest, one in the back. There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nothing left</w:t>
      </w:r>
      <w:r>
        <w:t xml:space="preserve">”</w:t>
      </w:r>
      <w:r>
        <w:t xml:space="preserve"> </w:t>
      </w:r>
      <w:r>
        <w:t xml:space="preserve">of him, because Mack had burned the body.</w:t>
      </w:r>
    </w:p>
    <w:p>
      <w:pPr>
        <w:pStyle w:val="BodyText"/>
      </w:pPr>
      <w:r>
        <w:t xml:space="preserve">He offered to show Ben where. Then, within moments, he lost his nerve and</w:t>
      </w:r>
      <w:r>
        <w:t xml:space="preserve"> </w:t>
      </w:r>
      <w:r>
        <w:t xml:space="preserve">yanked it all back: everything he’d just said was</w:t>
      </w:r>
      <w:r>
        <w:t xml:space="preserve"> </w:t>
      </w:r>
      <w:r>
        <w:t xml:space="preserve">“</w:t>
      </w:r>
      <w:r>
        <w:t xml:space="preserve">bullshit,</w:t>
      </w:r>
      <w:r>
        <w:t xml:space="preserve">”</w:t>
      </w:r>
      <w:r>
        <w:t xml:space="preserve"> </w:t>
      </w:r>
      <w:r>
        <w:t xml:space="preserve">he’d been</w:t>
      </w:r>
      <w:r>
        <w:t xml:space="preserve"> </w:t>
      </w:r>
      <w:r>
        <w:t xml:space="preserve">“</w:t>
      </w:r>
      <w:r>
        <w:t xml:space="preserve">lying.</w:t>
      </w:r>
      <w:r>
        <w:t xml:space="preserve">”</w:t>
      </w:r>
      <w:r>
        <w:t xml:space="preserve"> </w:t>
      </w:r>
      <w:r>
        <w:t xml:space="preserve">Ben replied that he</w:t>
      </w:r>
      <w:r>
        <w:t xml:space="preserve"> </w:t>
      </w:r>
      <w:r>
        <w:t xml:space="preserve">“</w:t>
      </w:r>
      <w:r>
        <w:t xml:space="preserve">really hoped</w:t>
      </w:r>
      <w:r>
        <w:t xml:space="preserve">”</w:t>
      </w:r>
      <w:r>
        <w:t xml:space="preserve"> </w:t>
      </w:r>
      <w:r>
        <w:t xml:space="preserve">Mack had been telling the truth.</w:t>
      </w:r>
    </w:p>
    <w:p>
      <w:pPr>
        <w:pStyle w:val="BodyText"/>
      </w:pPr>
      <w:r>
        <w:t xml:space="preserve">And Mack changed his mind again — and drove the undercover officer to a</w:t>
      </w:r>
      <w:r>
        <w:t xml:space="preserve"> </w:t>
      </w:r>
      <w:r>
        <w:t xml:space="preserve">firepit on his father’s rural property. He’d cleared out the ashes, he said.</w:t>
      </w:r>
      <w:r>
        <w:t xml:space="preserve"> </w:t>
      </w:r>
      <w:r>
        <w:t xml:space="preserve">Nothing left.</w:t>
      </w:r>
    </w:p>
    <w:p>
      <w:pPr>
        <w:pStyle w:val="BodyText"/>
      </w:pPr>
      <w:r>
        <w:t xml:space="preserve">On April 15, flown to Edmonton for a second meeting with Liam, Mack repeated</w:t>
      </w:r>
      <w:r>
        <w:t xml:space="preserve"> </w:t>
      </w:r>
      <w:r>
        <w:t xml:space="preserve">the confession in the same detail: the .223, five shots, four chest and one</w:t>
      </w:r>
      <w:r>
        <w:t xml:space="preserve"> </w:t>
      </w:r>
      <w:r>
        <w:t xml:space="preserve">back, the</w:t>
      </w:r>
      <w:r>
        <w:t xml:space="preserve"> </w:t>
      </w:r>
      <w:r>
        <w:t xml:space="preserve">“</w:t>
      </w:r>
      <w:r>
        <w:t xml:space="preserve">big fire</w:t>
      </w:r>
      <w:r>
        <w:t xml:space="preserve">”</w:t>
      </w:r>
      <w:r>
        <w:t xml:space="preserve"> </w:t>
      </w:r>
      <w:r>
        <w:t xml:space="preserve">at his dad’s place. Six days later he was arrested.</w:t>
      </w:r>
      <w:r>
        <w:t xml:space="preserve"> </w:t>
      </w:r>
      <w:r>
        <w:t xml:space="preserve">Police searched the father’s property and found, in the firepit Mack had</w:t>
      </w:r>
      <w:r>
        <w:t xml:space="preserve"> </w:t>
      </w:r>
      <w:r>
        <w:t xml:space="preserve">personally pointed out, fragments of bone and teeth — identified as Robert</w:t>
      </w:r>
      <w:r>
        <w:t xml:space="preserve"> </w:t>
      </w:r>
      <w:r>
        <w:t xml:space="preserve">Levoir — and shell casings. The casings had been fired by a rifle recovered</w:t>
      </w:r>
      <w:r>
        <w:t xml:space="preserve"> </w:t>
      </w:r>
      <w:r>
        <w:t xml:space="preserve">from Mack’s own apartment.</w:t>
      </w:r>
    </w:p>
    <w:p>
      <w:pPr>
        <w:pStyle w:val="BodyText"/>
      </w:pPr>
      <w:r>
        <w:t xml:space="preserve">He had said there was nothing left. He was wrong in every way that mattered.</w:t>
      </w:r>
    </w:p>
    <w:bookmarkEnd w:id="21"/>
    <w:bookmarkStart w:id="22" w:name="why-this-confession-survived"/>
    <w:p>
      <w:pPr>
        <w:pStyle w:val="Heading2"/>
      </w:pPr>
      <w:r>
        <w:t xml:space="preserve">Why this confession survived</w:t>
      </w:r>
    </w:p>
    <w:p>
      <w:pPr>
        <w:pStyle w:val="FirstParagraph"/>
      </w:pPr>
      <w:r>
        <w:t xml:space="preserve">Mack was convicted of first-degree murder, and in September 2014 — the same</w:t>
      </w:r>
      <w:r>
        <w:t xml:space="preserve"> </w:t>
      </w:r>
      <w:r>
        <w:t xml:space="preserve">year it rewrote the rules for Mr. Big stings in</w:t>
      </w:r>
      <w:r>
        <w:t xml:space="preserve"> </w:t>
      </w:r>
      <w:r>
        <w:rPr>
          <w:iCs/>
          <w:i/>
        </w:rPr>
        <w:t xml:space="preserve">R. v. Hart</w:t>
      </w:r>
      <w:r>
        <w:t xml:space="preserve"> </w:t>
      </w:r>
      <w:r>
        <w:t xml:space="preserve">(Chapter 31) —</w:t>
      </w:r>
      <w:r>
        <w:t xml:space="preserve"> </w:t>
      </w:r>
      <w:r>
        <w:t xml:space="preserve">a unanimous Supreme Court of Canada upheld his conviction.</w:t>
      </w:r>
    </w:p>
    <w:p>
      <w:pPr>
        <w:pStyle w:val="BodyText"/>
      </w:pPr>
      <w:r>
        <w:t xml:space="preserve">Set the two cases side by side and the new law explains itself. The problem</w:t>
      </w:r>
      <w:r>
        <w:t xml:space="preserve"> </w:t>
      </w:r>
      <w:r>
        <w:t xml:space="preserve">with a Mr. Big confession is reliability: a man sufficiently bribed or</w:t>
      </w:r>
      <w:r>
        <w:t xml:space="preserve"> </w:t>
      </w:r>
      <w:r>
        <w:t xml:space="preserve">frightened may say anything. So the Court asks what the sting</w:t>
      </w:r>
      <w:r>
        <w:t xml:space="preserve"> </w:t>
      </w:r>
      <w:r>
        <w:rPr>
          <w:iCs/>
          <w:i/>
        </w:rPr>
        <w:t xml:space="preserve">paid</w:t>
      </w:r>
      <w:r>
        <w:t xml:space="preserve"> </w:t>
      </w:r>
      <w:r>
        <w:t xml:space="preserve">and what</w:t>
      </w:r>
      <w:r>
        <w:t xml:space="preserve"> </w:t>
      </w:r>
      <w:r>
        <w:t xml:space="preserve">the confession</w:t>
      </w:r>
      <w:r>
        <w:t xml:space="preserve"> </w:t>
      </w:r>
      <w:r>
        <w:rPr>
          <w:iCs/>
          <w:i/>
        </w:rPr>
        <w:t xml:space="preserve">produced</w:t>
      </w:r>
      <w:r>
        <w:t xml:space="preserve">. Mack’s inducements were modest — about $5,000 over</w:t>
      </w:r>
      <w:r>
        <w:t xml:space="preserve"> </w:t>
      </w:r>
      <w:r>
        <w:t xml:space="preserve">30 scenarios, no threats, no staged violence directed at him; and the proof</w:t>
      </w:r>
      <w:r>
        <w:t xml:space="preserve"> </w:t>
      </w:r>
      <w:r>
        <w:t xml:space="preserve">that the fear was manageable is that he had already said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to Mr. Big once</w:t>
      </w:r>
      <w:r>
        <w:t xml:space="preserve"> </w:t>
      </w:r>
      <w:r>
        <w:t xml:space="preserve">and kept his job. Against that stood confirmation of the rarest kind: the</w:t>
      </w:r>
      <w:r>
        <w:t xml:space="preserve"> </w:t>
      </w:r>
      <w:r>
        <w:t xml:space="preserve">confession led police to remains no one had found, in a firepit only the</w:t>
      </w:r>
      <w:r>
        <w:t xml:space="preserve"> </w:t>
      </w:r>
      <w:r>
        <w:t xml:space="preserve">killer could point to, salted with casings from his own rifle — and it matched</w:t>
      </w:r>
      <w:r>
        <w:t xml:space="preserve"> </w:t>
      </w:r>
      <w:r>
        <w:t xml:space="preserve">what he’d told two friends in 2002, before any undercover officer existed in</w:t>
      </w:r>
      <w:r>
        <w:t xml:space="preserve"> </w:t>
      </w:r>
      <w:r>
        <w:t xml:space="preserve">his life.</w:t>
      </w:r>
    </w:p>
    <w:p>
      <w:pPr>
        <w:pStyle w:val="BodyText"/>
      </w:pPr>
      <w:r>
        <w:t xml:space="preserve">There was one more wrinkle: the wiretap. The Crown conceded its authorization</w:t>
      </w:r>
      <w:r>
        <w:t xml:space="preserve"> </w:t>
      </w:r>
      <w:r>
        <w:t xml:space="preserve">was defective and the interception of Mack’s calls had violated the Charter;</w:t>
      </w:r>
      <w:r>
        <w:t xml:space="preserve"> </w:t>
      </w:r>
      <w:r>
        <w:t xml:space="preserve">none of the calls were used at trial. Mack argued the illegal wiretap was so</w:t>
      </w:r>
      <w:r>
        <w:t xml:space="preserve"> </w:t>
      </w:r>
      <w:r>
        <w:t xml:space="preserve">entangled with the Mr. Big operation that his confessions should fall with it.</w:t>
      </w:r>
      <w:r>
        <w:t xml:space="preserve"> </w:t>
      </w:r>
      <w:r>
        <w:t xml:space="preserve">The Court disagreed — the confessions were made to people Mack chose to speak</w:t>
      </w:r>
      <w:r>
        <w:t xml:space="preserve"> </w:t>
      </w:r>
      <w:r>
        <w:t xml:space="preserve">to, not harvested off the tapped line — and the evidence stood.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Twice, by his own mouth — and finally, by his own feet. The drunk boast to a</w:t>
      </w:r>
      <w:r>
        <w:t xml:space="preserve"> </w:t>
      </w:r>
      <w:r>
        <w:t xml:space="preserve">friend put his name in a police file within a month. The sting merely offered</w:t>
      </w:r>
      <w:r>
        <w:t xml:space="preserve"> </w:t>
      </w:r>
      <w:r>
        <w:t xml:space="preserve">him a world in which saying it again seemed safe. But what convicted Dax Mack</w:t>
      </w:r>
      <w:r>
        <w:t xml:space="preserve"> </w:t>
      </w:r>
      <w:r>
        <w:t xml:space="preserve">wasn’t words at all: it was the walk to the firepit, the one act no innocent</w:t>
      </w:r>
      <w:r>
        <w:t xml:space="preserve"> </w:t>
      </w:r>
      <w:r>
        <w:t xml:space="preserve">man performs. Anyone can confess falsely. Only the killer can take you to the</w:t>
      </w:r>
      <w:r>
        <w:t xml:space="preserve"> </w:t>
      </w:r>
      <w:r>
        <w:t xml:space="preserve">bones.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Mack</w:t>
      </w:r>
      <w:r>
        <w:t xml:space="preserve">, 2014 SCC 58, [2014] 3 S.C.R. 3,</w:t>
      </w:r>
      <w:r>
        <w:t xml:space="preserve"> </w:t>
      </w:r>
      <w:r>
        <w:t xml:space="preserve">Supreme Court of Canada, decided September 26, 2014 (Moldaver J., for a</w:t>
      </w:r>
      <w:r>
        <w:t xml:space="preserve"> </w:t>
      </w:r>
      <w:r>
        <w:t xml:space="preserve">unanimous seven-judge Court).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facts and the operation are set out at paras. 4–20; the reliability</w:t>
      </w:r>
      <w:r>
        <w:t xml:space="preserve"> </w:t>
      </w:r>
      <w:r>
        <w:t xml:space="preserve">analysis of the confessions follows.</w:t>
      </w:r>
      <w:r>
        <w:t xml:space="preserve"> </w:t>
      </w:r>
      <w:r>
        <w:rPr>
          <w:bCs/>
          <w:b/>
        </w:rPr>
        <w:t xml:space="preserve">Companion chapter:</w:t>
      </w:r>
      <w:r>
        <w:t xml:space="preserve"> </w:t>
      </w:r>
      <w:r>
        <w:rPr>
          <w:iCs/>
          <w:i/>
        </w:rPr>
        <w:t xml:space="preserve">R. v. Hart</w:t>
      </w:r>
      <w:r>
        <w:t xml:space="preserve">, 2014 SCC 52 (Chapter 31) — the case</w:t>
      </w:r>
      <w:r>
        <w:t xml:space="preserve"> </w:t>
      </w:r>
      <w:r>
        <w:t xml:space="preserve">that built the framework this confession survived.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ca/scc/doc/2014/2014scc58/2014scc5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ca/scc/doc/2014/2014scc58/2014scc5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2026-07-02T12:56:21Z</dcterms:created>
  <dcterms:modified xsi:type="dcterms:W3CDTF">2026-07-02T12:56:21Z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