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0EDD0" w14:textId="77777777" w:rsidR="002F5EDA" w:rsidRDefault="002F5EDA" w:rsidP="002F5EDA">
      <w:pPr>
        <w:jc w:val="center"/>
        <w:rPr>
          <w:rFonts w:asciiTheme="majorBidi" w:hAnsiTheme="majorBidi" w:cstheme="majorBidi"/>
          <w:b/>
          <w:bCs/>
        </w:rPr>
      </w:pPr>
      <w:r w:rsidRPr="00C87777">
        <w:rPr>
          <w:rFonts w:asciiTheme="majorBidi" w:hAnsiTheme="majorBidi" w:cstheme="majorBidi"/>
          <w:b/>
          <w:bCs/>
        </w:rPr>
        <w:t>Summary</w:t>
      </w:r>
    </w:p>
    <w:p w14:paraId="0E74543E" w14:textId="75664B6A" w:rsidR="00D56D4F" w:rsidRDefault="00D56D4F" w:rsidP="002F5EDA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Farrik Barnard</w:t>
      </w:r>
    </w:p>
    <w:p w14:paraId="649A639B" w14:textId="605D5BBD" w:rsidR="00D56D4F" w:rsidRDefault="00D56D4F" w:rsidP="002F5EDA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CS-320</w:t>
      </w:r>
    </w:p>
    <w:p w14:paraId="101E2EEB" w14:textId="77777777" w:rsidR="00D56D4F" w:rsidRPr="00C87777" w:rsidRDefault="00D56D4F" w:rsidP="002F5EDA">
      <w:pPr>
        <w:jc w:val="center"/>
        <w:rPr>
          <w:rFonts w:asciiTheme="majorBidi" w:hAnsiTheme="majorBidi" w:cstheme="majorBidi"/>
        </w:rPr>
      </w:pPr>
    </w:p>
    <w:p w14:paraId="6070018D" w14:textId="77777777" w:rsidR="002F5EDA" w:rsidRPr="00C87777" w:rsidRDefault="002F5EDA" w:rsidP="002F5ED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C87777">
        <w:rPr>
          <w:rFonts w:asciiTheme="majorBidi" w:hAnsiTheme="majorBidi" w:cstheme="majorBidi"/>
          <w:b/>
          <w:bCs/>
        </w:rPr>
        <w:t>Describe your unit testing approach for each of the three features.</w:t>
      </w:r>
    </w:p>
    <w:p w14:paraId="08960EE8" w14:textId="36ADF344" w:rsidR="002F5EDA" w:rsidRPr="00C87777" w:rsidRDefault="00D56F72" w:rsidP="005B5A81">
      <w:pPr>
        <w:spacing w:line="480" w:lineRule="auto"/>
        <w:ind w:left="360" w:firstLine="360"/>
        <w:rPr>
          <w:rFonts w:asciiTheme="majorBidi" w:hAnsiTheme="majorBidi" w:cstheme="majorBidi"/>
        </w:rPr>
      </w:pPr>
      <w:r w:rsidRPr="00C87777">
        <w:rPr>
          <w:rFonts w:asciiTheme="majorBidi" w:hAnsiTheme="majorBidi" w:cstheme="majorBidi"/>
        </w:rPr>
        <w:t xml:space="preserve">My approached was to thoroughly test </w:t>
      </w:r>
      <w:r w:rsidR="008E316D" w:rsidRPr="00C87777">
        <w:rPr>
          <w:rFonts w:asciiTheme="majorBidi" w:hAnsiTheme="majorBidi" w:cstheme="majorBidi"/>
        </w:rPr>
        <w:t>my code by reviewing the requirements and</w:t>
      </w:r>
      <w:r w:rsidR="00BE17EE" w:rsidRPr="00C87777">
        <w:rPr>
          <w:rFonts w:asciiTheme="majorBidi" w:hAnsiTheme="majorBidi" w:cstheme="majorBidi"/>
        </w:rPr>
        <w:t xml:space="preserve"> test accordingly. When </w:t>
      </w:r>
      <w:r w:rsidR="00E32742" w:rsidRPr="00C87777">
        <w:rPr>
          <w:rFonts w:asciiTheme="majorBidi" w:hAnsiTheme="majorBidi" w:cstheme="majorBidi"/>
        </w:rPr>
        <w:t xml:space="preserve">I was coding the task </w:t>
      </w:r>
      <w:r w:rsidR="00922405" w:rsidRPr="00C87777">
        <w:rPr>
          <w:rFonts w:asciiTheme="majorBidi" w:hAnsiTheme="majorBidi" w:cstheme="majorBidi"/>
        </w:rPr>
        <w:t>requirements, like</w:t>
      </w:r>
      <w:r w:rsidR="00BD2EE2" w:rsidRPr="00C87777">
        <w:rPr>
          <w:rFonts w:asciiTheme="majorBidi" w:hAnsiTheme="majorBidi" w:cstheme="majorBidi"/>
        </w:rPr>
        <w:t xml:space="preserve"> “The task object shall have a required name String field that cannot be longer than 20 characters. The name field shall not be null.” To test this req</w:t>
      </w:r>
      <w:r w:rsidR="00176B23" w:rsidRPr="00C87777">
        <w:rPr>
          <w:rFonts w:asciiTheme="majorBidi" w:hAnsiTheme="majorBidi" w:cstheme="majorBidi"/>
        </w:rPr>
        <w:t>uirement I tested that it could be less than 20 characters</w:t>
      </w:r>
      <w:r w:rsidR="00C9201B" w:rsidRPr="00C87777">
        <w:rPr>
          <w:rFonts w:asciiTheme="majorBidi" w:hAnsiTheme="majorBidi" w:cstheme="majorBidi"/>
        </w:rPr>
        <w:t>, equal to 20 characters, and that it would error</w:t>
      </w:r>
      <w:r w:rsidR="00006250" w:rsidRPr="00C87777">
        <w:rPr>
          <w:rFonts w:asciiTheme="majorBidi" w:hAnsiTheme="majorBidi" w:cstheme="majorBidi"/>
        </w:rPr>
        <w:t>. Which is what</w:t>
      </w:r>
      <w:r w:rsidR="00B55B64" w:rsidRPr="00C87777">
        <w:rPr>
          <w:rFonts w:asciiTheme="majorBidi" w:hAnsiTheme="majorBidi" w:cstheme="majorBidi"/>
        </w:rPr>
        <w:t xml:space="preserve"> the requirement asked. Then I tested for a null value</w:t>
      </w:r>
      <w:r w:rsidR="00DB0B7D" w:rsidRPr="00C87777">
        <w:rPr>
          <w:rFonts w:asciiTheme="majorBidi" w:hAnsiTheme="majorBidi" w:cstheme="majorBidi"/>
        </w:rPr>
        <w:t>, which was also part of the requirement, and that also failed as ex</w:t>
      </w:r>
      <w:r w:rsidR="0038357A" w:rsidRPr="00C87777">
        <w:rPr>
          <w:rFonts w:asciiTheme="majorBidi" w:hAnsiTheme="majorBidi" w:cstheme="majorBidi"/>
        </w:rPr>
        <w:t>pected.</w:t>
      </w:r>
      <w:r w:rsidR="00F0694F">
        <w:rPr>
          <w:rFonts w:asciiTheme="majorBidi" w:hAnsiTheme="majorBidi" w:cstheme="majorBidi"/>
        </w:rPr>
        <w:t xml:space="preserve"> To be honest I hard a hard time understanding how to write the unit tests</w:t>
      </w:r>
      <w:r w:rsidR="00AD214F">
        <w:rPr>
          <w:rFonts w:asciiTheme="majorBidi" w:hAnsiTheme="majorBidi" w:cstheme="majorBidi"/>
        </w:rPr>
        <w:t xml:space="preserve">. I have written unit tests in the past that were done by a tester to test the system. This process was an eye opening experience on how to set up and use </w:t>
      </w:r>
      <w:r w:rsidR="003C75A0">
        <w:rPr>
          <w:rFonts w:asciiTheme="majorBidi" w:hAnsiTheme="majorBidi" w:cstheme="majorBidi"/>
        </w:rPr>
        <w:t>testing in a more efficient way.</w:t>
      </w:r>
    </w:p>
    <w:p w14:paraId="386F17FE" w14:textId="2AC16AF7" w:rsidR="0038357A" w:rsidRPr="00C87777" w:rsidRDefault="0038357A" w:rsidP="005B5A81">
      <w:pPr>
        <w:spacing w:line="480" w:lineRule="auto"/>
        <w:ind w:left="360"/>
        <w:rPr>
          <w:rFonts w:asciiTheme="majorBidi" w:hAnsiTheme="majorBidi" w:cstheme="majorBidi"/>
        </w:rPr>
      </w:pPr>
      <w:r w:rsidRPr="00C87777">
        <w:rPr>
          <w:rFonts w:asciiTheme="majorBidi" w:hAnsiTheme="majorBidi" w:cstheme="majorBidi"/>
        </w:rPr>
        <w:tab/>
        <w:t xml:space="preserve">When it comes to the coverage I was at around </w:t>
      </w:r>
      <w:r w:rsidR="00290BB6" w:rsidRPr="00C87777">
        <w:rPr>
          <w:rFonts w:asciiTheme="majorBidi" w:hAnsiTheme="majorBidi" w:cstheme="majorBidi"/>
        </w:rPr>
        <w:t>64 percent. I know the ideal percentage is 80 percent</w:t>
      </w:r>
      <w:r w:rsidR="00C309C3" w:rsidRPr="00C87777">
        <w:rPr>
          <w:rFonts w:asciiTheme="majorBidi" w:hAnsiTheme="majorBidi" w:cstheme="majorBidi"/>
        </w:rPr>
        <w:t>. Some of my tests I thought were valid</w:t>
      </w:r>
      <w:r w:rsidR="00EC3E79" w:rsidRPr="00C87777">
        <w:rPr>
          <w:rFonts w:asciiTheme="majorBidi" w:hAnsiTheme="majorBidi" w:cstheme="majorBidi"/>
        </w:rPr>
        <w:t xml:space="preserve"> and the tests themselves worked as they should</w:t>
      </w:r>
      <w:r w:rsidR="00D32AD8" w:rsidRPr="00C87777">
        <w:rPr>
          <w:rFonts w:asciiTheme="majorBidi" w:hAnsiTheme="majorBidi" w:cstheme="majorBidi"/>
        </w:rPr>
        <w:t>.</w:t>
      </w:r>
      <w:r w:rsidR="005C3D45">
        <w:rPr>
          <w:rFonts w:asciiTheme="majorBidi" w:hAnsiTheme="majorBidi" w:cstheme="majorBidi"/>
        </w:rPr>
        <w:t xml:space="preserve"> I knew my tests worked by looking at the results. If a test failed</w:t>
      </w:r>
      <w:r w:rsidR="00F74245">
        <w:rPr>
          <w:rFonts w:asciiTheme="majorBidi" w:hAnsiTheme="majorBidi" w:cstheme="majorBidi"/>
        </w:rPr>
        <w:t xml:space="preserve">, that was suppose to, like </w:t>
      </w:r>
      <w:r w:rsidR="000166D3">
        <w:rPr>
          <w:rFonts w:asciiTheme="majorBidi" w:hAnsiTheme="majorBidi" w:cstheme="majorBidi"/>
        </w:rPr>
        <w:t xml:space="preserve">if an input went over 10, 20, or 50 </w:t>
      </w:r>
      <w:r w:rsidR="000166D3">
        <w:rPr>
          <w:rFonts w:asciiTheme="majorBidi" w:hAnsiTheme="majorBidi" w:cstheme="majorBidi"/>
        </w:rPr>
        <w:t>characters</w:t>
      </w:r>
      <w:r w:rsidR="00383760">
        <w:rPr>
          <w:rFonts w:asciiTheme="majorBidi" w:hAnsiTheme="majorBidi" w:cstheme="majorBidi"/>
        </w:rPr>
        <w:t xml:space="preserve">. The test would fail because the input would be invalid and not be accepted. </w:t>
      </w:r>
    </w:p>
    <w:p w14:paraId="3D3EAD8C" w14:textId="3D653F26" w:rsidR="002F5EDA" w:rsidRDefault="002F5EDA" w:rsidP="00DD14E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DD14EE">
        <w:rPr>
          <w:rFonts w:asciiTheme="majorBidi" w:hAnsiTheme="majorBidi" w:cstheme="majorBidi"/>
          <w:b/>
          <w:bCs/>
        </w:rPr>
        <w:t>Describe your experience writing the JUnit tests.</w:t>
      </w:r>
    </w:p>
    <w:p w14:paraId="185E9C80" w14:textId="037FE234" w:rsidR="00401A03" w:rsidRDefault="00413587" w:rsidP="005B5A81">
      <w:pPr>
        <w:spacing w:line="480" w:lineRule="auto"/>
        <w:ind w:left="360" w:firstLine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write </w:t>
      </w:r>
      <w:r w:rsidRPr="00413587">
        <w:rPr>
          <w:rFonts w:asciiTheme="majorBidi" w:hAnsiTheme="majorBidi" w:cstheme="majorBidi"/>
        </w:rPr>
        <w:t>technically sound</w:t>
      </w:r>
      <w:r>
        <w:rPr>
          <w:rFonts w:asciiTheme="majorBidi" w:hAnsiTheme="majorBidi" w:cstheme="majorBidi"/>
        </w:rPr>
        <w:t xml:space="preserve"> code, the code should be tested </w:t>
      </w:r>
      <w:r w:rsidR="001004CC">
        <w:rPr>
          <w:rFonts w:asciiTheme="majorBidi" w:hAnsiTheme="majorBidi" w:cstheme="majorBidi"/>
        </w:rPr>
        <w:t>thoroughly and often to ensure the code is of good quality.</w:t>
      </w:r>
      <w:r w:rsidR="00401A03">
        <w:rPr>
          <w:rFonts w:asciiTheme="majorBidi" w:hAnsiTheme="majorBidi" w:cstheme="majorBidi"/>
        </w:rPr>
        <w:t xml:space="preserve"> </w:t>
      </w:r>
      <w:r w:rsidR="00401A03" w:rsidRPr="00401A03">
        <w:rPr>
          <w:rFonts w:asciiTheme="majorBidi" w:hAnsiTheme="majorBidi" w:cstheme="majorBidi"/>
        </w:rPr>
        <w:t xml:space="preserve">Thorough testing is one of the most crucial things you can do to make sure your code is functioning as intended. Testing can assist you in identifying and </w:t>
      </w:r>
      <w:r w:rsidR="00401A03" w:rsidRPr="00401A03">
        <w:rPr>
          <w:rFonts w:asciiTheme="majorBidi" w:hAnsiTheme="majorBidi" w:cstheme="majorBidi"/>
        </w:rPr>
        <w:lastRenderedPageBreak/>
        <w:t>resolving flaws, failures, and vulnerabilities in your code before they become issues for your clients or users.</w:t>
      </w:r>
      <w:r w:rsidR="00196625">
        <w:rPr>
          <w:rFonts w:asciiTheme="majorBidi" w:hAnsiTheme="majorBidi" w:cstheme="majorBidi"/>
        </w:rPr>
        <w:t xml:space="preserve"> For the </w:t>
      </w:r>
      <w:r w:rsidR="00637732">
        <w:rPr>
          <w:rFonts w:asciiTheme="majorBidi" w:hAnsiTheme="majorBidi" w:cstheme="majorBidi"/>
        </w:rPr>
        <w:t>contact</w:t>
      </w:r>
      <w:r w:rsidR="00196625">
        <w:rPr>
          <w:rFonts w:asciiTheme="majorBidi" w:hAnsiTheme="majorBidi" w:cstheme="majorBidi"/>
        </w:rPr>
        <w:t xml:space="preserve"> test I had the following code:</w:t>
      </w:r>
    </w:p>
    <w:p w14:paraId="0414E9A9" w14:textId="77777777" w:rsidR="00196625" w:rsidRDefault="00196625" w:rsidP="001966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test for first name</w:t>
      </w:r>
    </w:p>
    <w:p w14:paraId="3154A401" w14:textId="77777777" w:rsidR="00196625" w:rsidRDefault="00196625" w:rsidP="001966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17248944" w14:textId="77777777" w:rsidR="00196625" w:rsidRDefault="00196625" w:rsidP="001966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testContactFirstNameIsMoreThanTen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FB2B371" w14:textId="77777777" w:rsidR="00196625" w:rsidRDefault="00196625" w:rsidP="001966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newContact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"10001"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"Farrik23423423432"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"Barnard"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"6096657878"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"4011 Great Ln. Party, NJ 08754"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9AE9AB" w14:textId="77777777" w:rsidR="00196625" w:rsidRDefault="00196625" w:rsidP="001966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newContact</w:t>
      </w:r>
      <w:r>
        <w:rPr>
          <w:rFonts w:ascii="Courier New" w:hAnsi="Courier New" w:cs="Courier New"/>
          <w:color w:val="000000"/>
          <w:sz w:val="20"/>
          <w:szCs w:val="20"/>
        </w:rPr>
        <w:t>.getFirstName().equals(</w:t>
      </w:r>
      <w:r>
        <w:rPr>
          <w:rFonts w:ascii="Courier New" w:hAnsi="Courier New" w:cs="Courier New"/>
          <w:color w:val="2A00FF"/>
          <w:sz w:val="20"/>
          <w:szCs w:val="20"/>
        </w:rPr>
        <w:t>"Farrik23423423432"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3030317" w14:textId="77777777" w:rsidR="00196625" w:rsidRDefault="00196625" w:rsidP="001966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9A4525" w14:textId="77777777" w:rsidR="00196625" w:rsidRDefault="00196625" w:rsidP="001966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5B9AB2" w14:textId="77777777" w:rsidR="00196625" w:rsidRDefault="00196625" w:rsidP="001966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674A7B0C" w14:textId="77777777" w:rsidR="00196625" w:rsidRDefault="00196625" w:rsidP="001966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testContactFirstNameIsLessThanTen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2F5F7A24" w14:textId="77777777" w:rsidR="00196625" w:rsidRDefault="00196625" w:rsidP="001966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newContact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"10001"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"Farrik"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"Barnard"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"6096657878"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"4011 Great Ln. Party, NJ 08754"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DD7770" w14:textId="77777777" w:rsidR="00196625" w:rsidRDefault="00196625" w:rsidP="001966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newContact</w:t>
      </w:r>
      <w:r>
        <w:rPr>
          <w:rFonts w:ascii="Courier New" w:hAnsi="Courier New" w:cs="Courier New"/>
          <w:color w:val="000000"/>
          <w:sz w:val="20"/>
          <w:szCs w:val="20"/>
        </w:rPr>
        <w:t>.getFirstName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2A00FF"/>
          <w:sz w:val="20"/>
          <w:szCs w:val="20"/>
        </w:rPr>
        <w:t>"Farrik"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73C0503" w14:textId="77777777" w:rsidR="00196625" w:rsidRDefault="00196625" w:rsidP="001966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9931B6" w14:textId="77777777" w:rsidR="00196625" w:rsidRDefault="00196625" w:rsidP="001966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14E2FD" w14:textId="77777777" w:rsidR="00196625" w:rsidRDefault="00196625" w:rsidP="001966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6054F5E0" w14:textId="77777777" w:rsidR="00196625" w:rsidRDefault="00196625" w:rsidP="001966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testContactFirstNameIsEqualToTen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366976DB" w14:textId="77777777" w:rsidR="00196625" w:rsidRDefault="00196625" w:rsidP="001966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newContact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"10001"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"Farrik1234"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"Barnard"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"6096657878"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"4011 Great Ln. Party, NJ 08754"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01794B" w14:textId="77777777" w:rsidR="00196625" w:rsidRDefault="00196625" w:rsidP="001966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newContact</w:t>
      </w:r>
      <w:r>
        <w:rPr>
          <w:rFonts w:ascii="Courier New" w:hAnsi="Courier New" w:cs="Courier New"/>
          <w:color w:val="000000"/>
          <w:sz w:val="20"/>
          <w:szCs w:val="20"/>
        </w:rPr>
        <w:t>.getFirstName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color w:val="2A00FF"/>
          <w:sz w:val="20"/>
          <w:szCs w:val="20"/>
        </w:rPr>
        <w:t>"Farrik1234"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E96DB88" w14:textId="77777777" w:rsidR="00196625" w:rsidRDefault="00196625" w:rsidP="001966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70CD77" w14:textId="77777777" w:rsidR="00196625" w:rsidRDefault="00196625" w:rsidP="001966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test for null first name</w:t>
      </w:r>
    </w:p>
    <w:p w14:paraId="6E873EFF" w14:textId="77777777" w:rsidR="00196625" w:rsidRDefault="00196625" w:rsidP="001966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5588A4A3" w14:textId="77777777" w:rsidR="00196625" w:rsidRDefault="00196625" w:rsidP="001966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testContactFirstNameNull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620DF8C" w14:textId="77777777" w:rsidR="00196625" w:rsidRDefault="00196625" w:rsidP="001966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newContact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Contact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"1001"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"Barnard"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"6096657878"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"4011 Great Ln. Party, NJ 08754"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2CF1FF" w14:textId="77777777" w:rsidR="00196625" w:rsidRDefault="00196625" w:rsidP="001966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newContact</w:t>
      </w:r>
      <w:r>
        <w:rPr>
          <w:rFonts w:ascii="Courier New" w:hAnsi="Courier New" w:cs="Courier New"/>
          <w:color w:val="000000"/>
          <w:sz w:val="20"/>
          <w:szCs w:val="20"/>
        </w:rPr>
        <w:t>.getFirstName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54CB274" w14:textId="77777777" w:rsidR="00196625" w:rsidRDefault="00196625" w:rsidP="0019662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740E44" w14:textId="7AA4BEE4" w:rsidR="00196625" w:rsidRPr="00401A03" w:rsidRDefault="004A788C" w:rsidP="005B5A81">
      <w:pPr>
        <w:spacing w:line="480" w:lineRule="auto"/>
        <w:ind w:left="360" w:firstLine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This code tested the first name input</w:t>
      </w:r>
      <w:r w:rsidR="00284712">
        <w:rPr>
          <w:rFonts w:asciiTheme="majorBidi" w:hAnsiTheme="majorBidi" w:cstheme="majorBidi"/>
        </w:rPr>
        <w:t xml:space="preserve">. This test was set up to create a new </w:t>
      </w:r>
      <w:r w:rsidR="00637732">
        <w:rPr>
          <w:rFonts w:asciiTheme="majorBidi" w:hAnsiTheme="majorBidi" w:cstheme="majorBidi"/>
        </w:rPr>
        <w:t xml:space="preserve">a new contact and insert valid </w:t>
      </w:r>
      <w:r w:rsidR="001341AE">
        <w:rPr>
          <w:rFonts w:asciiTheme="majorBidi" w:hAnsiTheme="majorBidi" w:cstheme="majorBidi"/>
        </w:rPr>
        <w:t>and invalid input to test functionality.</w:t>
      </w:r>
      <w:r w:rsidR="00B46834">
        <w:rPr>
          <w:rFonts w:asciiTheme="majorBidi" w:hAnsiTheme="majorBidi" w:cstheme="majorBidi"/>
        </w:rPr>
        <w:t xml:space="preserve"> It tests if less than 10 char</w:t>
      </w:r>
      <w:r w:rsidR="008A2505">
        <w:rPr>
          <w:rFonts w:asciiTheme="majorBidi" w:hAnsiTheme="majorBidi" w:cstheme="majorBidi"/>
        </w:rPr>
        <w:t xml:space="preserve">acters are accepted, equal to 10 characters were </w:t>
      </w:r>
      <w:r w:rsidR="00617410">
        <w:rPr>
          <w:rFonts w:asciiTheme="majorBidi" w:hAnsiTheme="majorBidi" w:cstheme="majorBidi"/>
        </w:rPr>
        <w:t>accepted</w:t>
      </w:r>
      <w:r w:rsidR="008A2505">
        <w:rPr>
          <w:rFonts w:asciiTheme="majorBidi" w:hAnsiTheme="majorBidi" w:cstheme="majorBidi"/>
        </w:rPr>
        <w:t>, and if more than 10 characters</w:t>
      </w:r>
      <w:r w:rsidR="00617410">
        <w:rPr>
          <w:rFonts w:asciiTheme="majorBidi" w:hAnsiTheme="majorBidi" w:cstheme="majorBidi"/>
        </w:rPr>
        <w:t xml:space="preserve"> were accepted. The first to test passed as </w:t>
      </w:r>
      <w:r w:rsidR="008B7450">
        <w:rPr>
          <w:rFonts w:asciiTheme="majorBidi" w:hAnsiTheme="majorBidi" w:cstheme="majorBidi"/>
        </w:rPr>
        <w:t xml:space="preserve">expected. The more than 10 failed because it was an </w:t>
      </w:r>
      <w:r w:rsidR="0067338C">
        <w:rPr>
          <w:rFonts w:asciiTheme="majorBidi" w:hAnsiTheme="majorBidi" w:cstheme="majorBidi"/>
        </w:rPr>
        <w:t>invalid</w:t>
      </w:r>
      <w:r w:rsidR="008B7450">
        <w:rPr>
          <w:rFonts w:asciiTheme="majorBidi" w:hAnsiTheme="majorBidi" w:cstheme="majorBidi"/>
        </w:rPr>
        <w:t xml:space="preserve"> input</w:t>
      </w:r>
      <w:r w:rsidR="0067338C">
        <w:rPr>
          <w:rFonts w:asciiTheme="majorBidi" w:hAnsiTheme="majorBidi" w:cstheme="majorBidi"/>
        </w:rPr>
        <w:t xml:space="preserve">. This shows that the code is working as it should. It does not allow more than 10 characters to be </w:t>
      </w:r>
      <w:r w:rsidR="009A29C5">
        <w:rPr>
          <w:rFonts w:asciiTheme="majorBidi" w:hAnsiTheme="majorBidi" w:cstheme="majorBidi"/>
        </w:rPr>
        <w:t>entered.</w:t>
      </w:r>
      <w:r w:rsidR="00BA6DF0">
        <w:rPr>
          <w:rFonts w:asciiTheme="majorBidi" w:hAnsiTheme="majorBidi" w:cstheme="majorBidi"/>
        </w:rPr>
        <w:t xml:space="preserve"> The requirement stated that the ID should not be more than 10 characters</w:t>
      </w:r>
      <w:r w:rsidR="00043309">
        <w:rPr>
          <w:rFonts w:asciiTheme="majorBidi" w:hAnsiTheme="majorBidi" w:cstheme="majorBidi"/>
        </w:rPr>
        <w:t xml:space="preserve"> and the code working as the requirement states.</w:t>
      </w:r>
    </w:p>
    <w:p w14:paraId="2D8E7FC9" w14:textId="00A6A61B" w:rsidR="00DD14EE" w:rsidRPr="00413587" w:rsidRDefault="00DD14EE" w:rsidP="00FD3338">
      <w:pPr>
        <w:ind w:left="360" w:firstLine="360"/>
        <w:rPr>
          <w:rFonts w:asciiTheme="majorBidi" w:hAnsiTheme="majorBidi" w:cstheme="majorBidi"/>
        </w:rPr>
      </w:pPr>
    </w:p>
    <w:p w14:paraId="74C7B4D6" w14:textId="77777777" w:rsidR="002F5EDA" w:rsidRPr="00C87777" w:rsidRDefault="002F5EDA" w:rsidP="00DD14E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C87777">
        <w:rPr>
          <w:rFonts w:asciiTheme="majorBidi" w:hAnsiTheme="majorBidi" w:cstheme="majorBidi"/>
          <w:b/>
          <w:bCs/>
        </w:rPr>
        <w:t>Reflection</w:t>
      </w:r>
    </w:p>
    <w:p w14:paraId="2C716576" w14:textId="77777777" w:rsidR="002F5EDA" w:rsidRDefault="002F5EDA" w:rsidP="00020E4D">
      <w:pPr>
        <w:jc w:val="center"/>
        <w:rPr>
          <w:rFonts w:asciiTheme="majorBidi" w:hAnsiTheme="majorBidi" w:cstheme="majorBidi"/>
          <w:b/>
          <w:bCs/>
        </w:rPr>
      </w:pPr>
      <w:r w:rsidRPr="00020E4D">
        <w:rPr>
          <w:rFonts w:asciiTheme="majorBidi" w:hAnsiTheme="majorBidi" w:cstheme="majorBidi"/>
          <w:b/>
          <w:bCs/>
        </w:rPr>
        <w:lastRenderedPageBreak/>
        <w:t>Testing Techniques</w:t>
      </w:r>
    </w:p>
    <w:p w14:paraId="5BF8EADD" w14:textId="5C8E09E2" w:rsidR="00020E4D" w:rsidRDefault="00020E4D" w:rsidP="000E2D04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ab/>
      </w:r>
      <w:r w:rsidR="00752C43" w:rsidRPr="00F73633">
        <w:rPr>
          <w:rFonts w:asciiTheme="majorBidi" w:hAnsiTheme="majorBidi" w:cstheme="majorBidi"/>
        </w:rPr>
        <w:t xml:space="preserve">Some of the </w:t>
      </w:r>
      <w:r w:rsidR="00752C43" w:rsidRPr="00F73633">
        <w:rPr>
          <w:rFonts w:asciiTheme="majorBidi" w:hAnsiTheme="majorBidi" w:cstheme="majorBidi"/>
        </w:rPr>
        <w:t>software testing techniques </w:t>
      </w:r>
      <w:r w:rsidR="00752C43" w:rsidRPr="00F73633">
        <w:rPr>
          <w:rFonts w:asciiTheme="majorBidi" w:hAnsiTheme="majorBidi" w:cstheme="majorBidi"/>
        </w:rPr>
        <w:t>that I employed were automated tests</w:t>
      </w:r>
      <w:r w:rsidR="00EF0340" w:rsidRPr="00F73633">
        <w:rPr>
          <w:rFonts w:asciiTheme="majorBidi" w:hAnsiTheme="majorBidi" w:cstheme="majorBidi"/>
        </w:rPr>
        <w:t xml:space="preserve"> and functional tests.</w:t>
      </w:r>
      <w:r w:rsidR="006D257D" w:rsidRPr="00F73633">
        <w:rPr>
          <w:rFonts w:asciiTheme="majorBidi" w:hAnsiTheme="majorBidi" w:cstheme="majorBidi"/>
        </w:rPr>
        <w:t xml:space="preserve"> </w:t>
      </w:r>
      <w:r w:rsidR="002A502A">
        <w:rPr>
          <w:rFonts w:asciiTheme="majorBidi" w:hAnsiTheme="majorBidi" w:cstheme="majorBidi"/>
        </w:rPr>
        <w:t>Automated</w:t>
      </w:r>
      <w:r w:rsidR="006D257D" w:rsidRPr="00F73633">
        <w:rPr>
          <w:rFonts w:asciiTheme="majorBidi" w:hAnsiTheme="majorBidi" w:cstheme="majorBidi"/>
        </w:rPr>
        <w:t xml:space="preserve"> testing </w:t>
      </w:r>
      <w:r w:rsidR="002A502A">
        <w:rPr>
          <w:rFonts w:asciiTheme="majorBidi" w:hAnsiTheme="majorBidi" w:cstheme="majorBidi"/>
        </w:rPr>
        <w:t>is used to</w:t>
      </w:r>
      <w:r w:rsidR="006D257D" w:rsidRPr="00F73633">
        <w:rPr>
          <w:rFonts w:asciiTheme="majorBidi" w:hAnsiTheme="majorBidi" w:cstheme="majorBidi"/>
        </w:rPr>
        <w:t xml:space="preserve"> replace the labor-intensive process of software product review and validation. These days, automated testing is typically incorporated from the beginning of </w:t>
      </w:r>
      <w:r w:rsidR="00B40B1C">
        <w:rPr>
          <w:rFonts w:asciiTheme="majorBidi" w:hAnsiTheme="majorBidi" w:cstheme="majorBidi"/>
        </w:rPr>
        <w:t>a</w:t>
      </w:r>
      <w:r w:rsidR="006D257D" w:rsidRPr="00F73633">
        <w:rPr>
          <w:rFonts w:asciiTheme="majorBidi" w:hAnsiTheme="majorBidi" w:cstheme="majorBidi"/>
        </w:rPr>
        <w:t xml:space="preserve"> software project.</w:t>
      </w:r>
      <w:r w:rsidR="0074531A">
        <w:rPr>
          <w:rFonts w:asciiTheme="majorBidi" w:hAnsiTheme="majorBidi" w:cstheme="majorBidi"/>
        </w:rPr>
        <w:t xml:space="preserve"> This allows greater focus on </w:t>
      </w:r>
      <w:r w:rsidR="00106549">
        <w:rPr>
          <w:rFonts w:asciiTheme="majorBidi" w:hAnsiTheme="majorBidi" w:cstheme="majorBidi"/>
        </w:rPr>
        <w:t>developing quality code that will meet the requirements</w:t>
      </w:r>
      <w:r w:rsidR="00800CB2">
        <w:rPr>
          <w:rFonts w:asciiTheme="majorBidi" w:hAnsiTheme="majorBidi" w:cstheme="majorBidi"/>
        </w:rPr>
        <w:t xml:space="preserve"> of the stakeholders.</w:t>
      </w:r>
      <w:r w:rsidR="00C643BE">
        <w:rPr>
          <w:rFonts w:asciiTheme="majorBidi" w:hAnsiTheme="majorBidi" w:cstheme="majorBidi"/>
        </w:rPr>
        <w:t xml:space="preserve"> F</w:t>
      </w:r>
      <w:r w:rsidR="00C643BE" w:rsidRPr="00C643BE">
        <w:rPr>
          <w:rFonts w:asciiTheme="majorBidi" w:hAnsiTheme="majorBidi" w:cstheme="majorBidi"/>
        </w:rPr>
        <w:t>unctional testing looks to determine if every aspect of the application functions in accordance with the software requirements. To determine if a function's output meets the expectations of the end user, each function is compared to the related requirement.</w:t>
      </w:r>
      <w:r w:rsidR="00C643BE">
        <w:rPr>
          <w:rFonts w:asciiTheme="majorBidi" w:hAnsiTheme="majorBidi" w:cstheme="majorBidi"/>
        </w:rPr>
        <w:t xml:space="preserve"> These two approaches work in unison. The automated test</w:t>
      </w:r>
      <w:r w:rsidR="007F2CDF">
        <w:rPr>
          <w:rFonts w:asciiTheme="majorBidi" w:hAnsiTheme="majorBidi" w:cstheme="majorBidi"/>
        </w:rPr>
        <w:t xml:space="preserve"> will test the functionality of the code so that we know it meets the requirements</w:t>
      </w:r>
      <w:r w:rsidR="000E35C1">
        <w:rPr>
          <w:rFonts w:asciiTheme="majorBidi" w:hAnsiTheme="majorBidi" w:cstheme="majorBidi"/>
        </w:rPr>
        <w:t>.</w:t>
      </w:r>
    </w:p>
    <w:p w14:paraId="2012054C" w14:textId="56F0A1E6" w:rsidR="007D31D1" w:rsidRDefault="007D31D1" w:rsidP="000E2D04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One software te</w:t>
      </w:r>
      <w:r w:rsidR="007F18FB">
        <w:rPr>
          <w:rFonts w:asciiTheme="majorBidi" w:hAnsiTheme="majorBidi" w:cstheme="majorBidi"/>
        </w:rPr>
        <w:t>chnique that was not employed was a human simply testing the code</w:t>
      </w:r>
      <w:r w:rsidR="00545BE9">
        <w:rPr>
          <w:rFonts w:asciiTheme="majorBidi" w:hAnsiTheme="majorBidi" w:cstheme="majorBidi"/>
        </w:rPr>
        <w:t xml:space="preserve">. Running through the requirements and making sure the code is working as expected. </w:t>
      </w:r>
      <w:r w:rsidR="00DA3443">
        <w:rPr>
          <w:rFonts w:asciiTheme="majorBidi" w:hAnsiTheme="majorBidi" w:cstheme="majorBidi"/>
        </w:rPr>
        <w:t>This process could be very time consuming and also prone to human error</w:t>
      </w:r>
      <w:r w:rsidR="00513726">
        <w:rPr>
          <w:rFonts w:asciiTheme="majorBidi" w:hAnsiTheme="majorBidi" w:cstheme="majorBidi"/>
        </w:rPr>
        <w:t>. One day you may think you tested everything, but maybe forgot one step that could cause delays</w:t>
      </w:r>
      <w:r w:rsidR="000E2D04">
        <w:rPr>
          <w:rFonts w:asciiTheme="majorBidi" w:hAnsiTheme="majorBidi" w:cstheme="majorBidi"/>
        </w:rPr>
        <w:t xml:space="preserve"> or defects.</w:t>
      </w:r>
    </w:p>
    <w:p w14:paraId="3FD9F3BB" w14:textId="5AB92607" w:rsidR="00606638" w:rsidRDefault="00606638" w:rsidP="000E2D04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These techniques</w:t>
      </w:r>
      <w:r w:rsidR="00812426">
        <w:rPr>
          <w:rFonts w:asciiTheme="majorBidi" w:hAnsiTheme="majorBidi" w:cstheme="majorBidi"/>
        </w:rPr>
        <w:t xml:space="preserve"> can be used in many situations to help developers code projects faster</w:t>
      </w:r>
      <w:r w:rsidR="00723C62">
        <w:rPr>
          <w:rFonts w:asciiTheme="majorBidi" w:hAnsiTheme="majorBidi" w:cstheme="majorBidi"/>
        </w:rPr>
        <w:t xml:space="preserve"> to meet deadlines. </w:t>
      </w:r>
      <w:r w:rsidR="00A2652A">
        <w:rPr>
          <w:rFonts w:asciiTheme="majorBidi" w:hAnsiTheme="majorBidi" w:cstheme="majorBidi"/>
        </w:rPr>
        <w:t>Meet stakeholder expectations</w:t>
      </w:r>
      <w:r w:rsidR="0072011C">
        <w:rPr>
          <w:rFonts w:asciiTheme="majorBidi" w:hAnsiTheme="majorBidi" w:cstheme="majorBidi"/>
        </w:rPr>
        <w:t xml:space="preserve"> and make sure the code is meeting all requirements</w:t>
      </w:r>
      <w:r w:rsidR="009530DD">
        <w:rPr>
          <w:rFonts w:asciiTheme="majorBidi" w:hAnsiTheme="majorBidi" w:cstheme="majorBidi"/>
        </w:rPr>
        <w:t>.</w:t>
      </w:r>
    </w:p>
    <w:p w14:paraId="47BD325E" w14:textId="7AF6A09D" w:rsidR="002F5EDA" w:rsidRDefault="002F5EDA" w:rsidP="009530DD">
      <w:pPr>
        <w:jc w:val="center"/>
        <w:rPr>
          <w:rFonts w:asciiTheme="majorBidi" w:hAnsiTheme="majorBidi" w:cstheme="majorBidi"/>
          <w:b/>
          <w:bCs/>
        </w:rPr>
      </w:pPr>
      <w:r w:rsidRPr="009530DD">
        <w:rPr>
          <w:rFonts w:asciiTheme="majorBidi" w:hAnsiTheme="majorBidi" w:cstheme="majorBidi"/>
          <w:b/>
          <w:bCs/>
        </w:rPr>
        <w:t>Mindset</w:t>
      </w:r>
    </w:p>
    <w:p w14:paraId="594ABC3B" w14:textId="4948D2B3" w:rsidR="001175CF" w:rsidRDefault="001175CF" w:rsidP="00BF3CE2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ab/>
      </w:r>
      <w:r w:rsidR="00BE31D5" w:rsidRPr="00BE31D5">
        <w:rPr>
          <w:rFonts w:asciiTheme="majorBidi" w:hAnsiTheme="majorBidi" w:cstheme="majorBidi"/>
        </w:rPr>
        <w:t>My mindset was to throw caution to the wind. You have to break a couple eggs to make a</w:t>
      </w:r>
      <w:r w:rsidR="00895F62">
        <w:rPr>
          <w:rFonts w:asciiTheme="majorBidi" w:hAnsiTheme="majorBidi" w:cstheme="majorBidi"/>
        </w:rPr>
        <w:t>n</w:t>
      </w:r>
      <w:r w:rsidR="00895F62" w:rsidRPr="00895F62">
        <w:t xml:space="preserve"> </w:t>
      </w:r>
      <w:r w:rsidR="00895F62" w:rsidRPr="00895F62">
        <w:rPr>
          <w:rFonts w:asciiTheme="majorBidi" w:hAnsiTheme="majorBidi" w:cstheme="majorBidi"/>
        </w:rPr>
        <w:t>o</w:t>
      </w:r>
      <w:r w:rsidR="00547180" w:rsidRPr="00547180">
        <w:rPr>
          <w:rFonts w:asciiTheme="majorBidi" w:hAnsiTheme="majorBidi" w:cstheme="majorBidi"/>
        </w:rPr>
        <w:t>melet</w:t>
      </w:r>
      <w:r w:rsidR="00FA24AA">
        <w:rPr>
          <w:rFonts w:asciiTheme="majorBidi" w:hAnsiTheme="majorBidi" w:cstheme="majorBidi"/>
        </w:rPr>
        <w:t>.</w:t>
      </w:r>
      <w:r w:rsidR="004711C6">
        <w:rPr>
          <w:rFonts w:asciiTheme="majorBidi" w:hAnsiTheme="majorBidi" w:cstheme="majorBidi"/>
        </w:rPr>
        <w:t xml:space="preserve"> When coding the </w:t>
      </w:r>
      <w:r w:rsidR="000071CF">
        <w:rPr>
          <w:rFonts w:asciiTheme="majorBidi" w:hAnsiTheme="majorBidi" w:cstheme="majorBidi"/>
        </w:rPr>
        <w:t xml:space="preserve">appointment and appointment service code, the understanding they would be working together was crucial. </w:t>
      </w:r>
      <w:r w:rsidR="00A951C9">
        <w:rPr>
          <w:rFonts w:asciiTheme="majorBidi" w:hAnsiTheme="majorBidi" w:cstheme="majorBidi"/>
        </w:rPr>
        <w:t xml:space="preserve">In the appointment code we have a </w:t>
      </w:r>
      <w:proofErr w:type="spellStart"/>
      <w:r w:rsidR="00B4784C" w:rsidRPr="00B4784C">
        <w:rPr>
          <w:rFonts w:asciiTheme="majorBidi" w:hAnsiTheme="majorBidi" w:cstheme="majorBidi"/>
        </w:rPr>
        <w:t>getAppointmentId</w:t>
      </w:r>
      <w:proofErr w:type="spellEnd"/>
      <w:r w:rsidR="0031003A" w:rsidRPr="0031003A">
        <w:rPr>
          <w:rFonts w:asciiTheme="majorBidi" w:hAnsiTheme="majorBidi" w:cstheme="majorBidi"/>
        </w:rPr>
        <w:t>()</w:t>
      </w:r>
      <w:r w:rsidR="009F31A7">
        <w:rPr>
          <w:rFonts w:asciiTheme="majorBidi" w:hAnsiTheme="majorBidi" w:cstheme="majorBidi"/>
        </w:rPr>
        <w:t>. Th</w:t>
      </w:r>
      <w:r w:rsidR="00B4784C">
        <w:rPr>
          <w:rFonts w:asciiTheme="majorBidi" w:hAnsiTheme="majorBidi" w:cstheme="majorBidi"/>
        </w:rPr>
        <w:t>is</w:t>
      </w:r>
      <w:r w:rsidR="009F31A7">
        <w:rPr>
          <w:rFonts w:asciiTheme="majorBidi" w:hAnsiTheme="majorBidi" w:cstheme="majorBidi"/>
        </w:rPr>
        <w:t xml:space="preserve"> was used in the</w:t>
      </w:r>
      <w:r w:rsidR="00B4784C">
        <w:rPr>
          <w:rFonts w:asciiTheme="majorBidi" w:hAnsiTheme="majorBidi" w:cstheme="majorBidi"/>
        </w:rPr>
        <w:t xml:space="preserve"> appo</w:t>
      </w:r>
      <w:r w:rsidR="00CD064D">
        <w:rPr>
          <w:rFonts w:asciiTheme="majorBidi" w:hAnsiTheme="majorBidi" w:cstheme="majorBidi"/>
        </w:rPr>
        <w:t>intment service code to look for the appointment id. Without this the id would not be found an</w:t>
      </w:r>
      <w:r w:rsidR="00CF0545">
        <w:rPr>
          <w:rFonts w:asciiTheme="majorBidi" w:hAnsiTheme="majorBidi" w:cstheme="majorBidi"/>
        </w:rPr>
        <w:t>d nothing would be updated.</w:t>
      </w:r>
    </w:p>
    <w:p w14:paraId="60C5D5D8" w14:textId="2889E516" w:rsidR="001D790C" w:rsidRDefault="001D790C" w:rsidP="00BF3CE2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ab/>
        <w:t xml:space="preserve">So I believe there will always be bias </w:t>
      </w:r>
      <w:r w:rsidR="00BC318B">
        <w:rPr>
          <w:rFonts w:asciiTheme="majorBidi" w:hAnsiTheme="majorBidi" w:cstheme="majorBidi"/>
        </w:rPr>
        <w:t xml:space="preserve">in the code review as the developer. When working on my last job we always used someone else to test so that the biases </w:t>
      </w:r>
      <w:r w:rsidR="004B35DC">
        <w:rPr>
          <w:rFonts w:asciiTheme="majorBidi" w:hAnsiTheme="majorBidi" w:cstheme="majorBidi"/>
        </w:rPr>
        <w:t xml:space="preserve">would not be a part </w:t>
      </w:r>
      <w:r w:rsidR="00837406">
        <w:rPr>
          <w:rFonts w:asciiTheme="majorBidi" w:hAnsiTheme="majorBidi" w:cstheme="majorBidi"/>
        </w:rPr>
        <w:t>of</w:t>
      </w:r>
      <w:r w:rsidR="004B35DC">
        <w:rPr>
          <w:rFonts w:asciiTheme="majorBidi" w:hAnsiTheme="majorBidi" w:cstheme="majorBidi"/>
        </w:rPr>
        <w:t xml:space="preserve"> the testing process.</w:t>
      </w:r>
      <w:r w:rsidR="00F10131">
        <w:rPr>
          <w:rFonts w:asciiTheme="majorBidi" w:hAnsiTheme="majorBidi" w:cstheme="majorBidi"/>
        </w:rPr>
        <w:t xml:space="preserve"> Once I was coding in Ruby and I had a </w:t>
      </w:r>
      <w:r w:rsidR="00995A67">
        <w:rPr>
          <w:rFonts w:asciiTheme="majorBidi" w:hAnsiTheme="majorBidi" w:cstheme="majorBidi"/>
        </w:rPr>
        <w:t xml:space="preserve">front end check using JavaScript to make sure the input field </w:t>
      </w:r>
      <w:r w:rsidR="00837406">
        <w:rPr>
          <w:rFonts w:asciiTheme="majorBidi" w:hAnsiTheme="majorBidi" w:cstheme="majorBidi"/>
        </w:rPr>
        <w:t>would not accept anything but numbers. Me thinking there was no way</w:t>
      </w:r>
      <w:r w:rsidR="007266E0">
        <w:rPr>
          <w:rFonts w:asciiTheme="majorBidi" w:hAnsiTheme="majorBidi" w:cstheme="majorBidi"/>
        </w:rPr>
        <w:t xml:space="preserve"> I could mess this u</w:t>
      </w:r>
      <w:r w:rsidR="0043678D">
        <w:rPr>
          <w:rFonts w:asciiTheme="majorBidi" w:hAnsiTheme="majorBidi" w:cstheme="majorBidi"/>
        </w:rPr>
        <w:t xml:space="preserve">p didn’t really write a good unit test when I passed it off to a tester. Well the tester was through and </w:t>
      </w:r>
      <w:r w:rsidR="0091678F">
        <w:rPr>
          <w:rFonts w:asciiTheme="majorBidi" w:hAnsiTheme="majorBidi" w:cstheme="majorBidi"/>
        </w:rPr>
        <w:t>found that my code failed the requirement. If I were the tester I most likely would not have tested the way I should because I thought I had it working correctly.</w:t>
      </w:r>
    </w:p>
    <w:p w14:paraId="0A8990B9" w14:textId="0DB607B4" w:rsidR="002F5EDA" w:rsidRPr="009128E1" w:rsidRDefault="00C453D6" w:rsidP="009128E1">
      <w:pPr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As I stated above with my own experiences</w:t>
      </w:r>
      <w:r w:rsidR="00E50058">
        <w:rPr>
          <w:rFonts w:asciiTheme="majorBidi" w:hAnsiTheme="majorBidi" w:cstheme="majorBidi"/>
        </w:rPr>
        <w:t>.</w:t>
      </w:r>
      <w:r w:rsidR="00C6600F">
        <w:rPr>
          <w:rFonts w:asciiTheme="majorBidi" w:hAnsiTheme="majorBidi" w:cstheme="majorBidi"/>
        </w:rPr>
        <w:t xml:space="preserve"> Cutting </w:t>
      </w:r>
      <w:r w:rsidR="005E6E7E">
        <w:rPr>
          <w:rFonts w:asciiTheme="majorBidi" w:hAnsiTheme="majorBidi" w:cstheme="majorBidi"/>
        </w:rPr>
        <w:t xml:space="preserve">corners </w:t>
      </w:r>
      <w:r w:rsidR="00022196">
        <w:rPr>
          <w:rFonts w:asciiTheme="majorBidi" w:hAnsiTheme="majorBidi" w:cstheme="majorBidi"/>
        </w:rPr>
        <w:t>is</w:t>
      </w:r>
      <w:r w:rsidR="005E6E7E">
        <w:rPr>
          <w:rFonts w:asciiTheme="majorBidi" w:hAnsiTheme="majorBidi" w:cstheme="majorBidi"/>
        </w:rPr>
        <w:t xml:space="preserve"> a for sure way to get fired and </w:t>
      </w:r>
      <w:r w:rsidR="00022196">
        <w:rPr>
          <w:rFonts w:asciiTheme="majorBidi" w:hAnsiTheme="majorBidi" w:cstheme="majorBidi"/>
        </w:rPr>
        <w:t>cost your company money</w:t>
      </w:r>
      <w:r w:rsidR="00BF3CE2">
        <w:rPr>
          <w:rFonts w:asciiTheme="majorBidi" w:hAnsiTheme="majorBidi" w:cstheme="majorBidi"/>
        </w:rPr>
        <w:t>.</w:t>
      </w:r>
      <w:r w:rsidR="00086EF3">
        <w:rPr>
          <w:rFonts w:asciiTheme="majorBidi" w:hAnsiTheme="majorBidi" w:cstheme="majorBidi"/>
        </w:rPr>
        <w:t xml:space="preserve"> </w:t>
      </w:r>
      <w:r w:rsidR="00B52160">
        <w:rPr>
          <w:rFonts w:asciiTheme="majorBidi" w:hAnsiTheme="majorBidi" w:cstheme="majorBidi"/>
        </w:rPr>
        <w:t xml:space="preserve">If you have </w:t>
      </w:r>
      <w:r w:rsidR="00B52160" w:rsidRPr="00086EF3">
        <w:rPr>
          <w:rFonts w:asciiTheme="majorBidi" w:hAnsiTheme="majorBidi" w:cstheme="majorBidi"/>
        </w:rPr>
        <w:t>self-discipline</w:t>
      </w:r>
      <w:r w:rsidR="00B52160" w:rsidRPr="00086EF3">
        <w:rPr>
          <w:rFonts w:asciiTheme="majorBidi" w:hAnsiTheme="majorBidi" w:cstheme="majorBidi"/>
        </w:rPr>
        <w:t xml:space="preserve"> </w:t>
      </w:r>
      <w:r w:rsidR="00B52160">
        <w:rPr>
          <w:rFonts w:asciiTheme="majorBidi" w:hAnsiTheme="majorBidi" w:cstheme="majorBidi"/>
        </w:rPr>
        <w:t>y</w:t>
      </w:r>
      <w:r w:rsidR="00086EF3" w:rsidRPr="00086EF3">
        <w:rPr>
          <w:rFonts w:asciiTheme="majorBidi" w:hAnsiTheme="majorBidi" w:cstheme="majorBidi"/>
        </w:rPr>
        <w:t>ou can effectively manage your time</w:t>
      </w:r>
      <w:r w:rsidR="0037265F">
        <w:rPr>
          <w:rFonts w:asciiTheme="majorBidi" w:hAnsiTheme="majorBidi" w:cstheme="majorBidi"/>
        </w:rPr>
        <w:t xml:space="preserve"> by doing</w:t>
      </w:r>
      <w:r w:rsidR="00086EF3" w:rsidRPr="00086EF3">
        <w:rPr>
          <w:rFonts w:asciiTheme="majorBidi" w:hAnsiTheme="majorBidi" w:cstheme="majorBidi"/>
        </w:rPr>
        <w:t xml:space="preserve"> activities</w:t>
      </w:r>
      <w:r w:rsidR="0037265F">
        <w:rPr>
          <w:rFonts w:asciiTheme="majorBidi" w:hAnsiTheme="majorBidi" w:cstheme="majorBidi"/>
        </w:rPr>
        <w:t xml:space="preserve"> in a timely manner</w:t>
      </w:r>
      <w:r w:rsidR="00086EF3" w:rsidRPr="00086EF3">
        <w:rPr>
          <w:rFonts w:asciiTheme="majorBidi" w:hAnsiTheme="majorBidi" w:cstheme="majorBidi"/>
        </w:rPr>
        <w:t>, and deliver results on schedul</w:t>
      </w:r>
      <w:r w:rsidR="00B52160">
        <w:rPr>
          <w:rFonts w:asciiTheme="majorBidi" w:hAnsiTheme="majorBidi" w:cstheme="majorBidi"/>
        </w:rPr>
        <w:t>e</w:t>
      </w:r>
      <w:r w:rsidR="00086EF3" w:rsidRPr="00086EF3">
        <w:rPr>
          <w:rFonts w:asciiTheme="majorBidi" w:hAnsiTheme="majorBidi" w:cstheme="majorBidi"/>
        </w:rPr>
        <w:t xml:space="preserve">. </w:t>
      </w:r>
      <w:r w:rsidR="007A41D4">
        <w:rPr>
          <w:rFonts w:asciiTheme="majorBidi" w:hAnsiTheme="majorBidi" w:cstheme="majorBidi"/>
        </w:rPr>
        <w:t>The w</w:t>
      </w:r>
      <w:r w:rsidR="00086EF3" w:rsidRPr="00086EF3">
        <w:rPr>
          <w:rFonts w:asciiTheme="majorBidi" w:hAnsiTheme="majorBidi" w:cstheme="majorBidi"/>
        </w:rPr>
        <w:t xml:space="preserve">ork </w:t>
      </w:r>
      <w:r w:rsidR="007A41D4">
        <w:rPr>
          <w:rFonts w:asciiTheme="majorBidi" w:hAnsiTheme="majorBidi" w:cstheme="majorBidi"/>
        </w:rPr>
        <w:t>q</w:t>
      </w:r>
      <w:r w:rsidR="00086EF3" w:rsidRPr="00086EF3">
        <w:rPr>
          <w:rFonts w:asciiTheme="majorBidi" w:hAnsiTheme="majorBidi" w:cstheme="majorBidi"/>
        </w:rPr>
        <w:t>uality</w:t>
      </w:r>
      <w:r w:rsidR="007A41D4">
        <w:rPr>
          <w:rFonts w:asciiTheme="majorBidi" w:hAnsiTheme="majorBidi" w:cstheme="majorBidi"/>
        </w:rPr>
        <w:t xml:space="preserve"> will suffer</w:t>
      </w:r>
      <w:r w:rsidR="00DC66D0">
        <w:rPr>
          <w:rFonts w:asciiTheme="majorBidi" w:hAnsiTheme="majorBidi" w:cstheme="majorBidi"/>
        </w:rPr>
        <w:t xml:space="preserve"> if you </w:t>
      </w:r>
      <w:r w:rsidR="00086EF3" w:rsidRPr="00086EF3">
        <w:rPr>
          <w:rFonts w:asciiTheme="majorBidi" w:hAnsiTheme="majorBidi" w:cstheme="majorBidi"/>
        </w:rPr>
        <w:t>hurriedly writ</w:t>
      </w:r>
      <w:r w:rsidR="00DC66D0">
        <w:rPr>
          <w:rFonts w:asciiTheme="majorBidi" w:hAnsiTheme="majorBidi" w:cstheme="majorBidi"/>
        </w:rPr>
        <w:t>e</w:t>
      </w:r>
      <w:r w:rsidR="00086EF3" w:rsidRPr="00086EF3">
        <w:rPr>
          <w:rFonts w:asciiTheme="majorBidi" w:hAnsiTheme="majorBidi" w:cstheme="majorBidi"/>
        </w:rPr>
        <w:t xml:space="preserve"> code. You can take your time, carefully go over your work, and make sure you're producing a high-quality product when you have self-discipline.</w:t>
      </w:r>
    </w:p>
    <w:sectPr w:rsidR="002F5EDA" w:rsidRPr="00912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21694"/>
    <w:multiLevelType w:val="hybridMultilevel"/>
    <w:tmpl w:val="D220A5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42FF0"/>
    <w:multiLevelType w:val="multilevel"/>
    <w:tmpl w:val="8B2A3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300593">
    <w:abstractNumId w:val="1"/>
  </w:num>
  <w:num w:numId="2" w16cid:durableId="1203981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DA"/>
    <w:rsid w:val="00006250"/>
    <w:rsid w:val="000071CF"/>
    <w:rsid w:val="000166D3"/>
    <w:rsid w:val="00020E4D"/>
    <w:rsid w:val="00022196"/>
    <w:rsid w:val="00043309"/>
    <w:rsid w:val="00086EF3"/>
    <w:rsid w:val="000E2D04"/>
    <w:rsid w:val="000E35C1"/>
    <w:rsid w:val="001004CC"/>
    <w:rsid w:val="00106549"/>
    <w:rsid w:val="001175CF"/>
    <w:rsid w:val="001341AE"/>
    <w:rsid w:val="00176B23"/>
    <w:rsid w:val="00196625"/>
    <w:rsid w:val="001B6EEB"/>
    <w:rsid w:val="001D790C"/>
    <w:rsid w:val="00284712"/>
    <w:rsid w:val="00290BB6"/>
    <w:rsid w:val="002A502A"/>
    <w:rsid w:val="002F5EDA"/>
    <w:rsid w:val="0031003A"/>
    <w:rsid w:val="0037265F"/>
    <w:rsid w:val="0038357A"/>
    <w:rsid w:val="00383760"/>
    <w:rsid w:val="003960D5"/>
    <w:rsid w:val="003C75A0"/>
    <w:rsid w:val="00401A03"/>
    <w:rsid w:val="00413587"/>
    <w:rsid w:val="0043678D"/>
    <w:rsid w:val="00453DCF"/>
    <w:rsid w:val="004711C6"/>
    <w:rsid w:val="00497AEF"/>
    <w:rsid w:val="004A788C"/>
    <w:rsid w:val="004B35DC"/>
    <w:rsid w:val="00513726"/>
    <w:rsid w:val="00545BE9"/>
    <w:rsid w:val="00547180"/>
    <w:rsid w:val="005B5A81"/>
    <w:rsid w:val="005C3D45"/>
    <w:rsid w:val="005E6E7E"/>
    <w:rsid w:val="00606638"/>
    <w:rsid w:val="00617410"/>
    <w:rsid w:val="00637732"/>
    <w:rsid w:val="0067338C"/>
    <w:rsid w:val="006D257D"/>
    <w:rsid w:val="0072011C"/>
    <w:rsid w:val="00723C62"/>
    <w:rsid w:val="007266E0"/>
    <w:rsid w:val="0074531A"/>
    <w:rsid w:val="00752C43"/>
    <w:rsid w:val="007A41D4"/>
    <w:rsid w:val="007D31D1"/>
    <w:rsid w:val="007F18FB"/>
    <w:rsid w:val="007F2CDF"/>
    <w:rsid w:val="00800CB2"/>
    <w:rsid w:val="00807931"/>
    <w:rsid w:val="00812426"/>
    <w:rsid w:val="00837406"/>
    <w:rsid w:val="00895F62"/>
    <w:rsid w:val="008A2505"/>
    <w:rsid w:val="008B7450"/>
    <w:rsid w:val="008E316D"/>
    <w:rsid w:val="009128E1"/>
    <w:rsid w:val="0091678F"/>
    <w:rsid w:val="00922405"/>
    <w:rsid w:val="009530DD"/>
    <w:rsid w:val="00995A67"/>
    <w:rsid w:val="009A29C5"/>
    <w:rsid w:val="009F31A7"/>
    <w:rsid w:val="00A2652A"/>
    <w:rsid w:val="00A951C9"/>
    <w:rsid w:val="00AD214F"/>
    <w:rsid w:val="00B40B1C"/>
    <w:rsid w:val="00B46834"/>
    <w:rsid w:val="00B4784C"/>
    <w:rsid w:val="00B52160"/>
    <w:rsid w:val="00B55B64"/>
    <w:rsid w:val="00BA6DF0"/>
    <w:rsid w:val="00BC318B"/>
    <w:rsid w:val="00BD2EE2"/>
    <w:rsid w:val="00BE17EE"/>
    <w:rsid w:val="00BE31D5"/>
    <w:rsid w:val="00BF3CE2"/>
    <w:rsid w:val="00C309C3"/>
    <w:rsid w:val="00C453D6"/>
    <w:rsid w:val="00C643BE"/>
    <w:rsid w:val="00C6600F"/>
    <w:rsid w:val="00C87777"/>
    <w:rsid w:val="00C9201B"/>
    <w:rsid w:val="00CD064D"/>
    <w:rsid w:val="00CF0545"/>
    <w:rsid w:val="00D32AD8"/>
    <w:rsid w:val="00D56D4F"/>
    <w:rsid w:val="00D56F72"/>
    <w:rsid w:val="00DA3443"/>
    <w:rsid w:val="00DB0B7D"/>
    <w:rsid w:val="00DC66D0"/>
    <w:rsid w:val="00DD14EE"/>
    <w:rsid w:val="00E32742"/>
    <w:rsid w:val="00E50058"/>
    <w:rsid w:val="00EC3E79"/>
    <w:rsid w:val="00EF0340"/>
    <w:rsid w:val="00F0694F"/>
    <w:rsid w:val="00F10131"/>
    <w:rsid w:val="00F73633"/>
    <w:rsid w:val="00F74245"/>
    <w:rsid w:val="00FA24AA"/>
    <w:rsid w:val="00FD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9509"/>
  <w15:chartTrackingRefBased/>
  <w15:docId w15:val="{0F053BA1-9CB7-430F-B018-6FA2481A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E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6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2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936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farrik barnard</dc:creator>
  <cp:keywords/>
  <dc:description/>
  <cp:lastModifiedBy>farrik barnard</cp:lastModifiedBy>
  <cp:revision>116</cp:revision>
  <dcterms:created xsi:type="dcterms:W3CDTF">2024-04-16T00:14:00Z</dcterms:created>
  <dcterms:modified xsi:type="dcterms:W3CDTF">2024-04-21T23:05:00Z</dcterms:modified>
</cp:coreProperties>
</file>