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-846.2598425196836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Pràctica: “Crear docker-compose i dockerfile”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Rule="auto"/>
        <w:ind w:left="0" w:right="1290" w:firstLine="0"/>
        <w:jc w:val="left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Rule="auto"/>
        <w:ind w:left="0" w:right="129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Índex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8284765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Crear un fitxer app.py: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Crear un fitxer requirements.txt: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Crear un fitxer Dockerfile: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 Definir els serveis en un fitxer docker-compose.yml: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 Construir i fer córrer la app amb Compose: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4"/>
          <w:szCs w:val="24"/>
        </w:rPr>
        <w:sectPr>
          <w:headerReference r:id="rId7" w:type="default"/>
          <w:footerReference r:id="rId8" w:type="default"/>
          <w:pgSz w:h="16840" w:w="11910" w:orient="portrait"/>
          <w:pgMar w:bottom="1240" w:top="1880" w:left="1580" w:right="1260" w:header="994" w:footer="104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.00000000000006"/>
        </w:tabs>
        <w:spacing w:after="0" w:before="100" w:line="240" w:lineRule="auto"/>
        <w:ind w:left="141.73228346456688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fitxer app.py: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100" w:line="240" w:lineRule="auto"/>
        <w:ind w:left="84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13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redis</w:t>
      </w:r>
    </w:p>
    <w:p w:rsidR="00000000" w:rsidDel="00000000" w:rsidP="00000000" w:rsidRDefault="00000000" w:rsidRPr="00000000" w14:paraId="00000014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5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'redis'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6379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get_hit_count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B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'hits'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.exceptions.ConnectionError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dcdc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exec</w:t>
      </w:r>
    </w:p>
    <w:p w:rsidR="00000000" w:rsidDel="00000000" w:rsidP="00000000" w:rsidRDefault="00000000" w:rsidRPr="00000000" w14:paraId="00000021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retries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26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get_hit_count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f1f1f" w:val="clear"/>
        <w:spacing w:before="119" w:line="330" w:lineRule="auto"/>
        <w:ind w:left="35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'Hello World! I have been seen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52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.00000000000006"/>
        </w:tabs>
        <w:spacing w:after="0" w:before="216" w:line="240" w:lineRule="auto"/>
        <w:ind w:left="842" w:right="0" w:hanging="361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fitxer requirements.txt: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.00000000000006"/>
        </w:tabs>
        <w:spacing w:after="0" w:before="216" w:line="240" w:lineRule="auto"/>
        <w:ind w:left="842" w:right="0" w:firstLine="0"/>
        <w:jc w:val="left"/>
        <w:rPr>
          <w:b w:val="1"/>
          <w:sz w:val="24"/>
          <w:szCs w:val="24"/>
        </w:rPr>
      </w:pPr>
      <w:bookmarkStart w:colFirst="0" w:colLast="0" w:name="_heading=h.mpjo1uq2xuq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0.00000000000006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vjahhytq1vu0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Dins del fitxer afegeix aquestes dues llibreries.</w:t>
      </w:r>
    </w:p>
    <w:p w:rsidR="00000000" w:rsidDel="00000000" w:rsidP="00000000" w:rsidRDefault="00000000" w:rsidRPr="00000000" w14:paraId="0000002C">
      <w:pPr>
        <w:tabs>
          <w:tab w:val="left" w:leader="none" w:pos="130.00000000000006"/>
        </w:tabs>
        <w:ind w:left="84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45" w:lineRule="auto"/>
        <w:ind w:left="122" w:right="8401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100" w:line="240" w:lineRule="auto"/>
        <w:ind w:left="842" w:right="0" w:hanging="361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fitxer Dockerfile:</w:t>
      </w:r>
    </w:p>
    <w:p w:rsidR="00000000" w:rsidDel="00000000" w:rsidP="00000000" w:rsidRDefault="00000000" w:rsidRPr="00000000" w14:paraId="0000002F">
      <w:pPr>
        <w:tabs>
          <w:tab w:val="left" w:leader="none" w:pos="842"/>
        </w:tabs>
        <w:ind w:left="8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3.7-alpine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/code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FLASK_APP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app.py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FLASK_RUN_HOST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--no-cache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musl-dev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linux-headers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"flask"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ind w:left="12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  <w:tab w:val="left" w:leader="none" w:pos="842"/>
        </w:tabs>
        <w:spacing w:after="0" w:before="216" w:line="240" w:lineRule="auto"/>
        <w:ind w:left="84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Què fa el fitxer Dockerfile?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29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Construeix una imatge començant amb 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python:3.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6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Defineix el directori de treball /code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8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Defineix les variables d’entorn definides per la comanda flask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6" w:line="338" w:lineRule="auto"/>
        <w:ind w:left="1562" w:right="103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Instal·la gcc per tal que els paquets python com MarkupSafe i SQLAlchemy puguin ser compilats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31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fitxer requ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ments.txt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8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Instal·la les dependències de python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6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directori actual al directori de treball . de la imatge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16" w:line="240" w:lineRule="auto"/>
        <w:ind w:left="1562" w:right="0" w:hanging="360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Defineix la comanda per defecte pel contenidor: flask run</w:t>
      </w:r>
    </w:p>
    <w:p w:rsidR="00000000" w:rsidDel="00000000" w:rsidP="00000000" w:rsidRDefault="00000000" w:rsidRPr="00000000" w14:paraId="00000044">
      <w:pPr>
        <w:tabs>
          <w:tab w:val="left" w:leader="none" w:pos="1562"/>
        </w:tabs>
        <w:ind w:left="156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562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Tasques:</w:t>
      </w:r>
    </w:p>
    <w:p w:rsidR="00000000" w:rsidDel="00000000" w:rsidP="00000000" w:rsidRDefault="00000000" w:rsidRPr="00000000" w14:paraId="00000046">
      <w:pPr>
        <w:tabs>
          <w:tab w:val="left" w:leader="none" w:pos="1562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1).-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 la imatge a partir del Dockerfile.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2).-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Connecta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 contenidor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bash i fes un print-screen de com s’han copiat els fitxers al contenidor.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3).-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 la imatge a Docker Hub</w:t>
      </w:r>
    </w:p>
    <w:p w:rsidR="00000000" w:rsidDel="00000000" w:rsidP="00000000" w:rsidRDefault="00000000" w:rsidRPr="00000000" w14:paraId="0000004A">
      <w:pPr>
        <w:tabs>
          <w:tab w:val="left" w:leader="none" w:pos="1562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1" w:line="240" w:lineRule="auto"/>
        <w:ind w:left="842" w:right="0" w:hanging="361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els serveis en un fitxer docker-compose.yml: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22" w:right="2413.5826771653547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"5000:5000"</w:t>
      </w:r>
    </w:p>
    <w:p w:rsidR="00000000" w:rsidDel="00000000" w:rsidP="00000000" w:rsidRDefault="00000000" w:rsidRPr="00000000" w14:paraId="00000052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"redis:alpine"</w:t>
      </w:r>
    </w:p>
    <w:p w:rsidR="00000000" w:rsidDel="00000000" w:rsidP="00000000" w:rsidRDefault="00000000" w:rsidRPr="00000000" w14:paraId="00000054">
      <w:pPr>
        <w:shd w:fill="1f1f1f" w:val="clear"/>
        <w:spacing w:before="121" w:line="330" w:lineRule="auto"/>
        <w:ind w:left="352" w:right="2413.5826771653547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52" w:right="2413.5826771653547" w:firstLine="0"/>
        <w:jc w:val="left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Aquest fitxer defineix dos serveis: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1" w:line="360" w:lineRule="auto"/>
        <w:ind w:left="1133.858267716535" w:right="103" w:hanging="425.19685039370046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 servir una imatge que serà construïda a partir del Dockerfile. Després defineix el port de treball i que exposa que serà el mateix i correspon al port per defecte d’un Flask Web Server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133.858267716535" w:right="104" w:hanging="425.19685039370046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 servir una imatge pública de redis que es descarregarà del repositori p</w:t>
      </w:r>
      <w:r w:rsidDel="00000000" w:rsidR="00000000" w:rsidRPr="00000000">
        <w:rPr>
          <w:sz w:val="24"/>
          <w:szCs w:val="24"/>
          <w:rtl w:val="0"/>
        </w:rPr>
        <w:t xml:space="preserve">úblic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dockerhub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0" w:line="240" w:lineRule="auto"/>
        <w:ind w:left="842" w:right="0" w:hanging="361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 i fer córrer la app amb Docker Compose: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841" w:right="4.13385826771730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la comanda docker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compose up -d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841" w:right="4.133858267717301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Accedir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IP_Docker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Refrescar la pàgina i observar què passa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100" w:line="240" w:lineRule="auto"/>
        <w:ind w:left="841" w:right="145.8661417322844" w:hanging="36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65mq85847e3" w:id="7"/>
      <w:bookmarkEnd w:id="7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el fitxer docker-compose: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0" w:line="240" w:lineRule="auto"/>
        <w:ind w:left="842" w:right="4813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"5000:5000"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.:/code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FLASK_ENV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"redis:alpine"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ind w:left="1072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0" w:line="352" w:lineRule="auto"/>
        <w:ind w:left="1562" w:right="113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Aquí hem creat un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 mount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fem que la carpeta de treball actual del nostre host sigui la carpeta /code del contenidor, de tal forma que tot el que hi hagi a la nostra carpeta de treball, estarà automàticament a la carpeta /code del contenidor.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5" w:line="348" w:lineRule="auto"/>
        <w:ind w:left="1562" w:right="134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 definim que flask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treballi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mode desenvolupador i d’aquesta manera els canvis del host es guardaran automàticament dins del directori del contenidor.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2"/>
        </w:tabs>
        <w:spacing w:after="0" w:before="15" w:line="348" w:lineRule="auto"/>
        <w:ind w:left="1562" w:right="1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20" w:line="240" w:lineRule="auto"/>
        <w:ind w:left="842" w:right="0" w:hanging="361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urjmhop2k5r" w:id="8"/>
      <w:bookmarkEnd w:id="8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Re-construir: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20" w:line="240" w:lineRule="auto"/>
        <w:ind w:left="84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100" w:line="468" w:lineRule="auto"/>
        <w:ind w:left="720" w:right="145.86614173228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Tornar a executar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compose up -d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accedeix  novament a la web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before="0" w:beforeAutospacing="0" w:line="468" w:lineRule="auto"/>
        <w:ind w:left="720" w:right="145.86614173228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Refrescar la pàgina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 de canviar el fitxer app.py del teu host:Canvia el missatge del Hello from Docker i posa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qualsevol altra cosa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'Hello from Docker! I have been seen {} times.\n'.format(count)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0" w:right="1081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" w:lineRule="auto"/>
        <w:ind w:left="0" w:right="1081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Mira si el canvi ha tingut efecte sense tornar a construir la imatge.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" w:right="494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40" w:top="1880" w:left="1580" w:right="1260" w:header="994" w:footer="104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Arial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46038</wp:posOffset>
              </wp:positionH>
              <wp:positionV relativeFrom="paragraph">
                <wp:posOffset>9875838</wp:posOffset>
              </wp:positionV>
              <wp:extent cx="1043940" cy="21526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33555" y="3681893"/>
                        <a:ext cx="1024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Títol del treball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46038</wp:posOffset>
              </wp:positionH>
              <wp:positionV relativeFrom="paragraph">
                <wp:posOffset>9875838</wp:posOffset>
              </wp:positionV>
              <wp:extent cx="1043940" cy="21526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394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2751138</wp:posOffset>
              </wp:positionH>
              <wp:positionV relativeFrom="paragraph">
                <wp:posOffset>9875838</wp:posOffset>
              </wp:positionV>
              <wp:extent cx="366395" cy="21526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2328" y="3681893"/>
                        <a:ext cx="347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Nom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2751138</wp:posOffset>
              </wp:positionH>
              <wp:positionV relativeFrom="paragraph">
                <wp:posOffset>9875838</wp:posOffset>
              </wp:positionV>
              <wp:extent cx="366395" cy="215265"/>
              <wp:effectExtent b="0" l="0" r="0" t="0"/>
              <wp:wrapNone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395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3640138</wp:posOffset>
              </wp:positionH>
              <wp:positionV relativeFrom="paragraph">
                <wp:posOffset>9875838</wp:posOffset>
              </wp:positionV>
              <wp:extent cx="78740" cy="21526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16155" y="3681893"/>
                        <a:ext cx="596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3640138</wp:posOffset>
              </wp:positionH>
              <wp:positionV relativeFrom="paragraph">
                <wp:posOffset>9875838</wp:posOffset>
              </wp:positionV>
              <wp:extent cx="78740" cy="215265"/>
              <wp:effectExtent b="0" l="0" r="0" t="0"/>
              <wp:wrapNone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4021138</wp:posOffset>
              </wp:positionH>
              <wp:positionV relativeFrom="paragraph">
                <wp:posOffset>9875838</wp:posOffset>
              </wp:positionV>
              <wp:extent cx="587375" cy="21526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61838" y="3681893"/>
                        <a:ext cx="5683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365f91"/>
                              <w:sz w:val="24"/>
                              <w:vertAlign w:val="baseline"/>
                            </w:rPr>
                            <w:t xml:space="preserve">cognom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4021138</wp:posOffset>
              </wp:positionH>
              <wp:positionV relativeFrom="paragraph">
                <wp:posOffset>9875838</wp:posOffset>
              </wp:positionV>
              <wp:extent cx="587375" cy="215265"/>
              <wp:effectExtent b="0" l="0" r="0" t="0"/>
              <wp:wrapNone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375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spacing w:line="14.399999999999999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5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930"/>
      <w:gridCol w:w="1965"/>
      <w:gridCol w:w="3660"/>
      <w:tblGridChange w:id="0">
        <w:tblGrid>
          <w:gridCol w:w="3930"/>
          <w:gridCol w:w="1965"/>
          <w:gridCol w:w="3660"/>
        </w:tblGrid>
      </w:tblGridChange>
    </w:tblGrid>
    <w:tr>
      <w:trPr>
        <w:cantSplit w:val="0"/>
        <w:trHeight w:val="885" w:hRule="atLeast"/>
        <w:tblHeader w:val="1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E">
          <w:pPr>
            <w:spacing w:before="54" w:line="218" w:lineRule="auto"/>
            <w:ind w:left="566.9291338582675" w:right="31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Generalitat de Catalunya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Departament d’Educació i FP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32400</wp:posOffset>
                </wp:positionH>
                <wp:positionV relativeFrom="paragraph">
                  <wp:posOffset>21600</wp:posOffset>
                </wp:positionV>
                <wp:extent cx="255473" cy="294640"/>
                <wp:effectExtent b="0" l="0" r="0" t="0"/>
                <wp:wrapNone/>
                <wp:docPr id="1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473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F">
          <w:pPr>
            <w:ind w:right="195.94488188976356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Activitat de contenidors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0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4" w:hRule="atLeast"/>
        <w:tblHeader w:val="1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1">
          <w:pPr>
            <w:spacing w:before="127" w:line="220" w:lineRule="auto"/>
            <w:ind w:left="518" w:right="72" w:hanging="442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Docker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83">
          <w:pPr>
            <w:spacing w:before="127" w:line="220" w:lineRule="auto"/>
            <w:ind w:left="720" w:right="340" w:firstLine="555.590551181102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Activitat 3</w:t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4343400</wp:posOffset>
          </wp:positionH>
          <wp:positionV relativeFrom="paragraph">
            <wp:posOffset>95250</wp:posOffset>
          </wp:positionV>
          <wp:extent cx="1065868" cy="356870"/>
          <wp:effectExtent b="0" l="0" r="0" t="0"/>
          <wp:wrapNone/>
          <wp:docPr id="2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5868" cy="3568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842" w:hanging="360"/>
      </w:pPr>
      <w:rPr>
        <w:rFonts w:ascii="Georgia" w:cs="Georgia" w:eastAsia="Georgia" w:hAnsi="Georgia"/>
        <w:b w:val="1"/>
        <w:sz w:val="28"/>
        <w:szCs w:val="28"/>
      </w:rPr>
    </w:lvl>
    <w:lvl w:ilvl="1">
      <w:start w:val="0"/>
      <w:numFmt w:val="bullet"/>
      <w:lvlText w:val="o"/>
      <w:lvlJc w:val="left"/>
      <w:pPr>
        <w:ind w:left="1562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•"/>
      <w:lvlJc w:val="left"/>
      <w:pPr>
        <w:ind w:left="2394" w:hanging="360"/>
      </w:pPr>
      <w:rPr/>
    </w:lvl>
    <w:lvl w:ilvl="3">
      <w:start w:val="0"/>
      <w:numFmt w:val="bullet"/>
      <w:lvlText w:val="•"/>
      <w:lvlJc w:val="left"/>
      <w:pPr>
        <w:ind w:left="3228" w:hanging="360"/>
      </w:pPr>
      <w:rPr/>
    </w:lvl>
    <w:lvl w:ilvl="4">
      <w:start w:val="0"/>
      <w:numFmt w:val="bullet"/>
      <w:lvlText w:val="•"/>
      <w:lvlJc w:val="left"/>
      <w:pPr>
        <w:ind w:left="4062" w:hanging="360"/>
      </w:pPr>
      <w:rPr/>
    </w:lvl>
    <w:lvl w:ilvl="5">
      <w:start w:val="0"/>
      <w:numFmt w:val="bullet"/>
      <w:lvlText w:val="•"/>
      <w:lvlJc w:val="left"/>
      <w:pPr>
        <w:ind w:left="4896" w:hanging="360"/>
      </w:pPr>
      <w:rPr/>
    </w:lvl>
    <w:lvl w:ilvl="6">
      <w:start w:val="0"/>
      <w:numFmt w:val="bullet"/>
      <w:lvlText w:val="•"/>
      <w:lvlJc w:val="left"/>
      <w:pPr>
        <w:ind w:left="5730" w:hanging="360"/>
      </w:pPr>
      <w:rPr/>
    </w:lvl>
    <w:lvl w:ilvl="7">
      <w:start w:val="0"/>
      <w:numFmt w:val="bullet"/>
      <w:lvlText w:val="•"/>
      <w:lvlJc w:val="left"/>
      <w:pPr>
        <w:ind w:left="6564" w:hanging="360"/>
      </w:pPr>
      <w:rPr/>
    </w:lvl>
    <w:lvl w:ilvl="8">
      <w:start w:val="0"/>
      <w:numFmt w:val="bullet"/>
      <w:lvlText w:val="•"/>
      <w:lvlJc w:val="left"/>
      <w:pPr>
        <w:ind w:left="7398" w:hanging="36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842" w:hanging="360"/>
      </w:pPr>
      <w:rPr>
        <w:b w:val="1"/>
      </w:rPr>
    </w:lvl>
    <w:lvl w:ilvl="1">
      <w:start w:val="0"/>
      <w:numFmt w:val="bullet"/>
      <w:lvlText w:val="o"/>
      <w:lvlJc w:val="left"/>
      <w:pPr>
        <w:ind w:left="1562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•"/>
      <w:lvlJc w:val="left"/>
      <w:pPr>
        <w:ind w:left="2394" w:hanging="360"/>
      </w:pPr>
      <w:rPr/>
    </w:lvl>
    <w:lvl w:ilvl="3">
      <w:start w:val="0"/>
      <w:numFmt w:val="bullet"/>
      <w:lvlText w:val="•"/>
      <w:lvlJc w:val="left"/>
      <w:pPr>
        <w:ind w:left="3228" w:hanging="360"/>
      </w:pPr>
      <w:rPr/>
    </w:lvl>
    <w:lvl w:ilvl="4">
      <w:start w:val="0"/>
      <w:numFmt w:val="bullet"/>
      <w:lvlText w:val="•"/>
      <w:lvlJc w:val="left"/>
      <w:pPr>
        <w:ind w:left="4062" w:hanging="360"/>
      </w:pPr>
      <w:rPr/>
    </w:lvl>
    <w:lvl w:ilvl="5">
      <w:start w:val="0"/>
      <w:numFmt w:val="bullet"/>
      <w:lvlText w:val="•"/>
      <w:lvlJc w:val="left"/>
      <w:pPr>
        <w:ind w:left="4896" w:hanging="360"/>
      </w:pPr>
      <w:rPr/>
    </w:lvl>
    <w:lvl w:ilvl="6">
      <w:start w:val="0"/>
      <w:numFmt w:val="bullet"/>
      <w:lvlText w:val="•"/>
      <w:lvlJc w:val="left"/>
      <w:pPr>
        <w:ind w:left="5730" w:hanging="360"/>
      </w:pPr>
      <w:rPr/>
    </w:lvl>
    <w:lvl w:ilvl="7">
      <w:start w:val="0"/>
      <w:numFmt w:val="bullet"/>
      <w:lvlText w:val="•"/>
      <w:lvlJc w:val="left"/>
      <w:pPr>
        <w:ind w:left="6564" w:hanging="360"/>
      </w:pPr>
      <w:rPr/>
    </w:lvl>
    <w:lvl w:ilvl="8">
      <w:start w:val="0"/>
      <w:numFmt w:val="bullet"/>
      <w:lvlText w:val="•"/>
      <w:lvlJc w:val="left"/>
      <w:pPr>
        <w:ind w:left="7398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ca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00" w:lineRule="auto"/>
      <w:ind w:left="842" w:hanging="36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1307" w:right="1290"/>
      <w:jc w:val="center"/>
    </w:pPr>
    <w:rPr>
      <w:i w:val="1"/>
      <w:sz w:val="40"/>
      <w:szCs w:val="40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spacing w:before="116"/>
      <w:ind w:left="1562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55"/>
      <w:ind w:right="239"/>
      <w:jc w:val="right"/>
    </w:pPr>
  </w:style>
  <w:style w:type="paragraph" w:styleId="Encabezado">
    <w:name w:val="header"/>
    <w:basedOn w:val="Normal"/>
    <w:link w:val="EncabezadoCar"/>
    <w:uiPriority w:val="99"/>
    <w:unhideWhenUsed w:val="1"/>
    <w:rsid w:val="009C7F7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C7F78"/>
    <w:rPr>
      <w:rFonts w:ascii="Georgia" w:cs="Georgia" w:eastAsia="Georgia" w:hAnsi="Georgia"/>
      <w:lang w:val="ca-ES"/>
    </w:rPr>
  </w:style>
  <w:style w:type="paragraph" w:styleId="Piedepgina">
    <w:name w:val="footer"/>
    <w:basedOn w:val="Normal"/>
    <w:link w:val="PiedepginaCar"/>
    <w:uiPriority w:val="99"/>
    <w:unhideWhenUsed w:val="1"/>
    <w:rsid w:val="009C7F7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7F78"/>
    <w:rPr>
      <w:rFonts w:ascii="Georgia" w:cs="Georgia" w:eastAsia="Georgia" w:hAnsi="Georgia"/>
      <w:lang w:val="ca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C7F78"/>
    <w:pPr>
      <w:keepNext w:val="1"/>
      <w:keepLines w:val="1"/>
      <w:widowControl w:val="1"/>
      <w:autoSpaceDE w:val="1"/>
      <w:autoSpaceDN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ca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C7F7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9C7F78"/>
    <w:rPr>
      <w:color w:val="0000ff" w:themeColor="hyperlink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dg/PI5xFJgBfUhSGLRvYcEN+Q==">CgMxLjAyCGguZ2pkZ3hzMgloLjMwajB6bGwyDmgubXBqbzF1cTJ4dXF4Mg5oLnZqYWhoeXRxMXZ1MDIJaC4xZm9iOXRlMgloLjN6bnlzaDcyCWguMmV0OTJwMDIOaC5qNjVtcTg1ODQ3ZTMyDmgua3Vyam1ob3AyazVyOAByITFCWm9iNE9lbUlybjVZMGFSeTl3djhTQy04Q2c4M253Tg==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2023-02-01T08:58:00Z</dcterms:created>
</cp:coreProperties>
</file>