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3020412"/>
        <w:docPartObj>
          <w:docPartGallery w:val="Cover Pages"/>
          <w:docPartUnique/>
        </w:docPartObj>
      </w:sdtPr>
      <w:sdtEndPr/>
      <w:sdtContent>
        <w:p w14:paraId="04B3F44B" w14:textId="77777777" w:rsidR="007E59C8" w:rsidRDefault="002C5E9F" w:rsidP="00520EAF">
          <w:pPr>
            <w:pStyle w:val="Cell"/>
          </w:pPr>
          <w:r>
            <w:rPr>
              <w:noProof/>
              <w:lang w:eastAsia="fr-FR"/>
            </w:rPr>
            <mc:AlternateContent>
              <mc:Choice Requires="wpg">
                <w:drawing>
                  <wp:anchor distT="0" distB="0" distL="114300" distR="114300" simplePos="0" relativeHeight="251700224" behindDoc="0" locked="0" layoutInCell="1" allowOverlap="1" wp14:anchorId="7C2B5937" wp14:editId="260A9967">
                    <wp:simplePos x="0" y="0"/>
                    <wp:positionH relativeFrom="margin">
                      <wp:posOffset>152400</wp:posOffset>
                    </wp:positionH>
                    <wp:positionV relativeFrom="paragraph">
                      <wp:posOffset>172720</wp:posOffset>
                    </wp:positionV>
                    <wp:extent cx="5760085" cy="1312562"/>
                    <wp:effectExtent l="0" t="0" r="0" b="1905"/>
                    <wp:wrapNone/>
                    <wp:docPr id="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8"/>
                            <a:stretch/>
                          </pic:blipFill>
                          <pic:spPr bwMode="auto">
                            <a:xfrm>
                              <a:off x="0" y="0"/>
                              <a:ext cx="5760085" cy="1312562"/>
                            </a:xfrm>
                            <a:prstGeom prst="rect">
                              <a:avLst/>
                            </a:prstGeom>
                            <a:ln>
                              <a:noFill/>
                            </a:ln>
                            <a:effectLst/>
                          </pic:spPr>
                        </pic:pic>
                      </a:graphicData>
                    </a:graphic>
                    <wp14:sizeRelV relativeFrom="margin">
                      <wp14:pctHeight>0</wp14:pctHeight>
                    </wp14:sizeRelV>
                  </wp:anchor>
                </w:drawing>
              </mc:Choice>
              <mc:Fallback xmlns:a="http://schemas.openxmlformats.org/drawingml/2006/main" xmlns:w16sdtdh="http://schemas.microsoft.com/office/word/2020/wordml/sdtdatahash"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700224;o:allowoverlap:true;o:allowincell:true;mso-position-horizontal-relative:margin;margin-left:12.0pt;mso-position-horizontal:absolute;mso-position-vertical-relative:text;margin-top:13.6pt;mso-position-vertical:absolute;width:453.5pt;height:103.4pt;" stroked="f">
                    <v:path textboxrect="0,0,0,0"/>
                    <v:imagedata r:id="rId12" o:title=""/>
                  </v:shape>
                </w:pict>
              </mc:Fallback>
            </mc:AlternateContent>
          </w:r>
          <w:r>
            <w:rPr>
              <w:noProof/>
              <w:lang w:eastAsia="fr-FR"/>
            </w:rPr>
            <mc:AlternateContent>
              <mc:Choice Requires="wps">
                <w:drawing>
                  <wp:anchor distT="0" distB="0" distL="114300" distR="114300" simplePos="0" relativeHeight="251650048" behindDoc="0" locked="0" layoutInCell="1" allowOverlap="1" wp14:anchorId="7FABD929" wp14:editId="7EB6E470">
                    <wp:simplePos x="0" y="0"/>
                    <wp:positionH relativeFrom="margin">
                      <wp:posOffset>-343894</wp:posOffset>
                    </wp:positionH>
                    <wp:positionV relativeFrom="paragraph">
                      <wp:posOffset>4428656</wp:posOffset>
                    </wp:positionV>
                    <wp:extent cx="6858911" cy="2181860"/>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911" cy="2181860"/>
                            </a:xfrm>
                            <a:prstGeom prst="rect">
                              <a:avLst/>
                            </a:prstGeom>
                            <a:noFill/>
                            <a:ln w="9525">
                              <a:noFill/>
                              <a:miter lim="800000"/>
                              <a:headEnd/>
                              <a:tailEnd/>
                            </a:ln>
                          </wps:spPr>
                          <wps:txbx>
                            <w:txbxContent>
                              <w:p w14:paraId="6333A4EA" w14:textId="77777777" w:rsidR="007E59C8" w:rsidRDefault="002C5E9F">
                                <w:pPr>
                                  <w:pStyle w:val="Titrepremirepage-Petit"/>
                                  <w:ind w:firstLine="0"/>
                                  <w:rPr>
                                    <w:color w:val="263232"/>
                                  </w:rPr>
                                </w:pPr>
                                <w:r>
                                  <w:rPr>
                                    <w:color w:val="263232" w:themeColor="text1"/>
                                  </w:rPr>
                                  <w:t>{{ client }}</w:t>
                                </w:r>
                              </w:p>
                              <w:p w14:paraId="4F4A8571" w14:textId="77777777" w:rsidR="007E59C8" w:rsidRDefault="002C5E9F">
                                <w:pPr>
                                  <w:pStyle w:val="Titrepremirepage-Petit"/>
                                  <w:ind w:firstLine="0"/>
                                  <w:rPr>
                                    <w:color w:val="263232"/>
                                  </w:rPr>
                                </w:pPr>
                                <w:r>
                                  <w:rPr>
                                    <w:color w:val="263232" w:themeColor="text1"/>
                                  </w:rPr>
                                  <w:t xml:space="preserve">{{ </w:t>
                                </w:r>
                                <w:proofErr w:type="spellStart"/>
                                <w:r>
                                  <w:rPr>
                                    <w:color w:val="263232" w:themeColor="text1"/>
                                  </w:rPr>
                                  <w:t>contract</w:t>
                                </w:r>
                                <w:proofErr w:type="spellEnd"/>
                                <w:r>
                                  <w:rPr>
                                    <w:color w:val="263232" w:themeColor="text1"/>
                                  </w:rPr>
                                  <w:t xml:space="preserve"> }}</w:t>
                                </w:r>
                              </w:p>
                              <w:p w14:paraId="78EE111F" w14:textId="77777777" w:rsidR="007E59C8" w:rsidRDefault="007E59C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ABD929" id="_x0000_t202" coordsize="21600,21600" o:spt="202" path="m,l,21600r21600,l21600,xe">
                    <v:stroke joinstyle="miter"/>
                    <v:path gradientshapeok="t" o:connecttype="rect"/>
                  </v:shapetype>
                  <v:shape id="Zone de texte 2" o:spid="_x0000_s1026" type="#_x0000_t202" style="position:absolute;left:0;text-align:left;margin-left:-27.1pt;margin-top:348.7pt;width:540.05pt;height:171.8pt;z-index:25165004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" filled="f" stroked="f">
                    <v:textbox style="mso-fit-shape-to-text:t">
                      <w:txbxContent>
                        <w:p w14:paraId="6333A4EA" w14:textId="77777777" w:rsidR="007E59C8" w:rsidRDefault="002C5E9F">
                          <w:pPr>
                            <w:pStyle w:val="Titrepremirepage-Petit"/>
                            <w:ind w:firstLine="0"/>
                            <w:rPr>
                              <w:color w:val="263232"/>
                            </w:rPr>
                          </w:pPr>
                          <w:r>
                            <w:rPr>
                              <w:color w:val="263232" w:themeColor="text1"/>
                            </w:rPr>
                            <w:t>{{ client }}</w:t>
                          </w:r>
                        </w:p>
                        <w:p w14:paraId="4F4A8571" w14:textId="77777777" w:rsidR="007E59C8" w:rsidRDefault="002C5E9F">
                          <w:pPr>
                            <w:pStyle w:val="Titrepremirepage-Petit"/>
                            <w:ind w:firstLine="0"/>
                            <w:rPr>
                              <w:color w:val="263232"/>
                            </w:rPr>
                          </w:pPr>
                          <w:r>
                            <w:rPr>
                              <w:color w:val="263232" w:themeColor="text1"/>
                            </w:rPr>
                            <w:t xml:space="preserve">{{ </w:t>
                          </w:r>
                          <w:proofErr w:type="spellStart"/>
                          <w:r>
                            <w:rPr>
                              <w:color w:val="263232" w:themeColor="text1"/>
                            </w:rPr>
                            <w:t>contract</w:t>
                          </w:r>
                          <w:proofErr w:type="spellEnd"/>
                          <w:r>
                            <w:rPr>
                              <w:color w:val="263232" w:themeColor="text1"/>
                            </w:rPr>
                            <w:t xml:space="preserve"> }}</w:t>
                          </w:r>
                        </w:p>
                        <w:p w14:paraId="78EE111F" w14:textId="77777777" w:rsidR="007E59C8" w:rsidRDefault="007E59C8"/>
                      </w:txbxContent>
                    </v:textbox>
                    <w10:wrap anchorx="margin"/>
                  </v:shape>
                </w:pict>
              </mc:Fallback>
            </mc:AlternateContent>
          </w:r>
          <w:r>
            <w:rPr>
              <w:noProof/>
              <w:lang w:eastAsia="fr-FR"/>
            </w:rPr>
            <mc:AlternateContent>
              <mc:Choice Requires="wpg">
                <w:drawing>
                  <wp:anchor distT="0" distB="0" distL="114300" distR="114300" simplePos="0" relativeHeight="251643903" behindDoc="0" locked="0" layoutInCell="1" allowOverlap="1" wp14:anchorId="4966A847" wp14:editId="025294EC">
                    <wp:simplePos x="0" y="0"/>
                    <wp:positionH relativeFrom="page">
                      <wp:posOffset>6985</wp:posOffset>
                    </wp:positionH>
                    <wp:positionV relativeFrom="paragraph">
                      <wp:posOffset>-970280</wp:posOffset>
                    </wp:positionV>
                    <wp:extent cx="7554595" cy="10682605"/>
                    <wp:effectExtent l="0" t="0" r="8255" b="444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4595" cy="10682605"/>
                            </a:xfrm>
                            <a:prstGeom prst="rect">
                              <a:avLst/>
                            </a:prstGeom>
                            <a:blipFill>
                              <a:blip r:embed="rId13"/>
                              <a:stretch/>
                            </a:blipFill>
                            <a:ln>
                              <a:noFill/>
                            </a:ln>
                          </wps:spPr>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oel="http://schemas.microsoft.com/office/2019/extlst">
                <w:pict>
                  <v:shape id="shape 5" o:spid="_x0000_s5" o:spt="1" style="position:absolute;mso-wrap-distance-left:9.0pt;mso-wrap-distance-top:0.0pt;mso-wrap-distance-right:9.0pt;mso-wrap-distance-bottom:0.0pt;z-index:251643903;o:allowoverlap:true;o:allowincell:true;mso-position-horizontal-relative:page;margin-left:0.5pt;mso-position-horizontal:absolute;mso-position-vertical-relative:text;margin-top:-76.4pt;mso-position-vertical:absolute;width:594.9pt;height:841.1pt;" coordsize="100000,100000" path="" stroked="f">
                    <v:path textboxrect="0,0,0,0"/>
                    <v:fill r:id="rId14" o:title="" type="frame"/>
                  </v:shape>
                </w:pict>
              </mc:Fallback>
            </mc:AlternateContent>
          </w:r>
          <w:r>
            <w:rPr>
              <w:noProof/>
              <w:lang w:eastAsia="fr-FR"/>
            </w:rPr>
            <mc:AlternateContent>
              <mc:Choice Requires="wps">
                <w:drawing>
                  <wp:anchor distT="0" distB="0" distL="114300" distR="114300" simplePos="0" relativeHeight="251654144" behindDoc="0" locked="0" layoutInCell="1" allowOverlap="1" wp14:anchorId="3527CF24" wp14:editId="534274C4">
                    <wp:simplePos x="0" y="0"/>
                    <wp:positionH relativeFrom="margin">
                      <wp:align>right</wp:align>
                    </wp:positionH>
                    <wp:positionV relativeFrom="paragraph">
                      <wp:posOffset>9175750</wp:posOffset>
                    </wp:positionV>
                    <wp:extent cx="6187440" cy="536575"/>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7440" cy="536575"/>
                            </a:xfrm>
                            <a:prstGeom prst="rect">
                              <a:avLst/>
                            </a:prstGeom>
                            <a:noFill/>
                            <a:ln w="9525">
                              <a:noFill/>
                              <a:miter lim="800000"/>
                              <a:headEnd/>
                              <a:tailEnd/>
                            </a:ln>
                          </wps:spPr>
                          <wps:txbx>
                            <w:txbxContent>
                              <w:p w14:paraId="70D1CFC1" w14:textId="77777777" w:rsidR="007E59C8" w:rsidRDefault="002C5E9F">
                                <w:pPr>
                                  <w:pStyle w:val="Titrepremirepage-Pluspetit"/>
                                  <w:spacing w:before="0"/>
                                  <w:ind w:firstLine="0"/>
                                  <w:rPr>
                                    <w:color w:val="263232"/>
                                  </w:rPr>
                                </w:pPr>
                                <w:r>
                                  <w:rPr>
                                    <w:color w:val="263232" w:themeColor="text1"/>
                                  </w:rPr>
                                  <w:t xml:space="preserve">{{ </w:t>
                                </w:r>
                                <w:proofErr w:type="spellStart"/>
                                <w:r>
                                  <w:rPr>
                                    <w:color w:val="263232" w:themeColor="text1"/>
                                  </w:rPr>
                                  <w:t>month|translate</w:t>
                                </w:r>
                                <w:proofErr w:type="spellEnd"/>
                                <w:r>
                                  <w:rPr>
                                    <w:color w:val="263232" w:themeColor="text1"/>
                                  </w:rPr>
                                  <w:t xml:space="preserve"> }} {{ </w:t>
                                </w:r>
                                <w:proofErr w:type="spellStart"/>
                                <w:r>
                                  <w:rPr>
                                    <w:color w:val="263232" w:themeColor="text1"/>
                                  </w:rPr>
                                  <w:t>year</w:t>
                                </w:r>
                                <w:proofErr w:type="spellEnd"/>
                                <w:r>
                                  <w:rPr>
                                    <w:color w:val="263232" w:themeColor="text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7CF24" id="_x0000_s1027" type="#_x0000_t202" style="position:absolute;left:0;text-align:left;margin-left:436pt;margin-top:722.5pt;width:487.2pt;height:42.2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" filled="f" stroked="f">
                    <v:textbox>
                      <w:txbxContent>
                        <w:p w14:paraId="70D1CFC1" w14:textId="77777777" w:rsidR="007E59C8" w:rsidRDefault="002C5E9F">
                          <w:pPr>
                            <w:pStyle w:val="Titrepremirepage-Pluspetit"/>
                            <w:spacing w:before="0"/>
                            <w:ind w:firstLine="0"/>
                            <w:rPr>
                              <w:color w:val="263232"/>
                            </w:rPr>
                          </w:pPr>
                          <w:r>
                            <w:rPr>
                              <w:color w:val="263232" w:themeColor="text1"/>
                            </w:rPr>
                            <w:t xml:space="preserve">{{ </w:t>
                          </w:r>
                          <w:proofErr w:type="spellStart"/>
                          <w:r>
                            <w:rPr>
                              <w:color w:val="263232" w:themeColor="text1"/>
                            </w:rPr>
                            <w:t>month|translate</w:t>
                          </w:r>
                          <w:proofErr w:type="spellEnd"/>
                          <w:r>
                            <w:rPr>
                              <w:color w:val="263232" w:themeColor="text1"/>
                            </w:rPr>
                            <w:t xml:space="preserve"> }} {{ </w:t>
                          </w:r>
                          <w:proofErr w:type="spellStart"/>
                          <w:r>
                            <w:rPr>
                              <w:color w:val="263232" w:themeColor="text1"/>
                            </w:rPr>
                            <w:t>year</w:t>
                          </w:r>
                          <w:proofErr w:type="spellEnd"/>
                          <w:r>
                            <w:rPr>
                              <w:color w:val="263232" w:themeColor="text1"/>
                            </w:rPr>
                            <w:t xml:space="preserve"> }}</w:t>
                          </w:r>
                        </w:p>
                      </w:txbxContent>
                    </v:textbox>
                    <w10:wrap anchorx="margin"/>
                  </v:shape>
                </w:pict>
              </mc:Fallback>
            </mc:AlternateContent>
          </w:r>
          <w:r>
            <w:rPr>
              <w:noProof/>
              <w:lang w:eastAsia="fr-FR"/>
            </w:rPr>
            <mc:AlternateContent>
              <mc:Choice Requires="wps">
                <w:drawing>
                  <wp:anchor distT="0" distB="0" distL="114300" distR="114300" simplePos="0" relativeHeight="251646976" behindDoc="0" locked="0" layoutInCell="1" allowOverlap="1" wp14:anchorId="37866822" wp14:editId="3A55AD87">
                    <wp:simplePos x="0" y="0"/>
                    <wp:positionH relativeFrom="margin">
                      <wp:align>center</wp:align>
                    </wp:positionH>
                    <wp:positionV relativeFrom="paragraph">
                      <wp:posOffset>3155315</wp:posOffset>
                    </wp:positionV>
                    <wp:extent cx="6049645" cy="1092835"/>
                    <wp:effectExtent l="0" t="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645" cy="1092835"/>
                            </a:xfrm>
                            <a:prstGeom prst="rect">
                              <a:avLst/>
                            </a:prstGeom>
                            <a:noFill/>
                            <a:ln w="9525">
                              <a:noFill/>
                              <a:miter lim="800000"/>
                              <a:headEnd/>
                              <a:tailEnd/>
                            </a:ln>
                          </wps:spPr>
                          <wps:txbx>
                            <w:txbxContent>
                              <w:p w14:paraId="1C66298F" w14:textId="77777777" w:rsidR="007E59C8" w:rsidRDefault="002C5E9F">
                                <w:pPr>
                                  <w:pStyle w:val="Titrepremirepage-Gros"/>
                                  <w:ind w:firstLine="0"/>
                                  <w:rPr>
                                    <w:smallCaps/>
                                    <w:color w:val="263232"/>
                                  </w:rPr>
                                </w:pPr>
                                <w:r>
                                  <w:rPr>
                                    <w:smallCaps/>
                                    <w:color w:val="263232" w:themeColor="text1"/>
                                  </w:rPr>
                                  <w:t>Rapport de test d’intrusion</w:t>
                                </w:r>
                              </w:p>
                              <w:p w14:paraId="1655193C" w14:textId="77777777" w:rsidR="007E59C8" w:rsidRDefault="007E59C8">
                                <w:pPr>
                                  <w:pStyle w:val="Titrepremirepage-Gros"/>
                                  <w:ind w:firstLine="0"/>
                                  <w:rPr>
                                    <w:smallCaps/>
                                    <w:color w:val="26323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66822" id="_x0000_s1028" type="#_x0000_t202" style="position:absolute;left:0;text-align:left;margin-left:0;margin-top:248.45pt;width:476.35pt;height:86.05pt;z-index:251646976;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" filled="f" stroked="f">
                    <v:textbox style="mso-fit-shape-to-text:t">
                      <w:txbxContent>
                        <w:p w14:paraId="1C66298F" w14:textId="77777777" w:rsidR="007E59C8" w:rsidRDefault="002C5E9F">
                          <w:pPr>
                            <w:pStyle w:val="Titrepremirepage-Gros"/>
                            <w:ind w:firstLine="0"/>
                            <w:rPr>
                              <w:smallCaps/>
                              <w:color w:val="263232"/>
                            </w:rPr>
                          </w:pPr>
                          <w:r>
                            <w:rPr>
                              <w:smallCaps/>
                              <w:color w:val="263232" w:themeColor="text1"/>
                            </w:rPr>
                            <w:t>Rapport de test d’intrusion</w:t>
                          </w:r>
                        </w:p>
                        <w:p w14:paraId="1655193C" w14:textId="77777777" w:rsidR="007E59C8" w:rsidRDefault="007E59C8">
                          <w:pPr>
                            <w:pStyle w:val="Titrepremirepage-Gros"/>
                            <w:ind w:firstLine="0"/>
                            <w:rPr>
                              <w:smallCaps/>
                              <w:color w:val="263232"/>
                            </w:rPr>
                          </w:pPr>
                        </w:p>
                      </w:txbxContent>
                    </v:textbox>
                    <w10:wrap anchorx="margin"/>
                  </v:shape>
                </w:pict>
              </mc:Fallback>
            </mc:AlternateContent>
          </w:r>
          <w:r>
            <w:br w:type="page"/>
          </w:r>
        </w:p>
      </w:sdtContent>
    </w:sdt>
    <w:p w14:paraId="06AF9314" w14:textId="77777777" w:rsidR="007E59C8" w:rsidRDefault="002C5E9F">
      <w:pPr>
        <w:pStyle w:val="Title"/>
      </w:pPr>
      <w:r>
        <w:lastRenderedPageBreak/>
        <w:t>Note de confidentialité</w:t>
      </w:r>
    </w:p>
    <w:p w14:paraId="18AA11BA" w14:textId="77777777" w:rsidR="007E59C8" w:rsidRDefault="002C5E9F">
      <w:pPr>
        <w:pStyle w:val="ListParagraph"/>
        <w:spacing w:line="360" w:lineRule="auto"/>
        <w:ind w:firstLine="0"/>
        <w:rPr>
          <w:lang w:eastAsia="fr-FR"/>
        </w:rPr>
      </w:pPr>
      <w:r>
        <w:rPr>
          <w:lang w:eastAsia="fr-FR"/>
        </w:rPr>
        <w:t xml:space="preserve">Ce document contient des informations confidentielles. Il ne peut être diffusé ou transféré en dehors de votre organisation sans l’autorisation écrite d’une personne habilitée par </w:t>
      </w:r>
      <w:proofErr w:type="spellStart"/>
      <w:r>
        <w:rPr>
          <w:lang w:eastAsia="fr-FR"/>
        </w:rPr>
        <w:t>AlgoSecure</w:t>
      </w:r>
      <w:proofErr w:type="spellEnd"/>
      <w:r>
        <w:rPr>
          <w:lang w:eastAsia="fr-FR"/>
        </w:rPr>
        <w:t xml:space="preserve">. Il ne peut être copié ou reproduit sous quelque forme que ce soit. </w:t>
      </w:r>
      <w:proofErr w:type="spellStart"/>
      <w:r>
        <w:rPr>
          <w:lang w:eastAsia="fr-FR"/>
        </w:rPr>
        <w:t>AlgoSecure</w:t>
      </w:r>
      <w:proofErr w:type="spellEnd"/>
      <w:r>
        <w:rPr>
          <w:lang w:eastAsia="fr-FR"/>
        </w:rPr>
        <w:t xml:space="preserve"> est un nom déposé.</w:t>
      </w:r>
    </w:p>
    <w:p w14:paraId="4F76CD88" w14:textId="77777777" w:rsidR="007E59C8" w:rsidRDefault="002C5E9F">
      <w:pPr>
        <w:pStyle w:val="Grostitre"/>
      </w:pPr>
      <w:r>
        <w:t xml:space="preserve">Cycle éditorial </w:t>
      </w:r>
    </w:p>
    <w:tbl>
      <w:tblPr>
        <w:tblStyle w:val="LightList-Accent1"/>
        <w:tblW w:w="9858" w:type="dxa"/>
        <w:tblInd w:w="108" w:type="dxa"/>
        <w:tblLayout w:type="fixed"/>
        <w:tblLook w:val="04A0" w:firstRow="1" w:lastRow="0" w:firstColumn="1" w:lastColumn="0" w:noHBand="0" w:noVBand="1"/>
      </w:tblPr>
      <w:tblGrid>
        <w:gridCol w:w="2949"/>
        <w:gridCol w:w="2241"/>
        <w:gridCol w:w="4668"/>
      </w:tblGrid>
      <w:tr w:rsidR="007E59C8" w14:paraId="18235AEB" w14:textId="77777777" w:rsidTr="007E5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9" w:type="dxa"/>
            <w:tcBorders>
              <w:top w:val="single" w:sz="8" w:space="0" w:color="94C600" w:themeColor="accent1"/>
              <w:bottom w:val="single" w:sz="4" w:space="0" w:color="94C600" w:themeColor="accent1"/>
            </w:tcBorders>
            <w:vAlign w:val="center"/>
          </w:tcPr>
          <w:p w14:paraId="1BB7C6C1" w14:textId="77777777" w:rsidR="007E59C8" w:rsidRDefault="002C5E9F">
            <w:pPr>
              <w:spacing w:before="120" w:after="120"/>
              <w:ind w:firstLine="0"/>
              <w:jc w:val="center"/>
              <w:rPr>
                <w:color w:val="FFFFFF"/>
              </w:rPr>
            </w:pPr>
            <w:r>
              <w:rPr>
                <w:b w:val="0"/>
                <w:color w:val="FFFFFF"/>
              </w:rPr>
              <w:t>Nom</w:t>
            </w:r>
          </w:p>
        </w:tc>
        <w:tc>
          <w:tcPr>
            <w:tcW w:w="2241" w:type="dxa"/>
            <w:tcBorders>
              <w:top w:val="single" w:sz="8" w:space="0" w:color="94C600" w:themeColor="accent1"/>
              <w:bottom w:val="single" w:sz="4" w:space="0" w:color="94C600" w:themeColor="accent1"/>
            </w:tcBorders>
            <w:vAlign w:val="center"/>
          </w:tcPr>
          <w:p w14:paraId="7450A69D" w14:textId="77777777" w:rsidR="007E59C8" w:rsidRDefault="002C5E9F">
            <w:pPr>
              <w:spacing w:before="120" w:after="120"/>
              <w:ind w:firstLine="0"/>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Rôle</w:t>
            </w:r>
          </w:p>
        </w:tc>
        <w:tc>
          <w:tcPr>
            <w:tcW w:w="4668" w:type="dxa"/>
            <w:tcBorders>
              <w:top w:val="single" w:sz="8" w:space="0" w:color="94C600" w:themeColor="accent1"/>
              <w:bottom w:val="single" w:sz="4" w:space="0" w:color="94C600" w:themeColor="accent1"/>
            </w:tcBorders>
            <w:vAlign w:val="center"/>
          </w:tcPr>
          <w:p w14:paraId="5514C055" w14:textId="77777777" w:rsidR="007E59C8" w:rsidRDefault="002C5E9F">
            <w:pPr>
              <w:spacing w:before="120" w:after="120"/>
              <w:ind w:firstLine="0"/>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Email</w:t>
            </w:r>
          </w:p>
        </w:tc>
      </w:tr>
      <w:tr w:rsidR="007E59C8" w14:paraId="73413F94" w14:textId="77777777" w:rsidTr="007E5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9" w:type="dxa"/>
            <w:tcBorders>
              <w:top w:val="single" w:sz="4" w:space="0" w:color="94C600" w:themeColor="accent1"/>
              <w:bottom w:val="single" w:sz="4" w:space="0" w:color="94C600" w:themeColor="accent1"/>
              <w:right w:val="single" w:sz="8" w:space="0" w:color="94C600" w:themeColor="accent1"/>
            </w:tcBorders>
            <w:vAlign w:val="center"/>
          </w:tcPr>
          <w:p w14:paraId="1F639B47" w14:textId="77777777" w:rsidR="007E59C8" w:rsidRDefault="002C5E9F">
            <w:pPr>
              <w:spacing w:before="120" w:after="120"/>
              <w:ind w:firstLine="0"/>
              <w:jc w:val="center"/>
              <w:rPr>
                <w:szCs w:val="20"/>
                <w:lang w:val="en-US"/>
              </w:rPr>
            </w:pPr>
            <w:proofErr w:type="gramStart"/>
            <w:r>
              <w:rPr>
                <w:szCs w:val="20"/>
                <w:lang w:val="en-US"/>
              </w:rPr>
              <w:t xml:space="preserve">{{ </w:t>
            </w:r>
            <w:proofErr w:type="spellStart"/>
            <w:r>
              <w:rPr>
                <w:szCs w:val="20"/>
                <w:lang w:val="en-US"/>
              </w:rPr>
              <w:t>owner</w:t>
            </w:r>
            <w:proofErr w:type="gramEnd"/>
            <w:r>
              <w:rPr>
                <w:szCs w:val="20"/>
                <w:lang w:val="en-US"/>
              </w:rPr>
              <w:t>.surname</w:t>
            </w:r>
            <w:proofErr w:type="spellEnd"/>
            <w:r>
              <w:rPr>
                <w:szCs w:val="20"/>
                <w:lang w:val="en-US"/>
              </w:rPr>
              <w:t xml:space="preserve"> }} {{ owner.name }}</w:t>
            </w:r>
          </w:p>
        </w:tc>
        <w:tc>
          <w:tcPr>
            <w:tcW w:w="2241" w:type="dxa"/>
            <w:tcBorders>
              <w:top w:val="single" w:sz="4" w:space="0" w:color="94C600" w:themeColor="accent1"/>
              <w:left w:val="single" w:sz="8" w:space="0" w:color="94C600" w:themeColor="accent1"/>
              <w:bottom w:val="single" w:sz="4" w:space="0" w:color="94C600" w:themeColor="accent1"/>
              <w:right w:val="single" w:sz="8" w:space="0" w:color="94C600" w:themeColor="accent1"/>
            </w:tcBorders>
            <w:vAlign w:val="center"/>
          </w:tcPr>
          <w:p w14:paraId="4B48A538" w14:textId="77777777" w:rsidR="007E59C8" w:rsidRDefault="002C5E9F">
            <w:pPr>
              <w:spacing w:before="0"/>
              <w:ind w:firstLine="0"/>
              <w:jc w:val="center"/>
              <w:cnfStyle w:val="000000100000" w:firstRow="0" w:lastRow="0" w:firstColumn="0" w:lastColumn="0" w:oddVBand="0" w:evenVBand="0" w:oddHBand="1" w:evenHBand="0" w:firstRowFirstColumn="0" w:firstRowLastColumn="0" w:lastRowFirstColumn="0" w:lastRowLastColumn="0"/>
              <w:rPr>
                <w:szCs w:val="20"/>
                <w:lang w:val="en-US"/>
              </w:rPr>
            </w:pPr>
            <w:proofErr w:type="spellStart"/>
            <w:r>
              <w:rPr>
                <w:szCs w:val="20"/>
                <w:lang w:val="en-US"/>
              </w:rPr>
              <w:t>Auditeur</w:t>
            </w:r>
            <w:proofErr w:type="spellEnd"/>
            <w:r>
              <w:rPr>
                <w:szCs w:val="20"/>
                <w:lang w:val="en-US"/>
              </w:rPr>
              <w:t xml:space="preserve">, </w:t>
            </w:r>
            <w:proofErr w:type="spellStart"/>
            <w:r>
              <w:rPr>
                <w:szCs w:val="20"/>
                <w:lang w:val="en-US"/>
              </w:rPr>
              <w:t>Rédacteur</w:t>
            </w:r>
            <w:proofErr w:type="spellEnd"/>
          </w:p>
        </w:tc>
        <w:tc>
          <w:tcPr>
            <w:tcW w:w="4668" w:type="dxa"/>
            <w:tcBorders>
              <w:top w:val="single" w:sz="4" w:space="0" w:color="94C600" w:themeColor="accent1"/>
              <w:left w:val="single" w:sz="8" w:space="0" w:color="94C600" w:themeColor="accent1"/>
              <w:bottom w:val="single" w:sz="4" w:space="0" w:color="94C600" w:themeColor="accent1"/>
            </w:tcBorders>
            <w:vAlign w:val="center"/>
          </w:tcPr>
          <w:p w14:paraId="3CF7388D" w14:textId="77777777" w:rsidR="007E59C8" w:rsidRDefault="002C5E9F">
            <w:pPr>
              <w:spacing w:before="0"/>
              <w:ind w:firstLine="0"/>
              <w:jc w:val="center"/>
              <w:cnfStyle w:val="000000100000" w:firstRow="0" w:lastRow="0" w:firstColumn="0" w:lastColumn="0" w:oddVBand="0" w:evenVBand="0" w:oddHBand="1" w:evenHBand="0" w:firstRowFirstColumn="0" w:firstRowLastColumn="0" w:lastRowFirstColumn="0" w:lastRowLastColumn="0"/>
              <w:rPr>
                <w:szCs w:val="20"/>
                <w:lang w:val="en-US"/>
              </w:rPr>
            </w:pPr>
            <w:proofErr w:type="gramStart"/>
            <w:r>
              <w:rPr>
                <w:szCs w:val="20"/>
                <w:lang w:val="en-US"/>
              </w:rPr>
              <w:t xml:space="preserve">{{ </w:t>
            </w:r>
            <w:proofErr w:type="spellStart"/>
            <w:r>
              <w:rPr>
                <w:szCs w:val="20"/>
                <w:lang w:val="en-US"/>
              </w:rPr>
              <w:t>owner</w:t>
            </w:r>
            <w:proofErr w:type="gramEnd"/>
            <w:r>
              <w:rPr>
                <w:szCs w:val="20"/>
                <w:lang w:val="en-US"/>
              </w:rPr>
              <w:t>.email</w:t>
            </w:r>
            <w:proofErr w:type="spellEnd"/>
            <w:r>
              <w:rPr>
                <w:szCs w:val="20"/>
                <w:lang w:val="en-US"/>
              </w:rPr>
              <w:t>}}</w:t>
            </w:r>
          </w:p>
        </w:tc>
      </w:tr>
      <w:tr w:rsidR="007E59C8" w:rsidRPr="006423FA" w14:paraId="0C46A69B" w14:textId="77777777" w:rsidTr="007E59C8">
        <w:tc>
          <w:tcPr>
            <w:cnfStyle w:val="001000000000" w:firstRow="0" w:lastRow="0" w:firstColumn="1" w:lastColumn="0" w:oddVBand="0" w:evenVBand="0" w:oddHBand="0" w:evenHBand="0" w:firstRowFirstColumn="0" w:firstRowLastColumn="0" w:lastRowFirstColumn="0" w:lastRowLastColumn="0"/>
            <w:tcW w:w="2949" w:type="dxa"/>
            <w:tcBorders>
              <w:top w:val="single" w:sz="4" w:space="0" w:color="94C600" w:themeColor="accent1"/>
              <w:bottom w:val="single" w:sz="4" w:space="0" w:color="94C600" w:themeColor="accent1"/>
              <w:right w:val="single" w:sz="8" w:space="0" w:color="94C600" w:themeColor="accent1"/>
            </w:tcBorders>
            <w:vAlign w:val="center"/>
          </w:tcPr>
          <w:p w14:paraId="2931001C" w14:textId="77777777" w:rsidR="007E59C8" w:rsidRDefault="002C5E9F">
            <w:pPr>
              <w:spacing w:before="120" w:after="120"/>
              <w:ind w:firstLine="0"/>
              <w:jc w:val="center"/>
              <w:rPr>
                <w:szCs w:val="20"/>
                <w:lang w:val="en-US"/>
              </w:rPr>
            </w:pPr>
            <w:r>
              <w:rPr>
                <w:szCs w:val="20"/>
                <w:lang w:val="en-US"/>
              </w:rPr>
              <w:t xml:space="preserve">{%tr for </w:t>
            </w:r>
            <w:proofErr w:type="spellStart"/>
            <w:r>
              <w:rPr>
                <w:szCs w:val="20"/>
                <w:lang w:val="en-US"/>
              </w:rPr>
              <w:t>pentester</w:t>
            </w:r>
            <w:proofErr w:type="spellEnd"/>
            <w:r>
              <w:rPr>
                <w:szCs w:val="20"/>
                <w:lang w:val="en-US"/>
              </w:rPr>
              <w:t xml:space="preserve"> in </w:t>
            </w:r>
            <w:proofErr w:type="spellStart"/>
            <w:r>
              <w:rPr>
                <w:szCs w:val="20"/>
                <w:lang w:val="en-US"/>
              </w:rPr>
              <w:t>pentesters</w:t>
            </w:r>
            <w:proofErr w:type="spellEnd"/>
            <w:r>
              <w:rPr>
                <w:szCs w:val="20"/>
                <w:lang w:val="en-US"/>
              </w:rPr>
              <w:t xml:space="preserve"> if </w:t>
            </w:r>
            <w:proofErr w:type="spellStart"/>
            <w:proofErr w:type="gramStart"/>
            <w:r>
              <w:rPr>
                <w:szCs w:val="20"/>
                <w:lang w:val="en-US"/>
              </w:rPr>
              <w:t>pentester.email</w:t>
            </w:r>
            <w:proofErr w:type="spellEnd"/>
            <w:proofErr w:type="gramEnd"/>
            <w:r>
              <w:rPr>
                <w:szCs w:val="20"/>
                <w:lang w:val="en-US"/>
              </w:rPr>
              <w:t xml:space="preserve"> != </w:t>
            </w:r>
            <w:proofErr w:type="spellStart"/>
            <w:r>
              <w:rPr>
                <w:szCs w:val="20"/>
                <w:lang w:val="en-US"/>
              </w:rPr>
              <w:t>owner.email</w:t>
            </w:r>
            <w:proofErr w:type="spellEnd"/>
            <w:r>
              <w:rPr>
                <w:szCs w:val="20"/>
                <w:lang w:val="en-US"/>
              </w:rPr>
              <w:t xml:space="preserve"> %}</w:t>
            </w:r>
          </w:p>
        </w:tc>
        <w:tc>
          <w:tcPr>
            <w:tcW w:w="2241" w:type="dxa"/>
            <w:tcBorders>
              <w:top w:val="single" w:sz="4" w:space="0" w:color="94C600" w:themeColor="accent1"/>
              <w:left w:val="single" w:sz="8" w:space="0" w:color="94C600" w:themeColor="accent1"/>
              <w:bottom w:val="single" w:sz="4" w:space="0" w:color="94C600" w:themeColor="accent1"/>
              <w:right w:val="single" w:sz="8" w:space="0" w:color="94C600" w:themeColor="accent1"/>
            </w:tcBorders>
            <w:vAlign w:val="center"/>
          </w:tcPr>
          <w:p w14:paraId="57DE0903" w14:textId="77777777" w:rsidR="007E59C8" w:rsidRDefault="007E59C8">
            <w:pPr>
              <w:spacing w:before="0"/>
              <w:ind w:firstLine="0"/>
              <w:jc w:val="center"/>
              <w:cnfStyle w:val="000000000000" w:firstRow="0" w:lastRow="0" w:firstColumn="0" w:lastColumn="0" w:oddVBand="0" w:evenVBand="0" w:oddHBand="0" w:evenHBand="0" w:firstRowFirstColumn="0" w:firstRowLastColumn="0" w:lastRowFirstColumn="0" w:lastRowLastColumn="0"/>
              <w:rPr>
                <w:szCs w:val="20"/>
                <w:lang w:val="en-US"/>
              </w:rPr>
            </w:pPr>
          </w:p>
        </w:tc>
        <w:tc>
          <w:tcPr>
            <w:tcW w:w="4668" w:type="dxa"/>
            <w:tcBorders>
              <w:top w:val="single" w:sz="4" w:space="0" w:color="94C600" w:themeColor="accent1"/>
              <w:left w:val="single" w:sz="8" w:space="0" w:color="94C600" w:themeColor="accent1"/>
              <w:bottom w:val="single" w:sz="4" w:space="0" w:color="94C600" w:themeColor="accent1"/>
            </w:tcBorders>
            <w:vAlign w:val="center"/>
          </w:tcPr>
          <w:p w14:paraId="7C0CA5EE" w14:textId="77777777" w:rsidR="007E59C8" w:rsidRDefault="007E59C8">
            <w:pPr>
              <w:spacing w:before="0"/>
              <w:ind w:firstLine="0"/>
              <w:jc w:val="center"/>
              <w:cnfStyle w:val="000000000000" w:firstRow="0" w:lastRow="0" w:firstColumn="0" w:lastColumn="0" w:oddVBand="0" w:evenVBand="0" w:oddHBand="0" w:evenHBand="0" w:firstRowFirstColumn="0" w:firstRowLastColumn="0" w:lastRowFirstColumn="0" w:lastRowLastColumn="0"/>
              <w:rPr>
                <w:szCs w:val="20"/>
                <w:lang w:val="en-US"/>
              </w:rPr>
            </w:pPr>
          </w:p>
        </w:tc>
      </w:tr>
      <w:tr w:rsidR="007E59C8" w14:paraId="13E1EEA4" w14:textId="77777777" w:rsidTr="007E5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9" w:type="dxa"/>
            <w:tcBorders>
              <w:top w:val="single" w:sz="4" w:space="0" w:color="94C600" w:themeColor="accent1"/>
              <w:bottom w:val="single" w:sz="4" w:space="0" w:color="94C600" w:themeColor="accent1"/>
              <w:right w:val="single" w:sz="8" w:space="0" w:color="94C600" w:themeColor="accent1"/>
            </w:tcBorders>
            <w:vAlign w:val="center"/>
          </w:tcPr>
          <w:p w14:paraId="0D7247A0" w14:textId="77777777" w:rsidR="007E59C8" w:rsidRDefault="002C5E9F">
            <w:pPr>
              <w:spacing w:before="120" w:after="120"/>
              <w:ind w:firstLine="0"/>
              <w:jc w:val="center"/>
              <w:rPr>
                <w:szCs w:val="20"/>
              </w:rPr>
            </w:pPr>
            <w:r>
              <w:rPr>
                <w:szCs w:val="20"/>
              </w:rPr>
              <w:t>{{</w:t>
            </w:r>
            <w:r>
              <w:rPr>
                <w:szCs w:val="20"/>
                <w:lang w:val="en-US"/>
              </w:rPr>
              <w:t xml:space="preserve"> </w:t>
            </w:r>
            <w:proofErr w:type="spellStart"/>
            <w:r>
              <w:rPr>
                <w:szCs w:val="20"/>
                <w:lang w:val="en-US"/>
              </w:rPr>
              <w:t>pentester</w:t>
            </w:r>
            <w:proofErr w:type="spellEnd"/>
            <w:r>
              <w:rPr>
                <w:szCs w:val="20"/>
              </w:rPr>
              <w:t>.</w:t>
            </w:r>
            <w:proofErr w:type="spellStart"/>
            <w:r>
              <w:rPr>
                <w:szCs w:val="20"/>
              </w:rPr>
              <w:t>surname</w:t>
            </w:r>
            <w:proofErr w:type="spellEnd"/>
            <w:r>
              <w:rPr>
                <w:szCs w:val="20"/>
              </w:rPr>
              <w:t xml:space="preserve"> }} {{</w:t>
            </w:r>
            <w:r>
              <w:rPr>
                <w:szCs w:val="20"/>
                <w:lang w:val="en-US"/>
              </w:rPr>
              <w:t xml:space="preserve"> </w:t>
            </w:r>
            <w:proofErr w:type="spellStart"/>
            <w:r>
              <w:rPr>
                <w:szCs w:val="20"/>
                <w:lang w:val="en-US"/>
              </w:rPr>
              <w:t>pentester</w:t>
            </w:r>
            <w:proofErr w:type="spellEnd"/>
            <w:r>
              <w:rPr>
                <w:szCs w:val="20"/>
              </w:rPr>
              <w:t>.</w:t>
            </w:r>
            <w:proofErr w:type="spellStart"/>
            <w:r>
              <w:rPr>
                <w:szCs w:val="20"/>
              </w:rPr>
              <w:t>name</w:t>
            </w:r>
            <w:proofErr w:type="spellEnd"/>
            <w:r>
              <w:rPr>
                <w:szCs w:val="20"/>
              </w:rPr>
              <w:t>}}</w:t>
            </w:r>
          </w:p>
        </w:tc>
        <w:tc>
          <w:tcPr>
            <w:tcW w:w="2241" w:type="dxa"/>
            <w:tcBorders>
              <w:top w:val="single" w:sz="4" w:space="0" w:color="94C600" w:themeColor="accent1"/>
              <w:left w:val="single" w:sz="8" w:space="0" w:color="94C600" w:themeColor="accent1"/>
              <w:bottom w:val="single" w:sz="4" w:space="0" w:color="94C600" w:themeColor="accent1"/>
              <w:right w:val="single" w:sz="8" w:space="0" w:color="94C600" w:themeColor="accent1"/>
            </w:tcBorders>
            <w:vAlign w:val="center"/>
          </w:tcPr>
          <w:p w14:paraId="74328B41" w14:textId="77777777" w:rsidR="007E59C8" w:rsidRDefault="002C5E9F">
            <w:pPr>
              <w:spacing w:before="0"/>
              <w:ind w:firstLine="0"/>
              <w:jc w:val="center"/>
              <w:cnfStyle w:val="000000100000" w:firstRow="0" w:lastRow="0" w:firstColumn="0" w:lastColumn="0" w:oddVBand="0" w:evenVBand="0" w:oddHBand="1" w:evenHBand="0" w:firstRowFirstColumn="0" w:firstRowLastColumn="0" w:lastRowFirstColumn="0" w:lastRowLastColumn="0"/>
              <w:rPr>
                <w:szCs w:val="20"/>
              </w:rPr>
            </w:pPr>
            <w:r>
              <w:rPr>
                <w:szCs w:val="20"/>
              </w:rPr>
              <w:t>Auditeur, Relecteur</w:t>
            </w:r>
          </w:p>
        </w:tc>
        <w:tc>
          <w:tcPr>
            <w:tcW w:w="4668" w:type="dxa"/>
            <w:tcBorders>
              <w:top w:val="single" w:sz="4" w:space="0" w:color="94C600" w:themeColor="accent1"/>
              <w:left w:val="single" w:sz="8" w:space="0" w:color="94C600" w:themeColor="accent1"/>
              <w:bottom w:val="single" w:sz="4" w:space="0" w:color="94C600" w:themeColor="accent1"/>
            </w:tcBorders>
            <w:vAlign w:val="center"/>
          </w:tcPr>
          <w:p w14:paraId="52153D6A" w14:textId="77777777" w:rsidR="007E59C8" w:rsidRDefault="002C5E9F">
            <w:pPr>
              <w:spacing w:before="0"/>
              <w:ind w:firstLine="0"/>
              <w:jc w:val="cente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 </w:t>
            </w:r>
            <w:proofErr w:type="spellStart"/>
            <w:r>
              <w:rPr>
                <w:szCs w:val="20"/>
              </w:rPr>
              <w:t>pentester.email</w:t>
            </w:r>
            <w:proofErr w:type="spellEnd"/>
            <w:r>
              <w:rPr>
                <w:szCs w:val="20"/>
              </w:rPr>
              <w:t xml:space="preserve"> }}</w:t>
            </w:r>
          </w:p>
        </w:tc>
      </w:tr>
      <w:tr w:rsidR="007E59C8" w14:paraId="248FAD1E" w14:textId="77777777" w:rsidTr="007E59C8">
        <w:tc>
          <w:tcPr>
            <w:cnfStyle w:val="001000000000" w:firstRow="0" w:lastRow="0" w:firstColumn="1" w:lastColumn="0" w:oddVBand="0" w:evenVBand="0" w:oddHBand="0" w:evenHBand="0" w:firstRowFirstColumn="0" w:firstRowLastColumn="0" w:lastRowFirstColumn="0" w:lastRowLastColumn="0"/>
            <w:tcW w:w="2949" w:type="dxa"/>
            <w:tcBorders>
              <w:top w:val="single" w:sz="4" w:space="0" w:color="94C600" w:themeColor="accent1"/>
              <w:bottom w:val="single" w:sz="4" w:space="0" w:color="94C600" w:themeColor="accent1"/>
              <w:right w:val="single" w:sz="8" w:space="0" w:color="94C600" w:themeColor="accent1"/>
            </w:tcBorders>
            <w:vAlign w:val="center"/>
          </w:tcPr>
          <w:p w14:paraId="5D8CC8F7" w14:textId="77777777" w:rsidR="007E59C8" w:rsidRDefault="002C5E9F">
            <w:pPr>
              <w:spacing w:before="120" w:after="120"/>
              <w:ind w:firstLine="0"/>
              <w:jc w:val="center"/>
              <w:rPr>
                <w:szCs w:val="20"/>
              </w:rPr>
            </w:pPr>
            <w:r>
              <w:rPr>
                <w:szCs w:val="20"/>
              </w:rPr>
              <w:t xml:space="preserve">{%tr </w:t>
            </w:r>
            <w:proofErr w:type="spellStart"/>
            <w:r>
              <w:rPr>
                <w:szCs w:val="20"/>
              </w:rPr>
              <w:t>endfor</w:t>
            </w:r>
            <w:proofErr w:type="spellEnd"/>
            <w:r>
              <w:rPr>
                <w:szCs w:val="20"/>
              </w:rPr>
              <w:t xml:space="preserve"> %}</w:t>
            </w:r>
          </w:p>
        </w:tc>
        <w:tc>
          <w:tcPr>
            <w:tcW w:w="2241" w:type="dxa"/>
            <w:tcBorders>
              <w:top w:val="single" w:sz="4" w:space="0" w:color="94C600" w:themeColor="accent1"/>
              <w:left w:val="single" w:sz="8" w:space="0" w:color="94C600" w:themeColor="accent1"/>
              <w:bottom w:val="single" w:sz="4" w:space="0" w:color="94C600" w:themeColor="accent1"/>
              <w:right w:val="single" w:sz="8" w:space="0" w:color="94C600" w:themeColor="accent1"/>
            </w:tcBorders>
            <w:vAlign w:val="center"/>
          </w:tcPr>
          <w:p w14:paraId="7D069F31" w14:textId="77777777" w:rsidR="007E59C8" w:rsidRDefault="007E59C8">
            <w:pPr>
              <w:spacing w:before="0"/>
              <w:ind w:firstLine="0"/>
              <w:jc w:val="center"/>
              <w:cnfStyle w:val="000000000000" w:firstRow="0" w:lastRow="0" w:firstColumn="0" w:lastColumn="0" w:oddVBand="0" w:evenVBand="0" w:oddHBand="0" w:evenHBand="0" w:firstRowFirstColumn="0" w:firstRowLastColumn="0" w:lastRowFirstColumn="0" w:lastRowLastColumn="0"/>
              <w:rPr>
                <w:szCs w:val="20"/>
              </w:rPr>
            </w:pPr>
          </w:p>
        </w:tc>
        <w:tc>
          <w:tcPr>
            <w:tcW w:w="4668" w:type="dxa"/>
            <w:tcBorders>
              <w:top w:val="single" w:sz="4" w:space="0" w:color="94C600" w:themeColor="accent1"/>
              <w:left w:val="single" w:sz="8" w:space="0" w:color="94C600" w:themeColor="accent1"/>
              <w:bottom w:val="single" w:sz="4" w:space="0" w:color="94C600" w:themeColor="accent1"/>
            </w:tcBorders>
            <w:vAlign w:val="center"/>
          </w:tcPr>
          <w:p w14:paraId="0216177C" w14:textId="77777777" w:rsidR="007E59C8" w:rsidRDefault="007E59C8">
            <w:pPr>
              <w:spacing w:before="0"/>
              <w:ind w:firstLine="0"/>
              <w:jc w:val="center"/>
              <w:cnfStyle w:val="000000000000" w:firstRow="0" w:lastRow="0" w:firstColumn="0" w:lastColumn="0" w:oddVBand="0" w:evenVBand="0" w:oddHBand="0" w:evenHBand="0" w:firstRowFirstColumn="0" w:firstRowLastColumn="0" w:lastRowFirstColumn="0" w:lastRowLastColumn="0"/>
              <w:rPr>
                <w:szCs w:val="20"/>
              </w:rPr>
            </w:pPr>
          </w:p>
        </w:tc>
      </w:tr>
      <w:tr w:rsidR="007E59C8" w14:paraId="170064C4" w14:textId="77777777" w:rsidTr="007E5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9" w:type="dxa"/>
            <w:tcBorders>
              <w:top w:val="single" w:sz="4" w:space="0" w:color="94C600" w:themeColor="accent1"/>
              <w:right w:val="single" w:sz="8" w:space="0" w:color="94C600" w:themeColor="accent1"/>
            </w:tcBorders>
            <w:vAlign w:val="center"/>
          </w:tcPr>
          <w:p w14:paraId="36F10CCD" w14:textId="77777777" w:rsidR="007E59C8" w:rsidRDefault="002C5E9F">
            <w:pPr>
              <w:spacing w:before="120" w:after="120"/>
              <w:ind w:firstLine="0"/>
              <w:jc w:val="center"/>
              <w:rPr>
                <w:szCs w:val="20"/>
              </w:rPr>
            </w:pPr>
            <w:r>
              <w:rPr>
                <w:szCs w:val="20"/>
              </w:rPr>
              <w:t xml:space="preserve">Hicham Ben </w:t>
            </w:r>
            <w:proofErr w:type="spellStart"/>
            <w:r>
              <w:rPr>
                <w:szCs w:val="20"/>
              </w:rPr>
              <w:t>Hassine</w:t>
            </w:r>
            <w:proofErr w:type="spellEnd"/>
          </w:p>
        </w:tc>
        <w:tc>
          <w:tcPr>
            <w:tcW w:w="2241" w:type="dxa"/>
            <w:tcBorders>
              <w:top w:val="single" w:sz="4" w:space="0" w:color="94C600" w:themeColor="accent1"/>
              <w:left w:val="single" w:sz="8" w:space="0" w:color="94C600" w:themeColor="accent1"/>
              <w:right w:val="single" w:sz="8" w:space="0" w:color="94C600" w:themeColor="accent1"/>
            </w:tcBorders>
            <w:vAlign w:val="center"/>
          </w:tcPr>
          <w:p w14:paraId="5884E817" w14:textId="77777777" w:rsidR="007E59C8" w:rsidRDefault="002C5E9F">
            <w:pPr>
              <w:spacing w:before="0"/>
              <w:ind w:firstLine="0"/>
              <w:jc w:val="center"/>
              <w:cnfStyle w:val="000000100000" w:firstRow="0" w:lastRow="0" w:firstColumn="0" w:lastColumn="0" w:oddVBand="0" w:evenVBand="0" w:oddHBand="1" w:evenHBand="0" w:firstRowFirstColumn="0" w:firstRowLastColumn="0" w:lastRowFirstColumn="0" w:lastRowLastColumn="0"/>
              <w:rPr>
                <w:szCs w:val="20"/>
              </w:rPr>
            </w:pPr>
            <w:r>
              <w:rPr>
                <w:szCs w:val="20"/>
              </w:rPr>
              <w:t>Approbateur</w:t>
            </w:r>
          </w:p>
        </w:tc>
        <w:tc>
          <w:tcPr>
            <w:tcW w:w="4668" w:type="dxa"/>
            <w:tcBorders>
              <w:top w:val="single" w:sz="4" w:space="0" w:color="94C600" w:themeColor="accent1"/>
              <w:left w:val="single" w:sz="8" w:space="0" w:color="94C600" w:themeColor="accent1"/>
            </w:tcBorders>
            <w:vAlign w:val="center"/>
          </w:tcPr>
          <w:p w14:paraId="7DC8AF77" w14:textId="77777777" w:rsidR="007E59C8" w:rsidRDefault="002C5E9F">
            <w:pPr>
              <w:spacing w:before="0"/>
              <w:ind w:firstLine="0"/>
              <w:jc w:val="center"/>
              <w:cnfStyle w:val="000000100000" w:firstRow="0" w:lastRow="0" w:firstColumn="0" w:lastColumn="0" w:oddVBand="0" w:evenVBand="0" w:oddHBand="1" w:evenHBand="0" w:firstRowFirstColumn="0" w:firstRowLastColumn="0" w:lastRowFirstColumn="0" w:lastRowLastColumn="0"/>
              <w:rPr>
                <w:szCs w:val="20"/>
              </w:rPr>
            </w:pPr>
            <w:r>
              <w:rPr>
                <w:szCs w:val="20"/>
              </w:rPr>
              <w:t>hicham.ben-hassine@algosecure.fr</w:t>
            </w:r>
          </w:p>
        </w:tc>
      </w:tr>
    </w:tbl>
    <w:p w14:paraId="0526627D" w14:textId="77777777" w:rsidR="007E59C8" w:rsidRDefault="002C5E9F">
      <w:pPr>
        <w:pStyle w:val="Grostitre"/>
      </w:pPr>
      <w:r>
        <w:t>Contacts client</w:t>
      </w:r>
    </w:p>
    <w:tbl>
      <w:tblPr>
        <w:tblStyle w:val="LightList-Accent1"/>
        <w:tblW w:w="9663" w:type="dxa"/>
        <w:tblInd w:w="108" w:type="dxa"/>
        <w:tblLayout w:type="fixed"/>
        <w:tblLook w:val="04A0" w:firstRow="1" w:lastRow="0" w:firstColumn="1" w:lastColumn="0" w:noHBand="0" w:noVBand="1"/>
      </w:tblPr>
      <w:tblGrid>
        <w:gridCol w:w="2922"/>
        <w:gridCol w:w="2268"/>
        <w:gridCol w:w="4473"/>
      </w:tblGrid>
      <w:tr w:rsidR="007E59C8" w14:paraId="518F0817" w14:textId="77777777" w:rsidTr="007E5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2" w:type="dxa"/>
            <w:tcBorders>
              <w:top w:val="single" w:sz="8" w:space="0" w:color="94C600" w:themeColor="accent1"/>
              <w:bottom w:val="single" w:sz="4" w:space="0" w:color="94C600" w:themeColor="accent1"/>
            </w:tcBorders>
            <w:vAlign w:val="center"/>
          </w:tcPr>
          <w:p w14:paraId="2C9CFA20" w14:textId="77777777" w:rsidR="007E59C8" w:rsidRDefault="002C5E9F">
            <w:pPr>
              <w:spacing w:before="120" w:after="120"/>
              <w:ind w:firstLine="0"/>
              <w:jc w:val="center"/>
              <w:rPr>
                <w:color w:val="FFFFFF"/>
              </w:rPr>
            </w:pPr>
            <w:r>
              <w:rPr>
                <w:b w:val="0"/>
                <w:color w:val="FFFFFF"/>
              </w:rPr>
              <w:t>Nom</w:t>
            </w:r>
          </w:p>
        </w:tc>
        <w:tc>
          <w:tcPr>
            <w:tcW w:w="2268" w:type="dxa"/>
            <w:tcBorders>
              <w:top w:val="single" w:sz="8" w:space="0" w:color="94C600" w:themeColor="accent1"/>
              <w:bottom w:val="single" w:sz="4" w:space="0" w:color="94C600" w:themeColor="accent1"/>
            </w:tcBorders>
            <w:vAlign w:val="center"/>
          </w:tcPr>
          <w:p w14:paraId="1D34779E" w14:textId="77777777" w:rsidR="007E59C8" w:rsidRDefault="002C5E9F">
            <w:pPr>
              <w:spacing w:before="120" w:after="120"/>
              <w:ind w:firstLine="0"/>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Téléphone</w:t>
            </w:r>
          </w:p>
        </w:tc>
        <w:tc>
          <w:tcPr>
            <w:tcW w:w="4473" w:type="dxa"/>
            <w:tcBorders>
              <w:top w:val="single" w:sz="8" w:space="0" w:color="94C600" w:themeColor="accent1"/>
              <w:bottom w:val="single" w:sz="4" w:space="0" w:color="94C600" w:themeColor="accent1"/>
            </w:tcBorders>
            <w:vAlign w:val="center"/>
          </w:tcPr>
          <w:p w14:paraId="00DDA1A6" w14:textId="77777777" w:rsidR="007E59C8" w:rsidRDefault="002C5E9F">
            <w:pPr>
              <w:spacing w:before="120" w:after="120"/>
              <w:ind w:firstLine="0"/>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Email</w:t>
            </w:r>
          </w:p>
        </w:tc>
      </w:tr>
      <w:tr w:rsidR="007E59C8" w14:paraId="6A1AEC43" w14:textId="77777777" w:rsidTr="007E5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2" w:type="dxa"/>
            <w:tcBorders>
              <w:top w:val="single" w:sz="4" w:space="0" w:color="94C600" w:themeColor="accent1"/>
              <w:bottom w:val="single" w:sz="4" w:space="0" w:color="94C600" w:themeColor="accent1"/>
              <w:right w:val="single" w:sz="8" w:space="0" w:color="94C600" w:themeColor="accent1"/>
            </w:tcBorders>
            <w:vAlign w:val="center"/>
          </w:tcPr>
          <w:p w14:paraId="77362954" w14:textId="77777777" w:rsidR="007E59C8" w:rsidRDefault="007E59C8">
            <w:pPr>
              <w:spacing w:before="120" w:after="120"/>
              <w:ind w:firstLine="0"/>
              <w:jc w:val="center"/>
              <w:rPr>
                <w:szCs w:val="20"/>
                <w:lang w:val="en-US"/>
              </w:rPr>
            </w:pPr>
          </w:p>
        </w:tc>
        <w:tc>
          <w:tcPr>
            <w:tcW w:w="2268" w:type="dxa"/>
            <w:tcBorders>
              <w:top w:val="single" w:sz="4" w:space="0" w:color="94C600" w:themeColor="accent1"/>
              <w:left w:val="single" w:sz="8" w:space="0" w:color="94C600" w:themeColor="accent1"/>
              <w:bottom w:val="single" w:sz="4" w:space="0" w:color="94C600" w:themeColor="accent1"/>
              <w:right w:val="single" w:sz="8" w:space="0" w:color="94C600" w:themeColor="accent1"/>
            </w:tcBorders>
            <w:vAlign w:val="center"/>
          </w:tcPr>
          <w:p w14:paraId="73DC720D" w14:textId="77777777" w:rsidR="007E59C8" w:rsidRDefault="007E59C8">
            <w:pPr>
              <w:spacing w:before="0"/>
              <w:ind w:firstLine="0"/>
              <w:jc w:val="center"/>
              <w:cnfStyle w:val="000000100000" w:firstRow="0" w:lastRow="0" w:firstColumn="0" w:lastColumn="0" w:oddVBand="0" w:evenVBand="0" w:oddHBand="1" w:evenHBand="0" w:firstRowFirstColumn="0" w:firstRowLastColumn="0" w:lastRowFirstColumn="0" w:lastRowLastColumn="0"/>
              <w:rPr>
                <w:szCs w:val="20"/>
                <w:lang w:val="en-US"/>
              </w:rPr>
            </w:pPr>
          </w:p>
        </w:tc>
        <w:tc>
          <w:tcPr>
            <w:tcW w:w="4473" w:type="dxa"/>
            <w:tcBorders>
              <w:top w:val="single" w:sz="4" w:space="0" w:color="94C600" w:themeColor="accent1"/>
              <w:left w:val="single" w:sz="8" w:space="0" w:color="94C600" w:themeColor="accent1"/>
              <w:bottom w:val="single" w:sz="4" w:space="0" w:color="94C600" w:themeColor="accent1"/>
            </w:tcBorders>
            <w:vAlign w:val="center"/>
          </w:tcPr>
          <w:p w14:paraId="6B104459" w14:textId="77777777" w:rsidR="007E59C8" w:rsidRDefault="007E59C8">
            <w:pPr>
              <w:spacing w:before="0"/>
              <w:ind w:firstLine="0"/>
              <w:jc w:val="center"/>
              <w:cnfStyle w:val="000000100000" w:firstRow="0" w:lastRow="0" w:firstColumn="0" w:lastColumn="0" w:oddVBand="0" w:evenVBand="0" w:oddHBand="1" w:evenHBand="0" w:firstRowFirstColumn="0" w:firstRowLastColumn="0" w:lastRowFirstColumn="0" w:lastRowLastColumn="0"/>
              <w:rPr>
                <w:szCs w:val="20"/>
                <w:lang w:val="en-US"/>
              </w:rPr>
            </w:pPr>
          </w:p>
        </w:tc>
      </w:tr>
    </w:tbl>
    <w:p w14:paraId="25E6AFC4" w14:textId="77777777" w:rsidR="007E59C8" w:rsidRDefault="002C5E9F">
      <w:pPr>
        <w:pStyle w:val="Grostitre"/>
      </w:pPr>
      <w:r>
        <w:t xml:space="preserve">Contacts </w:t>
      </w:r>
      <w:proofErr w:type="spellStart"/>
      <w:r>
        <w:t>AlgoSecure</w:t>
      </w:r>
      <w:proofErr w:type="spellEnd"/>
    </w:p>
    <w:tbl>
      <w:tblPr>
        <w:tblStyle w:val="LightList-Accent1"/>
        <w:tblW w:w="9639" w:type="dxa"/>
        <w:tblInd w:w="108" w:type="dxa"/>
        <w:tblLook w:val="04A0" w:firstRow="1" w:lastRow="0" w:firstColumn="1" w:lastColumn="0" w:noHBand="0" w:noVBand="1"/>
      </w:tblPr>
      <w:tblGrid>
        <w:gridCol w:w="2977"/>
        <w:gridCol w:w="1843"/>
        <w:gridCol w:w="4819"/>
      </w:tblGrid>
      <w:tr w:rsidR="007E59C8" w14:paraId="2B7E9301" w14:textId="77777777" w:rsidTr="007E5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8" w:space="0" w:color="94C600" w:themeColor="accent1"/>
              <w:left w:val="single" w:sz="8" w:space="0" w:color="94C600" w:themeColor="accent1"/>
              <w:bottom w:val="single" w:sz="4" w:space="0" w:color="94C600" w:themeColor="accent1"/>
              <w:right w:val="none" w:sz="4" w:space="0" w:color="000000"/>
            </w:tcBorders>
            <w:vAlign w:val="center"/>
          </w:tcPr>
          <w:p w14:paraId="1DF1BB7C" w14:textId="77777777" w:rsidR="007E59C8" w:rsidRDefault="002C5E9F">
            <w:pPr>
              <w:spacing w:before="120" w:after="120"/>
              <w:ind w:firstLine="0"/>
              <w:jc w:val="center"/>
              <w:rPr>
                <w:color w:val="FFFFFF"/>
              </w:rPr>
            </w:pPr>
            <w:r>
              <w:rPr>
                <w:b w:val="0"/>
                <w:color w:val="FFFFFF"/>
              </w:rPr>
              <w:t>Nom</w:t>
            </w:r>
          </w:p>
        </w:tc>
        <w:tc>
          <w:tcPr>
            <w:tcW w:w="1843" w:type="dxa"/>
            <w:tcBorders>
              <w:top w:val="single" w:sz="8" w:space="0" w:color="94C600" w:themeColor="accent1"/>
              <w:left w:val="none" w:sz="4" w:space="0" w:color="000000"/>
              <w:bottom w:val="single" w:sz="4" w:space="0" w:color="94C600" w:themeColor="accent1"/>
              <w:right w:val="none" w:sz="4" w:space="0" w:color="000000"/>
            </w:tcBorders>
            <w:vAlign w:val="center"/>
          </w:tcPr>
          <w:p w14:paraId="5DB2503F" w14:textId="77777777" w:rsidR="007E59C8" w:rsidRDefault="002C5E9F">
            <w:pPr>
              <w:spacing w:before="120" w:after="120"/>
              <w:ind w:firstLine="0"/>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Téléphone</w:t>
            </w:r>
          </w:p>
        </w:tc>
        <w:tc>
          <w:tcPr>
            <w:tcW w:w="4819" w:type="dxa"/>
            <w:tcBorders>
              <w:top w:val="single" w:sz="8" w:space="0" w:color="94C600" w:themeColor="accent1"/>
              <w:left w:val="none" w:sz="4" w:space="0" w:color="000000"/>
              <w:bottom w:val="single" w:sz="4" w:space="0" w:color="94C600" w:themeColor="accent1"/>
              <w:right w:val="single" w:sz="8" w:space="0" w:color="94C600" w:themeColor="accent1"/>
            </w:tcBorders>
            <w:vAlign w:val="center"/>
          </w:tcPr>
          <w:p w14:paraId="1CBD76AD" w14:textId="77777777" w:rsidR="007E59C8" w:rsidRDefault="002C5E9F">
            <w:pPr>
              <w:spacing w:before="120" w:after="120"/>
              <w:ind w:firstLine="0"/>
              <w:jc w:val="center"/>
              <w:cnfStyle w:val="100000000000" w:firstRow="1" w:lastRow="0" w:firstColumn="0" w:lastColumn="0" w:oddVBand="0" w:evenVBand="0" w:oddHBand="0" w:evenHBand="0" w:firstRowFirstColumn="0" w:firstRowLastColumn="0" w:lastRowFirstColumn="0" w:lastRowLastColumn="0"/>
              <w:rPr>
                <w:color w:val="FFFFFF"/>
              </w:rPr>
            </w:pPr>
            <w:r>
              <w:rPr>
                <w:b w:val="0"/>
                <w:color w:val="FFFFFF"/>
              </w:rPr>
              <w:t>Email</w:t>
            </w:r>
          </w:p>
        </w:tc>
      </w:tr>
      <w:tr w:rsidR="007E59C8" w14:paraId="68B5074D" w14:textId="77777777" w:rsidTr="007E5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94C600" w:themeColor="accent1"/>
              <w:bottom w:val="single" w:sz="4" w:space="0" w:color="94C600" w:themeColor="accent1"/>
              <w:right w:val="single" w:sz="8" w:space="0" w:color="94C600" w:themeColor="accent1"/>
            </w:tcBorders>
            <w:vAlign w:val="center"/>
          </w:tcPr>
          <w:p w14:paraId="31DA6422" w14:textId="77777777" w:rsidR="007E59C8" w:rsidRDefault="002C5E9F">
            <w:pPr>
              <w:spacing w:before="120" w:after="120"/>
              <w:ind w:firstLine="0"/>
              <w:jc w:val="center"/>
              <w:rPr>
                <w:szCs w:val="20"/>
              </w:rPr>
            </w:pPr>
            <w:r>
              <w:rPr>
                <w:szCs w:val="20"/>
              </w:rPr>
              <w:t xml:space="preserve">Hicham Ben </w:t>
            </w:r>
            <w:proofErr w:type="spellStart"/>
            <w:r>
              <w:rPr>
                <w:szCs w:val="20"/>
              </w:rPr>
              <w:t>Hassine</w:t>
            </w:r>
            <w:proofErr w:type="spellEnd"/>
          </w:p>
        </w:tc>
        <w:tc>
          <w:tcPr>
            <w:tcW w:w="1843" w:type="dxa"/>
            <w:tcBorders>
              <w:top w:val="single" w:sz="4" w:space="0" w:color="94C600" w:themeColor="accent1"/>
              <w:left w:val="single" w:sz="8" w:space="0" w:color="94C600" w:themeColor="accent1"/>
              <w:bottom w:val="single" w:sz="4" w:space="0" w:color="94C600" w:themeColor="accent1"/>
              <w:right w:val="single" w:sz="8" w:space="0" w:color="94C600" w:themeColor="accent1"/>
            </w:tcBorders>
            <w:vAlign w:val="center"/>
          </w:tcPr>
          <w:p w14:paraId="22402CDE" w14:textId="77777777" w:rsidR="007E59C8" w:rsidRDefault="002C5E9F">
            <w:pPr>
              <w:spacing w:before="0"/>
              <w:ind w:firstLine="0"/>
              <w:jc w:val="center"/>
              <w:cnfStyle w:val="000000100000" w:firstRow="0" w:lastRow="0" w:firstColumn="0" w:lastColumn="0" w:oddVBand="0" w:evenVBand="0" w:oddHBand="1" w:evenHBand="0" w:firstRowFirstColumn="0" w:firstRowLastColumn="0" w:lastRowFirstColumn="0" w:lastRowLastColumn="0"/>
              <w:rPr>
                <w:szCs w:val="20"/>
              </w:rPr>
            </w:pPr>
            <w:r>
              <w:rPr>
                <w:szCs w:val="20"/>
              </w:rPr>
              <w:t>06 20 23 39 74</w:t>
            </w:r>
          </w:p>
        </w:tc>
        <w:tc>
          <w:tcPr>
            <w:tcW w:w="4819" w:type="dxa"/>
            <w:tcBorders>
              <w:top w:val="single" w:sz="4" w:space="0" w:color="94C600" w:themeColor="accent1"/>
              <w:left w:val="single" w:sz="8" w:space="0" w:color="94C600" w:themeColor="accent1"/>
              <w:bottom w:val="single" w:sz="4" w:space="0" w:color="94C600" w:themeColor="accent1"/>
            </w:tcBorders>
            <w:vAlign w:val="center"/>
          </w:tcPr>
          <w:p w14:paraId="13060330" w14:textId="77777777" w:rsidR="007E59C8" w:rsidRDefault="002C5E9F">
            <w:pPr>
              <w:spacing w:before="0"/>
              <w:ind w:firstLine="0"/>
              <w:jc w:val="center"/>
              <w:cnfStyle w:val="000000100000" w:firstRow="0" w:lastRow="0" w:firstColumn="0" w:lastColumn="0" w:oddVBand="0" w:evenVBand="0" w:oddHBand="1" w:evenHBand="0" w:firstRowFirstColumn="0" w:firstRowLastColumn="0" w:lastRowFirstColumn="0" w:lastRowLastColumn="0"/>
              <w:rPr>
                <w:szCs w:val="20"/>
              </w:rPr>
            </w:pPr>
            <w:r>
              <w:rPr>
                <w:szCs w:val="20"/>
              </w:rPr>
              <w:t>hicham.ben-hassine@algosecure.fr</w:t>
            </w:r>
          </w:p>
        </w:tc>
      </w:tr>
      <w:tr w:rsidR="007E59C8" w14:paraId="3F30FED3" w14:textId="77777777" w:rsidTr="007E59C8">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94C600" w:themeColor="accent1"/>
              <w:bottom w:val="single" w:sz="4" w:space="0" w:color="94C600" w:themeColor="accent1"/>
              <w:right w:val="single" w:sz="8" w:space="0" w:color="94C600" w:themeColor="accent1"/>
            </w:tcBorders>
            <w:vAlign w:val="center"/>
          </w:tcPr>
          <w:p w14:paraId="03E5FE07" w14:textId="77777777" w:rsidR="007E59C8" w:rsidRDefault="002C5E9F">
            <w:pPr>
              <w:spacing w:before="120" w:after="120"/>
              <w:ind w:firstLine="0"/>
              <w:jc w:val="center"/>
              <w:rPr>
                <w:szCs w:val="20"/>
              </w:rPr>
            </w:pPr>
            <w:r>
              <w:rPr>
                <w:szCs w:val="20"/>
              </w:rPr>
              <w:t>Antoine Breuillé</w:t>
            </w:r>
          </w:p>
        </w:tc>
        <w:tc>
          <w:tcPr>
            <w:tcW w:w="1843" w:type="dxa"/>
            <w:tcBorders>
              <w:top w:val="single" w:sz="4" w:space="0" w:color="94C600" w:themeColor="accent1"/>
              <w:left w:val="single" w:sz="8" w:space="0" w:color="94C600" w:themeColor="accent1"/>
              <w:bottom w:val="single" w:sz="4" w:space="0" w:color="94C600" w:themeColor="accent1"/>
              <w:right w:val="single" w:sz="8" w:space="0" w:color="94C600" w:themeColor="accent1"/>
            </w:tcBorders>
            <w:vAlign w:val="center"/>
          </w:tcPr>
          <w:p w14:paraId="294EF8FC" w14:textId="77777777" w:rsidR="007E59C8" w:rsidRDefault="002C5E9F">
            <w:pPr>
              <w:spacing w:before="0"/>
              <w:ind w:firstLine="0"/>
              <w:jc w:val="center"/>
              <w:cnfStyle w:val="000000000000" w:firstRow="0" w:lastRow="0" w:firstColumn="0" w:lastColumn="0" w:oddVBand="0" w:evenVBand="0" w:oddHBand="0" w:evenHBand="0" w:firstRowFirstColumn="0" w:firstRowLastColumn="0" w:lastRowFirstColumn="0" w:lastRowLastColumn="0"/>
              <w:rPr>
                <w:szCs w:val="20"/>
              </w:rPr>
            </w:pPr>
            <w:r>
              <w:rPr>
                <w:szCs w:val="20"/>
              </w:rPr>
              <w:t>06 38 04 87 78</w:t>
            </w:r>
          </w:p>
        </w:tc>
        <w:tc>
          <w:tcPr>
            <w:tcW w:w="4819" w:type="dxa"/>
            <w:tcBorders>
              <w:top w:val="single" w:sz="4" w:space="0" w:color="94C600" w:themeColor="accent1"/>
              <w:left w:val="single" w:sz="8" w:space="0" w:color="94C600" w:themeColor="accent1"/>
              <w:bottom w:val="single" w:sz="4" w:space="0" w:color="94C600" w:themeColor="accent1"/>
            </w:tcBorders>
            <w:vAlign w:val="center"/>
          </w:tcPr>
          <w:p w14:paraId="55B295FD" w14:textId="77777777" w:rsidR="007E59C8" w:rsidRDefault="002C5E9F">
            <w:pPr>
              <w:spacing w:before="0"/>
              <w:ind w:firstLine="0"/>
              <w:jc w:val="center"/>
              <w:cnfStyle w:val="000000000000" w:firstRow="0" w:lastRow="0" w:firstColumn="0" w:lastColumn="0" w:oddVBand="0" w:evenVBand="0" w:oddHBand="0" w:evenHBand="0" w:firstRowFirstColumn="0" w:firstRowLastColumn="0" w:lastRowFirstColumn="0" w:lastRowLastColumn="0"/>
              <w:rPr>
                <w:szCs w:val="20"/>
              </w:rPr>
            </w:pPr>
            <w:r>
              <w:rPr>
                <w:szCs w:val="20"/>
              </w:rPr>
              <w:t>antoine.breuille@algosecure.fr</w:t>
            </w:r>
          </w:p>
        </w:tc>
      </w:tr>
      <w:tr w:rsidR="007E59C8" w14:paraId="5DED13DB" w14:textId="77777777" w:rsidTr="007E5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94C600" w:themeColor="accent1"/>
              <w:bottom w:val="single" w:sz="4" w:space="0" w:color="94C600" w:themeColor="accent1"/>
              <w:right w:val="single" w:sz="8" w:space="0" w:color="94C600" w:themeColor="accent1"/>
            </w:tcBorders>
            <w:vAlign w:val="center"/>
          </w:tcPr>
          <w:p w14:paraId="55ACBE6A" w14:textId="77777777" w:rsidR="007E59C8" w:rsidRDefault="002C5E9F">
            <w:pPr>
              <w:spacing w:before="120" w:after="120"/>
              <w:ind w:firstLine="0"/>
              <w:jc w:val="center"/>
              <w:rPr>
                <w:szCs w:val="20"/>
              </w:rPr>
            </w:pPr>
            <w:r>
              <w:rPr>
                <w:szCs w:val="20"/>
              </w:rPr>
              <w:t>Julien Haug</w:t>
            </w:r>
          </w:p>
        </w:tc>
        <w:tc>
          <w:tcPr>
            <w:tcW w:w="1843" w:type="dxa"/>
            <w:tcBorders>
              <w:top w:val="single" w:sz="4" w:space="0" w:color="94C600" w:themeColor="accent1"/>
              <w:left w:val="single" w:sz="8" w:space="0" w:color="94C600" w:themeColor="accent1"/>
              <w:bottom w:val="single" w:sz="4" w:space="0" w:color="94C600" w:themeColor="accent1"/>
              <w:right w:val="single" w:sz="8" w:space="0" w:color="94C600" w:themeColor="accent1"/>
            </w:tcBorders>
            <w:vAlign w:val="center"/>
          </w:tcPr>
          <w:p w14:paraId="5F11D993" w14:textId="77777777" w:rsidR="007E59C8" w:rsidRDefault="002C5E9F">
            <w:pPr>
              <w:spacing w:before="0"/>
              <w:ind w:firstLine="0"/>
              <w:jc w:val="center"/>
              <w:cnfStyle w:val="000000100000" w:firstRow="0" w:lastRow="0" w:firstColumn="0" w:lastColumn="0" w:oddVBand="0" w:evenVBand="0" w:oddHBand="1" w:evenHBand="0" w:firstRowFirstColumn="0" w:firstRowLastColumn="0" w:lastRowFirstColumn="0" w:lastRowLastColumn="0"/>
              <w:rPr>
                <w:szCs w:val="20"/>
              </w:rPr>
            </w:pPr>
            <w:r>
              <w:rPr>
                <w:szCs w:val="20"/>
              </w:rPr>
              <w:t>06 66 59 77 21</w:t>
            </w:r>
          </w:p>
        </w:tc>
        <w:tc>
          <w:tcPr>
            <w:tcW w:w="4819" w:type="dxa"/>
            <w:tcBorders>
              <w:top w:val="single" w:sz="4" w:space="0" w:color="94C600" w:themeColor="accent1"/>
              <w:left w:val="single" w:sz="8" w:space="0" w:color="94C600" w:themeColor="accent1"/>
              <w:bottom w:val="single" w:sz="4" w:space="0" w:color="94C600" w:themeColor="accent1"/>
            </w:tcBorders>
            <w:vAlign w:val="center"/>
          </w:tcPr>
          <w:p w14:paraId="4AD4B9EA" w14:textId="77777777" w:rsidR="007E59C8" w:rsidRDefault="002C5E9F">
            <w:pPr>
              <w:spacing w:before="0"/>
              <w:ind w:firstLine="0"/>
              <w:jc w:val="center"/>
              <w:cnfStyle w:val="000000100000" w:firstRow="0" w:lastRow="0" w:firstColumn="0" w:lastColumn="0" w:oddVBand="0" w:evenVBand="0" w:oddHBand="1" w:evenHBand="0" w:firstRowFirstColumn="0" w:firstRowLastColumn="0" w:lastRowFirstColumn="0" w:lastRowLastColumn="0"/>
              <w:rPr>
                <w:szCs w:val="20"/>
              </w:rPr>
            </w:pPr>
            <w:r>
              <w:rPr>
                <w:szCs w:val="20"/>
              </w:rPr>
              <w:t>julien.haug@algosecure.fr</w:t>
            </w:r>
          </w:p>
        </w:tc>
      </w:tr>
      <w:tr w:rsidR="007E59C8" w14:paraId="51D7E2B0" w14:textId="77777777" w:rsidTr="007E59C8">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94C600" w:themeColor="accent1"/>
              <w:bottom w:val="single" w:sz="4" w:space="0" w:color="94C600" w:themeColor="accent1"/>
              <w:right w:val="single" w:sz="8" w:space="0" w:color="94C600" w:themeColor="accent1"/>
            </w:tcBorders>
            <w:vAlign w:val="center"/>
          </w:tcPr>
          <w:p w14:paraId="6B1FAE32" w14:textId="77777777" w:rsidR="007E59C8" w:rsidRDefault="002C5E9F">
            <w:pPr>
              <w:spacing w:before="120" w:after="120"/>
              <w:ind w:firstLine="0"/>
              <w:jc w:val="center"/>
              <w:rPr>
                <w:szCs w:val="20"/>
              </w:rPr>
            </w:pPr>
            <w:r>
              <w:rPr>
                <w:szCs w:val="20"/>
              </w:rPr>
              <w:t>Luc Maurice</w:t>
            </w:r>
          </w:p>
        </w:tc>
        <w:tc>
          <w:tcPr>
            <w:tcW w:w="1843" w:type="dxa"/>
            <w:tcBorders>
              <w:top w:val="single" w:sz="4" w:space="0" w:color="94C600" w:themeColor="accent1"/>
              <w:left w:val="single" w:sz="8" w:space="0" w:color="94C600" w:themeColor="accent1"/>
              <w:bottom w:val="single" w:sz="4" w:space="0" w:color="94C600" w:themeColor="accent1"/>
              <w:right w:val="single" w:sz="8" w:space="0" w:color="94C600" w:themeColor="accent1"/>
            </w:tcBorders>
            <w:vAlign w:val="center"/>
          </w:tcPr>
          <w:p w14:paraId="396A94BF" w14:textId="77777777" w:rsidR="007E59C8" w:rsidRDefault="002C5E9F">
            <w:pPr>
              <w:spacing w:before="0"/>
              <w:ind w:firstLine="0"/>
              <w:jc w:val="center"/>
              <w:cnfStyle w:val="000000000000" w:firstRow="0" w:lastRow="0" w:firstColumn="0" w:lastColumn="0" w:oddVBand="0" w:evenVBand="0" w:oddHBand="0" w:evenHBand="0" w:firstRowFirstColumn="0" w:firstRowLastColumn="0" w:lastRowFirstColumn="0" w:lastRowLastColumn="0"/>
              <w:rPr>
                <w:szCs w:val="20"/>
              </w:rPr>
            </w:pPr>
            <w:r>
              <w:rPr>
                <w:szCs w:val="20"/>
              </w:rPr>
              <w:t>06 25 97 42 54</w:t>
            </w:r>
          </w:p>
        </w:tc>
        <w:tc>
          <w:tcPr>
            <w:tcW w:w="4819" w:type="dxa"/>
            <w:tcBorders>
              <w:top w:val="single" w:sz="4" w:space="0" w:color="94C600" w:themeColor="accent1"/>
              <w:left w:val="single" w:sz="8" w:space="0" w:color="94C600" w:themeColor="accent1"/>
              <w:bottom w:val="single" w:sz="4" w:space="0" w:color="94C600" w:themeColor="accent1"/>
            </w:tcBorders>
            <w:vAlign w:val="center"/>
          </w:tcPr>
          <w:p w14:paraId="48D94278" w14:textId="77777777" w:rsidR="007E59C8" w:rsidRDefault="002C5E9F">
            <w:pPr>
              <w:spacing w:before="0"/>
              <w:ind w:firstLine="0"/>
              <w:jc w:val="center"/>
              <w:cnfStyle w:val="000000000000" w:firstRow="0" w:lastRow="0" w:firstColumn="0" w:lastColumn="0" w:oddVBand="0" w:evenVBand="0" w:oddHBand="0" w:evenHBand="0" w:firstRowFirstColumn="0" w:firstRowLastColumn="0" w:lastRowFirstColumn="0" w:lastRowLastColumn="0"/>
              <w:rPr>
                <w:szCs w:val="20"/>
              </w:rPr>
            </w:pPr>
            <w:r>
              <w:rPr>
                <w:szCs w:val="20"/>
              </w:rPr>
              <w:t>luc.maurice@algosecure.fr</w:t>
            </w:r>
          </w:p>
        </w:tc>
      </w:tr>
    </w:tbl>
    <w:p w14:paraId="7997ADB8" w14:textId="77777777" w:rsidR="007E59C8" w:rsidRDefault="002C5E9F">
      <w:pPr>
        <w:spacing w:after="0"/>
        <w:ind w:firstLine="0"/>
        <w:jc w:val="center"/>
        <w:rPr>
          <w:i/>
        </w:rPr>
      </w:pPr>
      <w:r>
        <w:rPr>
          <w:i/>
        </w:rPr>
        <w:lastRenderedPageBreak/>
        <w:t xml:space="preserve">Notre service commercial est joignable à </w:t>
      </w:r>
      <w:hyperlink r:id="rId15" w:tooltip="mailto:commercial@algosecure.fr" w:history="1">
        <w:r>
          <w:rPr>
            <w:rStyle w:val="Hyperlink"/>
            <w:i/>
          </w:rPr>
          <w:t>commercial@algosecure.fr</w:t>
        </w:r>
      </w:hyperlink>
      <w:r>
        <w:rPr>
          <w:i/>
        </w:rPr>
        <w:t>.</w:t>
      </w:r>
    </w:p>
    <w:p w14:paraId="4AF061DB" w14:textId="77777777" w:rsidR="007E59C8" w:rsidRDefault="002C5E9F">
      <w:pPr>
        <w:spacing w:before="0"/>
        <w:ind w:firstLine="0"/>
        <w:jc w:val="center"/>
      </w:pPr>
      <w:r>
        <w:rPr>
          <w:i/>
        </w:rPr>
        <w:t xml:space="preserve">Notre support technique est joignable au </w:t>
      </w:r>
      <w:r>
        <w:rPr>
          <w:b/>
          <w:i/>
        </w:rPr>
        <w:t>04 26 78 24 86</w:t>
      </w:r>
      <w:r>
        <w:rPr>
          <w:i/>
        </w:rPr>
        <w:t>.</w:t>
      </w:r>
    </w:p>
    <w:p w14:paraId="02E6EBB3" w14:textId="77777777" w:rsidR="007E59C8" w:rsidRDefault="002C5E9F">
      <w:pPr>
        <w:pStyle w:val="Title"/>
      </w:pPr>
      <w:r>
        <w:t>Sommaire</w:t>
      </w:r>
    </w:p>
    <w:sdt>
      <w:sdtPr>
        <w:rPr>
          <w:rFonts w:eastAsiaTheme="minorHAnsi"/>
          <w:b w:val="0"/>
          <w:lang w:eastAsia="en-US"/>
        </w:rPr>
        <w:id w:val="-1262597215"/>
        <w:docPartObj>
          <w:docPartGallery w:val="Table of Contents"/>
          <w:docPartUnique/>
        </w:docPartObj>
      </w:sdtPr>
      <w:sdtEndPr/>
      <w:sdtContent>
        <w:p w14:paraId="6FECDD09" w14:textId="77777777" w:rsidR="007E59C8" w:rsidRDefault="002C5E9F">
          <w:pPr>
            <w:pStyle w:val="TOC1"/>
            <w:rPr>
              <w:b w:val="0"/>
              <w:color w:val="auto"/>
              <w:sz w:val="22"/>
            </w:rPr>
          </w:pPr>
          <w:r>
            <w:fldChar w:fldCharType="begin"/>
          </w:r>
          <w:r>
            <w:instrText xml:space="preserve"> TOC \o "1-3" \h \z \u </w:instrText>
          </w:r>
          <w:r>
            <w:fldChar w:fldCharType="separate"/>
          </w:r>
          <w:hyperlink w:anchor="_Toc511999554" w:tooltip="#_Toc511999554" w:history="1">
            <w:r>
              <w:rPr>
                <w:rStyle w:val="Hyperlink"/>
              </w:rPr>
              <w:t>1.</w:t>
            </w:r>
            <w:r>
              <w:rPr>
                <w:b w:val="0"/>
                <w:color w:val="auto"/>
                <w:sz w:val="22"/>
              </w:rPr>
              <w:tab/>
            </w:r>
            <w:r>
              <w:t>Introduction</w:t>
            </w:r>
            <w:r>
              <w:tab/>
            </w:r>
            <w:r>
              <w:fldChar w:fldCharType="begin"/>
            </w:r>
            <w:r>
              <w:instrText xml:space="preserve"> PAGEREF _Toc511999554 \h </w:instrText>
            </w:r>
            <w:r>
              <w:fldChar w:fldCharType="separate"/>
            </w:r>
            <w:r>
              <w:t>2</w:t>
            </w:r>
            <w:r>
              <w:fldChar w:fldCharType="end"/>
            </w:r>
          </w:hyperlink>
        </w:p>
        <w:p w14:paraId="6CE88626" w14:textId="77777777" w:rsidR="007E59C8" w:rsidRDefault="001F36E3">
          <w:pPr>
            <w:pStyle w:val="TOC2"/>
            <w:rPr>
              <w:color w:val="auto"/>
              <w:sz w:val="22"/>
            </w:rPr>
          </w:pPr>
          <w:hyperlink w:anchor="_Toc511999555" w:tooltip="#_Toc511999555" w:history="1">
            <w:r w:rsidR="002C5E9F">
              <w:rPr>
                <w:rStyle w:val="Hyperlink"/>
              </w:rPr>
              <w:t>1.1.</w:t>
            </w:r>
            <w:r w:rsidR="002C5E9F">
              <w:rPr>
                <w:color w:val="auto"/>
                <w:sz w:val="22"/>
              </w:rPr>
              <w:tab/>
            </w:r>
            <w:r w:rsidR="002C5E9F">
              <w:rPr>
                <w:rStyle w:val="Hyperlink"/>
              </w:rPr>
              <w:t>Présentation d’AlgoSecure</w:t>
            </w:r>
            <w:r w:rsidR="002C5E9F">
              <w:tab/>
            </w:r>
            <w:r w:rsidR="002C5E9F">
              <w:fldChar w:fldCharType="begin"/>
            </w:r>
            <w:r w:rsidR="002C5E9F">
              <w:instrText xml:space="preserve"> PAGEREF _Toc511999555 \h </w:instrText>
            </w:r>
            <w:r w:rsidR="002C5E9F">
              <w:fldChar w:fldCharType="separate"/>
            </w:r>
            <w:r w:rsidR="002C5E9F">
              <w:t>2</w:t>
            </w:r>
            <w:r w:rsidR="002C5E9F">
              <w:fldChar w:fldCharType="end"/>
            </w:r>
          </w:hyperlink>
        </w:p>
        <w:p w14:paraId="2F6F5585" w14:textId="77777777" w:rsidR="007E59C8" w:rsidRDefault="001F36E3">
          <w:pPr>
            <w:pStyle w:val="TOC2"/>
            <w:rPr>
              <w:color w:val="auto"/>
              <w:sz w:val="22"/>
            </w:rPr>
          </w:pPr>
          <w:hyperlink w:anchor="_Toc511999556" w:tooltip="#_Toc511999556" w:history="1">
            <w:r w:rsidR="002C5E9F">
              <w:rPr>
                <w:rStyle w:val="Hyperlink"/>
              </w:rPr>
              <w:t>1.2.</w:t>
            </w:r>
            <w:r w:rsidR="002C5E9F">
              <w:rPr>
                <w:color w:val="auto"/>
                <w:sz w:val="22"/>
              </w:rPr>
              <w:tab/>
            </w:r>
            <w:r w:rsidR="002C5E9F">
              <w:rPr>
                <w:rStyle w:val="Hyperlink"/>
              </w:rPr>
              <w:t>Contexte de l’audit</w:t>
            </w:r>
            <w:r w:rsidR="002C5E9F">
              <w:tab/>
            </w:r>
            <w:r w:rsidR="002C5E9F">
              <w:fldChar w:fldCharType="begin"/>
            </w:r>
            <w:r w:rsidR="002C5E9F">
              <w:instrText xml:space="preserve"> PAGEREF _Toc511999556 \h </w:instrText>
            </w:r>
            <w:r w:rsidR="002C5E9F">
              <w:fldChar w:fldCharType="separate"/>
            </w:r>
            <w:r w:rsidR="002C5E9F">
              <w:t>2</w:t>
            </w:r>
            <w:r w:rsidR="002C5E9F">
              <w:fldChar w:fldCharType="end"/>
            </w:r>
          </w:hyperlink>
        </w:p>
        <w:p w14:paraId="5D309094" w14:textId="77777777" w:rsidR="007E59C8" w:rsidRDefault="001F36E3">
          <w:pPr>
            <w:pStyle w:val="TOC2"/>
            <w:rPr>
              <w:color w:val="auto"/>
              <w:sz w:val="22"/>
            </w:rPr>
          </w:pPr>
          <w:hyperlink w:anchor="_Toc511999557" w:tooltip="#_Toc511999557" w:history="1">
            <w:r w:rsidR="002C5E9F">
              <w:rPr>
                <w:rStyle w:val="Hyperlink"/>
              </w:rPr>
              <w:t>1.3.</w:t>
            </w:r>
            <w:r w:rsidR="002C5E9F">
              <w:rPr>
                <w:color w:val="auto"/>
                <w:sz w:val="22"/>
              </w:rPr>
              <w:tab/>
            </w:r>
            <w:r w:rsidR="002C5E9F">
              <w:rPr>
                <w:rStyle w:val="Hyperlink"/>
              </w:rPr>
              <w:t>Structure de ce rapport</w:t>
            </w:r>
            <w:r w:rsidR="002C5E9F">
              <w:tab/>
            </w:r>
            <w:r w:rsidR="002C5E9F">
              <w:fldChar w:fldCharType="begin"/>
            </w:r>
            <w:r w:rsidR="002C5E9F">
              <w:instrText xml:space="preserve"> PAGEREF _Toc511999557 \h </w:instrText>
            </w:r>
            <w:r w:rsidR="002C5E9F">
              <w:fldChar w:fldCharType="separate"/>
            </w:r>
            <w:r w:rsidR="002C5E9F">
              <w:t>2</w:t>
            </w:r>
            <w:r w:rsidR="002C5E9F">
              <w:fldChar w:fldCharType="end"/>
            </w:r>
          </w:hyperlink>
        </w:p>
        <w:p w14:paraId="2B275FA0" w14:textId="77777777" w:rsidR="007E59C8" w:rsidRDefault="001F36E3">
          <w:pPr>
            <w:pStyle w:val="TOC1"/>
            <w:rPr>
              <w:b w:val="0"/>
              <w:color w:val="auto"/>
              <w:sz w:val="22"/>
            </w:rPr>
          </w:pPr>
          <w:hyperlink w:anchor="_Toc511999558" w:tooltip="#_Toc511999558" w:history="1">
            <w:r w:rsidR="002C5E9F">
              <w:rPr>
                <w:rStyle w:val="Hyperlink"/>
              </w:rPr>
              <w:t>2.</w:t>
            </w:r>
            <w:r w:rsidR="002C5E9F">
              <w:rPr>
                <w:b w:val="0"/>
                <w:color w:val="auto"/>
                <w:sz w:val="22"/>
              </w:rPr>
              <w:tab/>
            </w:r>
            <w:r w:rsidR="002C5E9F">
              <w:rPr>
                <w:rStyle w:val="Hyperlink"/>
              </w:rPr>
              <w:t>Synthèse des résultats</w:t>
            </w:r>
            <w:r w:rsidR="002C5E9F">
              <w:tab/>
            </w:r>
            <w:r w:rsidR="002C5E9F">
              <w:fldChar w:fldCharType="begin"/>
            </w:r>
            <w:r w:rsidR="002C5E9F">
              <w:instrText xml:space="preserve"> PAGEREF _Toc511999558 \h </w:instrText>
            </w:r>
            <w:r w:rsidR="002C5E9F">
              <w:fldChar w:fldCharType="separate"/>
            </w:r>
            <w:r w:rsidR="002C5E9F">
              <w:t>2</w:t>
            </w:r>
            <w:r w:rsidR="002C5E9F">
              <w:fldChar w:fldCharType="end"/>
            </w:r>
          </w:hyperlink>
        </w:p>
        <w:p w14:paraId="208C3925" w14:textId="77777777" w:rsidR="007E59C8" w:rsidRDefault="001F36E3">
          <w:pPr>
            <w:pStyle w:val="TOC2"/>
            <w:rPr>
              <w:color w:val="auto"/>
              <w:sz w:val="22"/>
            </w:rPr>
          </w:pPr>
          <w:hyperlink w:anchor="_Toc511999563" w:tooltip="#_Toc511999563" w:history="1">
            <w:r w:rsidR="002C5E9F">
              <w:rPr>
                <w:rStyle w:val="Hyperlink"/>
              </w:rPr>
              <w:t>2.1.</w:t>
            </w:r>
            <w:r w:rsidR="002C5E9F">
              <w:rPr>
                <w:color w:val="auto"/>
                <w:sz w:val="22"/>
              </w:rPr>
              <w:tab/>
            </w:r>
            <w:r w:rsidR="002C5E9F">
              <w:rPr>
                <w:rStyle w:val="Hyperlink"/>
              </w:rPr>
              <w:t>Niveau de sécurité global</w:t>
            </w:r>
            <w:r w:rsidR="002C5E9F">
              <w:tab/>
            </w:r>
            <w:r w:rsidR="002C5E9F">
              <w:fldChar w:fldCharType="begin"/>
            </w:r>
            <w:r w:rsidR="002C5E9F">
              <w:instrText xml:space="preserve"> PAGEREF _Toc511999563 \h </w:instrText>
            </w:r>
            <w:r w:rsidR="002C5E9F">
              <w:fldChar w:fldCharType="separate"/>
            </w:r>
            <w:r w:rsidR="002C5E9F">
              <w:t>2</w:t>
            </w:r>
            <w:r w:rsidR="002C5E9F">
              <w:fldChar w:fldCharType="end"/>
            </w:r>
          </w:hyperlink>
        </w:p>
        <w:p w14:paraId="3E7906E0" w14:textId="77777777" w:rsidR="007E59C8" w:rsidRDefault="001F36E3">
          <w:pPr>
            <w:pStyle w:val="TOC2"/>
            <w:rPr>
              <w:color w:val="auto"/>
              <w:sz w:val="22"/>
            </w:rPr>
          </w:pPr>
          <w:hyperlink w:anchor="_Toc511999564" w:tooltip="#_Toc511999564" w:history="1">
            <w:r w:rsidR="002C5E9F">
              <w:rPr>
                <w:rStyle w:val="Hyperlink"/>
              </w:rPr>
              <w:t>2.2.</w:t>
            </w:r>
            <w:r w:rsidR="002C5E9F">
              <w:rPr>
                <w:color w:val="auto"/>
                <w:sz w:val="22"/>
              </w:rPr>
              <w:tab/>
            </w:r>
            <w:r w:rsidR="002C5E9F">
              <w:rPr>
                <w:rStyle w:val="Hyperlink"/>
              </w:rPr>
              <w:t>Menaces concrètes</w:t>
            </w:r>
            <w:r w:rsidR="002C5E9F">
              <w:tab/>
            </w:r>
            <w:r w:rsidR="002C5E9F">
              <w:fldChar w:fldCharType="begin"/>
            </w:r>
            <w:r w:rsidR="002C5E9F">
              <w:instrText xml:space="preserve"> PAGEREF _Toc511999564 \h </w:instrText>
            </w:r>
            <w:r w:rsidR="002C5E9F">
              <w:fldChar w:fldCharType="separate"/>
            </w:r>
            <w:r w:rsidR="002C5E9F">
              <w:t>2</w:t>
            </w:r>
            <w:r w:rsidR="002C5E9F">
              <w:fldChar w:fldCharType="end"/>
            </w:r>
          </w:hyperlink>
        </w:p>
        <w:p w14:paraId="44098F53" w14:textId="77777777" w:rsidR="007E59C8" w:rsidRDefault="001F36E3">
          <w:pPr>
            <w:pStyle w:val="TOC2"/>
            <w:rPr>
              <w:color w:val="auto"/>
              <w:sz w:val="22"/>
            </w:rPr>
          </w:pPr>
          <w:hyperlink w:anchor="_Toc511999565" w:tooltip="#_Toc511999565" w:history="1">
            <w:r w:rsidR="002C5E9F">
              <w:rPr>
                <w:rStyle w:val="Hyperlink"/>
              </w:rPr>
              <w:t>2.3.</w:t>
            </w:r>
            <w:r w:rsidR="002C5E9F">
              <w:rPr>
                <w:color w:val="auto"/>
                <w:sz w:val="22"/>
              </w:rPr>
              <w:tab/>
            </w:r>
            <w:r w:rsidR="002C5E9F">
              <w:rPr>
                <w:rStyle w:val="Hyperlink"/>
              </w:rPr>
              <w:t>Défauts constatés</w:t>
            </w:r>
            <w:r w:rsidR="002C5E9F">
              <w:tab/>
            </w:r>
            <w:r w:rsidR="002C5E9F">
              <w:fldChar w:fldCharType="begin"/>
            </w:r>
            <w:r w:rsidR="002C5E9F">
              <w:instrText xml:space="preserve"> PAGEREF _Toc511999565 \h </w:instrText>
            </w:r>
            <w:r w:rsidR="002C5E9F">
              <w:fldChar w:fldCharType="separate"/>
            </w:r>
            <w:r w:rsidR="002C5E9F">
              <w:t>2</w:t>
            </w:r>
            <w:r w:rsidR="002C5E9F">
              <w:fldChar w:fldCharType="end"/>
            </w:r>
          </w:hyperlink>
        </w:p>
        <w:p w14:paraId="3DCC35B9" w14:textId="77777777" w:rsidR="007E59C8" w:rsidRDefault="001F36E3">
          <w:pPr>
            <w:pStyle w:val="TOC2"/>
            <w:rPr>
              <w:color w:val="auto"/>
              <w:sz w:val="22"/>
            </w:rPr>
          </w:pPr>
          <w:hyperlink w:anchor="_Toc511999566" w:tooltip="#_Toc511999566" w:history="1">
            <w:r w:rsidR="002C5E9F">
              <w:rPr>
                <w:rStyle w:val="Hyperlink"/>
              </w:rPr>
              <w:t>2.4.</w:t>
            </w:r>
            <w:r w:rsidR="002C5E9F">
              <w:rPr>
                <w:color w:val="auto"/>
                <w:sz w:val="22"/>
              </w:rPr>
              <w:tab/>
            </w:r>
            <w:r w:rsidR="002C5E9F">
              <w:rPr>
                <w:rStyle w:val="Hyperlink"/>
              </w:rPr>
              <w:t>Points forts</w:t>
            </w:r>
            <w:r w:rsidR="002C5E9F">
              <w:tab/>
            </w:r>
            <w:r w:rsidR="002C5E9F">
              <w:fldChar w:fldCharType="begin"/>
            </w:r>
            <w:r w:rsidR="002C5E9F">
              <w:instrText xml:space="preserve"> PAGEREF _Toc511999566 \h </w:instrText>
            </w:r>
            <w:r w:rsidR="002C5E9F">
              <w:fldChar w:fldCharType="separate"/>
            </w:r>
            <w:r w:rsidR="002C5E9F">
              <w:t>2</w:t>
            </w:r>
            <w:r w:rsidR="002C5E9F">
              <w:fldChar w:fldCharType="end"/>
            </w:r>
          </w:hyperlink>
        </w:p>
        <w:p w14:paraId="5E35DA7D" w14:textId="77777777" w:rsidR="007E59C8" w:rsidRDefault="001F36E3">
          <w:pPr>
            <w:pStyle w:val="TOC2"/>
            <w:rPr>
              <w:color w:val="auto"/>
              <w:sz w:val="22"/>
            </w:rPr>
          </w:pPr>
          <w:hyperlink w:anchor="_Toc511999567" w:tooltip="#_Toc511999567" w:history="1">
            <w:r w:rsidR="002C5E9F">
              <w:rPr>
                <w:rStyle w:val="Hyperlink"/>
              </w:rPr>
              <w:t>2.5.</w:t>
            </w:r>
            <w:r w:rsidR="002C5E9F">
              <w:rPr>
                <w:color w:val="auto"/>
                <w:sz w:val="22"/>
              </w:rPr>
              <w:tab/>
            </w:r>
            <w:r w:rsidR="002C5E9F">
              <w:rPr>
                <w:rStyle w:val="Hyperlink"/>
              </w:rPr>
              <w:t>Mauvaises pratiques</w:t>
            </w:r>
            <w:r w:rsidR="002C5E9F">
              <w:tab/>
            </w:r>
            <w:r w:rsidR="002C5E9F">
              <w:fldChar w:fldCharType="begin"/>
            </w:r>
            <w:r w:rsidR="002C5E9F">
              <w:instrText xml:space="preserve"> PAGEREF _Toc511999567 \h </w:instrText>
            </w:r>
            <w:r w:rsidR="002C5E9F">
              <w:fldChar w:fldCharType="separate"/>
            </w:r>
            <w:r w:rsidR="002C5E9F">
              <w:t>2</w:t>
            </w:r>
            <w:r w:rsidR="002C5E9F">
              <w:fldChar w:fldCharType="end"/>
            </w:r>
          </w:hyperlink>
        </w:p>
        <w:p w14:paraId="530BD6E9" w14:textId="77777777" w:rsidR="007E59C8" w:rsidRDefault="001F36E3">
          <w:pPr>
            <w:pStyle w:val="TOC2"/>
            <w:rPr>
              <w:color w:val="auto"/>
              <w:sz w:val="22"/>
            </w:rPr>
          </w:pPr>
          <w:hyperlink w:anchor="_Toc511999568" w:tooltip="#_Toc511999568" w:history="1">
            <w:r w:rsidR="002C5E9F">
              <w:rPr>
                <w:rStyle w:val="Hyperlink"/>
              </w:rPr>
              <w:t>2.6.</w:t>
            </w:r>
            <w:r w:rsidR="002C5E9F">
              <w:rPr>
                <w:color w:val="auto"/>
                <w:sz w:val="22"/>
              </w:rPr>
              <w:tab/>
            </w:r>
            <w:r w:rsidR="002C5E9F">
              <w:rPr>
                <w:rStyle w:val="Hyperlink"/>
              </w:rPr>
              <w:t>Points de vigilance</w:t>
            </w:r>
            <w:r w:rsidR="002C5E9F">
              <w:tab/>
            </w:r>
            <w:r w:rsidR="002C5E9F">
              <w:fldChar w:fldCharType="begin"/>
            </w:r>
            <w:r w:rsidR="002C5E9F">
              <w:instrText xml:space="preserve"> PAGEREF _Toc511999568 \h </w:instrText>
            </w:r>
            <w:r w:rsidR="002C5E9F">
              <w:fldChar w:fldCharType="separate"/>
            </w:r>
            <w:r w:rsidR="002C5E9F">
              <w:t>2</w:t>
            </w:r>
            <w:r w:rsidR="002C5E9F">
              <w:fldChar w:fldCharType="end"/>
            </w:r>
          </w:hyperlink>
        </w:p>
        <w:p w14:paraId="084078E5" w14:textId="77777777" w:rsidR="007E59C8" w:rsidRDefault="001F36E3">
          <w:pPr>
            <w:pStyle w:val="TOC2"/>
            <w:rPr>
              <w:color w:val="auto"/>
              <w:sz w:val="22"/>
            </w:rPr>
          </w:pPr>
          <w:hyperlink w:anchor="_Toc511999569" w:tooltip="#_Toc511999569" w:history="1">
            <w:r w:rsidR="002C5E9F">
              <w:rPr>
                <w:rStyle w:val="Hyperlink"/>
              </w:rPr>
              <w:t>2.7.</w:t>
            </w:r>
            <w:r w:rsidR="002C5E9F">
              <w:rPr>
                <w:color w:val="auto"/>
                <w:sz w:val="22"/>
              </w:rPr>
              <w:tab/>
            </w:r>
            <w:r w:rsidR="002C5E9F">
              <w:rPr>
                <w:rStyle w:val="Hyperlink"/>
              </w:rPr>
              <w:t>Conformité avec les recommandations AlgoSecure [si pertinent]</w:t>
            </w:r>
            <w:r w:rsidR="002C5E9F">
              <w:tab/>
            </w:r>
            <w:r w:rsidR="002C5E9F">
              <w:fldChar w:fldCharType="begin"/>
            </w:r>
            <w:r w:rsidR="002C5E9F">
              <w:instrText xml:space="preserve"> PAGEREF _Toc511999569 \h </w:instrText>
            </w:r>
            <w:r w:rsidR="002C5E9F">
              <w:fldChar w:fldCharType="separate"/>
            </w:r>
            <w:r w:rsidR="002C5E9F">
              <w:t>2</w:t>
            </w:r>
            <w:r w:rsidR="002C5E9F">
              <w:fldChar w:fldCharType="end"/>
            </w:r>
          </w:hyperlink>
        </w:p>
        <w:p w14:paraId="2C6AB146" w14:textId="77777777" w:rsidR="007E59C8" w:rsidRDefault="001F36E3">
          <w:pPr>
            <w:pStyle w:val="TOC2"/>
            <w:rPr>
              <w:color w:val="auto"/>
              <w:sz w:val="22"/>
            </w:rPr>
          </w:pPr>
          <w:hyperlink w:anchor="_Toc511999570" w:tooltip="#_Toc511999570" w:history="1">
            <w:r w:rsidR="002C5E9F">
              <w:rPr>
                <w:rStyle w:val="Hyperlink"/>
              </w:rPr>
              <w:t>2.8.</w:t>
            </w:r>
            <w:r w:rsidR="002C5E9F">
              <w:rPr>
                <w:color w:val="auto"/>
                <w:sz w:val="22"/>
              </w:rPr>
              <w:tab/>
            </w:r>
            <w:r w:rsidR="002C5E9F">
              <w:rPr>
                <w:rStyle w:val="Hyperlink"/>
              </w:rPr>
              <w:t>Défauts corrigés [si pertinent]</w:t>
            </w:r>
            <w:r w:rsidR="002C5E9F">
              <w:tab/>
            </w:r>
            <w:r w:rsidR="002C5E9F">
              <w:fldChar w:fldCharType="begin"/>
            </w:r>
            <w:r w:rsidR="002C5E9F">
              <w:instrText xml:space="preserve"> PAGEREF _Toc511999570 \h </w:instrText>
            </w:r>
            <w:r w:rsidR="002C5E9F">
              <w:fldChar w:fldCharType="separate"/>
            </w:r>
            <w:r w:rsidR="002C5E9F">
              <w:t>2</w:t>
            </w:r>
            <w:r w:rsidR="002C5E9F">
              <w:fldChar w:fldCharType="end"/>
            </w:r>
          </w:hyperlink>
        </w:p>
        <w:p w14:paraId="141F9A3B" w14:textId="77777777" w:rsidR="007E59C8" w:rsidRDefault="001F36E3">
          <w:pPr>
            <w:pStyle w:val="TOC1"/>
            <w:rPr>
              <w:b w:val="0"/>
              <w:color w:val="auto"/>
              <w:sz w:val="22"/>
            </w:rPr>
          </w:pPr>
          <w:hyperlink w:anchor="_Toc511999571" w:tooltip="#_Toc511999571" w:history="1">
            <w:r w:rsidR="002C5E9F">
              <w:rPr>
                <w:rStyle w:val="Hyperlink"/>
              </w:rPr>
              <w:t>3.</w:t>
            </w:r>
            <w:r w:rsidR="002C5E9F">
              <w:rPr>
                <w:b w:val="0"/>
                <w:color w:val="auto"/>
                <w:sz w:val="22"/>
              </w:rPr>
              <w:tab/>
            </w:r>
            <w:r w:rsidR="002C5E9F">
              <w:rPr>
                <w:rStyle w:val="Hyperlink"/>
              </w:rPr>
              <w:t>Tableau récapitulatif des vulnérabilités</w:t>
            </w:r>
            <w:r w:rsidR="002C5E9F">
              <w:tab/>
            </w:r>
            <w:r w:rsidR="002C5E9F">
              <w:fldChar w:fldCharType="begin"/>
            </w:r>
            <w:r w:rsidR="002C5E9F">
              <w:instrText xml:space="preserve"> PAGEREF _Toc511999571 \h </w:instrText>
            </w:r>
            <w:r w:rsidR="002C5E9F">
              <w:fldChar w:fldCharType="separate"/>
            </w:r>
            <w:r w:rsidR="002C5E9F">
              <w:t>2</w:t>
            </w:r>
            <w:r w:rsidR="002C5E9F">
              <w:fldChar w:fldCharType="end"/>
            </w:r>
          </w:hyperlink>
        </w:p>
        <w:p w14:paraId="1B6C8E12" w14:textId="77777777" w:rsidR="007E59C8" w:rsidRDefault="001F36E3">
          <w:pPr>
            <w:pStyle w:val="TOC1"/>
            <w:rPr>
              <w:b w:val="0"/>
              <w:color w:val="auto"/>
              <w:sz w:val="22"/>
            </w:rPr>
          </w:pPr>
          <w:hyperlink w:anchor="_Toc511999572" w:tooltip="#_Toc511999572" w:history="1">
            <w:r w:rsidR="002C5E9F">
              <w:rPr>
                <w:rStyle w:val="Hyperlink"/>
              </w:rPr>
              <w:t>4.</w:t>
            </w:r>
            <w:r w:rsidR="002C5E9F">
              <w:rPr>
                <w:b w:val="0"/>
                <w:color w:val="auto"/>
                <w:sz w:val="22"/>
              </w:rPr>
              <w:tab/>
            </w:r>
            <w:r w:rsidR="002C5E9F">
              <w:rPr>
                <w:rStyle w:val="Hyperlink"/>
              </w:rPr>
              <w:t>Tableau récapitulatif des actions correctives</w:t>
            </w:r>
            <w:r w:rsidR="002C5E9F">
              <w:tab/>
            </w:r>
            <w:r w:rsidR="002C5E9F">
              <w:fldChar w:fldCharType="begin"/>
            </w:r>
            <w:r w:rsidR="002C5E9F">
              <w:instrText xml:space="preserve"> PAGEREF _Toc511999572 \h </w:instrText>
            </w:r>
            <w:r w:rsidR="002C5E9F">
              <w:fldChar w:fldCharType="separate"/>
            </w:r>
            <w:r w:rsidR="002C5E9F">
              <w:t>2</w:t>
            </w:r>
            <w:r w:rsidR="002C5E9F">
              <w:fldChar w:fldCharType="end"/>
            </w:r>
          </w:hyperlink>
        </w:p>
        <w:p w14:paraId="2E930AB4" w14:textId="77777777" w:rsidR="007E59C8" w:rsidRDefault="001F36E3">
          <w:pPr>
            <w:pStyle w:val="TOC1"/>
            <w:rPr>
              <w:b w:val="0"/>
              <w:color w:val="auto"/>
              <w:sz w:val="22"/>
            </w:rPr>
          </w:pPr>
          <w:hyperlink w:anchor="_Toc511999573" w:tooltip="#_Toc511999573" w:history="1">
            <w:r w:rsidR="002C5E9F">
              <w:rPr>
                <w:rStyle w:val="Hyperlink"/>
              </w:rPr>
              <w:t>5.</w:t>
            </w:r>
            <w:r w:rsidR="002C5E9F">
              <w:rPr>
                <w:b w:val="0"/>
                <w:color w:val="auto"/>
                <w:sz w:val="22"/>
              </w:rPr>
              <w:tab/>
            </w:r>
            <w:r w:rsidR="002C5E9F">
              <w:rPr>
                <w:rStyle w:val="Hyperlink"/>
              </w:rPr>
              <w:t>Détail des défauts et actions correctives</w:t>
            </w:r>
            <w:r w:rsidR="002C5E9F">
              <w:tab/>
            </w:r>
            <w:r w:rsidR="002C5E9F">
              <w:fldChar w:fldCharType="begin"/>
            </w:r>
            <w:r w:rsidR="002C5E9F">
              <w:instrText xml:space="preserve"> PAGEREF _Toc511999573 \h </w:instrText>
            </w:r>
            <w:r w:rsidR="002C5E9F">
              <w:fldChar w:fldCharType="separate"/>
            </w:r>
            <w:r w:rsidR="002C5E9F">
              <w:t>2</w:t>
            </w:r>
            <w:r w:rsidR="002C5E9F">
              <w:fldChar w:fldCharType="end"/>
            </w:r>
          </w:hyperlink>
        </w:p>
        <w:p w14:paraId="5A0E5DC7" w14:textId="77777777" w:rsidR="007E59C8" w:rsidRDefault="001F36E3">
          <w:pPr>
            <w:pStyle w:val="TOC1"/>
            <w:rPr>
              <w:b w:val="0"/>
              <w:color w:val="auto"/>
              <w:sz w:val="22"/>
            </w:rPr>
          </w:pPr>
          <w:hyperlink w:anchor="_Toc511999574" w:tooltip="#_Toc511999574" w:history="1">
            <w:r w:rsidR="002C5E9F">
              <w:rPr>
                <w:rStyle w:val="Hyperlink"/>
              </w:rPr>
              <w:t>6.</w:t>
            </w:r>
            <w:r w:rsidR="002C5E9F">
              <w:rPr>
                <w:b w:val="0"/>
                <w:color w:val="auto"/>
                <w:sz w:val="22"/>
              </w:rPr>
              <w:tab/>
            </w:r>
            <w:r w:rsidR="002C5E9F">
              <w:rPr>
                <w:rStyle w:val="Hyperlink"/>
              </w:rPr>
              <w:t>Annexes</w:t>
            </w:r>
            <w:r w:rsidR="002C5E9F">
              <w:tab/>
            </w:r>
            <w:r w:rsidR="002C5E9F">
              <w:fldChar w:fldCharType="begin"/>
            </w:r>
            <w:r w:rsidR="002C5E9F">
              <w:instrText xml:space="preserve"> PAGEREF _Toc511999574 \h </w:instrText>
            </w:r>
            <w:r w:rsidR="002C5E9F">
              <w:fldChar w:fldCharType="separate"/>
            </w:r>
            <w:r w:rsidR="002C5E9F">
              <w:t>2</w:t>
            </w:r>
            <w:r w:rsidR="002C5E9F">
              <w:fldChar w:fldCharType="end"/>
            </w:r>
          </w:hyperlink>
        </w:p>
        <w:p w14:paraId="74307295" w14:textId="77777777" w:rsidR="007E59C8" w:rsidRDefault="001F36E3">
          <w:pPr>
            <w:pStyle w:val="TOC2"/>
            <w:rPr>
              <w:color w:val="auto"/>
              <w:sz w:val="22"/>
            </w:rPr>
          </w:pPr>
          <w:hyperlink w:anchor="_Toc511999581" w:tooltip="#_Toc511999581" w:history="1">
            <w:r w:rsidR="002C5E9F">
              <w:rPr>
                <w:rStyle w:val="Hyperlink"/>
              </w:rPr>
              <w:t>6.1.</w:t>
            </w:r>
            <w:r w:rsidR="002C5E9F">
              <w:rPr>
                <w:color w:val="auto"/>
                <w:sz w:val="22"/>
              </w:rPr>
              <w:tab/>
            </w:r>
            <w:r w:rsidR="002C5E9F">
              <w:rPr>
                <w:rStyle w:val="Hyperlink"/>
              </w:rPr>
              <w:t>Échelle de classification des vulnérabilités</w:t>
            </w:r>
            <w:r w:rsidR="002C5E9F">
              <w:tab/>
            </w:r>
            <w:r w:rsidR="002C5E9F">
              <w:fldChar w:fldCharType="begin"/>
            </w:r>
            <w:r w:rsidR="002C5E9F">
              <w:instrText xml:space="preserve"> PAGEREF _Toc511999581 \h </w:instrText>
            </w:r>
            <w:r w:rsidR="002C5E9F">
              <w:fldChar w:fldCharType="separate"/>
            </w:r>
            <w:r w:rsidR="002C5E9F">
              <w:t>2</w:t>
            </w:r>
            <w:r w:rsidR="002C5E9F">
              <w:fldChar w:fldCharType="end"/>
            </w:r>
          </w:hyperlink>
        </w:p>
        <w:p w14:paraId="01A8AF6D" w14:textId="77777777" w:rsidR="007E59C8" w:rsidRDefault="001F36E3">
          <w:pPr>
            <w:pStyle w:val="TOC2"/>
            <w:rPr>
              <w:color w:val="auto"/>
              <w:sz w:val="22"/>
            </w:rPr>
          </w:pPr>
          <w:hyperlink w:anchor="_Toc511999582" w:tooltip="#_Toc511999582" w:history="1">
            <w:r w:rsidR="002C5E9F">
              <w:rPr>
                <w:rStyle w:val="Hyperlink"/>
              </w:rPr>
              <w:t>6.2.</w:t>
            </w:r>
            <w:r w:rsidR="002C5E9F">
              <w:rPr>
                <w:color w:val="auto"/>
                <w:sz w:val="22"/>
              </w:rPr>
              <w:tab/>
            </w:r>
            <w:r w:rsidR="002C5E9F">
              <w:rPr>
                <w:rStyle w:val="Hyperlink"/>
              </w:rPr>
              <w:t>Notre démarche de tests d’intrusion</w:t>
            </w:r>
            <w:r w:rsidR="002C5E9F">
              <w:tab/>
            </w:r>
            <w:r w:rsidR="002C5E9F">
              <w:fldChar w:fldCharType="begin"/>
            </w:r>
            <w:r w:rsidR="002C5E9F">
              <w:instrText xml:space="preserve"> PAGEREF _Toc511999582 \h </w:instrText>
            </w:r>
            <w:r w:rsidR="002C5E9F">
              <w:fldChar w:fldCharType="separate"/>
            </w:r>
            <w:r w:rsidR="002C5E9F">
              <w:t>2</w:t>
            </w:r>
            <w:r w:rsidR="002C5E9F">
              <w:fldChar w:fldCharType="end"/>
            </w:r>
          </w:hyperlink>
        </w:p>
        <w:p w14:paraId="3F5E8E49" w14:textId="77777777" w:rsidR="007E59C8" w:rsidRDefault="001F36E3">
          <w:pPr>
            <w:pStyle w:val="TOC2"/>
            <w:rPr>
              <w:color w:val="auto"/>
              <w:sz w:val="22"/>
            </w:rPr>
          </w:pPr>
          <w:hyperlink w:anchor="_Toc511999583" w:tooltip="#_Toc511999583" w:history="1">
            <w:r w:rsidR="002C5E9F">
              <w:rPr>
                <w:rStyle w:val="Hyperlink"/>
              </w:rPr>
              <w:t>6.3.</w:t>
            </w:r>
            <w:r w:rsidR="002C5E9F">
              <w:rPr>
                <w:color w:val="auto"/>
                <w:sz w:val="22"/>
              </w:rPr>
              <w:tab/>
            </w:r>
            <w:r w:rsidR="002C5E9F">
              <w:rPr>
                <w:rStyle w:val="Hyperlink"/>
              </w:rPr>
              <w:t>Tests réalisés</w:t>
            </w:r>
            <w:r w:rsidR="002C5E9F">
              <w:tab/>
            </w:r>
            <w:r w:rsidR="002C5E9F">
              <w:fldChar w:fldCharType="begin"/>
            </w:r>
            <w:r w:rsidR="002C5E9F">
              <w:instrText xml:space="preserve"> PAGEREF _Toc511999583 \h </w:instrText>
            </w:r>
            <w:r w:rsidR="002C5E9F">
              <w:fldChar w:fldCharType="separate"/>
            </w:r>
            <w:r w:rsidR="002C5E9F">
              <w:t>2</w:t>
            </w:r>
            <w:r w:rsidR="002C5E9F">
              <w:fldChar w:fldCharType="end"/>
            </w:r>
          </w:hyperlink>
        </w:p>
        <w:p w14:paraId="29856E5F" w14:textId="77777777" w:rsidR="007E59C8" w:rsidRDefault="001F36E3">
          <w:pPr>
            <w:pStyle w:val="TOC2"/>
            <w:rPr>
              <w:color w:val="auto"/>
              <w:sz w:val="22"/>
            </w:rPr>
          </w:pPr>
          <w:hyperlink w:anchor="_Toc511999584" w:tooltip="#_Toc511999584" w:history="1">
            <w:r w:rsidR="002C5E9F">
              <w:rPr>
                <w:rStyle w:val="Hyperlink"/>
              </w:rPr>
              <w:t>6.4.</w:t>
            </w:r>
            <w:r w:rsidR="002C5E9F">
              <w:rPr>
                <w:color w:val="auto"/>
                <w:sz w:val="22"/>
              </w:rPr>
              <w:tab/>
            </w:r>
            <w:r w:rsidR="002C5E9F">
              <w:rPr>
                <w:rStyle w:val="Hyperlink"/>
              </w:rPr>
              <w:t>Services ouverts</w:t>
            </w:r>
            <w:r w:rsidR="002C5E9F">
              <w:tab/>
            </w:r>
            <w:r w:rsidR="002C5E9F">
              <w:fldChar w:fldCharType="begin"/>
            </w:r>
            <w:r w:rsidR="002C5E9F">
              <w:instrText xml:space="preserve"> PAGEREF _Toc511999584 \h </w:instrText>
            </w:r>
            <w:r w:rsidR="002C5E9F">
              <w:fldChar w:fldCharType="separate"/>
            </w:r>
            <w:r w:rsidR="002C5E9F">
              <w:t>2</w:t>
            </w:r>
            <w:r w:rsidR="002C5E9F">
              <w:fldChar w:fldCharType="end"/>
            </w:r>
          </w:hyperlink>
        </w:p>
        <w:p w14:paraId="7EE80E5F" w14:textId="77777777" w:rsidR="007E59C8" w:rsidRDefault="001F36E3">
          <w:pPr>
            <w:pStyle w:val="TOC2"/>
            <w:rPr>
              <w:color w:val="auto"/>
              <w:sz w:val="22"/>
            </w:rPr>
          </w:pPr>
          <w:hyperlink w:anchor="_Toc511999585" w:tooltip="#_Toc511999585" w:history="1">
            <w:r w:rsidR="002C5E9F">
              <w:rPr>
                <w:rStyle w:val="Hyperlink"/>
              </w:rPr>
              <w:t>6.5.</w:t>
            </w:r>
            <w:r w:rsidR="002C5E9F">
              <w:rPr>
                <w:color w:val="auto"/>
                <w:sz w:val="22"/>
              </w:rPr>
              <w:tab/>
            </w:r>
            <w:r w:rsidR="002C5E9F">
              <w:rPr>
                <w:rStyle w:val="Hyperlink"/>
              </w:rPr>
              <w:t>Glossaire</w:t>
            </w:r>
            <w:r w:rsidR="002C5E9F">
              <w:tab/>
            </w:r>
            <w:r w:rsidR="002C5E9F">
              <w:fldChar w:fldCharType="begin"/>
            </w:r>
            <w:r w:rsidR="002C5E9F">
              <w:instrText xml:space="preserve"> PAGEREF _Toc511999585 \h </w:instrText>
            </w:r>
            <w:r w:rsidR="002C5E9F">
              <w:fldChar w:fldCharType="separate"/>
            </w:r>
            <w:r w:rsidR="002C5E9F">
              <w:t>2</w:t>
            </w:r>
            <w:r w:rsidR="002C5E9F">
              <w:fldChar w:fldCharType="end"/>
            </w:r>
          </w:hyperlink>
        </w:p>
        <w:p w14:paraId="277C46E1" w14:textId="77777777" w:rsidR="007E59C8" w:rsidRDefault="001F36E3">
          <w:pPr>
            <w:pStyle w:val="TOC2"/>
            <w:rPr>
              <w:color w:val="auto"/>
              <w:sz w:val="22"/>
            </w:rPr>
          </w:pPr>
          <w:hyperlink w:anchor="_Toc511999586" w:tooltip="#_Toc511999586" w:history="1">
            <w:r w:rsidR="002C5E9F">
              <w:rPr>
                <w:rStyle w:val="Hyperlink"/>
              </w:rPr>
              <w:t>6.6.</w:t>
            </w:r>
            <w:r w:rsidR="002C5E9F">
              <w:rPr>
                <w:color w:val="auto"/>
                <w:sz w:val="22"/>
              </w:rPr>
              <w:tab/>
            </w:r>
            <w:r w:rsidR="002C5E9F">
              <w:rPr>
                <w:rStyle w:val="Hyperlink"/>
              </w:rPr>
              <w:t>Outils utilisés</w:t>
            </w:r>
            <w:r w:rsidR="002C5E9F">
              <w:tab/>
            </w:r>
            <w:r w:rsidR="002C5E9F">
              <w:fldChar w:fldCharType="begin"/>
            </w:r>
            <w:r w:rsidR="002C5E9F">
              <w:instrText xml:space="preserve"> PAGEREF _Toc511999586 \h </w:instrText>
            </w:r>
            <w:r w:rsidR="002C5E9F">
              <w:fldChar w:fldCharType="separate"/>
            </w:r>
            <w:r w:rsidR="002C5E9F">
              <w:t>2</w:t>
            </w:r>
            <w:r w:rsidR="002C5E9F">
              <w:fldChar w:fldCharType="end"/>
            </w:r>
          </w:hyperlink>
        </w:p>
        <w:p w14:paraId="65B7DCA9" w14:textId="77777777" w:rsidR="007E59C8" w:rsidRDefault="002C5E9F">
          <w:pPr>
            <w:spacing w:line="360" w:lineRule="auto"/>
          </w:pPr>
          <w:r>
            <w:fldChar w:fldCharType="end"/>
          </w:r>
        </w:p>
      </w:sdtContent>
    </w:sdt>
    <w:p w14:paraId="59991EB4" w14:textId="77777777" w:rsidR="007E59C8" w:rsidRDefault="002C5E9F">
      <w:pPr>
        <w:spacing w:before="0"/>
        <w:ind w:firstLine="0"/>
        <w:jc w:val="left"/>
        <w:rPr>
          <w:rFonts w:eastAsiaTheme="majorEastAsia" w:cstheme="majorBidi"/>
          <w:b/>
          <w:bCs/>
          <w:color w:val="6E9400"/>
          <w:sz w:val="32"/>
          <w:szCs w:val="28"/>
        </w:rPr>
      </w:pPr>
      <w:r>
        <w:br w:type="page"/>
      </w:r>
    </w:p>
    <w:p w14:paraId="623BBB07" w14:textId="77777777" w:rsidR="007E59C8" w:rsidRDefault="002C5E9F">
      <w:pPr>
        <w:pStyle w:val="Heading1"/>
      </w:pPr>
      <w:bookmarkStart w:id="0" w:name="_Toc511999554"/>
      <w:r>
        <w:lastRenderedPageBreak/>
        <w:t>Introduction</w:t>
      </w:r>
      <w:bookmarkEnd w:id="0"/>
    </w:p>
    <w:p w14:paraId="2882DB01" w14:textId="77777777" w:rsidR="007E59C8" w:rsidRDefault="002C5E9F">
      <w:pPr>
        <w:pStyle w:val="Heading2"/>
      </w:pPr>
      <w:bookmarkStart w:id="1" w:name="_Toc511999555"/>
      <w:r>
        <w:t>Présentation d’</w:t>
      </w:r>
      <w:proofErr w:type="spellStart"/>
      <w:r>
        <w:t>AlgoSecure</w:t>
      </w:r>
      <w:bookmarkEnd w:id="1"/>
      <w:proofErr w:type="spellEnd"/>
    </w:p>
    <w:p w14:paraId="3F187893" w14:textId="77777777" w:rsidR="007E59C8" w:rsidRDefault="002C5E9F">
      <w:bookmarkStart w:id="2" w:name="_Toc511999556"/>
      <w:proofErr w:type="spellStart"/>
      <w:r>
        <w:t>AlgoSecure</w:t>
      </w:r>
      <w:proofErr w:type="spellEnd"/>
      <w:r>
        <w:t xml:space="preserve"> est un cabinet lyonnais spécialisé dans la sécurité des systèmes d’information, créé en 2008 composée d’une équipe technique hautement qualifiée : membre du CLUSIR, participations aux </w:t>
      </w:r>
      <w:proofErr w:type="spellStart"/>
      <w:r>
        <w:t>OzSSI</w:t>
      </w:r>
      <w:proofErr w:type="spellEnd"/>
      <w:r>
        <w:t>, FIC, formation OSSIR, challenge d’</w:t>
      </w:r>
      <w:proofErr w:type="spellStart"/>
      <w:r>
        <w:t>Ethical</w:t>
      </w:r>
      <w:proofErr w:type="spellEnd"/>
      <w:r>
        <w:t xml:space="preserve"> Hacking (</w:t>
      </w:r>
      <w:proofErr w:type="spellStart"/>
      <w:r>
        <w:t>Insomni’Hack</w:t>
      </w:r>
      <w:proofErr w:type="spellEnd"/>
      <w:r>
        <w:t xml:space="preserve">, Hack In Paris, </w:t>
      </w:r>
      <w:proofErr w:type="spellStart"/>
      <w:r>
        <w:t>GreHack</w:t>
      </w:r>
      <w:proofErr w:type="spellEnd"/>
      <w:r>
        <w:t>…).</w:t>
      </w:r>
    </w:p>
    <w:p w14:paraId="28D6769F" w14:textId="77777777" w:rsidR="007E59C8" w:rsidRDefault="002C5E9F">
      <w:pPr>
        <w:pStyle w:val="ListParagraph"/>
      </w:pPr>
      <w:r>
        <w:t>Notre métier est d’accompagner nos clients sur tout type de projets, infrastructure ou applicatif afin d’améliorer leurs compétences SSI au travers de différents services : audits de sécurité, tests d’intrusion, AMOA, formations, guides de sécurisation, définition de PSSI (Politique de Sécurité du Système d’Information), détection d’intrusion, analyse de risques, supervision SSI…</w:t>
      </w:r>
    </w:p>
    <w:p w14:paraId="469175B9" w14:textId="77777777" w:rsidR="007E59C8" w:rsidRDefault="002C5E9F">
      <w:r>
        <w:t>Nous revendiquons notre indépendance vis-à-vis des éditeurs ou constructeurs. Nous intervenons en conseil et en délégation de personnel.</w:t>
      </w:r>
    </w:p>
    <w:p w14:paraId="555E0A61" w14:textId="77777777" w:rsidR="007E59C8" w:rsidRDefault="002C5E9F">
      <w:pPr>
        <w:ind w:firstLine="0"/>
      </w:pPr>
      <w:r>
        <w:rPr>
          <w:noProof/>
          <w:lang w:eastAsia="fr-FR"/>
        </w:rPr>
        <mc:AlternateContent>
          <mc:Choice Requires="wpg">
            <w:drawing>
              <wp:anchor distT="0" distB="0" distL="114300" distR="114300" simplePos="0" relativeHeight="251702272" behindDoc="0" locked="0" layoutInCell="1" allowOverlap="1" wp14:anchorId="03EEF155" wp14:editId="00AD02D4">
                <wp:simplePos x="0" y="0"/>
                <wp:positionH relativeFrom="margin">
                  <wp:posOffset>19050</wp:posOffset>
                </wp:positionH>
                <wp:positionV relativeFrom="paragraph">
                  <wp:posOffset>99695</wp:posOffset>
                </wp:positionV>
                <wp:extent cx="1828800" cy="880745"/>
                <wp:effectExtent l="0" t="0" r="0" b="0"/>
                <wp:wrapThrough wrapText="bothSides">
                  <wp:wrapPolygon edited="1">
                    <wp:start x="0" y="0"/>
                    <wp:lineTo x="0" y="21024"/>
                    <wp:lineTo x="21375" y="21024"/>
                    <wp:lineTo x="21375" y="0"/>
                    <wp:lineTo x="0" y="0"/>
                  </wp:wrapPolygon>
                </wp:wrapThrough>
                <wp:docPr id="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pic:cNvPicPr>
                      </pic:nvPicPr>
                      <pic:blipFill>
                        <a:blip r:embed="rId16"/>
                        <a:stretch/>
                      </pic:blipFill>
                      <pic:spPr bwMode="auto">
                        <a:xfrm>
                          <a:off x="0" y="0"/>
                          <a:ext cx="1828800" cy="880745"/>
                        </a:xfrm>
                        <a:prstGeom prst="rect">
                          <a:avLst/>
                        </a:prstGeom>
                        <a:noFill/>
                      </pic:spPr>
                    </pic:pic>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0pt;mso-wrap-distance-top:0.0pt;mso-wrap-distance-right:9.0pt;mso-wrap-distance-bottom:0.0pt;z-index:251702272;o:allowoverlap:true;o:allowincell:true;mso-position-horizontal-relative:margin;margin-left:1.5pt;mso-position-horizontal:absolute;mso-position-vertical-relative:text;margin-top:7.8pt;mso-position-vertical:absolute;width:144.0pt;height:69.3pt;" wrapcoords="0 0 0 97333 98958 97333 98958 0 0 0" stroked="false">
                <v:path textboxrect="0,0,0,0"/>
                <v:imagedata r:id="rId17" o:title=""/>
              </v:shape>
            </w:pict>
          </mc:Fallback>
        </mc:AlternateContent>
      </w:r>
      <w:r>
        <w:t xml:space="preserve">Depuis novembre 2020, nous sommes </w:t>
      </w:r>
      <w:r>
        <w:rPr>
          <w:rStyle w:val="Strong"/>
        </w:rPr>
        <w:t>Prestataire d'Audit de la Sécurité des Systèmes d'Information</w:t>
      </w:r>
      <w:r>
        <w:t xml:space="preserve"> (PASSI). Cette qualification délivrée par l'ANSSI atteste de nos compétences en tant qu'auditeurs, mais aussi du soin que nous apportons à la confidentialité des données sensibles auxquelles nous pouvons être amenés à avoir accès durant nos prestations chez des clients. En outre, cette qualification atteste de notre respect de la norme d'audits </w:t>
      </w:r>
      <w:hyperlink r:id="rId18" w:tooltip="ISO 19011:2018 - Lignes directrices pour l'audit des systèmes de management" w:history="1">
        <w:r>
          <w:rPr>
            <w:rStyle w:val="Hyperlink"/>
          </w:rPr>
          <w:t>ISO 19001</w:t>
        </w:r>
      </w:hyperlink>
      <w:r>
        <w:t xml:space="preserve">. Nous avons obtenu cette qualification sur les portées </w:t>
      </w:r>
      <w:r>
        <w:rPr>
          <w:b/>
          <w:bCs/>
        </w:rPr>
        <w:t>Test d'intrusion</w:t>
      </w:r>
      <w:r>
        <w:t xml:space="preserve">, </w:t>
      </w:r>
      <w:r>
        <w:rPr>
          <w:b/>
          <w:bCs/>
        </w:rPr>
        <w:t>Audit de configuration</w:t>
      </w:r>
      <w:r>
        <w:t xml:space="preserve">, </w:t>
      </w:r>
      <w:r>
        <w:rPr>
          <w:rStyle w:val="Strong"/>
        </w:rPr>
        <w:t>Audit d'architecture</w:t>
      </w:r>
      <w:r>
        <w:t xml:space="preserve"> et </w:t>
      </w:r>
      <w:r>
        <w:rPr>
          <w:rStyle w:val="Strong"/>
        </w:rPr>
        <w:t>Audit organisationnel et physique</w:t>
      </w:r>
      <w:r>
        <w:t>.</w:t>
      </w:r>
    </w:p>
    <w:p w14:paraId="13C112B8" w14:textId="77777777" w:rsidR="007E59C8" w:rsidRDefault="002C5E9F">
      <w:pPr>
        <w:pStyle w:val="Heading2"/>
      </w:pPr>
      <w:r>
        <w:t>Contexte de l’audit</w:t>
      </w:r>
      <w:bookmarkEnd w:id="2"/>
    </w:p>
    <w:p w14:paraId="70F7CA66" w14:textId="77777777" w:rsidR="007E59C8" w:rsidRDefault="002C5E9F">
      <w:r>
        <w:t xml:space="preserve">La société {{ client }} a mandaté </w:t>
      </w:r>
      <w:proofErr w:type="spellStart"/>
      <w:r>
        <w:t>AlgoSecure</w:t>
      </w:r>
      <w:proofErr w:type="spellEnd"/>
      <w:r>
        <w:t xml:space="preserve"> pour évaluer la sécurité de son [Périmètre] face aux attaques. Le périmètre considéré pour l’audit est le suivant : </w:t>
      </w:r>
    </w:p>
    <w:p w14:paraId="6D1C95AD" w14:textId="77777777" w:rsidR="007E59C8" w:rsidRDefault="002C5E9F">
      <w:pPr>
        <w:pBdr>
          <w:top w:val="single" w:sz="4" w:space="1" w:color="6E9400" w:themeColor="background2"/>
          <w:left w:val="single" w:sz="4" w:space="4" w:color="6E9400" w:themeColor="background2"/>
          <w:bottom w:val="single" w:sz="4" w:space="1" w:color="6E9400" w:themeColor="background2"/>
          <w:right w:val="single" w:sz="4" w:space="4" w:color="6E9400" w:themeColor="background2"/>
        </w:pBdr>
        <w:shd w:val="clear" w:color="auto" w:fill="EFFFC0" w:themeFill="accent1" w:themeFillTint="33"/>
        <w:spacing w:before="360" w:after="360"/>
        <w:ind w:left="567" w:right="532" w:firstLine="0"/>
        <w:jc w:val="center"/>
        <w:rPr>
          <w:rFonts w:ascii="Consolas" w:hAnsi="Consolas" w:cs="Consolas"/>
        </w:rPr>
      </w:pPr>
      <w:r>
        <w:rPr>
          <w:rFonts w:ascii="Consolas" w:hAnsi="Consolas" w:cs="Consolas"/>
        </w:rPr>
        <w:t>{%p for scope in scopes %}</w:t>
      </w:r>
    </w:p>
    <w:p w14:paraId="7CA6F9F7" w14:textId="77777777" w:rsidR="007E59C8" w:rsidRDefault="002C5E9F">
      <w:pPr>
        <w:pBdr>
          <w:top w:val="single" w:sz="4" w:space="1" w:color="6E9400" w:themeColor="background2"/>
          <w:left w:val="single" w:sz="4" w:space="4" w:color="6E9400" w:themeColor="background2"/>
          <w:bottom w:val="single" w:sz="4" w:space="1" w:color="6E9400" w:themeColor="background2"/>
          <w:right w:val="single" w:sz="4" w:space="4" w:color="6E9400" w:themeColor="background2"/>
        </w:pBdr>
        <w:shd w:val="clear" w:color="auto" w:fill="EFFFC0" w:themeFill="accent1" w:themeFillTint="33"/>
        <w:spacing w:before="360" w:after="360"/>
        <w:ind w:left="567" w:right="532" w:firstLine="0"/>
        <w:jc w:val="center"/>
        <w:rPr>
          <w:rFonts w:ascii="Consolas" w:hAnsi="Consolas" w:cs="Consolas"/>
        </w:rPr>
      </w:pPr>
      <w:r>
        <w:rPr>
          <w:rFonts w:ascii="Consolas" w:hAnsi="Consolas" w:cs="Consolas"/>
        </w:rPr>
        <w:t xml:space="preserve">{{ </w:t>
      </w:r>
      <w:proofErr w:type="spellStart"/>
      <w:r>
        <w:rPr>
          <w:rFonts w:ascii="Consolas" w:hAnsi="Consolas" w:cs="Consolas"/>
        </w:rPr>
        <w:t>scope.scope</w:t>
      </w:r>
      <w:proofErr w:type="spellEnd"/>
      <w:r>
        <w:rPr>
          <w:rFonts w:ascii="Consolas" w:hAnsi="Consolas" w:cs="Consolas"/>
        </w:rPr>
        <w:t xml:space="preserve"> }}</w:t>
      </w:r>
    </w:p>
    <w:p w14:paraId="2CD07D21" w14:textId="77777777" w:rsidR="007E59C8" w:rsidRDefault="002C5E9F">
      <w:pPr>
        <w:pBdr>
          <w:top w:val="single" w:sz="4" w:space="1" w:color="6E9400" w:themeColor="background2"/>
          <w:left w:val="single" w:sz="4" w:space="4" w:color="6E9400" w:themeColor="background2"/>
          <w:bottom w:val="single" w:sz="4" w:space="1" w:color="6E9400" w:themeColor="background2"/>
          <w:right w:val="single" w:sz="4" w:space="4" w:color="6E9400" w:themeColor="background2"/>
        </w:pBdr>
        <w:shd w:val="clear" w:color="auto" w:fill="EFFFC0" w:themeFill="accent1" w:themeFillTint="33"/>
        <w:spacing w:before="360" w:after="360"/>
        <w:ind w:left="567" w:right="532" w:firstLine="0"/>
        <w:jc w:val="center"/>
        <w:rPr>
          <w:rFonts w:ascii="Consolas" w:hAnsi="Consolas" w:cs="Consolas"/>
        </w:rPr>
      </w:pPr>
      <w:r>
        <w:rPr>
          <w:rFonts w:ascii="Consolas" w:hAnsi="Consolas" w:cs="Consolas"/>
        </w:rPr>
        <w:t xml:space="preserve">{%p </w:t>
      </w:r>
      <w:proofErr w:type="spellStart"/>
      <w:r>
        <w:rPr>
          <w:rFonts w:ascii="Consolas" w:hAnsi="Consolas" w:cs="Consolas"/>
        </w:rPr>
        <w:t>endfor</w:t>
      </w:r>
      <w:proofErr w:type="spellEnd"/>
      <w:r>
        <w:rPr>
          <w:rFonts w:ascii="Consolas" w:hAnsi="Consolas" w:cs="Consolas"/>
        </w:rPr>
        <w:t xml:space="preserve"> %}</w:t>
      </w:r>
    </w:p>
    <w:p w14:paraId="555D3354" w14:textId="77777777" w:rsidR="007E59C8" w:rsidRDefault="002C5E9F">
      <w:pPr>
        <w:spacing w:before="0" w:after="0"/>
        <w:ind w:left="1418" w:firstLine="0"/>
        <w:rPr>
          <w:b/>
        </w:rPr>
      </w:pPr>
      <w:r>
        <w:rPr>
          <w:b/>
          <w:noProof/>
          <w:lang w:eastAsia="fr-FR"/>
        </w:rPr>
        <mc:AlternateContent>
          <mc:Choice Requires="wpg">
            <w:drawing>
              <wp:anchor distT="0" distB="0" distL="114300" distR="114300" simplePos="0" relativeHeight="251691008" behindDoc="0" locked="0" layoutInCell="1" allowOverlap="1" wp14:anchorId="0852344B" wp14:editId="54ACDA57">
                <wp:simplePos x="0" y="0"/>
                <wp:positionH relativeFrom="margin">
                  <wp:posOffset>344805</wp:posOffset>
                </wp:positionH>
                <wp:positionV relativeFrom="paragraph">
                  <wp:posOffset>13335</wp:posOffset>
                </wp:positionV>
                <wp:extent cx="432000" cy="432000"/>
                <wp:effectExtent l="0" t="0" r="6350" b="6350"/>
                <wp:wrapThrough wrapText="bothSides">
                  <wp:wrapPolygon edited="1">
                    <wp:start x="9529" y="0"/>
                    <wp:lineTo x="0" y="4765"/>
                    <wp:lineTo x="0" y="17153"/>
                    <wp:lineTo x="9529" y="20965"/>
                    <wp:lineTo x="13340" y="20965"/>
                    <wp:lineTo x="20965" y="18106"/>
                    <wp:lineTo x="20965" y="3812"/>
                    <wp:lineTo x="13340" y="0"/>
                    <wp:lineTo x="9529" y="0"/>
                  </wp:wrapPolygon>
                </wp:wrapThrough>
                <wp:docPr id="10"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ite-noire.png"/>
                        <pic:cNvPicPr>
                          <a:picLocks noChangeAspect="1"/>
                        </pic:cNvPicPr>
                      </pic:nvPicPr>
                      <pic:blipFill>
                        <a:blip r:embed="rId19"/>
                        <a:stretch/>
                      </pic:blipFill>
                      <pic:spPr bwMode="auto">
                        <a:xfrm flipH="1">
                          <a:off x="0" y="0"/>
                          <a:ext cx="432000" cy="432000"/>
                        </a:xfrm>
                        <a:prstGeom prst="rect">
                          <a:avLst/>
                        </a:prstGeom>
                        <a:ln>
                          <a:noFill/>
                        </a:ln>
                      </pic:spPr>
                    </pic:pic>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0pt;mso-wrap-distance-top:0.0pt;mso-wrap-distance-right:9.0pt;mso-wrap-distance-bottom:0.0pt;z-index:251691008;o:allowoverlap:true;o:allowincell:true;mso-position-horizontal-relative:margin;margin-left:27.1pt;mso-position-horizontal:absolute;mso-position-vertical-relative:text;margin-top:1.1pt;mso-position-vertical:absolute;width:34.0pt;height:34.0pt;flip:x;" wrapcoords="44116 0 0 22060 0 79412 44116 97060 61759 97060 97060 83824 97060 17648 61759 0 44116 0" stroked="f">
                <v:path textboxrect="0,0,0,0"/>
                <v:imagedata r:id="rId20" o:title=""/>
              </v:shape>
            </w:pict>
          </mc:Fallback>
        </mc:AlternateContent>
      </w:r>
      <w:r>
        <w:rPr>
          <w:b/>
        </w:rPr>
        <w:t>Test d’intrusion Boite Noire </w:t>
      </w:r>
    </w:p>
    <w:p w14:paraId="7386FD45" w14:textId="77777777" w:rsidR="007E59C8" w:rsidRDefault="002C5E9F">
      <w:pPr>
        <w:spacing w:before="0"/>
        <w:ind w:left="1416" w:firstLine="0"/>
      </w:pPr>
      <w:r>
        <w:t xml:space="preserve">Les menaces proviennent d’un attaquant ayant uniquement accès au périmètre, sans aucun privilège spécifique ou compte utilisateur. Ce type d’audit permet d’évaluer les </w:t>
      </w:r>
      <w:r>
        <w:rPr>
          <w:b/>
        </w:rPr>
        <w:t>menaces engendrées par un attaquant extérieur à la société</w:t>
      </w:r>
      <w:r>
        <w:t>.</w:t>
      </w:r>
    </w:p>
    <w:p w14:paraId="1CAF4584" w14:textId="77777777" w:rsidR="007E59C8" w:rsidRDefault="002C5E9F">
      <w:pPr>
        <w:pStyle w:val="ListParagraph"/>
        <w:spacing w:after="0"/>
        <w:ind w:left="1418" w:firstLine="0"/>
        <w:rPr>
          <w:b/>
        </w:rPr>
      </w:pPr>
      <w:r>
        <w:rPr>
          <w:b/>
          <w:noProof/>
          <w:lang w:eastAsia="fr-FR"/>
        </w:rPr>
        <w:lastRenderedPageBreak/>
        <mc:AlternateContent>
          <mc:Choice Requires="wpg">
            <w:drawing>
              <wp:anchor distT="0" distB="0" distL="114300" distR="114300" simplePos="0" relativeHeight="251694080" behindDoc="0" locked="0" layoutInCell="1" allowOverlap="1" wp14:anchorId="064130AF" wp14:editId="0DF5691E">
                <wp:simplePos x="0" y="0"/>
                <wp:positionH relativeFrom="margin">
                  <wp:posOffset>340995</wp:posOffset>
                </wp:positionH>
                <wp:positionV relativeFrom="paragraph">
                  <wp:posOffset>24130</wp:posOffset>
                </wp:positionV>
                <wp:extent cx="432000" cy="428400"/>
                <wp:effectExtent l="0" t="0" r="6350" b="0"/>
                <wp:wrapThrough wrapText="bothSides">
                  <wp:wrapPolygon edited="1">
                    <wp:start x="8576" y="0"/>
                    <wp:lineTo x="0" y="3846"/>
                    <wp:lineTo x="0" y="16344"/>
                    <wp:lineTo x="7624" y="20190"/>
                    <wp:lineTo x="12388" y="20190"/>
                    <wp:lineTo x="20965" y="16344"/>
                    <wp:lineTo x="20965" y="3846"/>
                    <wp:lineTo x="13340" y="0"/>
                    <wp:lineTo x="8576" y="0"/>
                  </wp:wrapPolygon>
                </wp:wrapThrough>
                <wp:docPr id="11"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ite-grise.png"/>
                        <pic:cNvPicPr>
                          <a:picLocks noChangeAspect="1"/>
                        </pic:cNvPicPr>
                      </pic:nvPicPr>
                      <pic:blipFill>
                        <a:blip r:embed="rId21"/>
                        <a:stretch/>
                      </pic:blipFill>
                      <pic:spPr bwMode="auto">
                        <a:xfrm>
                          <a:off x="0" y="0"/>
                          <a:ext cx="432000" cy="428400"/>
                        </a:xfrm>
                        <a:prstGeom prst="rect">
                          <a:avLst/>
                        </a:prstGeom>
                        <a:ln>
                          <a:noFill/>
                        </a:ln>
                      </pic:spPr>
                    </pic:pic>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0pt;mso-wrap-distance-top:0.0pt;mso-wrap-distance-right:9.0pt;mso-wrap-distance-bottom:0.0pt;z-index:251694080;o:allowoverlap:true;o:allowincell:true;mso-position-horizontal-relative:margin;margin-left:26.8pt;mso-position-horizontal:absolute;mso-position-vertical-relative:text;margin-top:1.9pt;mso-position-vertical:absolute;width:34.0pt;height:33.7pt;" wrapcoords="39704 0 0 17806 0 75667 35296 93472 57352 93472 97060 75667 97060 17806 61759 0 39704 0" stroked="f">
                <v:path textboxrect="0,0,0,0"/>
                <v:imagedata r:id="rId22" o:title=""/>
              </v:shape>
            </w:pict>
          </mc:Fallback>
        </mc:AlternateContent>
      </w:r>
      <w:r>
        <w:rPr>
          <w:b/>
        </w:rPr>
        <w:t>Test d’intrusion Boite Grise</w:t>
      </w:r>
    </w:p>
    <w:p w14:paraId="0B0A9FC4" w14:textId="77777777" w:rsidR="007E59C8" w:rsidRDefault="002C5E9F">
      <w:pPr>
        <w:pStyle w:val="ListParagraph"/>
        <w:spacing w:before="0" w:after="0"/>
        <w:ind w:left="1418" w:firstLine="0"/>
      </w:pPr>
      <w:r>
        <w:t xml:space="preserve">Les menaces proviennent d’un attaquant ayant </w:t>
      </w:r>
      <w:r>
        <w:rPr>
          <w:b/>
        </w:rPr>
        <w:t>[conditions initiales]</w:t>
      </w:r>
      <w:r>
        <w:t xml:space="preserve">. Ce type d’audit permet d’évaluer les </w:t>
      </w:r>
      <w:r>
        <w:rPr>
          <w:b/>
        </w:rPr>
        <w:t>menaces engendrées par un utilisateur standard, ou un attaquant externe ayant élevé ses privilèges</w:t>
      </w:r>
      <w:r>
        <w:t xml:space="preserve"> en tant qu’utilisateur standard.</w:t>
      </w:r>
    </w:p>
    <w:p w14:paraId="319FC845" w14:textId="77777777" w:rsidR="007E59C8" w:rsidRDefault="002C5E9F">
      <w:pPr>
        <w:pStyle w:val="ListParagraph"/>
        <w:spacing w:after="0"/>
        <w:ind w:left="1418" w:firstLine="0"/>
        <w:rPr>
          <w:b/>
        </w:rPr>
      </w:pPr>
      <w:r>
        <w:rPr>
          <w:b/>
          <w:noProof/>
          <w:lang w:eastAsia="fr-FR"/>
        </w:rPr>
        <mc:AlternateContent>
          <mc:Choice Requires="wpg">
            <w:drawing>
              <wp:anchor distT="0" distB="0" distL="114300" distR="114300" simplePos="0" relativeHeight="251696128" behindDoc="0" locked="0" layoutInCell="1" allowOverlap="1" wp14:anchorId="1ACE5893" wp14:editId="7928CD79">
                <wp:simplePos x="0" y="0"/>
                <wp:positionH relativeFrom="margin">
                  <wp:posOffset>344805</wp:posOffset>
                </wp:positionH>
                <wp:positionV relativeFrom="paragraph">
                  <wp:posOffset>160655</wp:posOffset>
                </wp:positionV>
                <wp:extent cx="428625" cy="427990"/>
                <wp:effectExtent l="0" t="0" r="9525" b="0"/>
                <wp:wrapThrough wrapText="bothSides">
                  <wp:wrapPolygon edited="1">
                    <wp:start x="8640" y="0"/>
                    <wp:lineTo x="0" y="3846"/>
                    <wp:lineTo x="0" y="16344"/>
                    <wp:lineTo x="8640" y="20190"/>
                    <wp:lineTo x="12480" y="20190"/>
                    <wp:lineTo x="21120" y="16344"/>
                    <wp:lineTo x="21120" y="3846"/>
                    <wp:lineTo x="12480" y="0"/>
                    <wp:lineTo x="8640" y="0"/>
                  </wp:wrapPolygon>
                </wp:wrapThrough>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ite-grise.png"/>
                        <pic:cNvPicPr>
                          <a:picLocks noChangeAspect="1"/>
                        </pic:cNvPicPr>
                      </pic:nvPicPr>
                      <pic:blipFill>
                        <a:blip r:embed="rId23"/>
                        <a:stretch/>
                      </pic:blipFill>
                      <pic:spPr bwMode="auto">
                        <a:xfrm>
                          <a:off x="0" y="0"/>
                          <a:ext cx="428625" cy="427990"/>
                        </a:xfrm>
                        <a:prstGeom prst="rect">
                          <a:avLst/>
                        </a:prstGeom>
                        <a:ln>
                          <a:noFill/>
                        </a:ln>
                      </pic:spPr>
                    </pic:pic>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0pt;mso-wrap-distance-top:0.0pt;mso-wrap-distance-right:9.0pt;mso-wrap-distance-bottom:0.0pt;z-index:251696128;o:allowoverlap:true;o:allowincell:true;mso-position-horizontal-relative:margin;margin-left:27.1pt;mso-position-horizontal:absolute;mso-position-vertical-relative:text;margin-top:12.6pt;mso-position-vertical:absolute;width:33.8pt;height:33.7pt;" wrapcoords="40000 0 0 17806 0 75667 40000 93472 57778 93472 97778 75667 97778 17806 57778 0 40000 0" stroked="f">
                <v:path textboxrect="0,0,0,0"/>
                <v:imagedata r:id="rId24" o:title=""/>
              </v:shape>
            </w:pict>
          </mc:Fallback>
        </mc:AlternateContent>
      </w:r>
      <w:r>
        <w:rPr>
          <w:b/>
        </w:rPr>
        <w:t>Test d’intrusion Boite Blanche</w:t>
      </w:r>
    </w:p>
    <w:p w14:paraId="59D2BD08" w14:textId="77777777" w:rsidR="007E59C8" w:rsidRDefault="002C5E9F">
      <w:pPr>
        <w:pStyle w:val="ListParagraph"/>
        <w:spacing w:before="0" w:after="0"/>
        <w:ind w:left="1418" w:firstLine="0"/>
      </w:pPr>
      <w:r>
        <w:t xml:space="preserve">Les menaces proviennent d’un attaquant ayant un compte administrateur, voire des informations détaillées sur le périmètre (code source, schéma d’infrastructure...). Ce type d’audit permet d’évaluer les </w:t>
      </w:r>
      <w:r>
        <w:rPr>
          <w:b/>
        </w:rPr>
        <w:t>menaces engendrées par un administrateur, ou un attaquant externe ayant élevé ses privilèges</w:t>
      </w:r>
      <w:r>
        <w:t xml:space="preserve"> en tant qu’administrateur.</w:t>
      </w:r>
    </w:p>
    <w:p w14:paraId="45411697" w14:textId="5981FF3D" w:rsidR="006423FA" w:rsidRDefault="002C5E9F">
      <w:r>
        <w:t xml:space="preserve">L’audit s’est déroulé </w:t>
      </w:r>
      <w:r>
        <w:rPr>
          <w:b/>
        </w:rPr>
        <w:t xml:space="preserve">du </w:t>
      </w:r>
      <w:r w:rsidR="00125B5F">
        <w:rPr>
          <w:b/>
        </w:rPr>
      </w:r>
      <w:r>
        <w:rPr>
          <w:b/>
          <w:highlight w:val="yellow"/>
        </w:rPr>
      </w:r>
      <w:r w:rsidR="00125B5F">
        <w:rPr>
          <w:b/>
          <w:highlight w:val="yellow"/>
        </w:rPr>
        <w:t>[Jour au jour mois année]</w:t>
      </w:r>
      <w:r w:rsidR="00125B5F">
        <w:rPr>
          <w:b/>
          <w:highlight w:val="yellow"/>
        </w:rPr>
      </w:r>
      <w:r>
        <w:rPr>
          <w:b/>
        </w:rPr>
      </w:r>
      <w:r>
        <w:t xml:space="preserve"> depuis les adresses IP </w:t>
      </w:r>
      <w:r w:rsidR="006423FA">
        <w:t>92.154.106.71, 213.215.22.42, 212.114.20.62, 31.220.43.189 et 31.220.42.253</w:t>
      </w:r>
      <w:r>
        <w:t xml:space="preserve">. Deux consultants ont travaillé sur cet audit pour une charge totale de </w:t>
      </w:r>
      <w:r w:rsidR="001F36E3" w:rsidRPr="001F36E3">
        <w:rPr>
          <w:b/>
          <w:bCs/>
        </w:rPr>
      </w:r>
      <w:r>
        <w:rPr>
          <w:b/>
          <w:highlight w:val="yellow"/>
        </w:rPr>
        <w:t>[Nombre]</w:t>
      </w:r>
      <w:r>
        <w:rPr>
          <w:b/>
        </w:rPr>
      </w:r>
      <w:r>
        <w:rPr>
          <w:b/>
        </w:rPr>
        <w:t xml:space="preserve"> jours-hommes</w:t>
      </w:r>
      <w:r>
        <w:t>.</w:t>
      </w:r>
      <w:bookmarkStart w:id="3" w:name="_Toc428548217"/>
    </w:p>
    <w:p w14:paraId="04AABE11" w14:textId="3EEDD63F" w:rsidR="007E59C8" w:rsidRDefault="002C5E9F">
      <w:pPr>
        <w:rPr>
          <w:rFonts w:ascii="Calibri" w:hAnsi="Calibri" w:cs="Calibri"/>
          <w:color w:val="263232"/>
          <w:szCs w:val="24"/>
        </w:rPr>
      </w:pPr>
      <w:r>
        <w:rPr>
          <w:rFonts w:ascii="Calibri" w:hAnsi="Calibri" w:cs="Calibri"/>
          <w:color w:val="263232"/>
          <w:szCs w:val="24"/>
        </w:rPr>
        <w:t>L’audit mené est non-destructif : il ne vise ni à menacer l’intégrité des données en place, ni à menacer le bon fonctionnement des services (pas de déni de service, notamment).</w:t>
      </w:r>
    </w:p>
    <w:p w14:paraId="254A43B5" w14:textId="77777777" w:rsidR="007E59C8" w:rsidRDefault="002C5E9F">
      <w:pPr>
        <w:pStyle w:val="Heading2"/>
      </w:pPr>
      <w:bookmarkStart w:id="4" w:name="_Toc530385776"/>
      <w:r>
        <w:t xml:space="preserve">Réserves </w:t>
      </w:r>
      <w:bookmarkEnd w:id="4"/>
      <w:r>
        <w:t>[si pertinent]</w:t>
      </w:r>
    </w:p>
    <w:p w14:paraId="2D142CB4" w14:textId="77777777" w:rsidR="007E59C8" w:rsidRDefault="002C5E9F">
      <w:r>
        <w:t xml:space="preserve">[Limites propres à l’audit en question : temps alloué insuffisant, manque de collaboration de l’audité, disponibilité des informations demandées, infrastructure non-finalisée...] </w:t>
      </w:r>
    </w:p>
    <w:p w14:paraId="7A03C6D6" w14:textId="77777777" w:rsidR="007E59C8" w:rsidRDefault="002C5E9F">
      <w:pPr>
        <w:pStyle w:val="Heading2"/>
      </w:pPr>
      <w:bookmarkStart w:id="5" w:name="_Toc511999557"/>
      <w:r>
        <w:t>Structure de ce rapport</w:t>
      </w:r>
      <w:bookmarkEnd w:id="3"/>
      <w:bookmarkEnd w:id="5"/>
    </w:p>
    <w:p w14:paraId="7DEFEA96" w14:textId="77777777" w:rsidR="007E59C8" w:rsidRDefault="002C5E9F">
      <w:r>
        <w:t xml:space="preserve">Ce rapport débute par une </w:t>
      </w:r>
      <w:r>
        <w:rPr>
          <w:b/>
        </w:rPr>
        <w:t>synthèse</w:t>
      </w:r>
      <w:r>
        <w:t xml:space="preserve"> dans laquelle sont décrits le niveau de sécurité global et les impacts métiers potentiels résultant des failles découvertes.</w:t>
      </w:r>
    </w:p>
    <w:p w14:paraId="78077D97" w14:textId="77777777" w:rsidR="007E59C8" w:rsidRDefault="002C5E9F">
      <w:r>
        <w:t xml:space="preserve">Une deuxième partie détaille chaque </w:t>
      </w:r>
      <w:r>
        <w:rPr>
          <w:b/>
        </w:rPr>
        <w:t>défaut de sécurité</w:t>
      </w:r>
      <w:r>
        <w:t xml:space="preserve"> identifié, ainsi que les </w:t>
      </w:r>
      <w:r>
        <w:rPr>
          <w:b/>
        </w:rPr>
        <w:t>actions correctives</w:t>
      </w:r>
      <w:r>
        <w:t xml:space="preserve"> que nous préconisons.</w:t>
      </w:r>
    </w:p>
    <w:p w14:paraId="526A08DC" w14:textId="77777777" w:rsidR="007E59C8" w:rsidRDefault="002C5E9F">
      <w:r>
        <w:t xml:space="preserve">Afin de clarifier la lecture du présent rapport, un </w:t>
      </w:r>
      <w:r>
        <w:rPr>
          <w:b/>
        </w:rPr>
        <w:t>glossaire</w:t>
      </w:r>
      <w:r>
        <w:t xml:space="preserve"> est disponible en annexe. S’y trouve aussi </w:t>
      </w:r>
      <w:r>
        <w:rPr>
          <w:b/>
        </w:rPr>
        <w:t>l’échelle de classification des vulnérabilités</w:t>
      </w:r>
      <w:r>
        <w:t xml:space="preserve"> que nous utilisons (ANSSI). Enfin, dans le cadre de notre démarche de transparence, nous mettons également à votre disposition la </w:t>
      </w:r>
      <w:r>
        <w:rPr>
          <w:b/>
        </w:rPr>
        <w:t xml:space="preserve">liste des outils et scripts éventuels </w:t>
      </w:r>
      <w:r>
        <w:t>utilisés pour réaliser cet audit.</w:t>
      </w:r>
    </w:p>
    <w:p w14:paraId="48E2B544" w14:textId="77777777" w:rsidR="007E59C8" w:rsidRDefault="002C5E9F">
      <w:pPr>
        <w:spacing w:before="0"/>
        <w:ind w:firstLine="0"/>
        <w:jc w:val="left"/>
      </w:pPr>
      <w:r>
        <w:br w:type="page"/>
      </w:r>
    </w:p>
    <w:p w14:paraId="3C50C746" w14:textId="77777777" w:rsidR="007E59C8" w:rsidRDefault="002C5E9F">
      <w:pPr>
        <w:pStyle w:val="Heading1"/>
      </w:pPr>
      <w:bookmarkStart w:id="6" w:name="_Toc511999558"/>
      <w:r>
        <w:lastRenderedPageBreak/>
        <w:t>Synthèse des résultats</w:t>
      </w:r>
      <w:bookmarkStart w:id="7" w:name="_Toc480963489"/>
      <w:bookmarkStart w:id="8" w:name="_Toc480963682"/>
      <w:bookmarkStart w:id="9" w:name="_Toc480963712"/>
      <w:bookmarkStart w:id="10" w:name="_Toc480963742"/>
      <w:bookmarkStart w:id="11" w:name="_Toc480963830"/>
      <w:bookmarkStart w:id="12" w:name="_Toc496863847"/>
      <w:bookmarkStart w:id="13" w:name="_Toc511999559"/>
      <w:bookmarkStart w:id="14" w:name="_Toc480963833"/>
      <w:bookmarkStart w:id="15" w:name="_Toc496863850"/>
      <w:bookmarkStart w:id="16" w:name="_Toc511999562"/>
      <w:bookmarkEnd w:id="6"/>
      <w:bookmarkEnd w:id="7"/>
      <w:bookmarkEnd w:id="8"/>
      <w:bookmarkEnd w:id="9"/>
      <w:bookmarkEnd w:id="10"/>
      <w:bookmarkEnd w:id="11"/>
      <w:bookmarkEnd w:id="12"/>
      <w:bookmarkEnd w:id="13"/>
      <w:bookmarkEnd w:id="14"/>
      <w:bookmarkEnd w:id="15"/>
      <w:bookmarkEnd w:id="16"/>
    </w:p>
    <w:p w14:paraId="01F98C8B" w14:textId="77777777" w:rsidR="007E59C8" w:rsidRDefault="002C5E9F">
      <w:pPr>
        <w:pStyle w:val="Heading2"/>
      </w:pPr>
      <w:bookmarkStart w:id="17" w:name="_Toc511999563"/>
      <w:r>
        <w:t>Niveau de sécurité global</w:t>
      </w:r>
      <w:bookmarkEnd w:id="17"/>
    </w:p>
    <w:p w14:paraId="5D91683E" w14:textId="77777777" w:rsidR="007E59C8" w:rsidRDefault="002C5E9F">
      <w:pPr>
        <w:pStyle w:val="ListParagraph"/>
      </w:pPr>
      <w:bookmarkStart w:id="18" w:name="_Toc498937170"/>
      <w:bookmarkStart w:id="19" w:name="_Toc511999564"/>
      <w:bookmarkStart w:id="20" w:name="_Toc424300700"/>
      <w:bookmarkStart w:id="21" w:name="_Toc428548222"/>
      <w:r>
        <w:rPr>
          <w:rFonts w:ascii="Calibri" w:hAnsi="Calibri" w:cs="Calibri"/>
          <w:color w:val="263232"/>
          <w:szCs w:val="24"/>
        </w:rPr>
        <w:t>Au vu des résultats de cet audit, effectué</w:t>
      </w:r>
      <w:r>
        <w:t xml:space="preserve"> [Quand], le périmètre audité dans le contexte précisé présente un niveau de sécurité global</w:t>
      </w:r>
      <w:bookmarkStart w:id="22" w:name="_Hlk55314670"/>
      <w:r>
        <w:t xml:space="preserve"> </w:t>
      </w:r>
      <w:r>
        <w:rPr>
          <w:caps/>
        </w:rPr>
        <w:t>[</w:t>
      </w:r>
      <w:r>
        <w:rPr>
          <w:b/>
          <w:caps/>
          <w:color w:val="FFFFFF" w:themeColor="text2"/>
          <w:shd w:val="clear" w:color="auto" w:fill="263232" w:themeFill="text1"/>
        </w:rPr>
        <w:t> CRITIQUE </w:t>
      </w:r>
      <w:r>
        <w:rPr>
          <w:bCs/>
          <w:caps/>
        </w:rPr>
        <w:t xml:space="preserve">, </w:t>
      </w:r>
      <w:r>
        <w:rPr>
          <w:b/>
          <w:caps/>
          <w:color w:val="F7453C" w:themeColor="accent2"/>
        </w:rPr>
        <w:t>insatisfaisant</w:t>
      </w:r>
      <w:r>
        <w:rPr>
          <w:bCs/>
          <w:caps/>
        </w:rPr>
        <w:t>,</w:t>
      </w:r>
      <w:r>
        <w:rPr>
          <w:b/>
          <w:caps/>
          <w:color w:val="94C600" w:themeColor="accent1"/>
        </w:rPr>
        <w:t xml:space="preserve"> </w:t>
      </w:r>
      <w:r>
        <w:rPr>
          <w:b/>
          <w:caps/>
          <w:color w:val="EE8200" w:themeColor="accent3"/>
        </w:rPr>
        <w:t>perfectible</w:t>
      </w:r>
      <w:r>
        <w:rPr>
          <w:bCs/>
          <w:caps/>
        </w:rPr>
        <w:t xml:space="preserve">, </w:t>
      </w:r>
      <w:r>
        <w:rPr>
          <w:b/>
          <w:caps/>
          <w:color w:val="94C600" w:themeColor="accent1"/>
        </w:rPr>
        <w:t>satisfaisant</w:t>
      </w:r>
      <w:r>
        <w:t>]</w:t>
      </w:r>
      <w:bookmarkStart w:id="23" w:name="_Hlk55314894"/>
      <w:bookmarkEnd w:id="22"/>
      <w:r>
        <w:t>.</w:t>
      </w:r>
    </w:p>
    <w:p w14:paraId="2E58F1C3" w14:textId="77777777" w:rsidR="007E59C8" w:rsidRDefault="002C5E9F">
      <w:pPr>
        <w:pStyle w:val="ListParagraph"/>
        <w:spacing w:before="0" w:after="0"/>
        <w:ind w:firstLine="0"/>
        <w:jc w:val="left"/>
      </w:pPr>
      <w:r>
        <w:rPr>
          <w:noProof/>
          <w:lang w:eastAsia="fr-FR"/>
        </w:rPr>
        <mc:AlternateContent>
          <mc:Choice Requires="wpg">
            <w:drawing>
              <wp:anchor distT="0" distB="0" distL="114300" distR="114300" simplePos="0" relativeHeight="251704320" behindDoc="0" locked="0" layoutInCell="1" allowOverlap="1" wp14:anchorId="2D5FA580" wp14:editId="495CF3CB">
                <wp:simplePos x="0" y="0"/>
                <wp:positionH relativeFrom="margin">
                  <wp:align>center</wp:align>
                </wp:positionH>
                <wp:positionV relativeFrom="paragraph">
                  <wp:posOffset>4445</wp:posOffset>
                </wp:positionV>
                <wp:extent cx="232410" cy="356235"/>
                <wp:effectExtent l="0" t="0" r="0" b="5715"/>
                <wp:wrapNone/>
                <wp:docPr id="13"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5">
                          <a:duotone>
                            <a:prstClr val="black"/>
                            <a:schemeClr val="accent4">
                              <a:tint val="45000"/>
                              <a:satMod val="400000"/>
                            </a:schemeClr>
                          </a:duotone>
                        </a:blip>
                        <a:stretch/>
                      </pic:blipFill>
                      <pic:spPr bwMode="auto">
                        <a:xfrm>
                          <a:off x="0" y="0"/>
                          <a:ext cx="231775" cy="356235"/>
                        </a:xfrm>
                        <a:prstGeom prst="rect">
                          <a:avLst/>
                        </a:prstGeom>
                        <a:noFill/>
                        <a:ln>
                          <a:noFill/>
                        </a:ln>
                        <a:effectLst/>
                      </pic:spPr>
                    </pic:pic>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0pt;mso-wrap-distance-top:0.0pt;mso-wrap-distance-right:9.0pt;mso-wrap-distance-bottom:0.0pt;z-index:251704320;o:allowoverlap:true;o:allowincell:true;mso-position-horizontal-relative:margin;mso-position-horizontal:center;mso-position-vertical-relative:text;margin-top:0.3pt;mso-position-vertical:absolute;width:18.3pt;height:28.0pt;" stroked="f">
                <v:path textboxrect="0,0,0,0"/>
                <v:imagedata r:id="rId26" o:title=""/>
              </v:shape>
            </w:pict>
          </mc:Fallback>
        </mc:AlternateContent>
      </w:r>
    </w:p>
    <w:p w14:paraId="253F8B27" w14:textId="77777777" w:rsidR="007E59C8" w:rsidRDefault="002C5E9F">
      <w:pPr>
        <w:ind w:firstLine="0"/>
      </w:pPr>
      <w:r>
        <w:rPr>
          <w:noProof/>
          <w:lang w:eastAsia="fr-FR"/>
        </w:rPr>
        <mc:AlternateContent>
          <mc:Choice Requires="wps">
            <w:drawing>
              <wp:inline distT="0" distB="0" distL="0" distR="0" wp14:anchorId="0E0199DA" wp14:editId="6E77F145">
                <wp:extent cx="6191250" cy="330200"/>
                <wp:effectExtent l="9525" t="0" r="28575" b="31750"/>
                <wp:docPr id="14" name="Flèche : pentagon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0" cy="330200"/>
                        </a:xfrm>
                        <a:prstGeom prst="homePlate">
                          <a:avLst>
                            <a:gd name="adj" fmla="val 50000"/>
                          </a:avLst>
                        </a:prstGeom>
                        <a:gradFill>
                          <a:gsLst>
                            <a:gs pos="0">
                              <a:srgbClr val="263232"/>
                            </a:gs>
                            <a:gs pos="12000">
                              <a:srgbClr val="263232"/>
                            </a:gs>
                            <a:gs pos="38000">
                              <a:srgbClr val="DD1309"/>
                            </a:gs>
                            <a:gs pos="72000">
                              <a:srgbClr val="FFC000"/>
                            </a:gs>
                            <a:gs pos="100000">
                              <a:srgbClr val="6F9500"/>
                            </a:gs>
                          </a:gsLst>
                          <a:lin ang="0" scaled="1"/>
                        </a:gradFill>
                        <a:ln>
                          <a:noFill/>
                        </a:ln>
                        <a:effectLst>
                          <a:outerShdw dist="38100" dir="2700000" rotWithShape="0">
                            <a:srgbClr val="000000">
                              <a:alpha val="39998"/>
                            </a:srgbClr>
                          </a:outerShdw>
                        </a:effectLst>
                      </wps:spPr>
                      <wps:txbx>
                        <w:txbxContent>
                          <w:p w14:paraId="2FB1E403" w14:textId="77777777" w:rsidR="007E59C8" w:rsidRDefault="002C5E9F">
                            <w:pPr>
                              <w:spacing w:before="0" w:after="0" w:line="240" w:lineRule="auto"/>
                              <w:ind w:firstLine="0"/>
                              <w:rPr>
                                <w:b/>
                                <w:bCs/>
                                <w:smallCaps/>
                                <w:color w:val="FFFFFF"/>
                                <w:sz w:val="28"/>
                                <w:szCs w:val="24"/>
                              </w:rPr>
                            </w:pPr>
                            <w:r>
                              <w:rPr>
                                <w:b/>
                                <w:bCs/>
                                <w:smallCaps/>
                                <w:color w:val="FFFFFF" w:themeColor="text2"/>
                                <w:sz w:val="28"/>
                                <w:szCs w:val="24"/>
                              </w:rPr>
                              <w:t>Critique                                   Insatisfaisant                                    Perfectible                                    Satisfaisant</w:t>
                            </w:r>
                          </w:p>
                        </w:txbxContent>
                      </wps:txbx>
                      <wps:bodyPr rot="0" vert="horz" wrap="square" lIns="91440" tIns="45720" rIns="91440" bIns="45720" anchor="ctr" anchorCtr="0" upright="1">
                        <a:noAutofit/>
                      </wps:bodyPr>
                    </wps:wsp>
                  </a:graphicData>
                </a:graphic>
              </wp:inline>
            </w:drawing>
          </mc:Choice>
          <mc:Fallback>
            <w:pict>
              <v:shapetype w14:anchorId="0E0199DA"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11" o:spid="_x0000_s1029" type="#_x0000_t15" style="width:487.5pt;height:2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" adj="21024" fillcolor="#263232" stroked="f">
                <v:fill color2="#6f9500" angle="90" colors="0 #263232;7864f #263232;24904f #dd1309;47186f #ffc000;1 #6f9500" focus="100%" type="gradient"/>
                <v:shadow on="t" color="black" opacity="26213f" origin=",.5" offset=".74836mm,.74836mm"/>
                <v:textbox>
                  <w:txbxContent>
                    <w:p w14:paraId="2FB1E403" w14:textId="77777777" w:rsidR="007E59C8" w:rsidRDefault="002C5E9F">
                      <w:pPr>
                        <w:spacing w:before="0" w:after="0" w:line="240" w:lineRule="auto"/>
                        <w:ind w:firstLine="0"/>
                        <w:rPr>
                          <w:b/>
                          <w:bCs/>
                          <w:smallCaps/>
                          <w:color w:val="FFFFFF"/>
                          <w:sz w:val="28"/>
                          <w:szCs w:val="24"/>
                        </w:rPr>
                      </w:pPr>
                      <w:r>
                        <w:rPr>
                          <w:b/>
                          <w:bCs/>
                          <w:smallCaps/>
                          <w:color w:val="FFFFFF" w:themeColor="text2"/>
                          <w:sz w:val="28"/>
                          <w:szCs w:val="24"/>
                        </w:rPr>
                        <w:t>Critique                                   Insatisfaisant                                    Perfectible                                    Satisfaisant</w:t>
                      </w:r>
                    </w:p>
                  </w:txbxContent>
                </v:textbox>
                <w10:anchorlock/>
              </v:shape>
            </w:pict>
          </mc:Fallback>
        </mc:AlternateContent>
      </w:r>
      <w:bookmarkEnd w:id="23"/>
    </w:p>
    <w:p w14:paraId="11CA0B52" w14:textId="77777777" w:rsidR="007E59C8" w:rsidRDefault="002C5E9F">
      <w:pPr>
        <w:pStyle w:val="ListParagraph"/>
      </w:pPr>
      <w:r>
        <w:t>Cette évaluation se base sur différents facteurs, tel que la gravité des défauts de sécurité constatés, les risques que présentent l’exploitation de ces défauts dans votre contexte, ainsi que l’expérience des auditeurs face à des périmètres similaires précédemment audités.</w:t>
      </w:r>
    </w:p>
    <w:p w14:paraId="0F210C74" w14:textId="77777777" w:rsidR="007E59C8" w:rsidRDefault="002C5E9F">
      <w:pPr>
        <w:pStyle w:val="ListParagraph"/>
      </w:pPr>
      <w:r>
        <w:t>Nous répartissons les défauts de sécurité dans 4 catégories : le socle (système d’exploitation, serveur d’application et serveur de base de données), la ou les applications auditée(s), la sécurité des données, et la politique de sécurité constatée. Chaque critère est évalué sur une échelle de quatre niveaux (Satisfaisant, Perfectible, Insatisfaisant, Critique), synthétisée ci-dessous.</w:t>
      </w:r>
    </w:p>
    <w:tbl>
      <w:tblPr>
        <w:tblStyle w:val="Tableauclair"/>
        <w:tblW w:w="0" w:type="auto"/>
        <w:jc w:val="center"/>
        <w:tblLook w:val="04A0" w:firstRow="1" w:lastRow="0" w:firstColumn="1" w:lastColumn="0" w:noHBand="0" w:noVBand="1"/>
      </w:tblPr>
      <w:tblGrid>
        <w:gridCol w:w="1588"/>
        <w:gridCol w:w="1588"/>
        <w:gridCol w:w="1588"/>
        <w:gridCol w:w="1610"/>
        <w:gridCol w:w="284"/>
        <w:gridCol w:w="1559"/>
      </w:tblGrid>
      <w:tr w:rsidR="007E59C8" w14:paraId="50FAF093" w14:textId="77777777">
        <w:trPr>
          <w:trHeight w:val="1327"/>
          <w:jc w:val="center"/>
        </w:trPr>
        <w:tc>
          <w:tcPr>
            <w:tcW w:w="1588" w:type="dxa"/>
            <w:shd w:val="clear" w:color="auto" w:fill="F2F2F2" w:themeFill="text2" w:themeFillShade="F2"/>
          </w:tcPr>
          <w:p w14:paraId="01E77272" w14:textId="77777777" w:rsidR="007E59C8" w:rsidRDefault="002C5E9F">
            <w:pPr>
              <w:spacing w:before="60"/>
              <w:ind w:firstLine="0"/>
              <w:jc w:val="center"/>
              <w:rPr>
                <w:b/>
              </w:rPr>
            </w:pPr>
            <w:r>
              <w:rPr>
                <w:b/>
              </w:rPr>
              <w:t>Socle</w:t>
            </w:r>
          </w:p>
          <w:p w14:paraId="271E2AA6" w14:textId="77777777" w:rsidR="007E59C8" w:rsidRDefault="007E59C8">
            <w:pPr>
              <w:spacing w:before="0"/>
              <w:ind w:firstLine="0"/>
              <w:jc w:val="center"/>
              <w:rPr>
                <w:b/>
                <w:sz w:val="4"/>
              </w:rPr>
            </w:pPr>
          </w:p>
          <w:p w14:paraId="4B56F4BA" w14:textId="77777777" w:rsidR="007E59C8" w:rsidRDefault="007E59C8">
            <w:pPr>
              <w:spacing w:before="0" w:after="120"/>
              <w:ind w:firstLine="0"/>
              <w:jc w:val="center"/>
              <w:rPr>
                <w:b/>
                <w:lang w:eastAsia="fr-FR"/>
              </w:rPr>
            </w:pPr>
          </w:p>
        </w:tc>
        <w:tc>
          <w:tcPr>
            <w:tcW w:w="1588" w:type="dxa"/>
            <w:shd w:val="clear" w:color="auto" w:fill="F2F2F2" w:themeFill="text2" w:themeFillShade="F2"/>
          </w:tcPr>
          <w:p w14:paraId="61F76CEB" w14:textId="77777777" w:rsidR="007E59C8" w:rsidRDefault="002C5E9F">
            <w:pPr>
              <w:spacing w:before="60"/>
              <w:ind w:firstLine="0"/>
              <w:jc w:val="center"/>
              <w:rPr>
                <w:b/>
              </w:rPr>
            </w:pPr>
            <w:r>
              <w:rPr>
                <w:b/>
              </w:rPr>
              <w:t>Application</w:t>
            </w:r>
          </w:p>
          <w:p w14:paraId="6C1A5C0B" w14:textId="77777777" w:rsidR="007E59C8" w:rsidRDefault="007E59C8">
            <w:pPr>
              <w:spacing w:before="0"/>
              <w:ind w:firstLine="0"/>
              <w:jc w:val="center"/>
              <w:rPr>
                <w:b/>
                <w:sz w:val="4"/>
                <w:szCs w:val="4"/>
              </w:rPr>
            </w:pPr>
          </w:p>
          <w:p w14:paraId="4A4A08AF" w14:textId="77777777" w:rsidR="007E59C8" w:rsidRDefault="007E59C8">
            <w:pPr>
              <w:spacing w:before="0" w:after="120"/>
              <w:ind w:firstLine="0"/>
              <w:jc w:val="center"/>
              <w:rPr>
                <w:b/>
                <w:lang w:eastAsia="fr-FR"/>
              </w:rPr>
            </w:pPr>
          </w:p>
        </w:tc>
        <w:tc>
          <w:tcPr>
            <w:tcW w:w="1588" w:type="dxa"/>
            <w:shd w:val="clear" w:color="auto" w:fill="F2F2F2" w:themeFill="text2" w:themeFillShade="F2"/>
          </w:tcPr>
          <w:p w14:paraId="153BF0A0" w14:textId="77777777" w:rsidR="007E59C8" w:rsidRDefault="002C5E9F">
            <w:pPr>
              <w:spacing w:before="60"/>
              <w:ind w:firstLine="0"/>
              <w:jc w:val="center"/>
              <w:rPr>
                <w:b/>
              </w:rPr>
            </w:pPr>
            <w:r>
              <w:rPr>
                <w:b/>
              </w:rPr>
              <w:t>Données</w:t>
            </w:r>
          </w:p>
          <w:p w14:paraId="378AF5CE" w14:textId="77777777" w:rsidR="007E59C8" w:rsidRDefault="007E59C8">
            <w:pPr>
              <w:spacing w:before="0"/>
              <w:ind w:firstLine="0"/>
              <w:jc w:val="center"/>
              <w:rPr>
                <w:b/>
                <w:sz w:val="4"/>
                <w:szCs w:val="4"/>
              </w:rPr>
            </w:pPr>
          </w:p>
          <w:p w14:paraId="6904A4D8" w14:textId="77777777" w:rsidR="007E59C8" w:rsidRDefault="007E59C8">
            <w:pPr>
              <w:spacing w:before="0" w:after="120"/>
              <w:ind w:firstLine="0"/>
              <w:jc w:val="center"/>
              <w:rPr>
                <w:b/>
                <w:lang w:eastAsia="fr-FR"/>
              </w:rPr>
            </w:pPr>
          </w:p>
        </w:tc>
        <w:tc>
          <w:tcPr>
            <w:tcW w:w="1610" w:type="dxa"/>
            <w:shd w:val="clear" w:color="auto" w:fill="F2F2F2" w:themeFill="text2" w:themeFillShade="F2"/>
          </w:tcPr>
          <w:p w14:paraId="7234D778" w14:textId="77777777" w:rsidR="007E59C8" w:rsidRDefault="002C5E9F">
            <w:pPr>
              <w:spacing w:before="60"/>
              <w:ind w:firstLine="0"/>
              <w:jc w:val="center"/>
              <w:rPr>
                <w:b/>
              </w:rPr>
            </w:pPr>
            <w:r>
              <w:rPr>
                <w:b/>
              </w:rPr>
              <w:t>Politique</w:t>
            </w:r>
          </w:p>
          <w:p w14:paraId="703B1119" w14:textId="77777777" w:rsidR="007E59C8" w:rsidRDefault="007E59C8">
            <w:pPr>
              <w:spacing w:before="0"/>
              <w:ind w:firstLine="0"/>
              <w:jc w:val="center"/>
              <w:rPr>
                <w:b/>
                <w:sz w:val="4"/>
                <w:szCs w:val="4"/>
              </w:rPr>
            </w:pPr>
          </w:p>
          <w:p w14:paraId="250BEBB0" w14:textId="77777777" w:rsidR="007E59C8" w:rsidRDefault="007E59C8">
            <w:pPr>
              <w:spacing w:before="0"/>
              <w:ind w:firstLine="0"/>
              <w:jc w:val="center"/>
              <w:rPr>
                <w:b/>
              </w:rPr>
            </w:pPr>
          </w:p>
        </w:tc>
        <w:tc>
          <w:tcPr>
            <w:tcW w:w="284" w:type="dxa"/>
            <w:tcBorders>
              <w:top w:val="single" w:sz="4" w:space="0" w:color="FFFFFF" w:themeColor="text2"/>
              <w:bottom w:val="single" w:sz="4" w:space="0" w:color="FFFFFF" w:themeColor="text2"/>
            </w:tcBorders>
            <w:shd w:val="clear" w:color="auto" w:fill="auto"/>
          </w:tcPr>
          <w:p w14:paraId="555D7F4D" w14:textId="77777777" w:rsidR="007E59C8" w:rsidRDefault="007E59C8">
            <w:pPr>
              <w:spacing w:before="0"/>
              <w:ind w:firstLine="0"/>
              <w:jc w:val="center"/>
              <w:rPr>
                <w:b/>
              </w:rPr>
            </w:pPr>
          </w:p>
        </w:tc>
        <w:tc>
          <w:tcPr>
            <w:tcW w:w="1559" w:type="dxa"/>
            <w:shd w:val="clear" w:color="auto" w:fill="F2F2F2" w:themeFill="text2" w:themeFillShade="F2"/>
          </w:tcPr>
          <w:p w14:paraId="7EE987EF" w14:textId="77777777" w:rsidR="007E59C8" w:rsidRDefault="002C5E9F">
            <w:pPr>
              <w:spacing w:before="60"/>
              <w:ind w:firstLine="0"/>
              <w:jc w:val="center"/>
              <w:rPr>
                <w:b/>
              </w:rPr>
            </w:pPr>
            <w:r>
              <w:rPr>
                <w:b/>
              </w:rPr>
              <w:t>GLOBAL</w:t>
            </w:r>
          </w:p>
          <w:p w14:paraId="6010C94B" w14:textId="77777777" w:rsidR="007E59C8" w:rsidRDefault="007E59C8">
            <w:pPr>
              <w:spacing w:before="0"/>
              <w:ind w:firstLine="0"/>
              <w:jc w:val="center"/>
              <w:rPr>
                <w:b/>
                <w:sz w:val="4"/>
                <w:szCs w:val="4"/>
              </w:rPr>
            </w:pPr>
          </w:p>
          <w:p w14:paraId="7F072A9E" w14:textId="77777777" w:rsidR="007E59C8" w:rsidRDefault="007E59C8">
            <w:pPr>
              <w:spacing w:before="0" w:after="120"/>
              <w:ind w:firstLine="0"/>
              <w:jc w:val="center"/>
              <w:rPr>
                <w:b/>
                <w:lang w:eastAsia="fr-FR"/>
              </w:rPr>
            </w:pPr>
          </w:p>
        </w:tc>
      </w:tr>
    </w:tbl>
    <w:p w14:paraId="45EC16F0" w14:textId="77777777" w:rsidR="007E59C8" w:rsidRDefault="002C5E9F">
      <w:r>
        <w:t>[Synthèse des risques associés aux principales vulnérabilités trouvées]</w:t>
      </w:r>
    </w:p>
    <w:p w14:paraId="0D38BF5F" w14:textId="77777777" w:rsidR="007E59C8" w:rsidRDefault="002C5E9F">
      <w:proofErr w:type="spellStart"/>
      <w:r>
        <w:t>AlgoSecure</w:t>
      </w:r>
      <w:proofErr w:type="spellEnd"/>
      <w:r>
        <w:t xml:space="preserve"> vous recommande d’effectuer un </w:t>
      </w:r>
      <w:r>
        <w:rPr>
          <w:b/>
          <w:bCs/>
        </w:rPr>
        <w:t>contre-audit</w:t>
      </w:r>
      <w:r>
        <w:t xml:space="preserve"> après que tout ou partie des corrections aient été appliquées, afin de s’assurer que les risques contre lesquels vous souhaitez vous prémunir aient bien été éliminés et que d’autres vulnérabilités n’aient pas été introduites. Au vu des défauts de sécurité constatés, nous estimons la charge de ce contre-audit à </w:t>
      </w:r>
      <w:r>
        <w:rPr>
          <w:b/>
          <w:bCs/>
        </w:rPr>
        <w:t>X jours-hommes</w:t>
      </w:r>
      <w:r>
        <w:rPr>
          <w:bCs/>
        </w:rPr>
        <w:t xml:space="preserve"> sur un périmètre technique et fonctionnel identique</w:t>
      </w:r>
      <w:r>
        <w:t>.</w:t>
      </w:r>
    </w:p>
    <w:p w14:paraId="55124C3E" w14:textId="77777777" w:rsidR="007E59C8" w:rsidRDefault="002C5E9F">
      <w:pPr>
        <w:pStyle w:val="Heading2"/>
      </w:pPr>
      <w:r>
        <w:t>Menaces concrètes</w:t>
      </w:r>
      <w:bookmarkEnd w:id="18"/>
      <w:bookmarkEnd w:id="19"/>
    </w:p>
    <w:p w14:paraId="7FCABDAD" w14:textId="77777777" w:rsidR="00E10276" w:rsidRDefault="00E10276" w:rsidP="00E10276">
      <w:r>
        <w:t>Le terme « attaquant » désigne une personne ne possédant pas de compte sur le périmètre. Le terme « utilisateur » désigne une personne disposant d’un compte sur le périmètre, c’est-à-dire soit une personne légitime, soit un attaquant ayant obtenu les identifiants d’un compte.</w:t>
      </w:r>
    </w:p>
    <w:tbl>
      <w:tblPr>
        <w:tblStyle w:val="TableGrid"/>
        <w:tblW w:w="9776" w:type="dxa"/>
        <w:tblBorders>
          <w:top w:val="single" w:sz="4" w:space="0" w:color="B5B5B5" w:themeColor="background1" w:themeShade="BF"/>
          <w:left w:val="single" w:sz="4" w:space="0" w:color="B5B5B5" w:themeColor="background1" w:themeShade="BF"/>
          <w:bottom w:val="single" w:sz="4" w:space="0" w:color="B5B5B5" w:themeColor="background1" w:themeShade="BF"/>
          <w:right w:val="single" w:sz="4" w:space="0" w:color="B5B5B5" w:themeColor="background1" w:themeShade="BF"/>
          <w:insideH w:val="single" w:sz="4" w:space="0" w:color="B5B5B5" w:themeColor="background1" w:themeShade="BF"/>
          <w:insideV w:val="single" w:sz="4" w:space="0" w:color="B5B5B5" w:themeColor="background1" w:themeShade="BF"/>
        </w:tblBorders>
        <w:tblLook w:val="04A0" w:firstRow="1" w:lastRow="0" w:firstColumn="1" w:lastColumn="0" w:noHBand="0" w:noVBand="1"/>
      </w:tblPr>
      <w:tblGrid>
        <w:gridCol w:w="543"/>
        <w:gridCol w:w="4839"/>
        <w:gridCol w:w="2693"/>
        <w:gridCol w:w="1701"/>
      </w:tblGrid>
      <w:tr w:rsidR="007E59C8" w14:paraId="45470FA6" w14:textId="77777777">
        <w:tc>
          <w:tcPr>
            <w:tcW w:w="5382" w:type="dxa"/>
            <w:gridSpan w:val="2"/>
            <w:shd w:val="clear" w:color="auto" w:fill="D9D9D9" w:themeFill="text2" w:themeFillShade="D9"/>
          </w:tcPr>
          <w:p w14:paraId="3F7E445C" w14:textId="77777777" w:rsidR="007E59C8" w:rsidRDefault="002C5E9F">
            <w:pPr>
              <w:spacing w:before="120" w:after="120"/>
              <w:ind w:firstLine="0"/>
              <w:jc w:val="center"/>
              <w:rPr>
                <w:b/>
                <w:sz w:val="22"/>
              </w:rPr>
            </w:pPr>
            <w:r>
              <w:rPr>
                <w:b/>
                <w:sz w:val="22"/>
              </w:rPr>
              <w:t>Menaces concrètes</w:t>
            </w:r>
          </w:p>
        </w:tc>
        <w:tc>
          <w:tcPr>
            <w:tcW w:w="2693" w:type="dxa"/>
            <w:shd w:val="clear" w:color="auto" w:fill="D9D9D9" w:themeFill="text2" w:themeFillShade="D9"/>
          </w:tcPr>
          <w:p w14:paraId="6A11504A" w14:textId="77777777" w:rsidR="007E59C8" w:rsidRDefault="002C5E9F">
            <w:pPr>
              <w:spacing w:before="120" w:after="120"/>
              <w:ind w:firstLine="0"/>
              <w:jc w:val="center"/>
              <w:rPr>
                <w:b/>
                <w:sz w:val="22"/>
              </w:rPr>
            </w:pPr>
            <w:r>
              <w:rPr>
                <w:b/>
                <w:sz w:val="22"/>
              </w:rPr>
              <w:t>Conditions initiales</w:t>
            </w:r>
          </w:p>
        </w:tc>
        <w:tc>
          <w:tcPr>
            <w:tcW w:w="1701" w:type="dxa"/>
            <w:shd w:val="clear" w:color="auto" w:fill="D9D9D9" w:themeFill="text2" w:themeFillShade="D9"/>
          </w:tcPr>
          <w:p w14:paraId="3542230A" w14:textId="77777777" w:rsidR="007E59C8" w:rsidRDefault="002C5E9F">
            <w:pPr>
              <w:spacing w:before="120" w:after="120"/>
              <w:ind w:firstLine="0"/>
              <w:jc w:val="center"/>
              <w:rPr>
                <w:b/>
                <w:sz w:val="22"/>
              </w:rPr>
            </w:pPr>
            <w:r>
              <w:rPr>
                <w:b/>
                <w:sz w:val="22"/>
              </w:rPr>
              <w:t>Défauts</w:t>
            </w:r>
          </w:p>
        </w:tc>
      </w:tr>
      <w:tr w:rsidR="007E59C8" w14:paraId="7F18310D" w14:textId="77777777">
        <w:tc>
          <w:tcPr>
            <w:tcW w:w="543" w:type="dxa"/>
            <w:shd w:val="clear" w:color="auto" w:fill="F2F2F2" w:themeFill="text2" w:themeFillShade="F2"/>
            <w:vAlign w:val="center"/>
          </w:tcPr>
          <w:p w14:paraId="5230250D" w14:textId="77777777" w:rsidR="007E59C8" w:rsidRDefault="002C5E9F">
            <w:pPr>
              <w:spacing w:before="120" w:after="120"/>
              <w:ind w:firstLine="0"/>
              <w:jc w:val="center"/>
              <w:rPr>
                <w:rFonts w:ascii="Calibri" w:hAnsi="Calibri" w:cs="Calibri"/>
                <w:b/>
                <w:color w:val="263232"/>
                <w:sz w:val="20"/>
              </w:rPr>
            </w:pPr>
            <w:r>
              <w:rPr>
                <w:rFonts w:ascii="Calibri" w:hAnsi="Calibri" w:cs="Calibri"/>
                <w:b/>
                <w:color w:val="263232"/>
                <w:sz w:val="20"/>
              </w:rPr>
              <w:t>M1</w:t>
            </w:r>
          </w:p>
        </w:tc>
        <w:tc>
          <w:tcPr>
            <w:tcW w:w="4839" w:type="dxa"/>
            <w:shd w:val="clear" w:color="auto" w:fill="F2F2F2" w:themeFill="text2" w:themeFillShade="F2"/>
            <w:vAlign w:val="center"/>
          </w:tcPr>
          <w:p w14:paraId="1C0A4415" w14:textId="77777777" w:rsidR="007E59C8" w:rsidRDefault="002C5E9F">
            <w:pPr>
              <w:spacing w:before="120" w:after="120"/>
              <w:ind w:firstLine="0"/>
              <w:jc w:val="center"/>
              <w:rPr>
                <w:rFonts w:ascii="Calibri" w:hAnsi="Calibri" w:cs="Calibri"/>
                <w:color w:val="263232"/>
                <w:sz w:val="20"/>
              </w:rPr>
            </w:pPr>
            <w:r>
              <w:rPr>
                <w:rFonts w:ascii="Calibri" w:hAnsi="Calibri" w:cs="Calibri"/>
                <w:color w:val="263232"/>
                <w:sz w:val="20"/>
              </w:rPr>
              <w:t>Première menace</w:t>
            </w:r>
          </w:p>
        </w:tc>
        <w:tc>
          <w:tcPr>
            <w:tcW w:w="2693" w:type="dxa"/>
            <w:shd w:val="clear" w:color="auto" w:fill="F2F2F2" w:themeFill="text2" w:themeFillShade="F2"/>
            <w:vAlign w:val="center"/>
          </w:tcPr>
          <w:p w14:paraId="50E2A3BB" w14:textId="77777777" w:rsidR="007E59C8" w:rsidRDefault="002C5E9F">
            <w:pPr>
              <w:spacing w:before="120" w:after="120"/>
              <w:ind w:firstLine="0"/>
              <w:jc w:val="left"/>
              <w:rPr>
                <w:rFonts w:ascii="Calibri" w:hAnsi="Calibri" w:cs="Calibri"/>
                <w:b/>
                <w:color w:val="F7453C"/>
                <w:sz w:val="20"/>
              </w:rPr>
            </w:pPr>
            <w:r>
              <w:rPr>
                <w:noProof/>
                <w:color w:val="auto"/>
                <w:position w:val="-12"/>
                <w:sz w:val="20"/>
              </w:rPr>
              <mc:AlternateContent>
                <mc:Choice Requires="wpg">
                  <w:drawing>
                    <wp:inline distT="0" distB="0" distL="0" distR="0" wp14:anchorId="0A6FE34C" wp14:editId="016F9E93">
                      <wp:extent cx="219456" cy="218445"/>
                      <wp:effectExtent l="0" t="0" r="9525" b="0"/>
                      <wp:docPr id="15"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ite-grise.png"/>
                              <pic:cNvPicPr>
                                <a:picLocks noChangeAspect="1"/>
                              </pic:cNvPicPr>
                            </pic:nvPicPr>
                            <pic:blipFill>
                              <a:blip r:embed="rId27"/>
                              <a:stretch/>
                            </pic:blipFill>
                            <pic:spPr bwMode="auto">
                              <a:xfrm>
                                <a:off x="0" y="0"/>
                                <a:ext cx="223175" cy="222147"/>
                              </a:xfrm>
                              <a:prstGeom prst="rect">
                                <a:avLst/>
                              </a:prstGeom>
                              <a:ln>
                                <a:noFill/>
                              </a:ln>
                            </pic:spPr>
                          </pic:pic>
                        </a:graphicData>
                      </a:graphic>
                    </wp:inline>
                  </w:drawing>
                </mc:Choice>
                <mc:Fallback xmlns:a="http://schemas.openxmlformats.org/drawingml/2006/main" xmlns:w16sdtdh="http://schemas.microsoft.com/office/word/2020/wordml/sdtdatahash"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17.3pt;height:17.2pt;" stroked="f">
                      <v:path textboxrect="0,0,0,0"/>
                      <v:imagedata r:id="rId28" o:title=""/>
                    </v:shape>
                  </w:pict>
                </mc:Fallback>
              </mc:AlternateContent>
            </w:r>
            <w:r>
              <w:rPr>
                <w:rFonts w:ascii="Calibri" w:hAnsi="Calibri" w:cs="Calibri"/>
                <w:sz w:val="20"/>
              </w:rPr>
              <w:t xml:space="preserve"> Accès depuis Internet</w:t>
            </w:r>
          </w:p>
        </w:tc>
        <w:tc>
          <w:tcPr>
            <w:tcW w:w="1701" w:type="dxa"/>
            <w:shd w:val="clear" w:color="auto" w:fill="F2F2F2" w:themeFill="text2" w:themeFillShade="F2"/>
            <w:vAlign w:val="center"/>
          </w:tcPr>
          <w:p w14:paraId="21B02F6D" w14:textId="77777777" w:rsidR="007E59C8" w:rsidRDefault="002C5E9F">
            <w:pPr>
              <w:spacing w:before="120" w:after="120"/>
              <w:ind w:firstLine="0"/>
              <w:jc w:val="center"/>
              <w:rPr>
                <w:rFonts w:ascii="Calibri" w:hAnsi="Calibri" w:cs="Calibri"/>
                <w:color w:val="263232"/>
                <w:sz w:val="20"/>
              </w:rPr>
            </w:pPr>
            <w:r>
              <w:rPr>
                <w:rFonts w:ascii="Calibri" w:hAnsi="Calibri" w:cs="Calibri"/>
                <w:b/>
                <w:color w:val="F7453C" w:themeColor="accent2"/>
                <w:sz w:val="20"/>
              </w:rPr>
              <w:t>D1</w:t>
            </w:r>
            <w:r>
              <w:rPr>
                <w:rFonts w:ascii="Calibri" w:hAnsi="Calibri" w:cs="Calibri"/>
                <w:color w:val="263232"/>
                <w:sz w:val="20"/>
              </w:rPr>
              <w:t xml:space="preserve">, </w:t>
            </w:r>
            <w:r>
              <w:rPr>
                <w:rFonts w:ascii="Calibri" w:hAnsi="Calibri" w:cs="Calibri"/>
                <w:b/>
                <w:color w:val="EE8200" w:themeColor="accent3"/>
                <w:sz w:val="20"/>
              </w:rPr>
              <w:t>D2</w:t>
            </w:r>
            <w:r>
              <w:rPr>
                <w:rFonts w:ascii="Calibri" w:hAnsi="Calibri" w:cs="Calibri"/>
                <w:color w:val="263232"/>
                <w:sz w:val="20"/>
              </w:rPr>
              <w:t xml:space="preserve">, </w:t>
            </w:r>
            <w:r>
              <w:rPr>
                <w:rFonts w:ascii="Calibri" w:hAnsi="Calibri" w:cs="Calibri"/>
                <w:b/>
                <w:color w:val="94C600" w:themeColor="accent1"/>
                <w:sz w:val="20"/>
              </w:rPr>
              <w:t>D3</w:t>
            </w:r>
          </w:p>
        </w:tc>
      </w:tr>
      <w:tr w:rsidR="007E59C8" w14:paraId="59A7B4CD" w14:textId="77777777">
        <w:tc>
          <w:tcPr>
            <w:tcW w:w="543" w:type="dxa"/>
            <w:shd w:val="clear" w:color="auto" w:fill="F2F2F2" w:themeFill="text2" w:themeFillShade="F2"/>
            <w:vAlign w:val="center"/>
          </w:tcPr>
          <w:p w14:paraId="5E1EB25D" w14:textId="77777777" w:rsidR="007E59C8" w:rsidRDefault="002C5E9F">
            <w:pPr>
              <w:spacing w:before="120" w:after="120"/>
              <w:ind w:firstLine="0"/>
              <w:jc w:val="center"/>
              <w:rPr>
                <w:rFonts w:ascii="Calibri" w:hAnsi="Calibri" w:cs="Calibri"/>
                <w:b/>
                <w:color w:val="263232"/>
                <w:sz w:val="20"/>
              </w:rPr>
            </w:pPr>
            <w:r>
              <w:rPr>
                <w:rFonts w:ascii="Calibri" w:hAnsi="Calibri" w:cs="Calibri"/>
                <w:b/>
                <w:color w:val="263232"/>
                <w:sz w:val="20"/>
              </w:rPr>
              <w:lastRenderedPageBreak/>
              <w:t>M2</w:t>
            </w:r>
          </w:p>
        </w:tc>
        <w:tc>
          <w:tcPr>
            <w:tcW w:w="4839" w:type="dxa"/>
            <w:shd w:val="clear" w:color="auto" w:fill="F2F2F2" w:themeFill="text2" w:themeFillShade="F2"/>
            <w:vAlign w:val="center"/>
          </w:tcPr>
          <w:p w14:paraId="5AAD7053" w14:textId="77777777" w:rsidR="007E59C8" w:rsidRDefault="002C5E9F">
            <w:pPr>
              <w:spacing w:before="120" w:after="120"/>
              <w:ind w:firstLine="0"/>
              <w:jc w:val="center"/>
              <w:rPr>
                <w:rFonts w:ascii="Calibri" w:hAnsi="Calibri" w:cs="Calibri"/>
                <w:b/>
                <w:color w:val="F7453C"/>
                <w:sz w:val="20"/>
              </w:rPr>
            </w:pPr>
            <w:r>
              <w:rPr>
                <w:rFonts w:ascii="Calibri" w:hAnsi="Calibri" w:cs="Calibri"/>
                <w:color w:val="263232"/>
                <w:sz w:val="20"/>
              </w:rPr>
              <w:t>Deuxième menace</w:t>
            </w:r>
          </w:p>
        </w:tc>
        <w:tc>
          <w:tcPr>
            <w:tcW w:w="2693" w:type="dxa"/>
            <w:shd w:val="clear" w:color="auto" w:fill="F2F2F2" w:themeFill="text2" w:themeFillShade="F2"/>
            <w:vAlign w:val="center"/>
          </w:tcPr>
          <w:p w14:paraId="4ABB187D" w14:textId="77777777" w:rsidR="007E59C8" w:rsidRDefault="002C5E9F">
            <w:pPr>
              <w:spacing w:before="120" w:after="120"/>
              <w:ind w:firstLine="0"/>
              <w:jc w:val="left"/>
              <w:rPr>
                <w:rFonts w:ascii="Calibri" w:hAnsi="Calibri" w:cs="Calibri"/>
                <w:b/>
                <w:color w:val="F7453C"/>
                <w:sz w:val="20"/>
              </w:rPr>
            </w:pPr>
            <w:r>
              <w:rPr>
                <w:noProof/>
                <w:color w:val="auto"/>
                <w:position w:val="-12"/>
                <w:sz w:val="20"/>
              </w:rPr>
              <mc:AlternateContent>
                <mc:Choice Requires="wpg">
                  <w:drawing>
                    <wp:inline distT="0" distB="0" distL="0" distR="0" wp14:anchorId="32231737" wp14:editId="073E5A19">
                      <wp:extent cx="223175" cy="222134"/>
                      <wp:effectExtent l="0" t="0" r="5715" b="6985"/>
                      <wp:docPr id="1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ite-grise.png"/>
                              <pic:cNvPicPr>
                                <a:picLocks noChangeAspect="1"/>
                              </pic:cNvPicPr>
                            </pic:nvPicPr>
                            <pic:blipFill>
                              <a:blip r:embed="rId29"/>
                              <a:stretch/>
                            </pic:blipFill>
                            <pic:spPr bwMode="auto">
                              <a:xfrm>
                                <a:off x="0" y="0"/>
                                <a:ext cx="223175" cy="222134"/>
                              </a:xfrm>
                              <a:prstGeom prst="rect">
                                <a:avLst/>
                              </a:prstGeom>
                              <a:ln>
                                <a:noFill/>
                              </a:ln>
                            </pic:spPr>
                          </pic:pic>
                        </a:graphicData>
                      </a:graphic>
                    </wp:inline>
                  </w:drawing>
                </mc:Choice>
                <mc:Fallback xmlns:a="http://schemas.openxmlformats.org/drawingml/2006/main" xmlns:w16sdtdh="http://schemas.microsoft.com/office/word/2020/wordml/sdtdatahash"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17.6pt;height:17.5pt;" stroked="f">
                      <v:path textboxrect="0,0,0,0"/>
                      <v:imagedata r:id="rId30" o:title=""/>
                    </v:shape>
                  </w:pict>
                </mc:Fallback>
              </mc:AlternateContent>
            </w:r>
            <w:r>
              <w:rPr>
                <w:rFonts w:ascii="Calibri" w:hAnsi="Calibri" w:cs="Calibri"/>
                <w:sz w:val="20"/>
              </w:rPr>
              <w:t xml:space="preserve"> Accès utilisateur</w:t>
            </w:r>
          </w:p>
        </w:tc>
        <w:tc>
          <w:tcPr>
            <w:tcW w:w="1701" w:type="dxa"/>
            <w:shd w:val="clear" w:color="auto" w:fill="F2F2F2" w:themeFill="text2" w:themeFillShade="F2"/>
            <w:vAlign w:val="center"/>
          </w:tcPr>
          <w:p w14:paraId="06A74250" w14:textId="77777777" w:rsidR="007E59C8" w:rsidRDefault="002C5E9F">
            <w:pPr>
              <w:spacing w:before="120" w:after="120"/>
              <w:ind w:firstLine="0"/>
              <w:jc w:val="center"/>
              <w:rPr>
                <w:rFonts w:ascii="Calibri" w:hAnsi="Calibri" w:cs="Calibri"/>
                <w:color w:val="263232"/>
                <w:sz w:val="20"/>
              </w:rPr>
            </w:pPr>
            <w:r>
              <w:rPr>
                <w:rFonts w:ascii="Calibri" w:hAnsi="Calibri" w:cs="Calibri"/>
                <w:b/>
                <w:color w:val="F7453C" w:themeColor="accent2"/>
                <w:sz w:val="20"/>
              </w:rPr>
              <w:t>D1</w:t>
            </w:r>
            <w:r>
              <w:rPr>
                <w:rFonts w:ascii="Calibri" w:hAnsi="Calibri" w:cs="Calibri"/>
                <w:color w:val="263232"/>
                <w:sz w:val="20"/>
              </w:rPr>
              <w:t xml:space="preserve">, </w:t>
            </w:r>
            <w:r>
              <w:rPr>
                <w:rFonts w:ascii="Calibri" w:hAnsi="Calibri" w:cs="Calibri"/>
                <w:b/>
                <w:color w:val="EE8200" w:themeColor="accent3"/>
                <w:sz w:val="20"/>
              </w:rPr>
              <w:t>D2</w:t>
            </w:r>
          </w:p>
        </w:tc>
      </w:tr>
      <w:tr w:rsidR="007E59C8" w14:paraId="315ADCD1" w14:textId="77777777">
        <w:tc>
          <w:tcPr>
            <w:tcW w:w="543" w:type="dxa"/>
            <w:shd w:val="clear" w:color="auto" w:fill="F2F2F2" w:themeFill="text2" w:themeFillShade="F2"/>
            <w:vAlign w:val="center"/>
          </w:tcPr>
          <w:p w14:paraId="11D01017" w14:textId="77777777" w:rsidR="007E59C8" w:rsidRDefault="002C5E9F">
            <w:pPr>
              <w:spacing w:before="120" w:after="120"/>
              <w:ind w:firstLine="0"/>
              <w:jc w:val="center"/>
              <w:rPr>
                <w:rFonts w:ascii="Calibri" w:hAnsi="Calibri" w:cs="Calibri"/>
                <w:b/>
                <w:color w:val="263232"/>
                <w:sz w:val="20"/>
              </w:rPr>
            </w:pPr>
            <w:r>
              <w:rPr>
                <w:rFonts w:ascii="Calibri" w:hAnsi="Calibri" w:cs="Calibri"/>
                <w:b/>
                <w:color w:val="263232"/>
                <w:sz w:val="20"/>
              </w:rPr>
              <w:t>M3</w:t>
            </w:r>
          </w:p>
        </w:tc>
        <w:tc>
          <w:tcPr>
            <w:tcW w:w="4839" w:type="dxa"/>
            <w:shd w:val="clear" w:color="auto" w:fill="F2F2F2" w:themeFill="text2" w:themeFillShade="F2"/>
            <w:vAlign w:val="center"/>
          </w:tcPr>
          <w:p w14:paraId="7606003E" w14:textId="77777777" w:rsidR="007E59C8" w:rsidRDefault="002C5E9F">
            <w:pPr>
              <w:spacing w:before="120" w:after="120"/>
              <w:ind w:firstLine="0"/>
              <w:jc w:val="center"/>
              <w:rPr>
                <w:rFonts w:ascii="Calibri" w:hAnsi="Calibri" w:cs="Calibri"/>
                <w:b/>
                <w:color w:val="F7453C"/>
                <w:sz w:val="20"/>
              </w:rPr>
            </w:pPr>
            <w:r>
              <w:rPr>
                <w:rFonts w:ascii="Calibri" w:hAnsi="Calibri" w:cs="Calibri"/>
                <w:color w:val="263232"/>
                <w:sz w:val="20"/>
              </w:rPr>
              <w:t>Troisième menace</w:t>
            </w:r>
          </w:p>
        </w:tc>
        <w:tc>
          <w:tcPr>
            <w:tcW w:w="2693" w:type="dxa"/>
            <w:shd w:val="clear" w:color="auto" w:fill="F2F2F2" w:themeFill="text2" w:themeFillShade="F2"/>
            <w:vAlign w:val="center"/>
          </w:tcPr>
          <w:p w14:paraId="5F444C13" w14:textId="77777777" w:rsidR="007E59C8" w:rsidRDefault="002C5E9F">
            <w:pPr>
              <w:spacing w:before="120" w:after="120"/>
              <w:ind w:firstLine="0"/>
              <w:jc w:val="left"/>
              <w:rPr>
                <w:rFonts w:ascii="Calibri" w:hAnsi="Calibri" w:cs="Calibri"/>
                <w:b/>
                <w:color w:val="F7453C"/>
                <w:sz w:val="20"/>
              </w:rPr>
            </w:pPr>
            <w:r>
              <w:rPr>
                <w:noProof/>
                <w:color w:val="auto"/>
                <w:position w:val="-12"/>
                <w:sz w:val="20"/>
              </w:rPr>
              <mc:AlternateContent>
                <mc:Choice Requires="wpg">
                  <w:drawing>
                    <wp:inline distT="0" distB="0" distL="0" distR="0" wp14:anchorId="7E132A23" wp14:editId="404479FD">
                      <wp:extent cx="222666" cy="222147"/>
                      <wp:effectExtent l="0" t="0" r="6350" b="6985"/>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ite-grise.png"/>
                              <pic:cNvPicPr>
                                <a:picLocks noChangeAspect="1"/>
                              </pic:cNvPicPr>
                            </pic:nvPicPr>
                            <pic:blipFill>
                              <a:blip r:embed="rId31"/>
                              <a:stretch/>
                            </pic:blipFill>
                            <pic:spPr bwMode="auto">
                              <a:xfrm>
                                <a:off x="0" y="0"/>
                                <a:ext cx="222666" cy="222147"/>
                              </a:xfrm>
                              <a:prstGeom prst="rect">
                                <a:avLst/>
                              </a:prstGeom>
                              <a:ln>
                                <a:noFill/>
                              </a:ln>
                            </pic:spPr>
                          </pic:pic>
                        </a:graphicData>
                      </a:graphic>
                    </wp:inline>
                  </w:drawing>
                </mc:Choice>
                <mc:Fallback xmlns:a="http://schemas.openxmlformats.org/drawingml/2006/main" xmlns:w16sdtdh="http://schemas.microsoft.com/office/word/2020/wordml/sdtdatahash"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7.5pt;height:17.5pt;" stroked="f">
                      <v:path textboxrect="0,0,0,0"/>
                      <v:imagedata r:id="rId32" o:title=""/>
                    </v:shape>
                  </w:pict>
                </mc:Fallback>
              </mc:AlternateContent>
            </w:r>
            <w:r>
              <w:rPr>
                <w:rFonts w:ascii="Calibri" w:hAnsi="Calibri" w:cs="Calibri"/>
                <w:sz w:val="20"/>
              </w:rPr>
              <w:t xml:space="preserve"> Accès administrateur</w:t>
            </w:r>
          </w:p>
        </w:tc>
        <w:tc>
          <w:tcPr>
            <w:tcW w:w="1701" w:type="dxa"/>
            <w:shd w:val="clear" w:color="auto" w:fill="F2F2F2" w:themeFill="text2" w:themeFillShade="F2"/>
            <w:vAlign w:val="center"/>
          </w:tcPr>
          <w:p w14:paraId="5A2750FD" w14:textId="77777777" w:rsidR="007E59C8" w:rsidRDefault="002C5E9F">
            <w:pPr>
              <w:spacing w:before="120" w:after="120"/>
              <w:ind w:firstLine="0"/>
              <w:jc w:val="center"/>
              <w:rPr>
                <w:rFonts w:ascii="Calibri" w:hAnsi="Calibri" w:cs="Calibri"/>
                <w:color w:val="263232"/>
                <w:sz w:val="20"/>
              </w:rPr>
            </w:pPr>
            <w:r>
              <w:rPr>
                <w:rFonts w:ascii="Calibri" w:hAnsi="Calibri" w:cs="Calibri"/>
                <w:b/>
                <w:color w:val="F7453C" w:themeColor="accent2"/>
                <w:sz w:val="20"/>
              </w:rPr>
              <w:t>D1</w:t>
            </w:r>
          </w:p>
        </w:tc>
      </w:tr>
    </w:tbl>
    <w:p w14:paraId="05D60EC7" w14:textId="77777777" w:rsidR="007E59C8" w:rsidRDefault="002C5E9F">
      <w:pPr>
        <w:pStyle w:val="Heading2"/>
      </w:pPr>
      <w:bookmarkStart w:id="24" w:name="_Toc511999565"/>
      <w:r>
        <w:t>Défauts constatés</w:t>
      </w:r>
      <w:bookmarkEnd w:id="24"/>
    </w:p>
    <w:p w14:paraId="00019B66" w14:textId="77777777" w:rsidR="007E59C8" w:rsidRDefault="002C5E9F">
      <w:r>
        <w:t xml:space="preserve">Durant cet audit, {{ </w:t>
      </w:r>
      <w:proofErr w:type="spellStart"/>
      <w:r>
        <w:t>defects|count</w:t>
      </w:r>
      <w:proofErr w:type="spellEnd"/>
      <w:r>
        <w:t xml:space="preserve"> }}</w:t>
      </w:r>
      <w:r>
        <w:rPr>
          <w:b/>
        </w:rPr>
        <w:t xml:space="preserve"> défauts de sécurité</w:t>
      </w:r>
      <w:r>
        <w:t xml:space="preserve"> ont été identifiés :</w:t>
      </w:r>
    </w:p>
    <w:tbl>
      <w:tblPr>
        <w:tblStyle w:val="Tableauglobal"/>
        <w:tblW w:w="0" w:type="auto"/>
        <w:jc w:val="center"/>
        <w:tblLook w:val="04A0" w:firstRow="1" w:lastRow="0" w:firstColumn="1" w:lastColumn="0" w:noHBand="0" w:noVBand="1"/>
      </w:tblPr>
      <w:tblGrid>
        <w:gridCol w:w="2081"/>
        <w:gridCol w:w="2080"/>
        <w:gridCol w:w="2080"/>
        <w:gridCol w:w="3495"/>
      </w:tblGrid>
      <w:tr w:rsidR="007E59C8" w:rsidRPr="006423FA" w14:paraId="39070DA0" w14:textId="77777777">
        <w:trPr>
          <w:jc w:val="center"/>
        </w:trPr>
        <w:tc>
          <w:tcPr>
            <w:tcW w:w="1985" w:type="dxa"/>
            <w:shd w:val="clear" w:color="auto" w:fill="263232" w:themeFill="text1"/>
          </w:tcPr>
          <w:p w14:paraId="58B346E2" w14:textId="77777777" w:rsidR="007E59C8" w:rsidRDefault="002C5E9F">
            <w:pPr>
              <w:spacing w:before="120" w:line="360" w:lineRule="auto"/>
              <w:ind w:firstLine="0"/>
              <w:jc w:val="center"/>
              <w:rPr>
                <w:color w:val="FFFFFF"/>
                <w:lang w:val="en-US"/>
              </w:rPr>
            </w:pPr>
            <w:proofErr w:type="gramStart"/>
            <w:r>
              <w:rPr>
                <w:color w:val="FFFFFF"/>
                <w:lang w:val="en-US"/>
              </w:rPr>
              <w:t>Critique :</w:t>
            </w:r>
            <w:proofErr w:type="gramEnd"/>
            <w:r>
              <w:rPr>
                <w:color w:val="FFFFFF"/>
                <w:lang w:val="en-US"/>
              </w:rPr>
              <w:t xml:space="preserve"> </w:t>
            </w:r>
            <w:r>
              <w:rPr>
                <w:b/>
                <w:color w:val="FFFFFF"/>
                <w:lang w:val="en-US"/>
              </w:rPr>
              <w:t xml:space="preserve">{{ defects | </w:t>
            </w:r>
            <w:proofErr w:type="spellStart"/>
            <w:r>
              <w:rPr>
                <w:b/>
                <w:color w:val="FFFFFF"/>
                <w:lang w:val="en-US"/>
              </w:rPr>
              <w:t>selectattr</w:t>
            </w:r>
            <w:proofErr w:type="spellEnd"/>
            <w:r>
              <w:rPr>
                <w:b/>
                <w:color w:val="FFFFFF"/>
                <w:lang w:val="en-US"/>
              </w:rPr>
              <w:t>('risk','</w:t>
            </w:r>
            <w:proofErr w:type="spellStart"/>
            <w:r>
              <w:rPr>
                <w:b/>
                <w:color w:val="FFFFFF"/>
                <w:lang w:val="en-US"/>
              </w:rPr>
              <w:t>equalto</w:t>
            </w:r>
            <w:proofErr w:type="spellEnd"/>
            <w:r>
              <w:rPr>
                <w:b/>
                <w:color w:val="FFFFFF"/>
                <w:lang w:val="en-US"/>
              </w:rPr>
              <w:t>', 'Critical')|</w:t>
            </w:r>
            <w:proofErr w:type="spellStart"/>
            <w:r>
              <w:rPr>
                <w:b/>
                <w:color w:val="FFFFFF"/>
                <w:lang w:val="en-US"/>
              </w:rPr>
              <w:t>list|count</w:t>
            </w:r>
            <w:proofErr w:type="spellEnd"/>
            <w:r>
              <w:rPr>
                <w:b/>
                <w:color w:val="FFFFFF"/>
                <w:lang w:val="en-US"/>
              </w:rPr>
              <w:t xml:space="preserve"> }}</w:t>
            </w:r>
          </w:p>
        </w:tc>
        <w:tc>
          <w:tcPr>
            <w:tcW w:w="1985" w:type="dxa"/>
            <w:shd w:val="clear" w:color="auto" w:fill="F7453C" w:themeFill="accent2"/>
          </w:tcPr>
          <w:p w14:paraId="70B33A18" w14:textId="77777777" w:rsidR="007E59C8" w:rsidRDefault="002C5E9F">
            <w:pPr>
              <w:spacing w:before="120" w:line="360" w:lineRule="auto"/>
              <w:ind w:firstLine="0"/>
              <w:jc w:val="center"/>
              <w:rPr>
                <w:color w:val="FFFFFF"/>
                <w:lang w:val="en-US"/>
              </w:rPr>
            </w:pPr>
            <w:proofErr w:type="spellStart"/>
            <w:proofErr w:type="gramStart"/>
            <w:r>
              <w:rPr>
                <w:color w:val="FFFFFF" w:themeColor="text2"/>
                <w:lang w:val="en-US"/>
              </w:rPr>
              <w:t>Majeur</w:t>
            </w:r>
            <w:proofErr w:type="spellEnd"/>
            <w:r>
              <w:rPr>
                <w:color w:val="FFFFFF" w:themeColor="text2"/>
                <w:lang w:val="en-US"/>
              </w:rPr>
              <w:t> :</w:t>
            </w:r>
            <w:proofErr w:type="gramEnd"/>
            <w:r>
              <w:rPr>
                <w:color w:val="FFFFFF" w:themeColor="text2"/>
                <w:lang w:val="en-US"/>
              </w:rPr>
              <w:t xml:space="preserve"> </w:t>
            </w:r>
            <w:r>
              <w:rPr>
                <w:b/>
                <w:color w:val="FFFFFF"/>
                <w:lang w:val="en-US"/>
              </w:rPr>
              <w:t xml:space="preserve">{{ defects | </w:t>
            </w:r>
            <w:proofErr w:type="spellStart"/>
            <w:r>
              <w:rPr>
                <w:b/>
                <w:color w:val="FFFFFF"/>
                <w:lang w:val="en-US"/>
              </w:rPr>
              <w:t>selectattr</w:t>
            </w:r>
            <w:proofErr w:type="spellEnd"/>
            <w:r>
              <w:rPr>
                <w:b/>
                <w:color w:val="FFFFFF"/>
                <w:lang w:val="en-US"/>
              </w:rPr>
              <w:t>('risk','</w:t>
            </w:r>
            <w:proofErr w:type="spellStart"/>
            <w:r>
              <w:rPr>
                <w:b/>
                <w:color w:val="FFFFFF"/>
                <w:lang w:val="en-US"/>
              </w:rPr>
              <w:t>equalto</w:t>
            </w:r>
            <w:proofErr w:type="spellEnd"/>
            <w:r>
              <w:rPr>
                <w:b/>
                <w:color w:val="FFFFFF"/>
                <w:lang w:val="en-US"/>
              </w:rPr>
              <w:t>', 'Major')|</w:t>
            </w:r>
            <w:proofErr w:type="spellStart"/>
            <w:r>
              <w:rPr>
                <w:b/>
                <w:color w:val="FFFFFF"/>
                <w:lang w:val="en-US"/>
              </w:rPr>
              <w:t>list|count</w:t>
            </w:r>
            <w:proofErr w:type="spellEnd"/>
            <w:r>
              <w:rPr>
                <w:b/>
                <w:color w:val="FFFFFF"/>
                <w:lang w:val="en-US"/>
              </w:rPr>
              <w:t xml:space="preserve"> }}</w:t>
            </w:r>
          </w:p>
        </w:tc>
        <w:tc>
          <w:tcPr>
            <w:tcW w:w="2126" w:type="dxa"/>
            <w:shd w:val="clear" w:color="auto" w:fill="EE8200" w:themeFill="accent3"/>
          </w:tcPr>
          <w:p w14:paraId="26C8AB4C" w14:textId="77777777" w:rsidR="007E59C8" w:rsidRDefault="002C5E9F">
            <w:pPr>
              <w:spacing w:before="120" w:line="360" w:lineRule="auto"/>
              <w:ind w:firstLine="0"/>
              <w:jc w:val="center"/>
              <w:rPr>
                <w:lang w:val="en-US"/>
              </w:rPr>
            </w:pPr>
            <w:proofErr w:type="gramStart"/>
            <w:r>
              <w:rPr>
                <w:color w:val="FFFFFF" w:themeColor="text2"/>
                <w:lang w:val="en-US"/>
              </w:rPr>
              <w:t>Important :</w:t>
            </w:r>
            <w:proofErr w:type="gramEnd"/>
            <w:r>
              <w:rPr>
                <w:color w:val="FFFFFF" w:themeColor="text2"/>
                <w:lang w:val="en-US"/>
              </w:rPr>
              <w:t xml:space="preserve"> </w:t>
            </w:r>
            <w:r>
              <w:rPr>
                <w:b/>
                <w:color w:val="FFFFFF"/>
                <w:lang w:val="en-US"/>
              </w:rPr>
              <w:t xml:space="preserve">{{ defects | </w:t>
            </w:r>
            <w:proofErr w:type="spellStart"/>
            <w:r>
              <w:rPr>
                <w:b/>
                <w:color w:val="FFFFFF"/>
                <w:lang w:val="en-US"/>
              </w:rPr>
              <w:t>selectattr</w:t>
            </w:r>
            <w:proofErr w:type="spellEnd"/>
            <w:r>
              <w:rPr>
                <w:b/>
                <w:color w:val="FFFFFF"/>
                <w:lang w:val="en-US"/>
              </w:rPr>
              <w:t>('risk','</w:t>
            </w:r>
            <w:proofErr w:type="spellStart"/>
            <w:r>
              <w:rPr>
                <w:b/>
                <w:color w:val="FFFFFF"/>
                <w:lang w:val="en-US"/>
              </w:rPr>
              <w:t>equalto</w:t>
            </w:r>
            <w:proofErr w:type="spellEnd"/>
            <w:r>
              <w:rPr>
                <w:b/>
                <w:color w:val="FFFFFF"/>
                <w:lang w:val="en-US"/>
              </w:rPr>
              <w:t>', 'Important')|</w:t>
            </w:r>
            <w:proofErr w:type="spellStart"/>
            <w:r>
              <w:rPr>
                <w:b/>
                <w:color w:val="FFFFFF"/>
                <w:lang w:val="en-US"/>
              </w:rPr>
              <w:t>list|count</w:t>
            </w:r>
            <w:proofErr w:type="spellEnd"/>
            <w:r>
              <w:rPr>
                <w:b/>
                <w:color w:val="FFFFFF"/>
                <w:lang w:val="en-US"/>
              </w:rPr>
              <w:t xml:space="preserve"> }}</w:t>
            </w:r>
          </w:p>
        </w:tc>
        <w:tc>
          <w:tcPr>
            <w:tcW w:w="1984" w:type="dxa"/>
            <w:shd w:val="clear" w:color="auto" w:fill="FFD700"/>
          </w:tcPr>
          <w:p w14:paraId="7B6050C2" w14:textId="77777777" w:rsidR="007E59C8" w:rsidRDefault="002C5E9F">
            <w:pPr>
              <w:spacing w:before="120" w:line="360" w:lineRule="auto"/>
              <w:ind w:firstLine="0"/>
              <w:jc w:val="center"/>
              <w:rPr>
                <w:lang w:val="en-US"/>
              </w:rPr>
            </w:pPr>
            <w:proofErr w:type="spellStart"/>
            <w:proofErr w:type="gramStart"/>
            <w:r>
              <w:rPr>
                <w:lang w:val="en-US"/>
              </w:rPr>
              <w:t>Mineur</w:t>
            </w:r>
            <w:proofErr w:type="spellEnd"/>
            <w:r>
              <w:rPr>
                <w:lang w:val="en-US"/>
              </w:rPr>
              <w:t> :</w:t>
            </w:r>
            <w:proofErr w:type="gramEnd"/>
            <w:r>
              <w:rPr>
                <w:lang w:val="en-US"/>
              </w:rPr>
              <w:t xml:space="preserve"> </w:t>
            </w:r>
            <w:r>
              <w:rPr>
                <w:b/>
                <w:lang w:val="en-US"/>
              </w:rPr>
              <w:t xml:space="preserve">{{ defects | </w:t>
            </w:r>
            <w:proofErr w:type="spellStart"/>
            <w:r>
              <w:rPr>
                <w:b/>
                <w:lang w:val="en-US"/>
              </w:rPr>
              <w:t>selectattr</w:t>
            </w:r>
            <w:proofErr w:type="spellEnd"/>
            <w:r>
              <w:rPr>
                <w:b/>
                <w:lang w:val="en-US"/>
              </w:rPr>
              <w:t>('risk','</w:t>
            </w:r>
            <w:proofErr w:type="spellStart"/>
            <w:r>
              <w:rPr>
                <w:b/>
                <w:lang w:val="en-US"/>
              </w:rPr>
              <w:t>equalto</w:t>
            </w:r>
            <w:proofErr w:type="spellEnd"/>
            <w:r>
              <w:rPr>
                <w:b/>
                <w:lang w:val="en-US"/>
              </w:rPr>
              <w:t>','Minor')|</w:t>
            </w:r>
            <w:proofErr w:type="spellStart"/>
            <w:r>
              <w:rPr>
                <w:b/>
                <w:lang w:val="en-US"/>
              </w:rPr>
              <w:t>list|count</w:t>
            </w:r>
            <w:proofErr w:type="spellEnd"/>
            <w:r>
              <w:rPr>
                <w:b/>
                <w:lang w:val="en-US"/>
              </w:rPr>
              <w:t xml:space="preserve"> }}</w:t>
            </w:r>
          </w:p>
        </w:tc>
      </w:tr>
    </w:tbl>
    <w:p w14:paraId="5EA2835F" w14:textId="77777777" w:rsidR="007E59C8" w:rsidRDefault="002C5E9F">
      <w:pPr>
        <w:pStyle w:val="ListParagraph"/>
        <w:rPr>
          <w:lang w:eastAsia="fr-FR"/>
        </w:rPr>
      </w:pPr>
      <w:r>
        <w:rPr>
          <w:lang w:eastAsia="fr-FR"/>
        </w:rPr>
        <w:t>L’évaluation de leur criticité est basée sur l’échelle de classification des vulnérabilités proposée par l’ANSSI (Agence Nationale de la Sécurité des Systèmes d’Information), fournie dans les annexes.</w:t>
      </w:r>
    </w:p>
    <w:p w14:paraId="1B96C1F5" w14:textId="77777777" w:rsidR="007E59C8" w:rsidRDefault="002C5E9F">
      <w:pPr>
        <w:pStyle w:val="ListParagraph"/>
        <w:rPr>
          <w:lang w:val="en-US" w:eastAsia="fr-FR"/>
        </w:rPr>
      </w:pPr>
      <w:r>
        <w:rPr>
          <w:lang w:val="en-US"/>
        </w:rPr>
        <w:t xml:space="preserve">{%p if </w:t>
      </w:r>
      <w:proofErr w:type="spellStart"/>
      <w:r>
        <w:rPr>
          <w:lang w:val="en-US"/>
        </w:rPr>
        <w:t>positive_remarks</w:t>
      </w:r>
      <w:proofErr w:type="spellEnd"/>
      <w:r>
        <w:rPr>
          <w:lang w:val="en-US"/>
        </w:rPr>
        <w:t xml:space="preserve"> | count is </w:t>
      </w:r>
      <w:proofErr w:type="spellStart"/>
      <w:r>
        <w:rPr>
          <w:lang w:val="en-US"/>
        </w:rPr>
        <w:t>ge</w:t>
      </w:r>
      <w:proofErr w:type="spellEnd"/>
      <w:r>
        <w:rPr>
          <w:lang w:val="en-US"/>
        </w:rPr>
        <w:t xml:space="preserve"> 1 %}</w:t>
      </w:r>
    </w:p>
    <w:p w14:paraId="019BA3CF" w14:textId="77777777" w:rsidR="007E59C8" w:rsidRDefault="002C5E9F">
      <w:pPr>
        <w:pStyle w:val="Heading2"/>
        <w:rPr>
          <w:lang w:val="en-US"/>
        </w:rPr>
      </w:pPr>
      <w:bookmarkStart w:id="25" w:name="_Toc511999566"/>
      <w:r>
        <w:rPr>
          <w:lang w:val="en-US"/>
        </w:rPr>
        <w:t xml:space="preserve">Points </w:t>
      </w:r>
      <w:bookmarkEnd w:id="20"/>
      <w:bookmarkEnd w:id="21"/>
      <w:r>
        <w:rPr>
          <w:lang w:val="en-US"/>
        </w:rPr>
        <w:t>forts</w:t>
      </w:r>
      <w:bookmarkEnd w:id="25"/>
    </w:p>
    <w:p w14:paraId="4AE7DA78" w14:textId="77777777" w:rsidR="007E59C8" w:rsidRDefault="002C5E9F">
      <w:pPr>
        <w:pStyle w:val="remarkspositive"/>
        <w:numPr>
          <w:ilvl w:val="0"/>
          <w:numId w:val="0"/>
        </w:numPr>
        <w:rPr>
          <w:lang w:val="en-US"/>
        </w:rPr>
      </w:pPr>
      <w:r>
        <w:rPr>
          <w:lang w:val="en-US"/>
        </w:rPr>
        <w:t xml:space="preserve">{%p for </w:t>
      </w:r>
      <w:proofErr w:type="spellStart"/>
      <w:r>
        <w:rPr>
          <w:lang w:val="en-US"/>
        </w:rPr>
        <w:t>positive_remark</w:t>
      </w:r>
      <w:proofErr w:type="spellEnd"/>
      <w:r>
        <w:rPr>
          <w:lang w:val="en-US"/>
        </w:rPr>
        <w:t xml:space="preserve"> in </w:t>
      </w:r>
      <w:proofErr w:type="spellStart"/>
      <w:r>
        <w:rPr>
          <w:lang w:val="en-US"/>
        </w:rPr>
        <w:t>positive_remarks</w:t>
      </w:r>
      <w:proofErr w:type="spellEnd"/>
      <w:r>
        <w:rPr>
          <w:lang w:val="en-US"/>
        </w:rPr>
        <w:t xml:space="preserve"> %}</w:t>
      </w:r>
    </w:p>
    <w:p w14:paraId="3BB5161F" w14:textId="77777777" w:rsidR="007E59C8" w:rsidRDefault="002C5E9F">
      <w:pPr>
        <w:pStyle w:val="remarkspositive"/>
        <w:rPr>
          <w:lang w:val="en-US"/>
        </w:rPr>
      </w:pPr>
      <w:proofErr w:type="gramStart"/>
      <w:r>
        <w:rPr>
          <w:lang w:val="en-US"/>
        </w:rPr>
        <w:t xml:space="preserve">{{ </w:t>
      </w:r>
      <w:proofErr w:type="spellStart"/>
      <w:r>
        <w:rPr>
          <w:lang w:val="en-US"/>
        </w:rPr>
        <w:t>positive</w:t>
      </w:r>
      <w:proofErr w:type="gramEnd"/>
      <w:r>
        <w:rPr>
          <w:lang w:val="en-US"/>
        </w:rPr>
        <w:t>_remark</w:t>
      </w:r>
      <w:proofErr w:type="spellEnd"/>
      <w:r>
        <w:rPr>
          <w:lang w:val="en-US"/>
        </w:rPr>
        <w:t xml:space="preserve"> }}</w:t>
      </w:r>
    </w:p>
    <w:p w14:paraId="2D1E711D" w14:textId="77777777" w:rsidR="007E59C8" w:rsidRDefault="002C5E9F">
      <w:pPr>
        <w:pStyle w:val="remarkspositive"/>
        <w:numPr>
          <w:ilvl w:val="0"/>
          <w:numId w:val="0"/>
        </w:numPr>
        <w:rPr>
          <w:lang w:val="en-US"/>
        </w:rPr>
      </w:pPr>
      <w:r>
        <w:rPr>
          <w:lang w:val="en-US"/>
        </w:rPr>
        <w:t xml:space="preserve">{%p </w:t>
      </w:r>
      <w:proofErr w:type="spellStart"/>
      <w:r>
        <w:rPr>
          <w:lang w:val="en-US"/>
        </w:rPr>
        <w:t>endfor</w:t>
      </w:r>
      <w:proofErr w:type="spellEnd"/>
      <w:r>
        <w:rPr>
          <w:lang w:val="en-US"/>
        </w:rPr>
        <w:t xml:space="preserve"> %}</w:t>
      </w:r>
    </w:p>
    <w:p w14:paraId="03E634D0" w14:textId="77777777" w:rsidR="007E59C8" w:rsidRDefault="002C5E9F">
      <w:pPr>
        <w:pStyle w:val="remarkspositive"/>
        <w:numPr>
          <w:ilvl w:val="0"/>
          <w:numId w:val="0"/>
        </w:numPr>
        <w:rPr>
          <w:lang w:val="en-US"/>
        </w:rPr>
      </w:pPr>
      <w:r>
        <w:rPr>
          <w:lang w:val="en-US"/>
        </w:rPr>
        <w:t>{%p endif %}</w:t>
      </w:r>
    </w:p>
    <w:p w14:paraId="3184C9C8" w14:textId="77777777" w:rsidR="007E59C8" w:rsidRDefault="002C5E9F">
      <w:pPr>
        <w:pStyle w:val="remarkspositive"/>
        <w:numPr>
          <w:ilvl w:val="0"/>
          <w:numId w:val="0"/>
        </w:numPr>
        <w:rPr>
          <w:lang w:val="en-US"/>
        </w:rPr>
      </w:pPr>
      <w:r>
        <w:rPr>
          <w:lang w:val="en-US" w:eastAsia="fr-FR"/>
        </w:rPr>
        <w:t xml:space="preserve">{%p if </w:t>
      </w:r>
      <w:proofErr w:type="spellStart"/>
      <w:r>
        <w:rPr>
          <w:lang w:val="en-US" w:eastAsia="fr-FR"/>
        </w:rPr>
        <w:t>negative_remarks</w:t>
      </w:r>
      <w:proofErr w:type="spellEnd"/>
      <w:r>
        <w:rPr>
          <w:lang w:val="en-US" w:eastAsia="fr-FR"/>
        </w:rPr>
        <w:t xml:space="preserve"> | count is </w:t>
      </w:r>
      <w:proofErr w:type="spellStart"/>
      <w:r>
        <w:rPr>
          <w:lang w:val="en-US" w:eastAsia="fr-FR"/>
        </w:rPr>
        <w:t>ge</w:t>
      </w:r>
      <w:proofErr w:type="spellEnd"/>
      <w:r>
        <w:rPr>
          <w:lang w:val="en-US" w:eastAsia="fr-FR"/>
        </w:rPr>
        <w:t xml:space="preserve"> 1 %}</w:t>
      </w:r>
    </w:p>
    <w:p w14:paraId="4E3DDCAA" w14:textId="77777777" w:rsidR="007E59C8" w:rsidRDefault="002C5E9F">
      <w:pPr>
        <w:pStyle w:val="Heading2"/>
        <w:rPr>
          <w:lang w:val="en-US"/>
        </w:rPr>
      </w:pPr>
      <w:bookmarkStart w:id="26" w:name="_Toc511999567"/>
      <w:bookmarkStart w:id="27" w:name="_Toc424300701"/>
      <w:bookmarkStart w:id="28" w:name="_Toc428548223"/>
      <w:proofErr w:type="spellStart"/>
      <w:r>
        <w:rPr>
          <w:lang w:val="en-US"/>
        </w:rPr>
        <w:t>Mauvaises</w:t>
      </w:r>
      <w:proofErr w:type="spellEnd"/>
      <w:r>
        <w:rPr>
          <w:lang w:val="en-US"/>
        </w:rPr>
        <w:t xml:space="preserve"> pratiques</w:t>
      </w:r>
      <w:bookmarkEnd w:id="26"/>
    </w:p>
    <w:p w14:paraId="36474BE3" w14:textId="77777777" w:rsidR="007E59C8" w:rsidRDefault="002C5E9F">
      <w:pPr>
        <w:pStyle w:val="remarksnegative"/>
        <w:numPr>
          <w:ilvl w:val="0"/>
          <w:numId w:val="0"/>
        </w:numPr>
        <w:rPr>
          <w:lang w:val="en-US"/>
        </w:rPr>
      </w:pPr>
      <w:bookmarkStart w:id="29" w:name="_Toc511999568"/>
      <w:r>
        <w:rPr>
          <w:lang w:val="en-US"/>
        </w:rPr>
        <w:t xml:space="preserve">{%p for </w:t>
      </w:r>
      <w:proofErr w:type="spellStart"/>
      <w:r>
        <w:rPr>
          <w:lang w:val="en-US"/>
        </w:rPr>
        <w:t>negative_remark</w:t>
      </w:r>
      <w:proofErr w:type="spellEnd"/>
      <w:r>
        <w:rPr>
          <w:lang w:val="en-US"/>
        </w:rPr>
        <w:t xml:space="preserve"> in </w:t>
      </w:r>
      <w:proofErr w:type="spellStart"/>
      <w:r>
        <w:rPr>
          <w:lang w:val="en-US"/>
        </w:rPr>
        <w:t>negative_remarks</w:t>
      </w:r>
      <w:proofErr w:type="spellEnd"/>
      <w:r>
        <w:rPr>
          <w:lang w:val="en-US"/>
        </w:rPr>
        <w:t xml:space="preserve"> %}</w:t>
      </w:r>
    </w:p>
    <w:p w14:paraId="68370D0B" w14:textId="77777777" w:rsidR="007E59C8" w:rsidRDefault="002C5E9F">
      <w:pPr>
        <w:pStyle w:val="remarksnegative"/>
      </w:pPr>
      <w:proofErr w:type="gramStart"/>
      <w:r>
        <w:rPr>
          <w:lang w:val="en-US"/>
        </w:rPr>
        <w:t xml:space="preserve">{{ </w:t>
      </w:r>
      <w:proofErr w:type="spellStart"/>
      <w:r>
        <w:rPr>
          <w:lang w:val="en-US"/>
        </w:rPr>
        <w:t>negative</w:t>
      </w:r>
      <w:proofErr w:type="gramEnd"/>
      <w:r>
        <w:rPr>
          <w:lang w:val="en-US"/>
        </w:rPr>
        <w:t>_remark</w:t>
      </w:r>
      <w:proofErr w:type="spellEnd"/>
      <w:r>
        <w:rPr>
          <w:lang w:val="en-US"/>
        </w:rPr>
        <w:t xml:space="preserve"> }}</w:t>
      </w:r>
    </w:p>
    <w:p w14:paraId="22FC4713" w14:textId="77777777" w:rsidR="007E59C8" w:rsidRDefault="002C5E9F">
      <w:pPr>
        <w:pStyle w:val="remarksnegative"/>
        <w:numPr>
          <w:ilvl w:val="0"/>
          <w:numId w:val="0"/>
        </w:numPr>
      </w:pPr>
      <w:r>
        <w:rPr>
          <w:lang w:val="en-US"/>
        </w:rPr>
        <w:t xml:space="preserve">{%p </w:t>
      </w:r>
      <w:proofErr w:type="spellStart"/>
      <w:r>
        <w:rPr>
          <w:lang w:val="en-US"/>
        </w:rPr>
        <w:t>endfor</w:t>
      </w:r>
      <w:proofErr w:type="spellEnd"/>
      <w:r>
        <w:rPr>
          <w:lang w:val="en-US"/>
        </w:rPr>
        <w:t xml:space="preserve"> </w:t>
      </w:r>
      <w:r>
        <w:t>%}</w:t>
      </w:r>
    </w:p>
    <w:p w14:paraId="433F62D8" w14:textId="77777777" w:rsidR="007E59C8" w:rsidRDefault="002C5E9F">
      <w:pPr>
        <w:pStyle w:val="remarksnegative"/>
        <w:numPr>
          <w:ilvl w:val="0"/>
          <w:numId w:val="0"/>
        </w:numPr>
        <w:rPr>
          <w:lang w:val="en-US"/>
        </w:rPr>
      </w:pPr>
      <w:r>
        <w:rPr>
          <w:lang w:val="en-US"/>
        </w:rPr>
        <w:t>{%p endif %}</w:t>
      </w:r>
    </w:p>
    <w:p w14:paraId="71BFC21F" w14:textId="77777777" w:rsidR="007E59C8" w:rsidRDefault="002C5E9F">
      <w:pPr>
        <w:ind w:firstLine="0"/>
        <w:rPr>
          <w:lang w:val="en-US"/>
        </w:rPr>
      </w:pPr>
      <w:r>
        <w:rPr>
          <w:lang w:val="en-US" w:eastAsia="fr-FR"/>
        </w:rPr>
        <w:t xml:space="preserve">{%p if </w:t>
      </w:r>
      <w:proofErr w:type="spellStart"/>
      <w:r>
        <w:rPr>
          <w:lang w:val="en-US" w:eastAsia="fr-FR"/>
        </w:rPr>
        <w:t>neutral_remarks</w:t>
      </w:r>
      <w:proofErr w:type="spellEnd"/>
      <w:r>
        <w:rPr>
          <w:lang w:val="en-US" w:eastAsia="fr-FR"/>
        </w:rPr>
        <w:t xml:space="preserve"> | count is </w:t>
      </w:r>
      <w:proofErr w:type="spellStart"/>
      <w:r>
        <w:rPr>
          <w:lang w:val="en-US" w:eastAsia="fr-FR"/>
        </w:rPr>
        <w:t>ge</w:t>
      </w:r>
      <w:proofErr w:type="spellEnd"/>
      <w:r>
        <w:rPr>
          <w:lang w:val="en-US" w:eastAsia="fr-FR"/>
        </w:rPr>
        <w:t xml:space="preserve"> 1 %}</w:t>
      </w:r>
    </w:p>
    <w:p w14:paraId="64870E4E" w14:textId="77777777" w:rsidR="007E59C8" w:rsidRDefault="002C5E9F">
      <w:pPr>
        <w:pStyle w:val="Heading2"/>
      </w:pPr>
      <w:r>
        <w:lastRenderedPageBreak/>
        <w:t>Points de vigilance</w:t>
      </w:r>
      <w:bookmarkEnd w:id="27"/>
      <w:bookmarkEnd w:id="28"/>
      <w:bookmarkEnd w:id="29"/>
    </w:p>
    <w:p w14:paraId="2C3CA7AB" w14:textId="77777777" w:rsidR="007E59C8" w:rsidRDefault="002C5E9F">
      <w:pPr>
        <w:pStyle w:val="remarksneutral"/>
        <w:numPr>
          <w:ilvl w:val="0"/>
          <w:numId w:val="0"/>
        </w:numPr>
        <w:rPr>
          <w:lang w:val="en-US"/>
        </w:rPr>
      </w:pPr>
      <w:bookmarkStart w:id="30" w:name="_Toc428548224"/>
      <w:bookmarkStart w:id="31" w:name="_Toc511999569"/>
      <w:r>
        <w:rPr>
          <w:lang w:val="en-US"/>
        </w:rPr>
        <w:t xml:space="preserve">{%p for </w:t>
      </w:r>
      <w:proofErr w:type="spellStart"/>
      <w:r>
        <w:rPr>
          <w:lang w:val="en-US"/>
        </w:rPr>
        <w:t>neutral_remark</w:t>
      </w:r>
      <w:proofErr w:type="spellEnd"/>
      <w:r>
        <w:rPr>
          <w:lang w:val="en-US"/>
        </w:rPr>
        <w:t xml:space="preserve"> in </w:t>
      </w:r>
      <w:proofErr w:type="spellStart"/>
      <w:r>
        <w:rPr>
          <w:lang w:val="en-US"/>
        </w:rPr>
        <w:t>neutral_remarks</w:t>
      </w:r>
      <w:proofErr w:type="spellEnd"/>
      <w:r>
        <w:rPr>
          <w:lang w:val="en-US"/>
        </w:rPr>
        <w:t xml:space="preserve"> %}</w:t>
      </w:r>
    </w:p>
    <w:p w14:paraId="2DF92317" w14:textId="77777777" w:rsidR="007E59C8" w:rsidRDefault="002C5E9F">
      <w:pPr>
        <w:pStyle w:val="remarksneutral"/>
      </w:pPr>
      <w:r>
        <w:t xml:space="preserve">{{ </w:t>
      </w:r>
      <w:proofErr w:type="spellStart"/>
      <w:r>
        <w:rPr>
          <w:lang w:val="en-US"/>
        </w:rPr>
        <w:t>neutral_remark</w:t>
      </w:r>
      <w:proofErr w:type="spellEnd"/>
      <w:r>
        <w:rPr>
          <w:lang w:val="en-US"/>
        </w:rPr>
        <w:t xml:space="preserve"> </w:t>
      </w:r>
      <w:r>
        <w:t>}}</w:t>
      </w:r>
    </w:p>
    <w:p w14:paraId="49C3E646" w14:textId="77777777" w:rsidR="007E59C8" w:rsidRDefault="002C5E9F">
      <w:pPr>
        <w:pStyle w:val="remarksneutral"/>
        <w:numPr>
          <w:ilvl w:val="0"/>
          <w:numId w:val="0"/>
        </w:numPr>
      </w:pPr>
      <w:r>
        <w:t xml:space="preserve">{%p </w:t>
      </w:r>
      <w:proofErr w:type="spellStart"/>
      <w:r>
        <w:t>endfor</w:t>
      </w:r>
      <w:proofErr w:type="spellEnd"/>
      <w:r>
        <w:t xml:space="preserve"> %}</w:t>
      </w:r>
    </w:p>
    <w:p w14:paraId="7B65D8C1" w14:textId="77777777" w:rsidR="007E59C8" w:rsidRDefault="002C5E9F">
      <w:pPr>
        <w:pStyle w:val="remarksneutral"/>
        <w:numPr>
          <w:ilvl w:val="0"/>
          <w:numId w:val="0"/>
        </w:numPr>
      </w:pPr>
      <w:r>
        <w:t xml:space="preserve">{%p </w:t>
      </w:r>
      <w:proofErr w:type="spellStart"/>
      <w:r>
        <w:t>endif</w:t>
      </w:r>
      <w:proofErr w:type="spellEnd"/>
      <w:r>
        <w:t xml:space="preserve"> %}</w:t>
      </w:r>
    </w:p>
    <w:p w14:paraId="0D394F57" w14:textId="77777777" w:rsidR="007E59C8" w:rsidRDefault="002C5E9F">
      <w:pPr>
        <w:pStyle w:val="Heading2"/>
      </w:pPr>
      <w:r>
        <w:t xml:space="preserve">Conformité avec les recommandations </w:t>
      </w:r>
      <w:proofErr w:type="spellStart"/>
      <w:r>
        <w:t>AlgoSecure</w:t>
      </w:r>
      <w:bookmarkEnd w:id="30"/>
      <w:proofErr w:type="spellEnd"/>
      <w:r>
        <w:t xml:space="preserve"> [si pertinent]</w:t>
      </w:r>
      <w:bookmarkEnd w:id="31"/>
    </w:p>
    <w:p w14:paraId="6AA56D62" w14:textId="77777777" w:rsidR="007E59C8" w:rsidRDefault="002C5E9F">
      <w:r>
        <w:t xml:space="preserve">Le tableau ci-dessous détaille l’état de conformité de l’application vis-à-vis des recommandations de sécurité ayant pu être évaluées dans le cadre de cet audit. En effet, un audit de type test d’intrusion ne permet pas d’évaluer des recommandations d’ordre organisationnel. </w:t>
      </w:r>
    </w:p>
    <w:tbl>
      <w:tblPr>
        <w:tblStyle w:val="Tableauclair"/>
        <w:tblW w:w="0" w:type="auto"/>
        <w:jc w:val="center"/>
        <w:tblLook w:val="04A0" w:firstRow="1" w:lastRow="0" w:firstColumn="1" w:lastColumn="0" w:noHBand="0" w:noVBand="1"/>
      </w:tblPr>
      <w:tblGrid>
        <w:gridCol w:w="7939"/>
        <w:gridCol w:w="567"/>
      </w:tblGrid>
      <w:tr w:rsidR="007E59C8" w14:paraId="118C8CB7" w14:textId="77777777">
        <w:trPr>
          <w:jc w:val="center"/>
        </w:trPr>
        <w:tc>
          <w:tcPr>
            <w:tcW w:w="7939" w:type="dxa"/>
            <w:shd w:val="clear" w:color="auto" w:fill="F2F2F2" w:themeFill="text2" w:themeFillShade="F2"/>
            <w:vAlign w:val="center"/>
          </w:tcPr>
          <w:p w14:paraId="67622BF4" w14:textId="77777777" w:rsidR="007E59C8" w:rsidRDefault="002C5E9F">
            <w:pPr>
              <w:spacing w:before="120" w:after="120"/>
              <w:ind w:firstLine="0"/>
              <w:jc w:val="center"/>
              <w:rPr>
                <w:sz w:val="22"/>
              </w:rPr>
            </w:pPr>
            <w:r>
              <w:rPr>
                <w:sz w:val="22"/>
              </w:rPr>
              <w:t>Première recommandation</w:t>
            </w:r>
          </w:p>
        </w:tc>
        <w:tc>
          <w:tcPr>
            <w:tcW w:w="567" w:type="dxa"/>
            <w:shd w:val="clear" w:color="auto" w:fill="F2F2F2" w:themeFill="text2" w:themeFillShade="F2"/>
            <w:vAlign w:val="center"/>
          </w:tcPr>
          <w:p w14:paraId="3C3D2A4C" w14:textId="77777777" w:rsidR="007E59C8" w:rsidRDefault="002C5E9F">
            <w:pPr>
              <w:spacing w:before="120" w:after="120"/>
              <w:ind w:firstLine="0"/>
              <w:jc w:val="center"/>
              <w:rPr>
                <w:b/>
                <w:sz w:val="22"/>
              </w:rPr>
            </w:pPr>
            <w:r>
              <w:rPr>
                <w:b/>
                <w:noProof/>
                <w:sz w:val="22"/>
                <w:lang w:eastAsia="fr-FR"/>
              </w:rPr>
              <mc:AlternateContent>
                <mc:Choice Requires="wpg">
                  <w:drawing>
                    <wp:inline distT="0" distB="0" distL="0" distR="0" wp14:anchorId="1E08A51F" wp14:editId="4CB3514E">
                      <wp:extent cx="216000" cy="216000"/>
                      <wp:effectExtent l="0" t="0" r="0" b="0"/>
                      <wp:docPr id="18"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ert.png"/>
                              <pic:cNvPicPr>
                                <a:picLocks noChangeAspect="1"/>
                              </pic:cNvPicPr>
                            </pic:nvPicPr>
                            <pic:blipFill>
                              <a:blip r:embed="rId33"/>
                              <a:stretch/>
                            </pic:blipFill>
                            <pic:spPr bwMode="auto">
                              <a:xfrm>
                                <a:off x="0" y="0"/>
                                <a:ext cx="216000" cy="216000"/>
                              </a:xfrm>
                              <a:prstGeom prst="rect">
                                <a:avLst/>
                              </a:prstGeom>
                            </pic:spPr>
                          </pic:pic>
                        </a:graphicData>
                      </a:graphic>
                    </wp:inline>
                  </w:drawing>
                </mc:Choice>
                <mc:Fallback xmlns:a="http://schemas.openxmlformats.org/drawingml/2006/main" xmlns:w16sdtdh="http://schemas.microsoft.com/office/word/2020/wordml/sdtdatahash"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17.0pt;height:17.0pt;" stroked="false">
                      <v:path textboxrect="0,0,0,0"/>
                      <v:imagedata r:id="rId34" o:title=""/>
                    </v:shape>
                  </w:pict>
                </mc:Fallback>
              </mc:AlternateContent>
            </w:r>
          </w:p>
        </w:tc>
      </w:tr>
      <w:tr w:rsidR="007E59C8" w14:paraId="290A04BD" w14:textId="77777777">
        <w:trPr>
          <w:jc w:val="center"/>
        </w:trPr>
        <w:tc>
          <w:tcPr>
            <w:tcW w:w="7939" w:type="dxa"/>
            <w:shd w:val="clear" w:color="auto" w:fill="F2F2F2" w:themeFill="text2" w:themeFillShade="F2"/>
            <w:vAlign w:val="center"/>
          </w:tcPr>
          <w:p w14:paraId="57FEF98F" w14:textId="77777777" w:rsidR="007E59C8" w:rsidRDefault="002C5E9F">
            <w:pPr>
              <w:spacing w:before="120" w:after="120"/>
              <w:ind w:firstLine="0"/>
              <w:jc w:val="center"/>
              <w:rPr>
                <w:sz w:val="22"/>
              </w:rPr>
            </w:pPr>
            <w:r>
              <w:rPr>
                <w:sz w:val="22"/>
              </w:rPr>
              <w:t>Deuxième recommandation</w:t>
            </w:r>
          </w:p>
        </w:tc>
        <w:tc>
          <w:tcPr>
            <w:tcW w:w="567" w:type="dxa"/>
            <w:shd w:val="clear" w:color="auto" w:fill="F2F2F2" w:themeFill="text2" w:themeFillShade="F2"/>
            <w:vAlign w:val="center"/>
          </w:tcPr>
          <w:p w14:paraId="6BB8BBD0" w14:textId="77777777" w:rsidR="007E59C8" w:rsidRDefault="002C5E9F">
            <w:pPr>
              <w:spacing w:before="120" w:after="120"/>
              <w:ind w:firstLine="0"/>
              <w:jc w:val="center"/>
              <w:rPr>
                <w:rStyle w:val="ya-q-full-text"/>
                <w:rFonts w:cs="Segoe UI Symbol"/>
                <w:b/>
                <w:sz w:val="22"/>
              </w:rPr>
            </w:pPr>
            <w:r>
              <w:rPr>
                <w:rFonts w:cs="Segoe UI Symbol"/>
                <w:b/>
                <w:noProof/>
                <w:sz w:val="22"/>
                <w:lang w:eastAsia="fr-FR"/>
              </w:rPr>
              <mc:AlternateContent>
                <mc:Choice Requires="wpg">
                  <w:drawing>
                    <wp:inline distT="0" distB="0" distL="0" distR="0" wp14:anchorId="1642FC46" wp14:editId="22D4C23A">
                      <wp:extent cx="216000" cy="216000"/>
                      <wp:effectExtent l="0" t="0" r="0" b="0"/>
                      <wp:docPr id="1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ode_orange.png"/>
                              <pic:cNvPicPr>
                                <a:picLocks noChangeAspect="1"/>
                              </pic:cNvPicPr>
                            </pic:nvPicPr>
                            <pic:blipFill>
                              <a:blip r:embed="rId35"/>
                              <a:stretch/>
                            </pic:blipFill>
                            <pic:spPr bwMode="auto">
                              <a:xfrm>
                                <a:off x="0" y="0"/>
                                <a:ext cx="216000" cy="216000"/>
                              </a:xfrm>
                              <a:prstGeom prst="rect">
                                <a:avLst/>
                              </a:prstGeom>
                            </pic:spPr>
                          </pic:pic>
                        </a:graphicData>
                      </a:graphic>
                    </wp:inline>
                  </w:drawing>
                </mc:Choice>
                <mc:Fallback xmlns:a="http://schemas.openxmlformats.org/drawingml/2006/main" xmlns:w16sdtdh="http://schemas.microsoft.com/office/word/2020/wordml/sdtdatahash"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17.0pt;height:17.0pt;" stroked="false">
                      <v:path textboxrect="0,0,0,0"/>
                      <v:imagedata r:id="rId36" o:title=""/>
                    </v:shape>
                  </w:pict>
                </mc:Fallback>
              </mc:AlternateContent>
            </w:r>
          </w:p>
        </w:tc>
      </w:tr>
      <w:tr w:rsidR="007E59C8" w14:paraId="6C772FB4" w14:textId="77777777">
        <w:trPr>
          <w:jc w:val="center"/>
        </w:trPr>
        <w:tc>
          <w:tcPr>
            <w:tcW w:w="7939" w:type="dxa"/>
            <w:shd w:val="clear" w:color="auto" w:fill="F2F2F2" w:themeFill="text2" w:themeFillShade="F2"/>
            <w:vAlign w:val="center"/>
          </w:tcPr>
          <w:p w14:paraId="006488FA" w14:textId="77777777" w:rsidR="007E59C8" w:rsidRDefault="002C5E9F">
            <w:pPr>
              <w:spacing w:before="120" w:after="120"/>
              <w:ind w:firstLine="0"/>
              <w:jc w:val="center"/>
              <w:rPr>
                <w:sz w:val="22"/>
              </w:rPr>
            </w:pPr>
            <w:r>
              <w:rPr>
                <w:sz w:val="22"/>
              </w:rPr>
              <w:t>Troisième recommandation</w:t>
            </w:r>
          </w:p>
        </w:tc>
        <w:tc>
          <w:tcPr>
            <w:tcW w:w="567" w:type="dxa"/>
            <w:shd w:val="clear" w:color="auto" w:fill="F2F2F2" w:themeFill="text2" w:themeFillShade="F2"/>
            <w:vAlign w:val="center"/>
          </w:tcPr>
          <w:p w14:paraId="2BE788C8" w14:textId="77777777" w:rsidR="007E59C8" w:rsidRDefault="002C5E9F">
            <w:pPr>
              <w:spacing w:before="120" w:after="120"/>
              <w:ind w:firstLine="0"/>
              <w:jc w:val="center"/>
              <w:rPr>
                <w:rFonts w:cs="Segoe UI Symbol"/>
                <w:b/>
                <w:sz w:val="22"/>
                <w:lang w:eastAsia="fr-FR"/>
              </w:rPr>
            </w:pPr>
            <w:r>
              <w:rPr>
                <w:rFonts w:cs="Segoe UI Symbol"/>
                <w:b/>
                <w:noProof/>
                <w:sz w:val="22"/>
                <w:lang w:eastAsia="fr-FR"/>
              </w:rPr>
              <mc:AlternateContent>
                <mc:Choice Requires="wpg">
                  <w:drawing>
                    <wp:inline distT="0" distB="0" distL="0" distR="0" wp14:anchorId="572BF8C5" wp14:editId="4CF38544">
                      <wp:extent cx="216000" cy="216000"/>
                      <wp:effectExtent l="0" t="0" r="0" b="0"/>
                      <wp:docPr id="2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ouge.png"/>
                              <pic:cNvPicPr>
                                <a:picLocks noChangeAspect="1"/>
                              </pic:cNvPicPr>
                            </pic:nvPicPr>
                            <pic:blipFill>
                              <a:blip r:embed="rId37"/>
                              <a:stretch/>
                            </pic:blipFill>
                            <pic:spPr bwMode="auto">
                              <a:xfrm>
                                <a:off x="0" y="0"/>
                                <a:ext cx="216000" cy="216000"/>
                              </a:xfrm>
                              <a:prstGeom prst="rect">
                                <a:avLst/>
                              </a:prstGeom>
                            </pic:spPr>
                          </pic:pic>
                        </a:graphicData>
                      </a:graphic>
                    </wp:inline>
                  </w:drawing>
                </mc:Choice>
                <mc:Fallback xmlns:a="http://schemas.openxmlformats.org/drawingml/2006/main" xmlns:w16sdtdh="http://schemas.microsoft.com/office/word/2020/wordml/sdtdatahash"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17.0pt;height:17.0pt;" stroked="false">
                      <v:path textboxrect="0,0,0,0"/>
                      <v:imagedata r:id="rId38" o:title=""/>
                    </v:shape>
                  </w:pict>
                </mc:Fallback>
              </mc:AlternateContent>
            </w:r>
          </w:p>
        </w:tc>
      </w:tr>
    </w:tbl>
    <w:p w14:paraId="336E0CD2" w14:textId="77777777" w:rsidR="007E59C8" w:rsidRDefault="002C5E9F">
      <w:pPr>
        <w:pStyle w:val="Heading2"/>
      </w:pPr>
      <w:bookmarkStart w:id="32" w:name="_Toc511999570"/>
      <w:r>
        <w:t>Défauts corrigés [si pertinent]</w:t>
      </w:r>
      <w:bookmarkEnd w:id="32"/>
    </w:p>
    <w:p w14:paraId="1FEE94A8" w14:textId="77777777" w:rsidR="007E59C8" w:rsidRDefault="002C5E9F">
      <w:r>
        <w:t>Les défauts suivants ont été trouvés lors d’un précédent audit du périmètre spécifié.</w:t>
      </w:r>
    </w:p>
    <w:tbl>
      <w:tblPr>
        <w:tblStyle w:val="Tableauclair"/>
        <w:tblW w:w="0" w:type="auto"/>
        <w:jc w:val="center"/>
        <w:tblLook w:val="04A0" w:firstRow="1" w:lastRow="0" w:firstColumn="1" w:lastColumn="0" w:noHBand="0" w:noVBand="1"/>
      </w:tblPr>
      <w:tblGrid>
        <w:gridCol w:w="6805"/>
        <w:gridCol w:w="1705"/>
      </w:tblGrid>
      <w:tr w:rsidR="007E59C8" w14:paraId="1DB8E54E" w14:textId="77777777">
        <w:trPr>
          <w:jc w:val="center"/>
        </w:trPr>
        <w:tc>
          <w:tcPr>
            <w:tcW w:w="6805" w:type="dxa"/>
            <w:shd w:val="clear" w:color="auto" w:fill="F2F2F2" w:themeFill="text2" w:themeFillShade="F2"/>
            <w:vAlign w:val="center"/>
          </w:tcPr>
          <w:p w14:paraId="1EC9A5A2" w14:textId="77777777" w:rsidR="007E59C8" w:rsidRDefault="002C5E9F">
            <w:pPr>
              <w:spacing w:before="120" w:after="120"/>
              <w:ind w:firstLine="0"/>
              <w:jc w:val="center"/>
              <w:rPr>
                <w:sz w:val="22"/>
              </w:rPr>
            </w:pPr>
            <w:r>
              <w:rPr>
                <w:sz w:val="22"/>
              </w:rPr>
              <w:t>Défaut ayant été corrigé</w:t>
            </w:r>
          </w:p>
        </w:tc>
        <w:tc>
          <w:tcPr>
            <w:tcW w:w="1705" w:type="dxa"/>
            <w:shd w:val="clear" w:color="auto" w:fill="F2F2F2" w:themeFill="text2" w:themeFillShade="F2"/>
            <w:vAlign w:val="center"/>
          </w:tcPr>
          <w:p w14:paraId="38E3FEF6" w14:textId="77777777" w:rsidR="007E59C8" w:rsidRDefault="002C5E9F">
            <w:pPr>
              <w:spacing w:before="120" w:after="120"/>
              <w:ind w:firstLine="0"/>
              <w:jc w:val="center"/>
              <w:rPr>
                <w:b/>
                <w:sz w:val="22"/>
              </w:rPr>
            </w:pPr>
            <w:r>
              <w:rPr>
                <w:rStyle w:val="ya-q-full-text"/>
                <w:rFonts w:cs="Segoe UI Symbol"/>
                <w:b/>
                <w:color w:val="94C600" w:themeColor="accent1"/>
                <w:sz w:val="22"/>
              </w:rPr>
              <w:t>Corrigé</w:t>
            </w:r>
          </w:p>
        </w:tc>
      </w:tr>
      <w:tr w:rsidR="007E59C8" w14:paraId="0332A4F5" w14:textId="77777777">
        <w:trPr>
          <w:jc w:val="center"/>
        </w:trPr>
        <w:tc>
          <w:tcPr>
            <w:tcW w:w="6805" w:type="dxa"/>
            <w:shd w:val="clear" w:color="auto" w:fill="F2F2F2" w:themeFill="text2" w:themeFillShade="F2"/>
            <w:vAlign w:val="center"/>
          </w:tcPr>
          <w:p w14:paraId="5941B52E" w14:textId="77777777" w:rsidR="007E59C8" w:rsidRDefault="002C5E9F">
            <w:pPr>
              <w:spacing w:before="120" w:after="120"/>
              <w:ind w:firstLine="0"/>
              <w:jc w:val="center"/>
              <w:rPr>
                <w:sz w:val="22"/>
              </w:rPr>
            </w:pPr>
            <w:r>
              <w:rPr>
                <w:sz w:val="22"/>
              </w:rPr>
              <w:t>Défaut n’ayant pas été corrigé</w:t>
            </w:r>
          </w:p>
        </w:tc>
        <w:tc>
          <w:tcPr>
            <w:tcW w:w="1705" w:type="dxa"/>
            <w:shd w:val="clear" w:color="auto" w:fill="F2F2F2" w:themeFill="text2" w:themeFillShade="F2"/>
            <w:vAlign w:val="center"/>
          </w:tcPr>
          <w:p w14:paraId="48D0895E" w14:textId="77777777" w:rsidR="007E59C8" w:rsidRDefault="002C5E9F">
            <w:pPr>
              <w:spacing w:before="120" w:after="120"/>
              <w:ind w:firstLine="0"/>
              <w:jc w:val="center"/>
              <w:rPr>
                <w:rStyle w:val="ya-q-full-text"/>
                <w:rFonts w:cs="Segoe UI Symbol"/>
                <w:b/>
                <w:color w:val="94C600"/>
                <w:sz w:val="22"/>
              </w:rPr>
            </w:pPr>
            <w:r>
              <w:rPr>
                <w:rStyle w:val="ya-q-full-text"/>
                <w:rFonts w:cs="Segoe UI Symbol"/>
                <w:b/>
                <w:color w:val="F7453C" w:themeColor="accent2"/>
                <w:sz w:val="22"/>
              </w:rPr>
              <w:t>Non corrigé</w:t>
            </w:r>
          </w:p>
        </w:tc>
      </w:tr>
      <w:tr w:rsidR="007E59C8" w14:paraId="4A4C7827" w14:textId="77777777">
        <w:trPr>
          <w:jc w:val="center"/>
        </w:trPr>
        <w:tc>
          <w:tcPr>
            <w:tcW w:w="6805" w:type="dxa"/>
            <w:shd w:val="clear" w:color="auto" w:fill="F2F2F2" w:themeFill="text2" w:themeFillShade="F2"/>
            <w:vAlign w:val="center"/>
          </w:tcPr>
          <w:p w14:paraId="48EEFB42" w14:textId="77777777" w:rsidR="007E59C8" w:rsidRDefault="002C5E9F">
            <w:pPr>
              <w:spacing w:before="120" w:after="120"/>
              <w:ind w:firstLine="0"/>
              <w:jc w:val="center"/>
              <w:rPr>
                <w:sz w:val="22"/>
              </w:rPr>
            </w:pPr>
            <w:r>
              <w:rPr>
                <w:sz w:val="22"/>
              </w:rPr>
              <w:t>Défaut ayant été partiellement corrigé</w:t>
            </w:r>
          </w:p>
        </w:tc>
        <w:tc>
          <w:tcPr>
            <w:tcW w:w="1705" w:type="dxa"/>
            <w:shd w:val="clear" w:color="auto" w:fill="F2F2F2" w:themeFill="text2" w:themeFillShade="F2"/>
            <w:vAlign w:val="center"/>
          </w:tcPr>
          <w:p w14:paraId="1329EBEC" w14:textId="77777777" w:rsidR="007E59C8" w:rsidRDefault="002C5E9F">
            <w:pPr>
              <w:spacing w:before="120" w:after="120"/>
              <w:ind w:firstLine="0"/>
              <w:jc w:val="center"/>
              <w:rPr>
                <w:rStyle w:val="ya-q-full-text"/>
                <w:rFonts w:cs="Segoe UI Symbol"/>
                <w:b/>
                <w:color w:val="94C600"/>
                <w:sz w:val="22"/>
              </w:rPr>
            </w:pPr>
            <w:r>
              <w:rPr>
                <w:rStyle w:val="ya-q-full-text"/>
                <w:rFonts w:cs="Segoe UI Symbol"/>
                <w:b/>
                <w:color w:val="EE8200" w:themeColor="accent3"/>
                <w:sz w:val="22"/>
              </w:rPr>
              <w:t>Insuffisant</w:t>
            </w:r>
          </w:p>
        </w:tc>
      </w:tr>
    </w:tbl>
    <w:p w14:paraId="72AA4B94" w14:textId="77777777" w:rsidR="007E59C8" w:rsidRDefault="007E59C8"/>
    <w:p w14:paraId="0A225DB0" w14:textId="77777777" w:rsidR="007E59C8" w:rsidRDefault="002C5E9F">
      <w:pPr>
        <w:pStyle w:val="Heading1"/>
      </w:pPr>
      <w:bookmarkStart w:id="33" w:name="_Toc64910784"/>
      <w:bookmarkStart w:id="34" w:name="_Toc64965615"/>
      <w:r>
        <w:t>Fuites de mots de passe</w:t>
      </w:r>
      <w:bookmarkEnd w:id="33"/>
      <w:bookmarkEnd w:id="34"/>
    </w:p>
    <w:p w14:paraId="6370D239" w14:textId="77777777" w:rsidR="007E59C8" w:rsidRDefault="002C5E9F">
      <w:r>
        <w:t xml:space="preserve">Dans le cadre de nos audits externes, nous cherchons sur des services spécialisés si des couples d’identifiants (adresse email / mot de passe) ont fuité et se sont retrouvés sur Internet. Nous avons trouvé sur Internet des comptes associés au domaine </w:t>
      </w:r>
      <w:r>
        <w:rPr>
          <w:b/>
          <w:bCs/>
        </w:rPr>
        <w:t>[domaine]</w:t>
      </w:r>
      <w:r>
        <w:t>, listés ci-dessous.</w:t>
      </w:r>
    </w:p>
    <w:tbl>
      <w:tblPr>
        <w:tblStyle w:val="TableauGrille4-Accentuation11"/>
        <w:tblW w:w="0" w:type="auto"/>
        <w:jc w:val="center"/>
        <w:tblLook w:val="04A0" w:firstRow="1" w:lastRow="0" w:firstColumn="1" w:lastColumn="0" w:noHBand="0" w:noVBand="1"/>
      </w:tblPr>
      <w:tblGrid>
        <w:gridCol w:w="3685"/>
        <w:gridCol w:w="1701"/>
        <w:gridCol w:w="2268"/>
      </w:tblGrid>
      <w:tr w:rsidR="007E59C8" w14:paraId="64F75CEC" w14:textId="77777777" w:rsidTr="007E59C8">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7A3DB1C4" w14:textId="77777777" w:rsidR="007E59C8" w:rsidRDefault="002C5E9F">
            <w:pPr>
              <w:spacing w:before="0"/>
              <w:ind w:firstLine="0"/>
              <w:jc w:val="center"/>
              <w:rPr>
                <w:smallCaps/>
                <w:color w:val="FFFFFF"/>
              </w:rPr>
            </w:pPr>
            <w:r>
              <w:rPr>
                <w:smallCaps/>
                <w:color w:val="FFFFFF" w:themeColor="text2"/>
              </w:rPr>
              <w:t>Adresse email</w:t>
            </w:r>
          </w:p>
        </w:tc>
        <w:tc>
          <w:tcPr>
            <w:tcW w:w="1701" w:type="dxa"/>
            <w:vAlign w:val="center"/>
          </w:tcPr>
          <w:p w14:paraId="2BD99CF9" w14:textId="77777777" w:rsidR="007E59C8" w:rsidRDefault="002C5E9F">
            <w:pPr>
              <w:spacing w:before="0"/>
              <w:ind w:firstLine="0"/>
              <w:jc w:val="center"/>
              <w:cnfStyle w:val="100000000000" w:firstRow="1" w:lastRow="0" w:firstColumn="0" w:lastColumn="0" w:oddVBand="0" w:evenVBand="0" w:oddHBand="0" w:evenHBand="0" w:firstRowFirstColumn="0" w:firstRowLastColumn="0" w:lastRowFirstColumn="0" w:lastRowLastColumn="0"/>
              <w:rPr>
                <w:smallCaps/>
                <w:color w:val="FFFFFF"/>
              </w:rPr>
            </w:pPr>
            <w:r>
              <w:rPr>
                <w:smallCaps/>
                <w:color w:val="FFFFFF" w:themeColor="text2"/>
              </w:rPr>
              <w:t>Mot de passe</w:t>
            </w:r>
          </w:p>
        </w:tc>
        <w:tc>
          <w:tcPr>
            <w:tcW w:w="2268" w:type="dxa"/>
            <w:vAlign w:val="center"/>
          </w:tcPr>
          <w:p w14:paraId="5667BE2B" w14:textId="77777777" w:rsidR="007E59C8" w:rsidRDefault="002C5E9F">
            <w:pPr>
              <w:spacing w:before="0"/>
              <w:ind w:firstLine="0"/>
              <w:jc w:val="center"/>
              <w:cnfStyle w:val="100000000000" w:firstRow="1" w:lastRow="0" w:firstColumn="0" w:lastColumn="0" w:oddVBand="0" w:evenVBand="0" w:oddHBand="0" w:evenHBand="0" w:firstRowFirstColumn="0" w:firstRowLastColumn="0" w:lastRowFirstColumn="0" w:lastRowLastColumn="0"/>
              <w:rPr>
                <w:smallCaps/>
                <w:color w:val="FFFFFF"/>
              </w:rPr>
            </w:pPr>
            <w:r>
              <w:rPr>
                <w:smallCaps/>
                <w:color w:val="FFFFFF" w:themeColor="text2"/>
              </w:rPr>
              <w:t>Origine de la fuite</w:t>
            </w:r>
          </w:p>
        </w:tc>
      </w:tr>
      <w:tr w:rsidR="007E59C8" w14:paraId="7FE50CFD" w14:textId="77777777" w:rsidTr="007E59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00B4B9C2" w14:textId="77777777" w:rsidR="007E59C8" w:rsidRDefault="002C5E9F">
            <w:pPr>
              <w:spacing w:before="0"/>
              <w:ind w:firstLine="0"/>
              <w:jc w:val="center"/>
            </w:pPr>
            <w:r>
              <w:rPr>
                <w:b w:val="0"/>
                <w:bCs w:val="0"/>
              </w:rPr>
              <w:t>quelquun@domaine.fr</w:t>
            </w:r>
          </w:p>
        </w:tc>
        <w:tc>
          <w:tcPr>
            <w:tcW w:w="1701" w:type="dxa"/>
            <w:vAlign w:val="center"/>
          </w:tcPr>
          <w:p w14:paraId="3046E9CC" w14:textId="77777777" w:rsidR="007E59C8" w:rsidRDefault="002C5E9F">
            <w:pPr>
              <w:spacing w:before="0"/>
              <w:ind w:firstLine="0"/>
              <w:jc w:val="center"/>
              <w:cnfStyle w:val="000000100000" w:firstRow="0" w:lastRow="0" w:firstColumn="0" w:lastColumn="0" w:oddVBand="0" w:evenVBand="0" w:oddHBand="1" w:evenHBand="0" w:firstRowFirstColumn="0" w:firstRowLastColumn="0" w:lastRowFirstColumn="0" w:lastRowLastColumn="0"/>
            </w:pPr>
            <w:r>
              <w:t>Haché</w:t>
            </w:r>
          </w:p>
        </w:tc>
        <w:tc>
          <w:tcPr>
            <w:tcW w:w="2268" w:type="dxa"/>
            <w:vAlign w:val="center"/>
          </w:tcPr>
          <w:p w14:paraId="2B83F1EE" w14:textId="77777777" w:rsidR="007E59C8" w:rsidRDefault="002C5E9F">
            <w:pPr>
              <w:spacing w:before="0"/>
              <w:ind w:firstLine="0"/>
              <w:jc w:val="center"/>
              <w:cnfStyle w:val="000000100000" w:firstRow="0" w:lastRow="0" w:firstColumn="0" w:lastColumn="0" w:oddVBand="0" w:evenVBand="0" w:oddHBand="1" w:evenHBand="0" w:firstRowFirstColumn="0" w:firstRowLastColumn="0" w:lastRowFirstColumn="0" w:lastRowLastColumn="0"/>
            </w:pPr>
            <w:r>
              <w:t>XXX</w:t>
            </w:r>
          </w:p>
        </w:tc>
      </w:tr>
      <w:tr w:rsidR="007E59C8" w14:paraId="64B6A8AE" w14:textId="77777777" w:rsidTr="007E59C8">
        <w:trPr>
          <w:trHeight w:val="454"/>
          <w:jc w:val="center"/>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11304015" w14:textId="77777777" w:rsidR="007E59C8" w:rsidRDefault="002C5E9F">
            <w:pPr>
              <w:spacing w:before="0"/>
              <w:ind w:firstLine="0"/>
              <w:jc w:val="center"/>
            </w:pPr>
            <w:r>
              <w:rPr>
                <w:b w:val="0"/>
                <w:bCs w:val="0"/>
              </w:rPr>
              <w:t>quelquun-dautre@domaine.fr</w:t>
            </w:r>
          </w:p>
        </w:tc>
        <w:tc>
          <w:tcPr>
            <w:tcW w:w="1701" w:type="dxa"/>
            <w:vAlign w:val="center"/>
          </w:tcPr>
          <w:p w14:paraId="031732BC" w14:textId="77777777" w:rsidR="007E59C8" w:rsidRDefault="002C5E9F">
            <w:pPr>
              <w:spacing w:before="0"/>
              <w:ind w:firstLine="0"/>
              <w:jc w:val="center"/>
              <w:cnfStyle w:val="000000000000" w:firstRow="0" w:lastRow="0" w:firstColumn="0" w:lastColumn="0" w:oddVBand="0" w:evenVBand="0" w:oddHBand="0" w:evenHBand="0" w:firstRowFirstColumn="0" w:firstRowLastColumn="0" w:lastRowFirstColumn="0" w:lastRowLastColumn="0"/>
              <w:rPr>
                <w:b/>
                <w:bCs/>
              </w:rPr>
            </w:pPr>
            <w:r>
              <w:rPr>
                <w:b/>
                <w:bCs/>
                <w:color w:val="F7453C" w:themeColor="accent2"/>
              </w:rPr>
              <w:t>En clair</w:t>
            </w:r>
          </w:p>
        </w:tc>
        <w:tc>
          <w:tcPr>
            <w:tcW w:w="2268" w:type="dxa"/>
            <w:vAlign w:val="center"/>
          </w:tcPr>
          <w:p w14:paraId="2C020641" w14:textId="77777777" w:rsidR="007E59C8" w:rsidRDefault="002C5E9F">
            <w:pPr>
              <w:spacing w:before="0"/>
              <w:ind w:firstLine="0"/>
              <w:jc w:val="center"/>
              <w:cnfStyle w:val="000000000000" w:firstRow="0" w:lastRow="0" w:firstColumn="0" w:lastColumn="0" w:oddVBand="0" w:evenVBand="0" w:oddHBand="0" w:evenHBand="0" w:firstRowFirstColumn="0" w:firstRowLastColumn="0" w:lastRowFirstColumn="0" w:lastRowLastColumn="0"/>
            </w:pPr>
            <w:r>
              <w:t>YYY</w:t>
            </w:r>
          </w:p>
        </w:tc>
      </w:tr>
    </w:tbl>
    <w:p w14:paraId="4E720D7A" w14:textId="77777777" w:rsidR="007E59C8" w:rsidRDefault="002C5E9F">
      <w:r>
        <w:lastRenderedPageBreak/>
        <w:t>Lorsqu’un mot de passe fuite, cela signifie qu’un site (colonne « Origine de la fuite ») s’est fait compromettre par un attaquant. Selon la sécurité du site, le mot de passe peut avoir fuité sous forme « hachée », c’est-à-dire sous forme encodée, ou être disponible « en clair », prêt à être utilisé.</w:t>
      </w:r>
    </w:p>
    <w:p w14:paraId="087BDB3D" w14:textId="77777777" w:rsidR="007E59C8" w:rsidRDefault="002C5E9F">
      <w:r>
        <w:t>Nous recommandons de forcer le changement de mot de passe des utilisateurs concernés. Par ailleurs, ces utilisateurs doivent également être prévenus que leur mot de passe peut être compromis sur les sites en question, voire sur d’autres sites s’ils réutilisent le même mot de passe.</w:t>
      </w:r>
    </w:p>
    <w:p w14:paraId="12966571" w14:textId="77777777" w:rsidR="007E59C8" w:rsidRDefault="002C5E9F">
      <w:r>
        <w:t>Les conseils suivants doivent être prodigués à ces utilisateurs :</w:t>
      </w:r>
    </w:p>
    <w:p w14:paraId="2EBE4EF5" w14:textId="77777777" w:rsidR="007E59C8" w:rsidRDefault="002C5E9F">
      <w:pPr>
        <w:pStyle w:val="ListParagraph"/>
        <w:numPr>
          <w:ilvl w:val="0"/>
          <w:numId w:val="38"/>
        </w:numPr>
        <w:spacing w:before="0" w:after="0" w:line="360" w:lineRule="auto"/>
      </w:pPr>
      <w:r>
        <w:t>Ne pas utiliser leur adresse email professionnelle dans le cadre personnel.</w:t>
      </w:r>
    </w:p>
    <w:p w14:paraId="55E7DB9A" w14:textId="77777777" w:rsidR="007E59C8" w:rsidRDefault="002C5E9F">
      <w:pPr>
        <w:pStyle w:val="ListParagraph"/>
        <w:numPr>
          <w:ilvl w:val="0"/>
          <w:numId w:val="38"/>
        </w:numPr>
        <w:spacing w:before="0" w:after="0" w:line="360" w:lineRule="auto"/>
      </w:pPr>
      <w:r>
        <w:t>Utiliser un mot de passe différent sur chaque site consulté.</w:t>
      </w:r>
    </w:p>
    <w:p w14:paraId="3AE0918A" w14:textId="77777777" w:rsidR="007E59C8" w:rsidRDefault="002C5E9F">
      <w:pPr>
        <w:pStyle w:val="ListParagraph"/>
        <w:numPr>
          <w:ilvl w:val="0"/>
          <w:numId w:val="38"/>
        </w:numPr>
        <w:spacing w:before="0" w:after="0" w:line="360" w:lineRule="auto"/>
      </w:pPr>
      <w:r>
        <w:t xml:space="preserve">Utiliser des mots de passe forts, par exemple similaires à ceux de </w:t>
      </w:r>
      <w:proofErr w:type="spellStart"/>
      <w:r>
        <w:t>password.garden</w:t>
      </w:r>
      <w:proofErr w:type="spellEnd"/>
      <w:r>
        <w:rPr>
          <w:rStyle w:val="FootnoteReference"/>
        </w:rPr>
        <w:footnoteReference w:id="1"/>
      </w:r>
      <w:r>
        <w:t>.</w:t>
      </w:r>
    </w:p>
    <w:p w14:paraId="543C38DE" w14:textId="77777777" w:rsidR="007E59C8" w:rsidRDefault="002C5E9F">
      <w:pPr>
        <w:pStyle w:val="ListParagraph"/>
        <w:numPr>
          <w:ilvl w:val="0"/>
          <w:numId w:val="38"/>
        </w:numPr>
        <w:spacing w:before="0" w:after="0" w:line="360" w:lineRule="auto"/>
      </w:pPr>
      <w:r>
        <w:t xml:space="preserve">Utiliser un gestionnaire de mots de passe tel que </w:t>
      </w:r>
      <w:proofErr w:type="spellStart"/>
      <w:r>
        <w:t>KeePass</w:t>
      </w:r>
      <w:proofErr w:type="spellEnd"/>
      <w:r>
        <w:rPr>
          <w:rStyle w:val="FootnoteReference"/>
        </w:rPr>
        <w:footnoteReference w:id="2"/>
      </w:r>
      <w:r>
        <w:t>.</w:t>
      </w:r>
    </w:p>
    <w:p w14:paraId="255E7F68" w14:textId="77777777" w:rsidR="007E59C8" w:rsidRDefault="002C5E9F">
      <w:pPr>
        <w:pStyle w:val="ListParagraph"/>
        <w:numPr>
          <w:ilvl w:val="0"/>
          <w:numId w:val="38"/>
        </w:numPr>
        <w:spacing w:before="0" w:after="0"/>
      </w:pPr>
      <w:r>
        <w:t>Mettre en place la double-authentification (envoi d’un code à la connexion).</w:t>
      </w:r>
    </w:p>
    <w:p w14:paraId="354A7BB1" w14:textId="77777777" w:rsidR="007E59C8" w:rsidRDefault="002C5E9F">
      <w:r>
        <w:t>De manière générale, ces conseils doivent être fournis à tous les utilisateurs. Cela peut se faire au travers d’un programme de sensibilisation aux bons gestes de sécurité informatique, sujet sur lequel nous pouvons vous accompagner si vous le souhaitez.</w:t>
      </w:r>
    </w:p>
    <w:p w14:paraId="05781703" w14:textId="77777777" w:rsidR="007E59C8" w:rsidRDefault="002C5E9F">
      <w:pPr>
        <w:spacing w:before="0"/>
        <w:ind w:firstLine="0"/>
        <w:jc w:val="left"/>
      </w:pPr>
      <w:r>
        <w:br w:type="page"/>
      </w:r>
    </w:p>
    <w:p w14:paraId="6B177C2B" w14:textId="77777777" w:rsidR="007E59C8" w:rsidRDefault="002C5E9F">
      <w:pPr>
        <w:pStyle w:val="Heading1"/>
      </w:pPr>
      <w:bookmarkStart w:id="35" w:name="_Toc511999571"/>
      <w:r>
        <w:lastRenderedPageBreak/>
        <w:t xml:space="preserve">Tableau récapitulatif des </w:t>
      </w:r>
      <w:bookmarkEnd w:id="35"/>
      <w:r>
        <w:t>défauts de sécurité</w:t>
      </w:r>
    </w:p>
    <w:tbl>
      <w:tblPr>
        <w:tblStyle w:val="Tableau-Vuln"/>
        <w:tblpPr w:leftFromText="141" w:rightFromText="141" w:vertAnchor="text" w:horzAnchor="margin" w:tblpX="69" w:tblpY="8"/>
        <w:tblW w:w="9634" w:type="dxa"/>
        <w:tblLayout w:type="fixed"/>
        <w:tblLook w:val="04A0" w:firstRow="1" w:lastRow="0" w:firstColumn="1" w:lastColumn="0" w:noHBand="0" w:noVBand="1"/>
      </w:tblPr>
      <w:tblGrid>
        <w:gridCol w:w="562"/>
        <w:gridCol w:w="5529"/>
        <w:gridCol w:w="1559"/>
        <w:gridCol w:w="1276"/>
        <w:gridCol w:w="708"/>
      </w:tblGrid>
      <w:tr w:rsidR="007E59C8" w14:paraId="097732F8" w14:textId="77777777">
        <w:tc>
          <w:tcPr>
            <w:tcW w:w="562" w:type="dxa"/>
          </w:tcPr>
          <w:p w14:paraId="7F0372A8" w14:textId="77777777" w:rsidR="007E59C8" w:rsidRDefault="002C5E9F">
            <w:pPr>
              <w:spacing w:after="240"/>
              <w:ind w:firstLine="0"/>
              <w:jc w:val="center"/>
              <w:rPr>
                <w:b/>
                <w:szCs w:val="24"/>
              </w:rPr>
            </w:pPr>
            <w:r>
              <w:rPr>
                <w:b/>
                <w:szCs w:val="24"/>
              </w:rPr>
              <w:t>ID</w:t>
            </w:r>
          </w:p>
        </w:tc>
        <w:tc>
          <w:tcPr>
            <w:tcW w:w="5529" w:type="dxa"/>
          </w:tcPr>
          <w:p w14:paraId="42528CBE" w14:textId="77777777" w:rsidR="007E59C8" w:rsidRDefault="002C5E9F">
            <w:pPr>
              <w:spacing w:after="240"/>
              <w:ind w:firstLine="0"/>
              <w:jc w:val="center"/>
              <w:rPr>
                <w:b/>
                <w:szCs w:val="24"/>
              </w:rPr>
            </w:pPr>
            <w:r>
              <w:rPr>
                <w:b/>
                <w:szCs w:val="24"/>
              </w:rPr>
              <w:t>Libellé</w:t>
            </w:r>
          </w:p>
        </w:tc>
        <w:tc>
          <w:tcPr>
            <w:tcW w:w="1559" w:type="dxa"/>
          </w:tcPr>
          <w:p w14:paraId="73EE3CA5" w14:textId="77777777" w:rsidR="007E59C8" w:rsidRDefault="002C5E9F">
            <w:pPr>
              <w:spacing w:after="240"/>
              <w:ind w:left="-108" w:right="-108" w:firstLine="0"/>
              <w:jc w:val="center"/>
              <w:rPr>
                <w:b/>
                <w:szCs w:val="24"/>
              </w:rPr>
            </w:pPr>
            <w:r>
              <w:rPr>
                <w:b/>
                <w:szCs w:val="24"/>
              </w:rPr>
              <w:t>Exploitation</w:t>
            </w:r>
          </w:p>
        </w:tc>
        <w:tc>
          <w:tcPr>
            <w:tcW w:w="1276" w:type="dxa"/>
          </w:tcPr>
          <w:p w14:paraId="15998E2A" w14:textId="77777777" w:rsidR="007E59C8" w:rsidRDefault="002C5E9F">
            <w:pPr>
              <w:spacing w:after="240"/>
              <w:ind w:firstLine="0"/>
              <w:jc w:val="center"/>
              <w:rPr>
                <w:b/>
                <w:szCs w:val="24"/>
              </w:rPr>
            </w:pPr>
            <w:r>
              <w:rPr>
                <w:b/>
                <w:szCs w:val="24"/>
              </w:rPr>
              <w:t>Impact</w:t>
            </w:r>
          </w:p>
        </w:tc>
        <w:tc>
          <w:tcPr>
            <w:tcW w:w="708" w:type="dxa"/>
          </w:tcPr>
          <w:p w14:paraId="3EEF9D6D" w14:textId="77777777" w:rsidR="007E59C8" w:rsidRDefault="002C5E9F">
            <w:pPr>
              <w:spacing w:after="240"/>
              <w:ind w:left="-108" w:right="-108" w:firstLine="0"/>
              <w:jc w:val="center"/>
              <w:rPr>
                <w:b/>
                <w:szCs w:val="24"/>
              </w:rPr>
            </w:pPr>
            <w:r>
              <w:rPr>
                <w:b/>
                <w:szCs w:val="24"/>
              </w:rPr>
              <w:t>Type</w:t>
            </w:r>
          </w:p>
        </w:tc>
      </w:tr>
      <w:tr w:rsidR="007E59C8" w:rsidRPr="006423FA" w14:paraId="6F9D7FA5" w14:textId="77777777">
        <w:tc>
          <w:tcPr>
            <w:tcW w:w="562" w:type="dxa"/>
          </w:tcPr>
          <w:p w14:paraId="3CEB1BCD" w14:textId="77777777" w:rsidR="007E59C8" w:rsidRDefault="002C5E9F">
            <w:pPr>
              <w:spacing w:after="240"/>
              <w:ind w:firstLine="0"/>
              <w:jc w:val="center"/>
              <w:rPr>
                <w:b/>
                <w:szCs w:val="24"/>
                <w:lang w:val="en-US"/>
              </w:rPr>
            </w:pPr>
            <w:r>
              <w:rPr>
                <w:b/>
                <w:szCs w:val="24"/>
                <w:lang w:val="en-US"/>
              </w:rPr>
              <w:t xml:space="preserve">{%tr for x in </w:t>
            </w:r>
            <w:proofErr w:type="spellStart"/>
            <w:r>
              <w:rPr>
                <w:b/>
                <w:szCs w:val="24"/>
                <w:lang w:val="en-US"/>
              </w:rPr>
              <w:t>defects|</w:t>
            </w:r>
            <w:proofErr w:type="gramStart"/>
            <w:r>
              <w:rPr>
                <w:b/>
                <w:lang w:val="en-US"/>
              </w:rPr>
              <w:t>selectattr</w:t>
            </w:r>
            <w:proofErr w:type="spellEnd"/>
            <w:r>
              <w:rPr>
                <w:b/>
                <w:lang w:val="en-US"/>
              </w:rPr>
              <w:t>(</w:t>
            </w:r>
            <w:proofErr w:type="gramEnd"/>
            <w:r>
              <w:rPr>
                <w:b/>
                <w:lang w:val="en-US"/>
              </w:rPr>
              <w:t>'risk','</w:t>
            </w:r>
            <w:proofErr w:type="spellStart"/>
            <w:r>
              <w:rPr>
                <w:b/>
                <w:lang w:val="en-US"/>
              </w:rPr>
              <w:t>equalto</w:t>
            </w:r>
            <w:proofErr w:type="spellEnd"/>
            <w:r>
              <w:rPr>
                <w:b/>
                <w:lang w:val="en-US"/>
              </w:rPr>
              <w:t>', 'Critical')</w:t>
            </w:r>
            <w:r>
              <w:rPr>
                <w:b/>
                <w:szCs w:val="24"/>
                <w:lang w:val="en-US"/>
              </w:rPr>
              <w:t xml:space="preserve"> %}</w:t>
            </w:r>
          </w:p>
        </w:tc>
        <w:tc>
          <w:tcPr>
            <w:tcW w:w="5529" w:type="dxa"/>
          </w:tcPr>
          <w:p w14:paraId="22965ACC" w14:textId="77777777" w:rsidR="007E59C8" w:rsidRDefault="007E59C8">
            <w:pPr>
              <w:spacing w:after="240"/>
              <w:ind w:firstLine="0"/>
              <w:jc w:val="center"/>
              <w:rPr>
                <w:szCs w:val="24"/>
                <w:lang w:val="en-US"/>
              </w:rPr>
            </w:pPr>
          </w:p>
        </w:tc>
        <w:tc>
          <w:tcPr>
            <w:tcW w:w="1559" w:type="dxa"/>
          </w:tcPr>
          <w:p w14:paraId="7D25F6FB" w14:textId="77777777" w:rsidR="007E59C8" w:rsidRDefault="007E59C8">
            <w:pPr>
              <w:spacing w:after="240"/>
              <w:ind w:left="-108" w:right="-108" w:firstLine="0"/>
              <w:jc w:val="center"/>
              <w:rPr>
                <w:szCs w:val="24"/>
                <w:lang w:val="en-US"/>
              </w:rPr>
            </w:pPr>
          </w:p>
        </w:tc>
        <w:tc>
          <w:tcPr>
            <w:tcW w:w="1276" w:type="dxa"/>
          </w:tcPr>
          <w:p w14:paraId="34810833" w14:textId="77777777" w:rsidR="007E59C8" w:rsidRDefault="007E59C8">
            <w:pPr>
              <w:spacing w:after="240"/>
              <w:ind w:firstLine="0"/>
              <w:jc w:val="center"/>
              <w:rPr>
                <w:szCs w:val="24"/>
                <w:lang w:val="en-US"/>
              </w:rPr>
            </w:pPr>
          </w:p>
        </w:tc>
        <w:tc>
          <w:tcPr>
            <w:tcW w:w="708" w:type="dxa"/>
          </w:tcPr>
          <w:p w14:paraId="552460AC" w14:textId="77777777" w:rsidR="007E59C8" w:rsidRDefault="007E59C8">
            <w:pPr>
              <w:spacing w:after="240"/>
              <w:ind w:left="-108" w:right="-108" w:firstLine="0"/>
              <w:jc w:val="center"/>
              <w:rPr>
                <w:szCs w:val="24"/>
                <w:lang w:val="en-US"/>
              </w:rPr>
            </w:pPr>
          </w:p>
        </w:tc>
      </w:tr>
      <w:tr w:rsidR="007E59C8" w14:paraId="0C7D1655" w14:textId="77777777">
        <w:tc>
          <w:tcPr>
            <w:tcW w:w="562" w:type="dxa"/>
            <w:shd w:val="clear" w:color="auto" w:fill="263232" w:themeFill="text1"/>
          </w:tcPr>
          <w:p w14:paraId="0836E2FE" w14:textId="77777777" w:rsidR="007E59C8" w:rsidRDefault="002C5E9F">
            <w:pPr>
              <w:spacing w:after="240"/>
              <w:ind w:firstLine="0"/>
              <w:jc w:val="center"/>
              <w:rPr>
                <w:b/>
                <w:color w:val="FFFFFF"/>
                <w:szCs w:val="24"/>
                <w:lang w:val="en-US"/>
              </w:rPr>
            </w:pPr>
            <w:proofErr w:type="gramStart"/>
            <w:r>
              <w:rPr>
                <w:b/>
                <w:color w:val="FFFFFF" w:themeColor="text2"/>
                <w:szCs w:val="24"/>
                <w:lang w:val="en-US"/>
              </w:rPr>
              <w:t>D{</w:t>
            </w:r>
            <w:proofErr w:type="gramEnd"/>
            <w:r>
              <w:rPr>
                <w:b/>
                <w:color w:val="FFFFFF" w:themeColor="text2"/>
                <w:szCs w:val="24"/>
                <w:lang w:val="en-US"/>
              </w:rPr>
              <w:t>{ x.id }}</w:t>
            </w:r>
          </w:p>
        </w:tc>
        <w:tc>
          <w:tcPr>
            <w:tcW w:w="5529" w:type="dxa"/>
            <w:shd w:val="clear" w:color="auto" w:fill="263232" w:themeFill="text1"/>
          </w:tcPr>
          <w:p w14:paraId="3CAEDC1A" w14:textId="77777777" w:rsidR="007E59C8" w:rsidRDefault="002C5E9F">
            <w:pPr>
              <w:spacing w:after="240"/>
              <w:ind w:firstLine="0"/>
              <w:jc w:val="center"/>
              <w:rPr>
                <w:color w:val="FFFFFF"/>
                <w:szCs w:val="24"/>
                <w:lang w:val="en-US"/>
              </w:rPr>
            </w:pPr>
            <w:proofErr w:type="gramStart"/>
            <w:r>
              <w:rPr>
                <w:color w:val="FFFFFF" w:themeColor="text2"/>
                <w:szCs w:val="24"/>
                <w:lang w:val="en-US"/>
              </w:rPr>
              <w:t xml:space="preserve">{{ </w:t>
            </w:r>
            <w:proofErr w:type="spellStart"/>
            <w:r>
              <w:rPr>
                <w:color w:val="FFFFFF" w:themeColor="text2"/>
                <w:szCs w:val="24"/>
                <w:lang w:val="en-US"/>
              </w:rPr>
              <w:t>x</w:t>
            </w:r>
            <w:proofErr w:type="gramEnd"/>
            <w:r>
              <w:rPr>
                <w:color w:val="FFFFFF" w:themeColor="text2"/>
                <w:szCs w:val="24"/>
                <w:lang w:val="en-US"/>
              </w:rPr>
              <w:t>.title</w:t>
            </w:r>
            <w:proofErr w:type="spellEnd"/>
            <w:r>
              <w:rPr>
                <w:color w:val="FFFFFF" w:themeColor="text2"/>
                <w:szCs w:val="24"/>
                <w:lang w:val="en-US"/>
              </w:rPr>
              <w:t xml:space="preserve"> }}</w:t>
            </w:r>
          </w:p>
        </w:tc>
        <w:tc>
          <w:tcPr>
            <w:tcW w:w="1559" w:type="dxa"/>
            <w:shd w:val="clear" w:color="auto" w:fill="263232" w:themeFill="text1"/>
          </w:tcPr>
          <w:p w14:paraId="1B3EA345" w14:textId="77777777" w:rsidR="007E59C8" w:rsidRDefault="002C5E9F">
            <w:pPr>
              <w:spacing w:after="240"/>
              <w:ind w:left="-108" w:right="-108" w:firstLine="0"/>
              <w:jc w:val="center"/>
              <w:rPr>
                <w:color w:val="FFFFFF"/>
                <w:szCs w:val="24"/>
                <w:lang w:val="en-US"/>
              </w:rPr>
            </w:pPr>
            <w:proofErr w:type="gramStart"/>
            <w:r>
              <w:rPr>
                <w:color w:val="FFFFFF" w:themeColor="text2"/>
                <w:szCs w:val="24"/>
                <w:lang w:val="en-US"/>
              </w:rPr>
              <w:t xml:space="preserve">{{ </w:t>
            </w:r>
            <w:proofErr w:type="spellStart"/>
            <w:r>
              <w:rPr>
                <w:color w:val="FFFFFF" w:themeColor="text2"/>
                <w:szCs w:val="24"/>
                <w:lang w:val="en-US"/>
              </w:rPr>
              <w:t>x</w:t>
            </w:r>
            <w:proofErr w:type="gramEnd"/>
            <w:r>
              <w:rPr>
                <w:color w:val="FFFFFF" w:themeColor="text2"/>
                <w:szCs w:val="24"/>
                <w:lang w:val="en-US"/>
              </w:rPr>
              <w:t>.ease|translate</w:t>
            </w:r>
            <w:proofErr w:type="spellEnd"/>
            <w:r>
              <w:rPr>
                <w:color w:val="FFFFFF" w:themeColor="text2"/>
                <w:szCs w:val="24"/>
                <w:lang w:val="en-US"/>
              </w:rPr>
              <w:t xml:space="preserve"> }}</w:t>
            </w:r>
          </w:p>
        </w:tc>
        <w:tc>
          <w:tcPr>
            <w:tcW w:w="1276" w:type="dxa"/>
            <w:shd w:val="clear" w:color="auto" w:fill="263232" w:themeFill="text1"/>
          </w:tcPr>
          <w:p w14:paraId="4D0A4F07" w14:textId="77777777" w:rsidR="007E59C8" w:rsidRDefault="002C5E9F">
            <w:pPr>
              <w:spacing w:after="240"/>
              <w:ind w:firstLine="0"/>
              <w:jc w:val="center"/>
              <w:rPr>
                <w:color w:val="FFFFFF"/>
                <w:szCs w:val="24"/>
                <w:lang w:val="en-US"/>
              </w:rPr>
            </w:pPr>
            <w:proofErr w:type="gramStart"/>
            <w:r>
              <w:rPr>
                <w:color w:val="FFFFFF" w:themeColor="text2"/>
                <w:szCs w:val="24"/>
                <w:lang w:val="en-US"/>
              </w:rPr>
              <w:t xml:space="preserve">{{ </w:t>
            </w:r>
            <w:proofErr w:type="spellStart"/>
            <w:r>
              <w:rPr>
                <w:color w:val="FFFFFF" w:themeColor="text2"/>
                <w:szCs w:val="24"/>
                <w:lang w:val="en-US"/>
              </w:rPr>
              <w:t>x</w:t>
            </w:r>
            <w:proofErr w:type="gramEnd"/>
            <w:r>
              <w:rPr>
                <w:color w:val="FFFFFF" w:themeColor="text2"/>
                <w:szCs w:val="24"/>
                <w:lang w:val="en-US"/>
              </w:rPr>
              <w:t>.impact|translate</w:t>
            </w:r>
            <w:proofErr w:type="spellEnd"/>
            <w:r>
              <w:rPr>
                <w:color w:val="FFFFFF" w:themeColor="text2"/>
                <w:szCs w:val="24"/>
                <w:lang w:val="en-US"/>
              </w:rPr>
              <w:t xml:space="preserve"> }}</w:t>
            </w:r>
          </w:p>
        </w:tc>
        <w:tc>
          <w:tcPr>
            <w:tcW w:w="708" w:type="dxa"/>
            <w:shd w:val="clear" w:color="auto" w:fill="263232" w:themeFill="text1"/>
          </w:tcPr>
          <w:p w14:paraId="1F86ABE4" w14:textId="77777777" w:rsidR="007E59C8" w:rsidRDefault="002C5E9F">
            <w:pPr>
              <w:spacing w:after="240"/>
              <w:ind w:left="-108" w:right="-108" w:firstLine="0"/>
              <w:jc w:val="center"/>
              <w:rPr>
                <w:color w:val="FFFFFF"/>
                <w:szCs w:val="24"/>
                <w:lang w:val="en-US"/>
              </w:rPr>
            </w:pPr>
            <w:proofErr w:type="gramStart"/>
            <w:r>
              <w:rPr>
                <w:color w:val="FFFFFF" w:themeColor="text2"/>
                <w:szCs w:val="24"/>
                <w:lang w:val="en-US"/>
              </w:rPr>
              <w:t xml:space="preserve">{{ </w:t>
            </w:r>
            <w:proofErr w:type="spellStart"/>
            <w:r>
              <w:rPr>
                <w:color w:val="FFFFFF" w:themeColor="text2"/>
                <w:szCs w:val="24"/>
                <w:lang w:val="en-US"/>
              </w:rPr>
              <w:t>x</w:t>
            </w:r>
            <w:proofErr w:type="gramEnd"/>
            <w:r>
              <w:rPr>
                <w:color w:val="FFFFFF" w:themeColor="text2"/>
                <w:szCs w:val="24"/>
                <w:lang w:val="en-US"/>
              </w:rPr>
              <w:t>.type|translate|getInitials</w:t>
            </w:r>
            <w:proofErr w:type="spellEnd"/>
            <w:r>
              <w:rPr>
                <w:color w:val="FFFFFF" w:themeColor="text2"/>
                <w:szCs w:val="24"/>
                <w:lang w:val="en-US"/>
              </w:rPr>
              <w:t xml:space="preserve"> }}</w:t>
            </w:r>
          </w:p>
        </w:tc>
      </w:tr>
      <w:tr w:rsidR="007E59C8" w14:paraId="4872B852" w14:textId="77777777">
        <w:tc>
          <w:tcPr>
            <w:tcW w:w="562" w:type="dxa"/>
          </w:tcPr>
          <w:p w14:paraId="35CE7FD0" w14:textId="77777777" w:rsidR="007E59C8" w:rsidRDefault="002C5E9F">
            <w:pPr>
              <w:spacing w:after="240"/>
              <w:ind w:firstLine="0"/>
              <w:jc w:val="center"/>
              <w:rPr>
                <w:b/>
                <w:szCs w:val="24"/>
                <w:lang w:val="en-US"/>
              </w:rPr>
            </w:pPr>
            <w:r>
              <w:rPr>
                <w:b/>
                <w:szCs w:val="24"/>
                <w:lang w:val="en-US"/>
              </w:rPr>
              <w:t xml:space="preserve">{%tr </w:t>
            </w:r>
            <w:proofErr w:type="spellStart"/>
            <w:r>
              <w:rPr>
                <w:b/>
                <w:szCs w:val="24"/>
                <w:lang w:val="en-US"/>
              </w:rPr>
              <w:t>endfor</w:t>
            </w:r>
            <w:proofErr w:type="spellEnd"/>
            <w:r>
              <w:rPr>
                <w:b/>
                <w:szCs w:val="24"/>
                <w:lang w:val="en-US"/>
              </w:rPr>
              <w:t xml:space="preserve"> %}</w:t>
            </w:r>
          </w:p>
        </w:tc>
        <w:tc>
          <w:tcPr>
            <w:tcW w:w="5529" w:type="dxa"/>
          </w:tcPr>
          <w:p w14:paraId="4E0A2C99" w14:textId="77777777" w:rsidR="007E59C8" w:rsidRDefault="007E59C8">
            <w:pPr>
              <w:spacing w:after="240"/>
              <w:ind w:firstLine="0"/>
              <w:jc w:val="center"/>
              <w:rPr>
                <w:szCs w:val="24"/>
                <w:lang w:val="en-US"/>
              </w:rPr>
            </w:pPr>
          </w:p>
        </w:tc>
        <w:tc>
          <w:tcPr>
            <w:tcW w:w="1559" w:type="dxa"/>
          </w:tcPr>
          <w:p w14:paraId="775DC1D8" w14:textId="77777777" w:rsidR="007E59C8" w:rsidRDefault="007E59C8">
            <w:pPr>
              <w:spacing w:after="240"/>
              <w:ind w:left="-108" w:right="-108" w:firstLine="0"/>
              <w:jc w:val="center"/>
              <w:rPr>
                <w:szCs w:val="24"/>
                <w:lang w:val="en-US"/>
              </w:rPr>
            </w:pPr>
          </w:p>
        </w:tc>
        <w:tc>
          <w:tcPr>
            <w:tcW w:w="1276" w:type="dxa"/>
          </w:tcPr>
          <w:p w14:paraId="62E27A9F" w14:textId="77777777" w:rsidR="007E59C8" w:rsidRDefault="007E59C8">
            <w:pPr>
              <w:spacing w:after="240"/>
              <w:ind w:firstLine="0"/>
              <w:jc w:val="center"/>
              <w:rPr>
                <w:szCs w:val="24"/>
                <w:lang w:val="en-US"/>
              </w:rPr>
            </w:pPr>
          </w:p>
        </w:tc>
        <w:tc>
          <w:tcPr>
            <w:tcW w:w="708" w:type="dxa"/>
          </w:tcPr>
          <w:p w14:paraId="2587090B" w14:textId="77777777" w:rsidR="007E59C8" w:rsidRDefault="007E59C8">
            <w:pPr>
              <w:spacing w:after="240"/>
              <w:ind w:left="-108" w:right="-108" w:firstLine="0"/>
              <w:jc w:val="center"/>
              <w:rPr>
                <w:szCs w:val="24"/>
                <w:lang w:val="en-US"/>
              </w:rPr>
            </w:pPr>
          </w:p>
        </w:tc>
      </w:tr>
      <w:tr w:rsidR="007E59C8" w:rsidRPr="006423FA" w14:paraId="063367C2" w14:textId="77777777">
        <w:tc>
          <w:tcPr>
            <w:tcW w:w="562" w:type="dxa"/>
          </w:tcPr>
          <w:p w14:paraId="74160D02" w14:textId="77777777" w:rsidR="007E59C8" w:rsidRDefault="002C5E9F">
            <w:pPr>
              <w:spacing w:after="240"/>
              <w:ind w:firstLine="0"/>
              <w:jc w:val="center"/>
              <w:rPr>
                <w:b/>
                <w:szCs w:val="24"/>
                <w:lang w:val="en-US"/>
              </w:rPr>
            </w:pPr>
            <w:r>
              <w:rPr>
                <w:b/>
                <w:szCs w:val="24"/>
                <w:lang w:val="en-US"/>
              </w:rPr>
              <w:t xml:space="preserve">{%tr for x in </w:t>
            </w:r>
            <w:proofErr w:type="spellStart"/>
            <w:r>
              <w:rPr>
                <w:b/>
                <w:szCs w:val="24"/>
                <w:lang w:val="en-US"/>
              </w:rPr>
              <w:t>defects|</w:t>
            </w:r>
            <w:proofErr w:type="gramStart"/>
            <w:r>
              <w:rPr>
                <w:b/>
                <w:lang w:val="en-US"/>
              </w:rPr>
              <w:t>selectattr</w:t>
            </w:r>
            <w:proofErr w:type="spellEnd"/>
            <w:r>
              <w:rPr>
                <w:b/>
                <w:lang w:val="en-US"/>
              </w:rPr>
              <w:t>(</w:t>
            </w:r>
            <w:proofErr w:type="gramEnd"/>
            <w:r>
              <w:rPr>
                <w:b/>
                <w:lang w:val="en-US"/>
              </w:rPr>
              <w:t>'risk','</w:t>
            </w:r>
            <w:proofErr w:type="spellStart"/>
            <w:r>
              <w:rPr>
                <w:b/>
                <w:lang w:val="en-US"/>
              </w:rPr>
              <w:t>equalto</w:t>
            </w:r>
            <w:proofErr w:type="spellEnd"/>
            <w:r>
              <w:rPr>
                <w:b/>
                <w:lang w:val="en-US"/>
              </w:rPr>
              <w:t>', 'Major')</w:t>
            </w:r>
            <w:r>
              <w:rPr>
                <w:b/>
                <w:szCs w:val="24"/>
                <w:lang w:val="en-US"/>
              </w:rPr>
              <w:t xml:space="preserve"> %}</w:t>
            </w:r>
          </w:p>
        </w:tc>
        <w:tc>
          <w:tcPr>
            <w:tcW w:w="5529" w:type="dxa"/>
          </w:tcPr>
          <w:p w14:paraId="0CFE0329" w14:textId="77777777" w:rsidR="007E59C8" w:rsidRDefault="007E59C8">
            <w:pPr>
              <w:spacing w:after="240"/>
              <w:ind w:firstLine="0"/>
              <w:jc w:val="center"/>
              <w:rPr>
                <w:szCs w:val="24"/>
                <w:lang w:val="en-US"/>
              </w:rPr>
            </w:pPr>
          </w:p>
        </w:tc>
        <w:tc>
          <w:tcPr>
            <w:tcW w:w="1559" w:type="dxa"/>
          </w:tcPr>
          <w:p w14:paraId="07CBF212" w14:textId="77777777" w:rsidR="007E59C8" w:rsidRDefault="007E59C8">
            <w:pPr>
              <w:spacing w:after="240"/>
              <w:ind w:left="-108" w:right="-108" w:firstLine="0"/>
              <w:jc w:val="center"/>
              <w:rPr>
                <w:szCs w:val="24"/>
                <w:lang w:val="en-US"/>
              </w:rPr>
            </w:pPr>
          </w:p>
        </w:tc>
        <w:tc>
          <w:tcPr>
            <w:tcW w:w="1276" w:type="dxa"/>
          </w:tcPr>
          <w:p w14:paraId="36125C87" w14:textId="77777777" w:rsidR="007E59C8" w:rsidRDefault="007E59C8">
            <w:pPr>
              <w:spacing w:after="240"/>
              <w:ind w:firstLine="0"/>
              <w:jc w:val="center"/>
              <w:rPr>
                <w:szCs w:val="24"/>
                <w:lang w:val="en-US"/>
              </w:rPr>
            </w:pPr>
          </w:p>
        </w:tc>
        <w:tc>
          <w:tcPr>
            <w:tcW w:w="708" w:type="dxa"/>
          </w:tcPr>
          <w:p w14:paraId="79748586" w14:textId="77777777" w:rsidR="007E59C8" w:rsidRDefault="007E59C8">
            <w:pPr>
              <w:spacing w:after="240"/>
              <w:ind w:left="-108" w:right="-108" w:firstLine="0"/>
              <w:jc w:val="center"/>
              <w:rPr>
                <w:szCs w:val="24"/>
                <w:lang w:val="en-US"/>
              </w:rPr>
            </w:pPr>
          </w:p>
        </w:tc>
      </w:tr>
      <w:tr w:rsidR="007E59C8" w14:paraId="1BA90B0D" w14:textId="77777777">
        <w:tc>
          <w:tcPr>
            <w:tcW w:w="562" w:type="dxa"/>
            <w:shd w:val="clear" w:color="auto" w:fill="F7453C" w:themeFill="accent2"/>
          </w:tcPr>
          <w:p w14:paraId="7D203D89" w14:textId="77777777" w:rsidR="007E59C8" w:rsidRDefault="002C5E9F">
            <w:pPr>
              <w:spacing w:after="240"/>
              <w:ind w:firstLine="0"/>
              <w:jc w:val="center"/>
              <w:rPr>
                <w:b/>
                <w:color w:val="FFFFFF"/>
                <w:szCs w:val="24"/>
                <w:lang w:val="en-US"/>
              </w:rPr>
            </w:pPr>
            <w:proofErr w:type="gramStart"/>
            <w:r>
              <w:rPr>
                <w:b/>
                <w:color w:val="FFFFFF" w:themeColor="text2"/>
                <w:szCs w:val="24"/>
                <w:lang w:val="en-US"/>
              </w:rPr>
              <w:lastRenderedPageBreak/>
              <w:t>D{</w:t>
            </w:r>
            <w:proofErr w:type="gramEnd"/>
            <w:r>
              <w:rPr>
                <w:b/>
                <w:color w:val="FFFFFF" w:themeColor="text2"/>
                <w:szCs w:val="24"/>
                <w:lang w:val="en-US"/>
              </w:rPr>
              <w:t>{ x.id }}</w:t>
            </w:r>
          </w:p>
        </w:tc>
        <w:tc>
          <w:tcPr>
            <w:tcW w:w="5529" w:type="dxa"/>
            <w:shd w:val="clear" w:color="auto" w:fill="F7453C" w:themeFill="accent2"/>
          </w:tcPr>
          <w:p w14:paraId="58E5BC96" w14:textId="77777777" w:rsidR="007E59C8" w:rsidRDefault="002C5E9F">
            <w:pPr>
              <w:spacing w:after="240"/>
              <w:ind w:firstLine="0"/>
              <w:jc w:val="center"/>
              <w:rPr>
                <w:color w:val="FFFFFF"/>
                <w:szCs w:val="24"/>
                <w:lang w:val="en-US"/>
              </w:rPr>
            </w:pPr>
            <w:proofErr w:type="gramStart"/>
            <w:r>
              <w:rPr>
                <w:color w:val="FFFFFF" w:themeColor="text2"/>
                <w:szCs w:val="24"/>
                <w:lang w:val="en-US"/>
              </w:rPr>
              <w:t xml:space="preserve">{{ </w:t>
            </w:r>
            <w:proofErr w:type="spellStart"/>
            <w:r>
              <w:rPr>
                <w:color w:val="FFFFFF" w:themeColor="text2"/>
                <w:szCs w:val="24"/>
                <w:lang w:val="en-US"/>
              </w:rPr>
              <w:t>x</w:t>
            </w:r>
            <w:proofErr w:type="gramEnd"/>
            <w:r>
              <w:rPr>
                <w:color w:val="FFFFFF" w:themeColor="text2"/>
                <w:szCs w:val="24"/>
                <w:lang w:val="en-US"/>
              </w:rPr>
              <w:t>.title</w:t>
            </w:r>
            <w:proofErr w:type="spellEnd"/>
            <w:r>
              <w:rPr>
                <w:color w:val="FFFFFF" w:themeColor="text2"/>
                <w:szCs w:val="24"/>
                <w:lang w:val="en-US"/>
              </w:rPr>
              <w:t xml:space="preserve"> }}</w:t>
            </w:r>
          </w:p>
        </w:tc>
        <w:tc>
          <w:tcPr>
            <w:tcW w:w="1559" w:type="dxa"/>
            <w:shd w:val="clear" w:color="auto" w:fill="F7453C" w:themeFill="accent2"/>
          </w:tcPr>
          <w:p w14:paraId="00809E3D" w14:textId="77777777" w:rsidR="007E59C8" w:rsidRDefault="002C5E9F">
            <w:pPr>
              <w:spacing w:after="240"/>
              <w:ind w:left="-108" w:right="-108" w:firstLine="0"/>
              <w:jc w:val="center"/>
              <w:rPr>
                <w:color w:val="FFFFFF"/>
                <w:szCs w:val="24"/>
                <w:lang w:val="en-US"/>
              </w:rPr>
            </w:pPr>
            <w:proofErr w:type="gramStart"/>
            <w:r>
              <w:rPr>
                <w:color w:val="FFFFFF" w:themeColor="text2"/>
                <w:szCs w:val="24"/>
                <w:lang w:val="en-US"/>
              </w:rPr>
              <w:t xml:space="preserve">{{ </w:t>
            </w:r>
            <w:proofErr w:type="spellStart"/>
            <w:r>
              <w:rPr>
                <w:color w:val="FFFFFF" w:themeColor="text2"/>
                <w:szCs w:val="24"/>
                <w:lang w:val="en-US"/>
              </w:rPr>
              <w:t>x</w:t>
            </w:r>
            <w:proofErr w:type="gramEnd"/>
            <w:r>
              <w:rPr>
                <w:color w:val="FFFFFF" w:themeColor="text2"/>
                <w:szCs w:val="24"/>
                <w:lang w:val="en-US"/>
              </w:rPr>
              <w:t>.ease|translate</w:t>
            </w:r>
            <w:proofErr w:type="spellEnd"/>
            <w:r>
              <w:rPr>
                <w:color w:val="FFFFFF" w:themeColor="text2"/>
                <w:szCs w:val="24"/>
                <w:lang w:val="en-US"/>
              </w:rPr>
              <w:t xml:space="preserve"> }}</w:t>
            </w:r>
          </w:p>
        </w:tc>
        <w:tc>
          <w:tcPr>
            <w:tcW w:w="1276" w:type="dxa"/>
            <w:shd w:val="clear" w:color="auto" w:fill="F7453C" w:themeFill="accent2"/>
          </w:tcPr>
          <w:p w14:paraId="6143322C" w14:textId="77777777" w:rsidR="007E59C8" w:rsidRDefault="002C5E9F">
            <w:pPr>
              <w:spacing w:after="240"/>
              <w:ind w:firstLine="0"/>
              <w:jc w:val="center"/>
              <w:rPr>
                <w:color w:val="FFFFFF"/>
                <w:szCs w:val="24"/>
                <w:lang w:val="en-US"/>
              </w:rPr>
            </w:pPr>
            <w:proofErr w:type="gramStart"/>
            <w:r>
              <w:rPr>
                <w:color w:val="FFFFFF" w:themeColor="text2"/>
                <w:szCs w:val="24"/>
                <w:lang w:val="en-US"/>
              </w:rPr>
              <w:t xml:space="preserve">{{ </w:t>
            </w:r>
            <w:proofErr w:type="spellStart"/>
            <w:r>
              <w:rPr>
                <w:color w:val="FFFFFF" w:themeColor="text2"/>
                <w:szCs w:val="24"/>
                <w:lang w:val="en-US"/>
              </w:rPr>
              <w:t>x</w:t>
            </w:r>
            <w:proofErr w:type="gramEnd"/>
            <w:r>
              <w:rPr>
                <w:color w:val="FFFFFF" w:themeColor="text2"/>
                <w:szCs w:val="24"/>
                <w:lang w:val="en-US"/>
              </w:rPr>
              <w:t>.impact|translate</w:t>
            </w:r>
            <w:proofErr w:type="spellEnd"/>
            <w:r>
              <w:rPr>
                <w:color w:val="FFFFFF" w:themeColor="text2"/>
                <w:szCs w:val="24"/>
                <w:lang w:val="en-US"/>
              </w:rPr>
              <w:t xml:space="preserve"> }}</w:t>
            </w:r>
          </w:p>
        </w:tc>
        <w:tc>
          <w:tcPr>
            <w:tcW w:w="708" w:type="dxa"/>
            <w:shd w:val="clear" w:color="auto" w:fill="F7453C" w:themeFill="accent2"/>
          </w:tcPr>
          <w:p w14:paraId="69E89BAC" w14:textId="77777777" w:rsidR="007E59C8" w:rsidRDefault="002C5E9F">
            <w:pPr>
              <w:spacing w:after="240"/>
              <w:ind w:left="-108" w:right="-108" w:firstLine="0"/>
              <w:jc w:val="center"/>
              <w:rPr>
                <w:color w:val="FFFFFF"/>
                <w:szCs w:val="24"/>
                <w:lang w:val="en-US"/>
              </w:rPr>
            </w:pPr>
            <w:proofErr w:type="gramStart"/>
            <w:r>
              <w:rPr>
                <w:color w:val="FFFFFF" w:themeColor="text2"/>
                <w:szCs w:val="24"/>
                <w:lang w:val="en-US"/>
              </w:rPr>
              <w:t xml:space="preserve">{{ </w:t>
            </w:r>
            <w:proofErr w:type="spellStart"/>
            <w:r>
              <w:rPr>
                <w:color w:val="FFFFFF" w:themeColor="text2"/>
                <w:szCs w:val="24"/>
                <w:lang w:val="en-US"/>
              </w:rPr>
              <w:t>x</w:t>
            </w:r>
            <w:proofErr w:type="gramEnd"/>
            <w:r>
              <w:rPr>
                <w:color w:val="FFFFFF" w:themeColor="text2"/>
                <w:szCs w:val="24"/>
                <w:lang w:val="en-US"/>
              </w:rPr>
              <w:t>.type|translate|getInitials</w:t>
            </w:r>
            <w:proofErr w:type="spellEnd"/>
            <w:r>
              <w:rPr>
                <w:color w:val="FFFFFF" w:themeColor="text2"/>
                <w:szCs w:val="24"/>
                <w:lang w:val="en-US"/>
              </w:rPr>
              <w:t xml:space="preserve"> }}</w:t>
            </w:r>
          </w:p>
        </w:tc>
      </w:tr>
      <w:tr w:rsidR="007E59C8" w14:paraId="7FE2907F" w14:textId="77777777">
        <w:tc>
          <w:tcPr>
            <w:tcW w:w="562" w:type="dxa"/>
          </w:tcPr>
          <w:p w14:paraId="3F19A4F9" w14:textId="77777777" w:rsidR="007E59C8" w:rsidRDefault="002C5E9F">
            <w:pPr>
              <w:spacing w:after="240"/>
              <w:ind w:firstLine="0"/>
              <w:jc w:val="center"/>
              <w:rPr>
                <w:b/>
                <w:szCs w:val="24"/>
                <w:lang w:val="en-US"/>
              </w:rPr>
            </w:pPr>
            <w:r>
              <w:rPr>
                <w:b/>
                <w:szCs w:val="24"/>
                <w:lang w:val="en-US"/>
              </w:rPr>
              <w:t xml:space="preserve">{%tr </w:t>
            </w:r>
            <w:proofErr w:type="spellStart"/>
            <w:r>
              <w:rPr>
                <w:b/>
                <w:szCs w:val="24"/>
                <w:lang w:val="en-US"/>
              </w:rPr>
              <w:t>endfor</w:t>
            </w:r>
            <w:proofErr w:type="spellEnd"/>
            <w:r>
              <w:rPr>
                <w:b/>
                <w:szCs w:val="24"/>
                <w:lang w:val="en-US"/>
              </w:rPr>
              <w:t xml:space="preserve"> %}</w:t>
            </w:r>
          </w:p>
        </w:tc>
        <w:tc>
          <w:tcPr>
            <w:tcW w:w="5529" w:type="dxa"/>
          </w:tcPr>
          <w:p w14:paraId="55DAC796" w14:textId="77777777" w:rsidR="007E59C8" w:rsidRDefault="007E59C8">
            <w:pPr>
              <w:spacing w:after="240"/>
              <w:ind w:firstLine="0"/>
              <w:jc w:val="center"/>
              <w:rPr>
                <w:szCs w:val="24"/>
                <w:lang w:val="en-US"/>
              </w:rPr>
            </w:pPr>
          </w:p>
        </w:tc>
        <w:tc>
          <w:tcPr>
            <w:tcW w:w="1559" w:type="dxa"/>
          </w:tcPr>
          <w:p w14:paraId="4527AB3F" w14:textId="77777777" w:rsidR="007E59C8" w:rsidRDefault="007E59C8">
            <w:pPr>
              <w:spacing w:after="240"/>
              <w:ind w:left="-108" w:right="-108" w:firstLine="0"/>
              <w:jc w:val="center"/>
              <w:rPr>
                <w:szCs w:val="24"/>
                <w:lang w:val="en-US"/>
              </w:rPr>
            </w:pPr>
          </w:p>
        </w:tc>
        <w:tc>
          <w:tcPr>
            <w:tcW w:w="1276" w:type="dxa"/>
          </w:tcPr>
          <w:p w14:paraId="1DE15CFE" w14:textId="77777777" w:rsidR="007E59C8" w:rsidRDefault="007E59C8">
            <w:pPr>
              <w:spacing w:after="240"/>
              <w:ind w:firstLine="0"/>
              <w:jc w:val="center"/>
              <w:rPr>
                <w:szCs w:val="24"/>
                <w:lang w:val="en-US"/>
              </w:rPr>
            </w:pPr>
          </w:p>
        </w:tc>
        <w:tc>
          <w:tcPr>
            <w:tcW w:w="708" w:type="dxa"/>
          </w:tcPr>
          <w:p w14:paraId="69B92C3A" w14:textId="77777777" w:rsidR="007E59C8" w:rsidRDefault="007E59C8">
            <w:pPr>
              <w:spacing w:after="240"/>
              <w:ind w:left="-108" w:right="-108" w:firstLine="0"/>
              <w:jc w:val="center"/>
              <w:rPr>
                <w:szCs w:val="24"/>
                <w:lang w:val="en-US"/>
              </w:rPr>
            </w:pPr>
          </w:p>
        </w:tc>
      </w:tr>
      <w:tr w:rsidR="007E59C8" w:rsidRPr="006423FA" w14:paraId="113E4783" w14:textId="77777777">
        <w:tc>
          <w:tcPr>
            <w:tcW w:w="562" w:type="dxa"/>
          </w:tcPr>
          <w:p w14:paraId="31CE59C4" w14:textId="77777777" w:rsidR="007E59C8" w:rsidRDefault="002C5E9F">
            <w:pPr>
              <w:spacing w:after="240"/>
              <w:ind w:firstLine="0"/>
              <w:jc w:val="center"/>
              <w:rPr>
                <w:b/>
                <w:szCs w:val="24"/>
                <w:lang w:val="en-US"/>
              </w:rPr>
            </w:pPr>
            <w:r>
              <w:rPr>
                <w:b/>
                <w:szCs w:val="24"/>
                <w:lang w:val="en-US"/>
              </w:rPr>
              <w:t xml:space="preserve">{%tr for x in </w:t>
            </w:r>
            <w:proofErr w:type="spellStart"/>
            <w:r>
              <w:rPr>
                <w:b/>
                <w:szCs w:val="24"/>
                <w:lang w:val="en-US"/>
              </w:rPr>
              <w:t>defects|</w:t>
            </w:r>
            <w:proofErr w:type="gramStart"/>
            <w:r>
              <w:rPr>
                <w:b/>
                <w:lang w:val="en-US"/>
              </w:rPr>
              <w:t>selectattr</w:t>
            </w:r>
            <w:proofErr w:type="spellEnd"/>
            <w:r>
              <w:rPr>
                <w:b/>
                <w:lang w:val="en-US"/>
              </w:rPr>
              <w:t>(</w:t>
            </w:r>
            <w:proofErr w:type="gramEnd"/>
            <w:r>
              <w:rPr>
                <w:b/>
                <w:lang w:val="en-US"/>
              </w:rPr>
              <w:t>'risk','</w:t>
            </w:r>
            <w:proofErr w:type="spellStart"/>
            <w:r>
              <w:rPr>
                <w:b/>
                <w:lang w:val="en-US"/>
              </w:rPr>
              <w:t>equalto</w:t>
            </w:r>
            <w:proofErr w:type="spellEnd"/>
            <w:r>
              <w:rPr>
                <w:b/>
                <w:lang w:val="en-US"/>
              </w:rPr>
              <w:t>', 'Important')</w:t>
            </w:r>
            <w:r>
              <w:rPr>
                <w:b/>
                <w:szCs w:val="24"/>
                <w:lang w:val="en-US"/>
              </w:rPr>
              <w:t xml:space="preserve"> %}</w:t>
            </w:r>
          </w:p>
        </w:tc>
        <w:tc>
          <w:tcPr>
            <w:tcW w:w="5529" w:type="dxa"/>
          </w:tcPr>
          <w:p w14:paraId="545670F8" w14:textId="77777777" w:rsidR="007E59C8" w:rsidRDefault="007E59C8">
            <w:pPr>
              <w:spacing w:after="240"/>
              <w:ind w:firstLine="0"/>
              <w:jc w:val="center"/>
              <w:rPr>
                <w:szCs w:val="24"/>
                <w:lang w:val="en-US"/>
              </w:rPr>
            </w:pPr>
          </w:p>
        </w:tc>
        <w:tc>
          <w:tcPr>
            <w:tcW w:w="1559" w:type="dxa"/>
          </w:tcPr>
          <w:p w14:paraId="1338BFD9" w14:textId="77777777" w:rsidR="007E59C8" w:rsidRDefault="007E59C8">
            <w:pPr>
              <w:spacing w:after="240"/>
              <w:ind w:left="-108" w:right="-108" w:firstLine="0"/>
              <w:jc w:val="center"/>
              <w:rPr>
                <w:szCs w:val="24"/>
                <w:lang w:val="en-US"/>
              </w:rPr>
            </w:pPr>
          </w:p>
        </w:tc>
        <w:tc>
          <w:tcPr>
            <w:tcW w:w="1276" w:type="dxa"/>
          </w:tcPr>
          <w:p w14:paraId="0324B4F0" w14:textId="77777777" w:rsidR="007E59C8" w:rsidRDefault="007E59C8">
            <w:pPr>
              <w:spacing w:after="240"/>
              <w:ind w:firstLine="0"/>
              <w:jc w:val="center"/>
              <w:rPr>
                <w:szCs w:val="24"/>
                <w:lang w:val="en-US"/>
              </w:rPr>
            </w:pPr>
          </w:p>
        </w:tc>
        <w:tc>
          <w:tcPr>
            <w:tcW w:w="708" w:type="dxa"/>
          </w:tcPr>
          <w:p w14:paraId="323E0B25" w14:textId="77777777" w:rsidR="007E59C8" w:rsidRDefault="007E59C8">
            <w:pPr>
              <w:spacing w:after="240"/>
              <w:ind w:left="-108" w:right="-108" w:firstLine="0"/>
              <w:jc w:val="center"/>
              <w:rPr>
                <w:szCs w:val="24"/>
                <w:lang w:val="en-US"/>
              </w:rPr>
            </w:pPr>
          </w:p>
        </w:tc>
      </w:tr>
      <w:tr w:rsidR="007E59C8" w14:paraId="394F543E" w14:textId="77777777">
        <w:tc>
          <w:tcPr>
            <w:tcW w:w="562" w:type="dxa"/>
            <w:shd w:val="clear" w:color="auto" w:fill="EE8200" w:themeFill="accent3"/>
          </w:tcPr>
          <w:p w14:paraId="1D4A387F" w14:textId="77777777" w:rsidR="007E59C8" w:rsidRDefault="002C5E9F">
            <w:pPr>
              <w:spacing w:after="240"/>
              <w:ind w:firstLine="0"/>
              <w:jc w:val="center"/>
              <w:rPr>
                <w:b/>
                <w:color w:val="FFFFFF"/>
                <w:szCs w:val="24"/>
                <w:lang w:val="en-US"/>
              </w:rPr>
            </w:pPr>
            <w:proofErr w:type="gramStart"/>
            <w:r>
              <w:rPr>
                <w:b/>
                <w:color w:val="FFFFFF" w:themeColor="text2"/>
                <w:szCs w:val="24"/>
                <w:lang w:val="en-US"/>
              </w:rPr>
              <w:t>D{</w:t>
            </w:r>
            <w:proofErr w:type="gramEnd"/>
            <w:r>
              <w:rPr>
                <w:b/>
                <w:color w:val="FFFFFF" w:themeColor="text2"/>
                <w:szCs w:val="24"/>
                <w:lang w:val="en-US"/>
              </w:rPr>
              <w:t>{ x.id }}</w:t>
            </w:r>
          </w:p>
        </w:tc>
        <w:tc>
          <w:tcPr>
            <w:tcW w:w="5529" w:type="dxa"/>
            <w:shd w:val="clear" w:color="auto" w:fill="EE8200" w:themeFill="accent3"/>
          </w:tcPr>
          <w:p w14:paraId="436613B0" w14:textId="77777777" w:rsidR="007E59C8" w:rsidRDefault="002C5E9F">
            <w:pPr>
              <w:spacing w:after="240"/>
              <w:ind w:firstLine="0"/>
              <w:jc w:val="center"/>
              <w:rPr>
                <w:color w:val="FFFFFF"/>
                <w:szCs w:val="24"/>
                <w:lang w:val="en-US"/>
              </w:rPr>
            </w:pPr>
            <w:proofErr w:type="gramStart"/>
            <w:r>
              <w:rPr>
                <w:color w:val="FFFFFF" w:themeColor="text2"/>
                <w:szCs w:val="24"/>
                <w:lang w:val="en-US"/>
              </w:rPr>
              <w:t xml:space="preserve">{{ </w:t>
            </w:r>
            <w:proofErr w:type="spellStart"/>
            <w:r>
              <w:rPr>
                <w:color w:val="FFFFFF" w:themeColor="text2"/>
                <w:szCs w:val="24"/>
                <w:lang w:val="en-US"/>
              </w:rPr>
              <w:t>x</w:t>
            </w:r>
            <w:proofErr w:type="gramEnd"/>
            <w:r>
              <w:rPr>
                <w:color w:val="FFFFFF" w:themeColor="text2"/>
                <w:szCs w:val="24"/>
                <w:lang w:val="en-US"/>
              </w:rPr>
              <w:t>.title</w:t>
            </w:r>
            <w:proofErr w:type="spellEnd"/>
            <w:r>
              <w:rPr>
                <w:color w:val="FFFFFF" w:themeColor="text2"/>
                <w:szCs w:val="24"/>
                <w:lang w:val="en-US"/>
              </w:rPr>
              <w:t xml:space="preserve"> }}</w:t>
            </w:r>
          </w:p>
        </w:tc>
        <w:tc>
          <w:tcPr>
            <w:tcW w:w="1559" w:type="dxa"/>
            <w:shd w:val="clear" w:color="auto" w:fill="EE8200" w:themeFill="accent3"/>
          </w:tcPr>
          <w:p w14:paraId="3E0E1F94" w14:textId="77777777" w:rsidR="007E59C8" w:rsidRDefault="002C5E9F">
            <w:pPr>
              <w:spacing w:after="240"/>
              <w:ind w:left="-108" w:right="-108" w:firstLine="0"/>
              <w:jc w:val="center"/>
              <w:rPr>
                <w:color w:val="FFFFFF"/>
                <w:szCs w:val="24"/>
                <w:lang w:val="en-US"/>
              </w:rPr>
            </w:pPr>
            <w:proofErr w:type="gramStart"/>
            <w:r>
              <w:rPr>
                <w:color w:val="FFFFFF" w:themeColor="text2"/>
                <w:szCs w:val="24"/>
                <w:lang w:val="en-US"/>
              </w:rPr>
              <w:t xml:space="preserve">{{ </w:t>
            </w:r>
            <w:proofErr w:type="spellStart"/>
            <w:r>
              <w:rPr>
                <w:color w:val="FFFFFF" w:themeColor="text2"/>
                <w:szCs w:val="24"/>
                <w:lang w:val="en-US"/>
              </w:rPr>
              <w:t>x</w:t>
            </w:r>
            <w:proofErr w:type="gramEnd"/>
            <w:r>
              <w:rPr>
                <w:color w:val="FFFFFF" w:themeColor="text2"/>
                <w:szCs w:val="24"/>
                <w:lang w:val="en-US"/>
              </w:rPr>
              <w:t>.ease|translate</w:t>
            </w:r>
            <w:proofErr w:type="spellEnd"/>
            <w:r>
              <w:rPr>
                <w:color w:val="FFFFFF" w:themeColor="text2"/>
                <w:szCs w:val="24"/>
                <w:lang w:val="en-US"/>
              </w:rPr>
              <w:t>}}</w:t>
            </w:r>
          </w:p>
        </w:tc>
        <w:tc>
          <w:tcPr>
            <w:tcW w:w="1276" w:type="dxa"/>
            <w:shd w:val="clear" w:color="auto" w:fill="EE8200" w:themeFill="accent3"/>
          </w:tcPr>
          <w:p w14:paraId="3EDE4609" w14:textId="77777777" w:rsidR="007E59C8" w:rsidRDefault="002C5E9F">
            <w:pPr>
              <w:spacing w:after="240"/>
              <w:ind w:firstLine="0"/>
              <w:jc w:val="center"/>
              <w:rPr>
                <w:color w:val="FFFFFF"/>
                <w:szCs w:val="24"/>
                <w:lang w:val="en-US"/>
              </w:rPr>
            </w:pPr>
            <w:proofErr w:type="gramStart"/>
            <w:r>
              <w:rPr>
                <w:color w:val="FFFFFF" w:themeColor="text2"/>
                <w:szCs w:val="24"/>
                <w:lang w:val="en-US"/>
              </w:rPr>
              <w:t xml:space="preserve">{{ </w:t>
            </w:r>
            <w:proofErr w:type="spellStart"/>
            <w:r>
              <w:rPr>
                <w:color w:val="FFFFFF" w:themeColor="text2"/>
                <w:szCs w:val="24"/>
                <w:lang w:val="en-US"/>
              </w:rPr>
              <w:t>x</w:t>
            </w:r>
            <w:proofErr w:type="gramEnd"/>
            <w:r>
              <w:rPr>
                <w:color w:val="FFFFFF" w:themeColor="text2"/>
                <w:szCs w:val="24"/>
                <w:lang w:val="en-US"/>
              </w:rPr>
              <w:t>.impact|translate</w:t>
            </w:r>
            <w:proofErr w:type="spellEnd"/>
            <w:r>
              <w:rPr>
                <w:color w:val="FFFFFF" w:themeColor="text2"/>
                <w:szCs w:val="24"/>
                <w:lang w:val="en-US"/>
              </w:rPr>
              <w:t xml:space="preserve"> }}</w:t>
            </w:r>
          </w:p>
        </w:tc>
        <w:tc>
          <w:tcPr>
            <w:tcW w:w="708" w:type="dxa"/>
            <w:shd w:val="clear" w:color="auto" w:fill="EE8200" w:themeFill="accent3"/>
          </w:tcPr>
          <w:p w14:paraId="703195DE" w14:textId="77777777" w:rsidR="007E59C8" w:rsidRDefault="002C5E9F">
            <w:pPr>
              <w:spacing w:after="240"/>
              <w:ind w:left="-108" w:right="-108" w:firstLine="0"/>
              <w:jc w:val="center"/>
              <w:rPr>
                <w:color w:val="FFFFFF"/>
                <w:szCs w:val="24"/>
                <w:lang w:val="en-US"/>
              </w:rPr>
            </w:pPr>
            <w:proofErr w:type="gramStart"/>
            <w:r>
              <w:rPr>
                <w:color w:val="FFFFFF" w:themeColor="text2"/>
                <w:szCs w:val="24"/>
                <w:lang w:val="en-US"/>
              </w:rPr>
              <w:t xml:space="preserve">{{ </w:t>
            </w:r>
            <w:proofErr w:type="spellStart"/>
            <w:r>
              <w:rPr>
                <w:color w:val="FFFFFF" w:themeColor="text2"/>
                <w:szCs w:val="24"/>
                <w:lang w:val="en-US"/>
              </w:rPr>
              <w:t>x</w:t>
            </w:r>
            <w:proofErr w:type="gramEnd"/>
            <w:r>
              <w:rPr>
                <w:color w:val="FFFFFF" w:themeColor="text2"/>
                <w:szCs w:val="24"/>
                <w:lang w:val="en-US"/>
              </w:rPr>
              <w:t>.type|translate|getInitials</w:t>
            </w:r>
            <w:proofErr w:type="spellEnd"/>
            <w:r>
              <w:rPr>
                <w:color w:val="FFFFFF" w:themeColor="text2"/>
                <w:szCs w:val="24"/>
                <w:lang w:val="en-US"/>
              </w:rPr>
              <w:t xml:space="preserve"> }}</w:t>
            </w:r>
          </w:p>
        </w:tc>
      </w:tr>
      <w:tr w:rsidR="007E59C8" w14:paraId="5BD12020" w14:textId="77777777">
        <w:tc>
          <w:tcPr>
            <w:tcW w:w="562" w:type="dxa"/>
          </w:tcPr>
          <w:p w14:paraId="335FAC43" w14:textId="77777777" w:rsidR="007E59C8" w:rsidRDefault="002C5E9F">
            <w:pPr>
              <w:spacing w:after="240"/>
              <w:ind w:firstLine="0"/>
              <w:jc w:val="center"/>
              <w:rPr>
                <w:b/>
                <w:szCs w:val="24"/>
                <w:lang w:val="en-US"/>
              </w:rPr>
            </w:pPr>
            <w:r>
              <w:rPr>
                <w:b/>
                <w:szCs w:val="24"/>
                <w:lang w:val="en-US"/>
              </w:rPr>
              <w:t xml:space="preserve">{%tr </w:t>
            </w:r>
            <w:proofErr w:type="spellStart"/>
            <w:r>
              <w:rPr>
                <w:b/>
                <w:szCs w:val="24"/>
                <w:lang w:val="en-US"/>
              </w:rPr>
              <w:t>endfor</w:t>
            </w:r>
            <w:proofErr w:type="spellEnd"/>
            <w:r>
              <w:rPr>
                <w:b/>
                <w:szCs w:val="24"/>
                <w:lang w:val="en-US"/>
              </w:rPr>
              <w:t xml:space="preserve"> %}</w:t>
            </w:r>
          </w:p>
        </w:tc>
        <w:tc>
          <w:tcPr>
            <w:tcW w:w="5529" w:type="dxa"/>
          </w:tcPr>
          <w:p w14:paraId="786042BB" w14:textId="77777777" w:rsidR="007E59C8" w:rsidRDefault="007E59C8">
            <w:pPr>
              <w:spacing w:after="240"/>
              <w:ind w:firstLine="0"/>
              <w:jc w:val="center"/>
              <w:rPr>
                <w:szCs w:val="24"/>
                <w:lang w:val="en-US"/>
              </w:rPr>
            </w:pPr>
          </w:p>
        </w:tc>
        <w:tc>
          <w:tcPr>
            <w:tcW w:w="1559" w:type="dxa"/>
          </w:tcPr>
          <w:p w14:paraId="1FECE936" w14:textId="77777777" w:rsidR="007E59C8" w:rsidRDefault="007E59C8">
            <w:pPr>
              <w:spacing w:after="240"/>
              <w:ind w:left="-108" w:right="-108" w:firstLine="0"/>
              <w:jc w:val="center"/>
              <w:rPr>
                <w:szCs w:val="24"/>
                <w:lang w:val="en-US"/>
              </w:rPr>
            </w:pPr>
          </w:p>
        </w:tc>
        <w:tc>
          <w:tcPr>
            <w:tcW w:w="1276" w:type="dxa"/>
          </w:tcPr>
          <w:p w14:paraId="5EBB7809" w14:textId="77777777" w:rsidR="007E59C8" w:rsidRDefault="007E59C8">
            <w:pPr>
              <w:spacing w:after="240"/>
              <w:ind w:firstLine="0"/>
              <w:jc w:val="center"/>
              <w:rPr>
                <w:szCs w:val="24"/>
                <w:lang w:val="en-US"/>
              </w:rPr>
            </w:pPr>
          </w:p>
        </w:tc>
        <w:tc>
          <w:tcPr>
            <w:tcW w:w="708" w:type="dxa"/>
          </w:tcPr>
          <w:p w14:paraId="58F8CCAE" w14:textId="77777777" w:rsidR="007E59C8" w:rsidRDefault="007E59C8">
            <w:pPr>
              <w:spacing w:after="240"/>
              <w:ind w:left="-108" w:right="-108" w:firstLine="0"/>
              <w:jc w:val="center"/>
              <w:rPr>
                <w:szCs w:val="24"/>
                <w:lang w:val="en-US"/>
              </w:rPr>
            </w:pPr>
          </w:p>
        </w:tc>
      </w:tr>
      <w:tr w:rsidR="007E59C8" w:rsidRPr="006423FA" w14:paraId="75AE3D1E" w14:textId="77777777">
        <w:tc>
          <w:tcPr>
            <w:tcW w:w="562" w:type="dxa"/>
          </w:tcPr>
          <w:p w14:paraId="00CA6191" w14:textId="77777777" w:rsidR="007E59C8" w:rsidRDefault="002C5E9F">
            <w:pPr>
              <w:spacing w:after="240"/>
              <w:ind w:firstLine="0"/>
              <w:jc w:val="center"/>
              <w:rPr>
                <w:b/>
                <w:szCs w:val="24"/>
                <w:lang w:val="en-US"/>
              </w:rPr>
            </w:pPr>
            <w:r>
              <w:rPr>
                <w:b/>
                <w:szCs w:val="24"/>
                <w:lang w:val="en-US"/>
              </w:rPr>
              <w:t xml:space="preserve">{%tr for x in </w:t>
            </w:r>
            <w:proofErr w:type="spellStart"/>
            <w:r>
              <w:rPr>
                <w:b/>
                <w:szCs w:val="24"/>
                <w:lang w:val="en-US"/>
              </w:rPr>
              <w:t>defects|</w:t>
            </w:r>
            <w:proofErr w:type="gramStart"/>
            <w:r>
              <w:rPr>
                <w:b/>
                <w:lang w:val="en-US"/>
              </w:rPr>
              <w:t>selectattr</w:t>
            </w:r>
            <w:proofErr w:type="spellEnd"/>
            <w:r>
              <w:rPr>
                <w:b/>
                <w:lang w:val="en-US"/>
              </w:rPr>
              <w:t>(</w:t>
            </w:r>
            <w:proofErr w:type="gramEnd"/>
            <w:r>
              <w:rPr>
                <w:b/>
                <w:lang w:val="en-US"/>
              </w:rPr>
              <w:t>'risk','</w:t>
            </w:r>
            <w:proofErr w:type="spellStart"/>
            <w:r>
              <w:rPr>
                <w:b/>
                <w:lang w:val="en-US"/>
              </w:rPr>
              <w:t>equalt</w:t>
            </w:r>
            <w:r>
              <w:rPr>
                <w:b/>
                <w:lang w:val="en-US"/>
              </w:rPr>
              <w:lastRenderedPageBreak/>
              <w:t>o</w:t>
            </w:r>
            <w:proofErr w:type="spellEnd"/>
            <w:r>
              <w:rPr>
                <w:b/>
                <w:lang w:val="en-US"/>
              </w:rPr>
              <w:t>', 'Minor')</w:t>
            </w:r>
            <w:r>
              <w:rPr>
                <w:b/>
                <w:szCs w:val="24"/>
                <w:lang w:val="en-US"/>
              </w:rPr>
              <w:t xml:space="preserve"> %}</w:t>
            </w:r>
          </w:p>
        </w:tc>
        <w:tc>
          <w:tcPr>
            <w:tcW w:w="5529" w:type="dxa"/>
          </w:tcPr>
          <w:p w14:paraId="6F0DA767" w14:textId="77777777" w:rsidR="007E59C8" w:rsidRDefault="007E59C8">
            <w:pPr>
              <w:spacing w:after="240"/>
              <w:ind w:firstLine="0"/>
              <w:jc w:val="center"/>
              <w:rPr>
                <w:szCs w:val="24"/>
                <w:lang w:val="en-US"/>
              </w:rPr>
            </w:pPr>
          </w:p>
        </w:tc>
        <w:tc>
          <w:tcPr>
            <w:tcW w:w="1559" w:type="dxa"/>
          </w:tcPr>
          <w:p w14:paraId="79DC0F4E" w14:textId="77777777" w:rsidR="007E59C8" w:rsidRDefault="007E59C8">
            <w:pPr>
              <w:spacing w:after="240"/>
              <w:ind w:left="-108" w:right="-108" w:firstLine="0"/>
              <w:jc w:val="center"/>
              <w:rPr>
                <w:szCs w:val="24"/>
                <w:lang w:val="en-US"/>
              </w:rPr>
            </w:pPr>
          </w:p>
        </w:tc>
        <w:tc>
          <w:tcPr>
            <w:tcW w:w="1276" w:type="dxa"/>
          </w:tcPr>
          <w:p w14:paraId="0A441681" w14:textId="77777777" w:rsidR="007E59C8" w:rsidRDefault="007E59C8">
            <w:pPr>
              <w:spacing w:after="240"/>
              <w:ind w:firstLine="0"/>
              <w:jc w:val="center"/>
              <w:rPr>
                <w:szCs w:val="24"/>
                <w:lang w:val="en-US"/>
              </w:rPr>
            </w:pPr>
          </w:p>
        </w:tc>
        <w:tc>
          <w:tcPr>
            <w:tcW w:w="708" w:type="dxa"/>
          </w:tcPr>
          <w:p w14:paraId="71200D61" w14:textId="77777777" w:rsidR="007E59C8" w:rsidRDefault="007E59C8">
            <w:pPr>
              <w:spacing w:after="240"/>
              <w:ind w:left="-108" w:right="-108" w:firstLine="0"/>
              <w:jc w:val="center"/>
              <w:rPr>
                <w:szCs w:val="24"/>
                <w:lang w:val="en-US"/>
              </w:rPr>
            </w:pPr>
          </w:p>
        </w:tc>
      </w:tr>
      <w:tr w:rsidR="007E59C8" w14:paraId="346AC18E" w14:textId="77777777">
        <w:tc>
          <w:tcPr>
            <w:tcW w:w="562" w:type="dxa"/>
            <w:shd w:val="clear" w:color="auto" w:fill="FFFF00"/>
          </w:tcPr>
          <w:p w14:paraId="386BA3E8" w14:textId="77777777" w:rsidR="007E59C8" w:rsidRDefault="002C5E9F">
            <w:pPr>
              <w:spacing w:after="240"/>
              <w:ind w:firstLine="0"/>
              <w:jc w:val="center"/>
              <w:rPr>
                <w:b/>
                <w:color w:val="auto"/>
                <w:szCs w:val="24"/>
                <w:lang w:val="en-US"/>
              </w:rPr>
            </w:pPr>
            <w:proofErr w:type="gramStart"/>
            <w:r>
              <w:rPr>
                <w:b/>
                <w:color w:val="auto"/>
                <w:szCs w:val="24"/>
                <w:lang w:val="en-US"/>
              </w:rPr>
              <w:t>D{</w:t>
            </w:r>
            <w:proofErr w:type="gramEnd"/>
            <w:r>
              <w:rPr>
                <w:b/>
                <w:color w:val="auto"/>
                <w:szCs w:val="24"/>
                <w:lang w:val="en-US"/>
              </w:rPr>
              <w:t>{ x.id }}</w:t>
            </w:r>
          </w:p>
        </w:tc>
        <w:tc>
          <w:tcPr>
            <w:tcW w:w="5529" w:type="dxa"/>
            <w:shd w:val="clear" w:color="auto" w:fill="FFFF00"/>
          </w:tcPr>
          <w:p w14:paraId="147BC670" w14:textId="77777777" w:rsidR="007E59C8" w:rsidRDefault="002C5E9F">
            <w:pPr>
              <w:spacing w:after="240"/>
              <w:ind w:firstLine="0"/>
              <w:jc w:val="center"/>
              <w:rPr>
                <w:color w:val="auto"/>
                <w:szCs w:val="24"/>
                <w:lang w:val="en-US"/>
              </w:rPr>
            </w:pPr>
            <w:proofErr w:type="gramStart"/>
            <w:r>
              <w:rPr>
                <w:color w:val="auto"/>
                <w:szCs w:val="24"/>
                <w:lang w:val="en-US"/>
              </w:rPr>
              <w:t xml:space="preserve">{{ </w:t>
            </w:r>
            <w:proofErr w:type="spellStart"/>
            <w:r>
              <w:rPr>
                <w:color w:val="auto"/>
                <w:szCs w:val="24"/>
                <w:lang w:val="en-US"/>
              </w:rPr>
              <w:t>x</w:t>
            </w:r>
            <w:proofErr w:type="gramEnd"/>
            <w:r>
              <w:rPr>
                <w:color w:val="auto"/>
                <w:szCs w:val="24"/>
                <w:lang w:val="en-US"/>
              </w:rPr>
              <w:t>.title</w:t>
            </w:r>
            <w:proofErr w:type="spellEnd"/>
            <w:r>
              <w:rPr>
                <w:color w:val="auto"/>
                <w:szCs w:val="24"/>
                <w:lang w:val="en-US"/>
              </w:rPr>
              <w:t xml:space="preserve"> }}</w:t>
            </w:r>
          </w:p>
        </w:tc>
        <w:tc>
          <w:tcPr>
            <w:tcW w:w="1559" w:type="dxa"/>
            <w:shd w:val="clear" w:color="auto" w:fill="FFFF00"/>
          </w:tcPr>
          <w:p w14:paraId="6B787147" w14:textId="77777777" w:rsidR="007E59C8" w:rsidRDefault="002C5E9F">
            <w:pPr>
              <w:spacing w:after="240"/>
              <w:ind w:left="-108" w:right="-108" w:firstLine="0"/>
              <w:jc w:val="center"/>
              <w:rPr>
                <w:color w:val="auto"/>
                <w:szCs w:val="24"/>
                <w:lang w:val="en-US"/>
              </w:rPr>
            </w:pPr>
            <w:proofErr w:type="gramStart"/>
            <w:r>
              <w:rPr>
                <w:color w:val="auto"/>
                <w:szCs w:val="24"/>
                <w:lang w:val="en-US"/>
              </w:rPr>
              <w:t xml:space="preserve">{{ </w:t>
            </w:r>
            <w:proofErr w:type="spellStart"/>
            <w:r>
              <w:rPr>
                <w:color w:val="auto"/>
                <w:szCs w:val="24"/>
                <w:lang w:val="en-US"/>
              </w:rPr>
              <w:t>x</w:t>
            </w:r>
            <w:proofErr w:type="gramEnd"/>
            <w:r>
              <w:rPr>
                <w:color w:val="auto"/>
                <w:szCs w:val="24"/>
                <w:lang w:val="en-US"/>
              </w:rPr>
              <w:t>.ease|translate</w:t>
            </w:r>
            <w:proofErr w:type="spellEnd"/>
            <w:r>
              <w:rPr>
                <w:color w:val="auto"/>
                <w:szCs w:val="24"/>
                <w:lang w:val="en-US"/>
              </w:rPr>
              <w:t xml:space="preserve"> }}</w:t>
            </w:r>
          </w:p>
        </w:tc>
        <w:tc>
          <w:tcPr>
            <w:tcW w:w="1276" w:type="dxa"/>
            <w:shd w:val="clear" w:color="auto" w:fill="FFFF00"/>
          </w:tcPr>
          <w:p w14:paraId="069EB2A6" w14:textId="77777777" w:rsidR="007E59C8" w:rsidRDefault="002C5E9F">
            <w:pPr>
              <w:spacing w:after="240"/>
              <w:ind w:firstLine="0"/>
              <w:jc w:val="center"/>
              <w:rPr>
                <w:color w:val="auto"/>
                <w:szCs w:val="24"/>
                <w:lang w:val="en-US"/>
              </w:rPr>
            </w:pPr>
            <w:proofErr w:type="gramStart"/>
            <w:r>
              <w:rPr>
                <w:color w:val="auto"/>
                <w:szCs w:val="24"/>
                <w:lang w:val="en-US"/>
              </w:rPr>
              <w:t xml:space="preserve">{{ </w:t>
            </w:r>
            <w:proofErr w:type="spellStart"/>
            <w:r>
              <w:rPr>
                <w:color w:val="auto"/>
                <w:szCs w:val="24"/>
                <w:lang w:val="en-US"/>
              </w:rPr>
              <w:t>x</w:t>
            </w:r>
            <w:proofErr w:type="gramEnd"/>
            <w:r>
              <w:rPr>
                <w:color w:val="auto"/>
                <w:szCs w:val="24"/>
                <w:lang w:val="en-US"/>
              </w:rPr>
              <w:t>.impact|translate</w:t>
            </w:r>
            <w:proofErr w:type="spellEnd"/>
            <w:r>
              <w:rPr>
                <w:color w:val="auto"/>
                <w:szCs w:val="24"/>
                <w:lang w:val="en-US"/>
              </w:rPr>
              <w:t xml:space="preserve"> }}</w:t>
            </w:r>
          </w:p>
        </w:tc>
        <w:tc>
          <w:tcPr>
            <w:tcW w:w="708" w:type="dxa"/>
            <w:shd w:val="clear" w:color="auto" w:fill="FFFF00"/>
          </w:tcPr>
          <w:p w14:paraId="1138358B" w14:textId="77777777" w:rsidR="007E59C8" w:rsidRDefault="002C5E9F">
            <w:pPr>
              <w:spacing w:after="240"/>
              <w:ind w:left="-108" w:right="-108" w:firstLine="0"/>
              <w:jc w:val="center"/>
              <w:rPr>
                <w:color w:val="auto"/>
                <w:szCs w:val="24"/>
                <w:lang w:val="en-US"/>
              </w:rPr>
            </w:pPr>
            <w:proofErr w:type="gramStart"/>
            <w:r>
              <w:rPr>
                <w:color w:val="auto"/>
                <w:szCs w:val="24"/>
                <w:lang w:val="en-US"/>
              </w:rPr>
              <w:t xml:space="preserve">{{ </w:t>
            </w:r>
            <w:proofErr w:type="spellStart"/>
            <w:r>
              <w:rPr>
                <w:color w:val="auto"/>
                <w:szCs w:val="24"/>
                <w:lang w:val="en-US"/>
              </w:rPr>
              <w:t>x</w:t>
            </w:r>
            <w:proofErr w:type="gramEnd"/>
            <w:r>
              <w:rPr>
                <w:color w:val="auto"/>
                <w:szCs w:val="24"/>
                <w:lang w:val="en-US"/>
              </w:rPr>
              <w:t>.type|translate|getInitials</w:t>
            </w:r>
            <w:proofErr w:type="spellEnd"/>
            <w:r>
              <w:rPr>
                <w:color w:val="auto"/>
                <w:szCs w:val="24"/>
                <w:lang w:val="en-US"/>
              </w:rPr>
              <w:t xml:space="preserve"> }}</w:t>
            </w:r>
          </w:p>
        </w:tc>
      </w:tr>
      <w:tr w:rsidR="007E59C8" w14:paraId="3EC0B391" w14:textId="77777777">
        <w:tc>
          <w:tcPr>
            <w:tcW w:w="562" w:type="dxa"/>
          </w:tcPr>
          <w:p w14:paraId="7E9036EE" w14:textId="77777777" w:rsidR="007E59C8" w:rsidRDefault="002C5E9F">
            <w:pPr>
              <w:spacing w:after="240"/>
              <w:ind w:firstLine="0"/>
              <w:jc w:val="center"/>
              <w:rPr>
                <w:b/>
                <w:szCs w:val="24"/>
                <w:lang w:val="en-US"/>
              </w:rPr>
            </w:pPr>
            <w:r>
              <w:rPr>
                <w:b/>
                <w:szCs w:val="24"/>
                <w:lang w:val="en-US"/>
              </w:rPr>
              <w:t xml:space="preserve">{%tr </w:t>
            </w:r>
            <w:proofErr w:type="spellStart"/>
            <w:r>
              <w:rPr>
                <w:b/>
                <w:szCs w:val="24"/>
                <w:lang w:val="en-US"/>
              </w:rPr>
              <w:t>endfor</w:t>
            </w:r>
            <w:proofErr w:type="spellEnd"/>
            <w:r>
              <w:rPr>
                <w:b/>
                <w:szCs w:val="24"/>
                <w:lang w:val="en-US"/>
              </w:rPr>
              <w:t xml:space="preserve"> %}</w:t>
            </w:r>
          </w:p>
        </w:tc>
        <w:tc>
          <w:tcPr>
            <w:tcW w:w="5529" w:type="dxa"/>
          </w:tcPr>
          <w:p w14:paraId="7D983A33" w14:textId="77777777" w:rsidR="007E59C8" w:rsidRDefault="007E59C8">
            <w:pPr>
              <w:spacing w:after="240"/>
              <w:ind w:firstLine="0"/>
              <w:jc w:val="center"/>
              <w:rPr>
                <w:szCs w:val="24"/>
                <w:lang w:val="en-US"/>
              </w:rPr>
            </w:pPr>
          </w:p>
        </w:tc>
        <w:tc>
          <w:tcPr>
            <w:tcW w:w="1559" w:type="dxa"/>
          </w:tcPr>
          <w:p w14:paraId="53FDAC8A" w14:textId="77777777" w:rsidR="007E59C8" w:rsidRDefault="007E59C8">
            <w:pPr>
              <w:spacing w:after="240"/>
              <w:ind w:left="-108" w:right="-108" w:firstLine="0"/>
              <w:jc w:val="center"/>
              <w:rPr>
                <w:szCs w:val="24"/>
                <w:lang w:val="en-US"/>
              </w:rPr>
            </w:pPr>
          </w:p>
        </w:tc>
        <w:tc>
          <w:tcPr>
            <w:tcW w:w="1276" w:type="dxa"/>
          </w:tcPr>
          <w:p w14:paraId="45D10745" w14:textId="77777777" w:rsidR="007E59C8" w:rsidRDefault="007E59C8">
            <w:pPr>
              <w:spacing w:after="240"/>
              <w:ind w:firstLine="0"/>
              <w:jc w:val="center"/>
              <w:rPr>
                <w:szCs w:val="24"/>
                <w:lang w:val="en-US"/>
              </w:rPr>
            </w:pPr>
          </w:p>
        </w:tc>
        <w:tc>
          <w:tcPr>
            <w:tcW w:w="708" w:type="dxa"/>
          </w:tcPr>
          <w:p w14:paraId="7F10B36F" w14:textId="77777777" w:rsidR="007E59C8" w:rsidRDefault="007E59C8">
            <w:pPr>
              <w:spacing w:after="240"/>
              <w:ind w:left="-108" w:right="-108" w:firstLine="0"/>
              <w:jc w:val="center"/>
              <w:rPr>
                <w:szCs w:val="24"/>
                <w:lang w:val="en-US"/>
              </w:rPr>
            </w:pPr>
          </w:p>
        </w:tc>
      </w:tr>
    </w:tbl>
    <w:p w14:paraId="01B5A077" w14:textId="77777777" w:rsidR="007E59C8" w:rsidRDefault="007E59C8">
      <w:pPr>
        <w:spacing w:before="0" w:after="0"/>
        <w:ind w:firstLine="0"/>
        <w:rPr>
          <w:lang w:val="en-US"/>
        </w:rPr>
      </w:pPr>
    </w:p>
    <w:p w14:paraId="2FD9A017" w14:textId="77777777" w:rsidR="007E59C8" w:rsidRDefault="002C5E9F">
      <w:pPr>
        <w:spacing w:before="0" w:after="0"/>
        <w:ind w:left="567" w:right="532" w:firstLine="0"/>
        <w:jc w:val="center"/>
        <w:rPr>
          <w:i/>
          <w:sz w:val="22"/>
          <w:szCs w:val="20"/>
        </w:rPr>
      </w:pPr>
      <w:r>
        <w:rPr>
          <w:b/>
          <w:i/>
          <w:sz w:val="22"/>
          <w:szCs w:val="20"/>
        </w:rPr>
        <w:t>Critère « Type »</w:t>
      </w:r>
      <w:r>
        <w:rPr>
          <w:i/>
          <w:sz w:val="22"/>
          <w:szCs w:val="20"/>
        </w:rPr>
        <w:t> : S = Socle, A = Application, D = Données, P = Politique de sécurité</w:t>
      </w:r>
    </w:p>
    <w:p w14:paraId="4ADF684D" w14:textId="77777777" w:rsidR="007E59C8" w:rsidRDefault="002C5E9F">
      <w:pPr>
        <w:spacing w:before="0"/>
        <w:ind w:left="567" w:right="532" w:firstLine="0"/>
        <w:jc w:val="center"/>
        <w:rPr>
          <w:i/>
          <w:sz w:val="22"/>
          <w:szCs w:val="20"/>
        </w:rPr>
      </w:pPr>
      <w:r>
        <w:rPr>
          <w:i/>
          <w:sz w:val="22"/>
          <w:szCs w:val="20"/>
        </w:rPr>
        <w:t>Le détail de l’échelle de classification des défauts de sécurité est donné en Annexe.</w:t>
      </w:r>
    </w:p>
    <w:p w14:paraId="77B12990" w14:textId="77777777" w:rsidR="007E59C8" w:rsidRDefault="007E59C8">
      <w:pPr>
        <w:spacing w:before="0"/>
        <w:ind w:left="567" w:firstLine="0"/>
        <w:jc w:val="left"/>
      </w:pPr>
    </w:p>
    <w:p w14:paraId="6294601D" w14:textId="77777777" w:rsidR="007E59C8" w:rsidRDefault="002C5E9F">
      <w:pPr>
        <w:spacing w:before="0"/>
        <w:ind w:left="567" w:firstLine="0"/>
        <w:jc w:val="left"/>
      </w:pPr>
      <w:r>
        <w:br w:type="page"/>
      </w:r>
    </w:p>
    <w:p w14:paraId="71381A77" w14:textId="77777777" w:rsidR="007E59C8" w:rsidRDefault="002C5E9F">
      <w:pPr>
        <w:pStyle w:val="Heading1"/>
      </w:pPr>
      <w:bookmarkStart w:id="36" w:name="_Toc511999572"/>
      <w:r>
        <w:lastRenderedPageBreak/>
        <w:t>Tableau récapitulatif des actions correctives</w:t>
      </w:r>
      <w:bookmarkEnd w:id="36"/>
    </w:p>
    <w:p w14:paraId="105C3095" w14:textId="77777777" w:rsidR="007E59C8" w:rsidRDefault="002C5E9F">
      <w:r>
        <w:t>Le critère de mise en œuvre est donné à titre indicatif, en se basant sur notre expérience, mais ne reflète pas les particularités de votre environnement qui pourraient complexifier la tâche.</w:t>
      </w:r>
    </w:p>
    <w:tbl>
      <w:tblPr>
        <w:tblStyle w:val="Tableau-Action"/>
        <w:tblpPr w:leftFromText="141" w:rightFromText="141" w:vertAnchor="text" w:horzAnchor="margin" w:tblpX="69" w:tblpY="8"/>
        <w:tblW w:w="9634" w:type="dxa"/>
        <w:tblLayout w:type="fixed"/>
        <w:tblLook w:val="04A0" w:firstRow="1" w:lastRow="0" w:firstColumn="1" w:lastColumn="0" w:noHBand="0" w:noVBand="1"/>
      </w:tblPr>
      <w:tblGrid>
        <w:gridCol w:w="704"/>
        <w:gridCol w:w="5528"/>
        <w:gridCol w:w="1701"/>
        <w:gridCol w:w="1701"/>
      </w:tblGrid>
      <w:tr w:rsidR="007E59C8" w14:paraId="4F1D930A" w14:textId="77777777">
        <w:tc>
          <w:tcPr>
            <w:tcW w:w="704" w:type="dxa"/>
          </w:tcPr>
          <w:p w14:paraId="3BC08697" w14:textId="77777777" w:rsidR="007E59C8" w:rsidRDefault="002C5E9F">
            <w:pPr>
              <w:spacing w:after="240"/>
              <w:ind w:firstLine="0"/>
              <w:jc w:val="center"/>
              <w:rPr>
                <w:b/>
              </w:rPr>
            </w:pPr>
            <w:r>
              <w:rPr>
                <w:b/>
              </w:rPr>
              <w:t>ID</w:t>
            </w:r>
          </w:p>
        </w:tc>
        <w:tc>
          <w:tcPr>
            <w:tcW w:w="5528" w:type="dxa"/>
          </w:tcPr>
          <w:p w14:paraId="63F82D1D" w14:textId="77777777" w:rsidR="007E59C8" w:rsidRDefault="002C5E9F">
            <w:pPr>
              <w:spacing w:before="120" w:after="120"/>
              <w:ind w:firstLine="0"/>
              <w:jc w:val="center"/>
              <w:rPr>
                <w:b/>
              </w:rPr>
            </w:pPr>
            <w:r>
              <w:rPr>
                <w:b/>
              </w:rPr>
              <w:t>Libellé</w:t>
            </w:r>
          </w:p>
        </w:tc>
        <w:tc>
          <w:tcPr>
            <w:tcW w:w="1701" w:type="dxa"/>
          </w:tcPr>
          <w:p w14:paraId="42E79EB5" w14:textId="77777777" w:rsidR="007E59C8" w:rsidRDefault="002C5E9F">
            <w:pPr>
              <w:spacing w:before="120" w:after="120"/>
              <w:ind w:firstLine="0"/>
              <w:jc w:val="center"/>
              <w:rPr>
                <w:b/>
              </w:rPr>
            </w:pPr>
            <w:r>
              <w:rPr>
                <w:b/>
              </w:rPr>
              <w:t>Mise en œuvre</w:t>
            </w:r>
          </w:p>
        </w:tc>
        <w:tc>
          <w:tcPr>
            <w:tcW w:w="1701" w:type="dxa"/>
          </w:tcPr>
          <w:p w14:paraId="4AC0522E" w14:textId="77777777" w:rsidR="007E59C8" w:rsidRDefault="002C5E9F">
            <w:pPr>
              <w:spacing w:before="120" w:after="120"/>
              <w:ind w:firstLine="0"/>
              <w:jc w:val="center"/>
              <w:rPr>
                <w:b/>
              </w:rPr>
            </w:pPr>
            <w:r>
              <w:rPr>
                <w:b/>
              </w:rPr>
              <w:t>Gain en sécurité</w:t>
            </w:r>
          </w:p>
        </w:tc>
      </w:tr>
      <w:tr w:rsidR="007E59C8" w:rsidRPr="006423FA" w14:paraId="00BD8272" w14:textId="77777777">
        <w:trPr>
          <w:trHeight w:val="20"/>
        </w:trPr>
        <w:tc>
          <w:tcPr>
            <w:tcW w:w="704" w:type="dxa"/>
          </w:tcPr>
          <w:p w14:paraId="3C9EC8CA" w14:textId="77777777" w:rsidR="007E59C8" w:rsidRDefault="002C5E9F">
            <w:pPr>
              <w:spacing w:after="240"/>
              <w:ind w:firstLine="0"/>
              <w:jc w:val="center"/>
              <w:rPr>
                <w:b/>
                <w:lang w:val="en-US"/>
              </w:rPr>
            </w:pPr>
            <w:r>
              <w:rPr>
                <w:b/>
                <w:lang w:val="en-US"/>
              </w:rPr>
              <w:t>{%tr for fix in fixes %}</w:t>
            </w:r>
          </w:p>
        </w:tc>
        <w:tc>
          <w:tcPr>
            <w:tcW w:w="5528" w:type="dxa"/>
          </w:tcPr>
          <w:p w14:paraId="3289C546" w14:textId="77777777" w:rsidR="007E59C8" w:rsidRDefault="007E59C8">
            <w:pPr>
              <w:spacing w:before="120" w:after="120"/>
              <w:ind w:firstLine="0"/>
              <w:jc w:val="center"/>
              <w:rPr>
                <w:lang w:val="en-US"/>
              </w:rPr>
            </w:pPr>
          </w:p>
        </w:tc>
        <w:tc>
          <w:tcPr>
            <w:tcW w:w="1701" w:type="dxa"/>
          </w:tcPr>
          <w:p w14:paraId="6A61EABD" w14:textId="77777777" w:rsidR="007E59C8" w:rsidRDefault="007E59C8">
            <w:pPr>
              <w:spacing w:before="120" w:after="120"/>
              <w:ind w:firstLine="0"/>
              <w:jc w:val="center"/>
              <w:rPr>
                <w:lang w:val="en-US"/>
              </w:rPr>
            </w:pPr>
          </w:p>
        </w:tc>
        <w:tc>
          <w:tcPr>
            <w:tcW w:w="1701" w:type="dxa"/>
          </w:tcPr>
          <w:p w14:paraId="49774C78" w14:textId="77777777" w:rsidR="007E59C8" w:rsidRDefault="007E59C8">
            <w:pPr>
              <w:spacing w:before="120" w:after="120"/>
              <w:ind w:firstLine="0"/>
              <w:jc w:val="center"/>
              <w:rPr>
                <w:b/>
                <w:color w:val="FFFFFF"/>
                <w:lang w:val="en-US"/>
              </w:rPr>
            </w:pPr>
          </w:p>
        </w:tc>
      </w:tr>
      <w:tr w:rsidR="007E59C8" w:rsidRPr="006423FA" w14:paraId="42F24675" w14:textId="77777777">
        <w:tc>
          <w:tcPr>
            <w:tcW w:w="704" w:type="dxa"/>
          </w:tcPr>
          <w:p w14:paraId="014203A5" w14:textId="77777777" w:rsidR="007E59C8" w:rsidRDefault="002C5E9F">
            <w:pPr>
              <w:spacing w:after="240"/>
              <w:ind w:firstLine="0"/>
              <w:jc w:val="center"/>
              <w:rPr>
                <w:b/>
                <w:lang w:val="en-US"/>
              </w:rPr>
            </w:pPr>
            <w:proofErr w:type="gramStart"/>
            <w:r>
              <w:rPr>
                <w:b/>
                <w:lang w:val="en-US"/>
              </w:rPr>
              <w:t>A{</w:t>
            </w:r>
            <w:proofErr w:type="gramEnd"/>
            <w:r>
              <w:rPr>
                <w:b/>
                <w:lang w:val="en-US"/>
              </w:rPr>
              <w:t>{ fix.id }}</w:t>
            </w:r>
          </w:p>
        </w:tc>
        <w:tc>
          <w:tcPr>
            <w:tcW w:w="5528" w:type="dxa"/>
          </w:tcPr>
          <w:p w14:paraId="5C927535" w14:textId="77777777" w:rsidR="007E59C8" w:rsidRDefault="002C5E9F">
            <w:pPr>
              <w:spacing w:before="120" w:after="120"/>
              <w:ind w:firstLine="0"/>
              <w:jc w:val="center"/>
              <w:rPr>
                <w:lang w:val="en-US"/>
              </w:rPr>
            </w:pPr>
            <w:proofErr w:type="gramStart"/>
            <w:r>
              <w:rPr>
                <w:lang w:val="en-US"/>
              </w:rPr>
              <w:t xml:space="preserve">{{ </w:t>
            </w:r>
            <w:proofErr w:type="spellStart"/>
            <w:r>
              <w:rPr>
                <w:lang w:val="en-US"/>
              </w:rPr>
              <w:t>fix</w:t>
            </w:r>
            <w:proofErr w:type="gramEnd"/>
            <w:r>
              <w:rPr>
                <w:lang w:val="en-US"/>
              </w:rPr>
              <w:t>.title</w:t>
            </w:r>
            <w:proofErr w:type="spellEnd"/>
            <w:r>
              <w:rPr>
                <w:lang w:val="en-US"/>
              </w:rPr>
              <w:t xml:space="preserve"> }}</w:t>
            </w:r>
          </w:p>
        </w:tc>
        <w:tc>
          <w:tcPr>
            <w:tcW w:w="1701" w:type="dxa"/>
            <w:shd w:val="clear" w:color="auto" w:fill="0070C0" w:themeFill="accent5"/>
          </w:tcPr>
          <w:p w14:paraId="79A7544B" w14:textId="77777777" w:rsidR="007E59C8" w:rsidRDefault="002C5E9F">
            <w:pPr>
              <w:spacing w:before="120" w:after="120"/>
              <w:ind w:firstLine="0"/>
              <w:jc w:val="center"/>
              <w:rPr>
                <w:b/>
                <w:color w:val="FFFFFF"/>
                <w:lang w:val="en-US"/>
              </w:rPr>
            </w:pPr>
            <w:r>
              <w:rPr>
                <w:b/>
                <w:color w:val="FFFFFF" w:themeColor="text2"/>
                <w:lang w:val="en-US"/>
              </w:rPr>
              <w:t xml:space="preserve">{% </w:t>
            </w:r>
            <w:proofErr w:type="spellStart"/>
            <w:r>
              <w:rPr>
                <w:b/>
                <w:color w:val="FFFFFF" w:themeColor="text2"/>
                <w:lang w:val="en-US"/>
              </w:rPr>
              <w:t>cellbg</w:t>
            </w:r>
            <w:proofErr w:type="spellEnd"/>
            <w:r>
              <w:rPr>
                <w:b/>
                <w:color w:val="FFFFFF" w:themeColor="text2"/>
                <w:lang w:val="en-US"/>
              </w:rPr>
              <w:t xml:space="preserve"> </w:t>
            </w:r>
            <w:proofErr w:type="spellStart"/>
            <w:r>
              <w:rPr>
                <w:b/>
                <w:color w:val="FFFFFF" w:themeColor="text2"/>
                <w:lang w:val="en-US"/>
              </w:rPr>
              <w:t>colors.fix</w:t>
            </w:r>
            <w:proofErr w:type="spellEnd"/>
            <w:r>
              <w:rPr>
                <w:b/>
                <w:color w:val="FFFFFF" w:themeColor="text2"/>
                <w:lang w:val="en-US"/>
              </w:rPr>
              <w:t>[</w:t>
            </w:r>
            <w:proofErr w:type="spellStart"/>
            <w:proofErr w:type="gramStart"/>
            <w:r>
              <w:rPr>
                <w:b/>
                <w:color w:val="FFFFFF" w:themeColor="text2"/>
                <w:lang w:val="en-US"/>
              </w:rPr>
              <w:t>fix.execution</w:t>
            </w:r>
            <w:proofErr w:type="spellEnd"/>
            <w:proofErr w:type="gramEnd"/>
            <w:r>
              <w:rPr>
                <w:b/>
                <w:color w:val="FFFFFF" w:themeColor="text2"/>
                <w:lang w:val="en-US"/>
              </w:rPr>
              <w:t xml:space="preserve">] %}{{ </w:t>
            </w:r>
            <w:proofErr w:type="spellStart"/>
            <w:r>
              <w:rPr>
                <w:b/>
                <w:color w:val="FFFFFF" w:themeColor="text2"/>
                <w:lang w:val="en-US"/>
              </w:rPr>
              <w:t>fix.execution|translate</w:t>
            </w:r>
            <w:proofErr w:type="spellEnd"/>
            <w:r>
              <w:rPr>
                <w:b/>
                <w:color w:val="FFFFFF" w:themeColor="text2"/>
                <w:lang w:val="en-US"/>
              </w:rPr>
              <w:t xml:space="preserve"> }}</w:t>
            </w:r>
          </w:p>
        </w:tc>
        <w:tc>
          <w:tcPr>
            <w:tcW w:w="1701" w:type="dxa"/>
            <w:shd w:val="clear" w:color="auto" w:fill="0070C0" w:themeFill="accent5"/>
          </w:tcPr>
          <w:p w14:paraId="2359B144" w14:textId="77777777" w:rsidR="007E59C8" w:rsidRDefault="002C5E9F">
            <w:pPr>
              <w:spacing w:before="120" w:after="120"/>
              <w:ind w:firstLine="0"/>
              <w:jc w:val="center"/>
              <w:rPr>
                <w:b/>
                <w:color w:val="FFFFFF"/>
                <w:lang w:val="en-US"/>
              </w:rPr>
            </w:pPr>
            <w:r>
              <w:rPr>
                <w:b/>
                <w:color w:val="FFFFFF" w:themeColor="text2"/>
                <w:lang w:val="en-US"/>
              </w:rPr>
              <w:t xml:space="preserve">{% </w:t>
            </w:r>
            <w:proofErr w:type="spellStart"/>
            <w:r>
              <w:rPr>
                <w:b/>
                <w:color w:val="FFFFFF" w:themeColor="text2"/>
                <w:lang w:val="en-US"/>
              </w:rPr>
              <w:t>cellbg</w:t>
            </w:r>
            <w:proofErr w:type="spellEnd"/>
            <w:r>
              <w:rPr>
                <w:b/>
                <w:color w:val="FFFFFF" w:themeColor="text2"/>
                <w:lang w:val="en-US"/>
              </w:rPr>
              <w:t xml:space="preserve"> </w:t>
            </w:r>
            <w:proofErr w:type="spellStart"/>
            <w:r>
              <w:rPr>
                <w:b/>
                <w:color w:val="FFFFFF" w:themeColor="text2"/>
                <w:lang w:val="en-US"/>
              </w:rPr>
              <w:t>colors.fix</w:t>
            </w:r>
            <w:proofErr w:type="spellEnd"/>
            <w:r>
              <w:rPr>
                <w:b/>
                <w:color w:val="FFFFFF" w:themeColor="text2"/>
                <w:lang w:val="en-US"/>
              </w:rPr>
              <w:t>[</w:t>
            </w:r>
            <w:proofErr w:type="spellStart"/>
            <w:proofErr w:type="gramStart"/>
            <w:r>
              <w:rPr>
                <w:b/>
                <w:color w:val="FFFFFF" w:themeColor="text2"/>
                <w:lang w:val="en-US"/>
              </w:rPr>
              <w:t>fix.gain</w:t>
            </w:r>
            <w:proofErr w:type="spellEnd"/>
            <w:proofErr w:type="gramEnd"/>
            <w:r>
              <w:rPr>
                <w:b/>
                <w:color w:val="FFFFFF" w:themeColor="text2"/>
                <w:lang w:val="en-US"/>
              </w:rPr>
              <w:t xml:space="preserve">] %}{{ </w:t>
            </w:r>
            <w:proofErr w:type="spellStart"/>
            <w:r>
              <w:rPr>
                <w:b/>
                <w:color w:val="FFFFFF" w:themeColor="text2"/>
                <w:lang w:val="en-US"/>
              </w:rPr>
              <w:t>fix.gain|translate</w:t>
            </w:r>
            <w:proofErr w:type="spellEnd"/>
            <w:r>
              <w:rPr>
                <w:b/>
                <w:color w:val="FFFFFF" w:themeColor="text2"/>
                <w:lang w:val="en-US"/>
              </w:rPr>
              <w:t xml:space="preserve"> }}</w:t>
            </w:r>
          </w:p>
        </w:tc>
      </w:tr>
      <w:tr w:rsidR="007E59C8" w14:paraId="20677E06" w14:textId="77777777">
        <w:trPr>
          <w:trHeight w:val="20"/>
        </w:trPr>
        <w:tc>
          <w:tcPr>
            <w:tcW w:w="704" w:type="dxa"/>
          </w:tcPr>
          <w:p w14:paraId="6385DEA7" w14:textId="77777777" w:rsidR="007E59C8" w:rsidRDefault="002C5E9F">
            <w:pPr>
              <w:spacing w:after="240"/>
              <w:ind w:firstLine="0"/>
              <w:jc w:val="center"/>
              <w:rPr>
                <w:b/>
                <w:lang w:val="en-US"/>
              </w:rPr>
            </w:pPr>
            <w:r>
              <w:rPr>
                <w:b/>
                <w:lang w:val="en-US"/>
              </w:rPr>
              <w:t xml:space="preserve">{%tr </w:t>
            </w:r>
            <w:proofErr w:type="spellStart"/>
            <w:r>
              <w:rPr>
                <w:b/>
                <w:lang w:val="en-US"/>
              </w:rPr>
              <w:t>endfor</w:t>
            </w:r>
            <w:proofErr w:type="spellEnd"/>
            <w:r>
              <w:rPr>
                <w:b/>
                <w:lang w:val="en-US"/>
              </w:rPr>
              <w:t xml:space="preserve"> %}</w:t>
            </w:r>
          </w:p>
        </w:tc>
        <w:tc>
          <w:tcPr>
            <w:tcW w:w="5528" w:type="dxa"/>
          </w:tcPr>
          <w:p w14:paraId="21BB98F1" w14:textId="77777777" w:rsidR="007E59C8" w:rsidRDefault="007E59C8">
            <w:pPr>
              <w:spacing w:before="120" w:after="120"/>
              <w:ind w:firstLine="0"/>
              <w:jc w:val="center"/>
              <w:rPr>
                <w:lang w:val="en-US"/>
              </w:rPr>
            </w:pPr>
          </w:p>
        </w:tc>
        <w:tc>
          <w:tcPr>
            <w:tcW w:w="1701" w:type="dxa"/>
            <w:shd w:val="clear" w:color="auto" w:fill="auto"/>
          </w:tcPr>
          <w:p w14:paraId="34E71B16" w14:textId="77777777" w:rsidR="007E59C8" w:rsidRDefault="007E59C8">
            <w:pPr>
              <w:spacing w:before="120" w:after="120"/>
              <w:ind w:firstLine="0"/>
              <w:jc w:val="center"/>
              <w:rPr>
                <w:lang w:val="en-US"/>
              </w:rPr>
            </w:pPr>
          </w:p>
        </w:tc>
        <w:tc>
          <w:tcPr>
            <w:tcW w:w="1701" w:type="dxa"/>
            <w:shd w:val="clear" w:color="auto" w:fill="auto"/>
          </w:tcPr>
          <w:p w14:paraId="2106E40D" w14:textId="77777777" w:rsidR="007E59C8" w:rsidRDefault="007E59C8">
            <w:pPr>
              <w:spacing w:before="120" w:after="120"/>
              <w:ind w:firstLine="0"/>
              <w:jc w:val="center"/>
              <w:rPr>
                <w:lang w:val="en-US"/>
              </w:rPr>
            </w:pPr>
          </w:p>
        </w:tc>
      </w:tr>
    </w:tbl>
    <w:p w14:paraId="3D5A619B" w14:textId="77777777" w:rsidR="007E59C8" w:rsidRDefault="002C5E9F">
      <w:pPr>
        <w:spacing w:after="0" w:line="240" w:lineRule="auto"/>
        <w:ind w:firstLine="0"/>
        <w:jc w:val="center"/>
        <w:rPr>
          <w:rFonts w:cs="Calibri,BoldItalic"/>
          <w:b/>
          <w:bCs/>
          <w:i/>
          <w:iCs/>
          <w:color w:val="263232"/>
          <w:sz w:val="22"/>
          <w:szCs w:val="20"/>
          <w:lang w:val="en-US"/>
        </w:rPr>
      </w:pPr>
      <w:proofErr w:type="spellStart"/>
      <w:r>
        <w:rPr>
          <w:rFonts w:cs="Calibri,BoldItalic"/>
          <w:b/>
          <w:bCs/>
          <w:i/>
          <w:iCs/>
          <w:color w:val="263232"/>
          <w:sz w:val="22"/>
          <w:szCs w:val="20"/>
          <w:lang w:val="en-US"/>
        </w:rPr>
        <w:t>Critère</w:t>
      </w:r>
      <w:proofErr w:type="spellEnd"/>
      <w:r>
        <w:rPr>
          <w:rFonts w:cs="Calibri,BoldItalic"/>
          <w:b/>
          <w:bCs/>
          <w:i/>
          <w:iCs/>
          <w:color w:val="263232"/>
          <w:sz w:val="22"/>
          <w:szCs w:val="20"/>
          <w:lang w:val="en-US"/>
        </w:rPr>
        <w:t xml:space="preserve"> « Mise </w:t>
      </w:r>
      <w:proofErr w:type="spellStart"/>
      <w:r>
        <w:rPr>
          <w:rFonts w:cs="Calibri,BoldItalic"/>
          <w:b/>
          <w:bCs/>
          <w:i/>
          <w:iCs/>
          <w:color w:val="263232"/>
          <w:sz w:val="22"/>
          <w:szCs w:val="20"/>
          <w:lang w:val="en-US"/>
        </w:rPr>
        <w:t>en</w:t>
      </w:r>
      <w:proofErr w:type="spellEnd"/>
      <w:r>
        <w:rPr>
          <w:rFonts w:cs="Calibri,BoldItalic"/>
          <w:b/>
          <w:bCs/>
          <w:i/>
          <w:iCs/>
          <w:color w:val="263232"/>
          <w:sz w:val="22"/>
          <w:szCs w:val="20"/>
          <w:lang w:val="en-US"/>
        </w:rPr>
        <w:t xml:space="preserve"> </w:t>
      </w:r>
      <w:proofErr w:type="spellStart"/>
      <w:r>
        <w:rPr>
          <w:rFonts w:cs="Calibri,BoldItalic"/>
          <w:b/>
          <w:bCs/>
          <w:i/>
          <w:iCs/>
          <w:color w:val="263232"/>
          <w:sz w:val="22"/>
          <w:szCs w:val="20"/>
          <w:lang w:val="en-US"/>
        </w:rPr>
        <w:t>œuvre</w:t>
      </w:r>
      <w:proofErr w:type="spellEnd"/>
      <w:r>
        <w:rPr>
          <w:rFonts w:cs="Calibri,BoldItalic"/>
          <w:b/>
          <w:bCs/>
          <w:i/>
          <w:iCs/>
          <w:color w:val="263232"/>
          <w:sz w:val="22"/>
          <w:szCs w:val="20"/>
          <w:lang w:val="en-US"/>
        </w:rPr>
        <w:t xml:space="preserve"> »</w:t>
      </w:r>
    </w:p>
    <w:p w14:paraId="4F5F3E57" w14:textId="77777777" w:rsidR="007E59C8" w:rsidRDefault="002C5E9F">
      <w:pPr>
        <w:spacing w:before="0" w:after="0" w:line="240" w:lineRule="auto"/>
        <w:ind w:firstLine="0"/>
        <w:jc w:val="center"/>
        <w:rPr>
          <w:rFonts w:cs="Calibri,Italic"/>
          <w:i/>
          <w:iCs/>
          <w:color w:val="263232"/>
          <w:sz w:val="22"/>
          <w:szCs w:val="20"/>
        </w:rPr>
      </w:pPr>
      <w:r>
        <w:rPr>
          <w:rFonts w:cs="Calibri,Italic"/>
          <w:i/>
          <w:iCs/>
          <w:color w:val="263232"/>
          <w:sz w:val="22"/>
          <w:szCs w:val="20"/>
        </w:rPr>
        <w:t>Quick Win : paramétrage d’un composant, protection d’une saisie d’une application</w:t>
      </w:r>
    </w:p>
    <w:p w14:paraId="13E770F1" w14:textId="77777777" w:rsidR="007E59C8" w:rsidRDefault="002C5E9F">
      <w:pPr>
        <w:spacing w:before="0" w:after="0" w:line="240" w:lineRule="auto"/>
        <w:ind w:firstLine="0"/>
        <w:jc w:val="center"/>
        <w:rPr>
          <w:rFonts w:cs="Calibri,Italic"/>
          <w:i/>
          <w:iCs/>
          <w:color w:val="263232"/>
          <w:sz w:val="22"/>
          <w:szCs w:val="20"/>
        </w:rPr>
      </w:pPr>
      <w:r>
        <w:rPr>
          <w:rFonts w:cs="Calibri,Italic"/>
          <w:i/>
          <w:iCs/>
          <w:color w:val="263232"/>
          <w:sz w:val="22"/>
          <w:szCs w:val="20"/>
        </w:rPr>
        <w:t>Modérée : changements de code restreints, mise en place d’une solution</w:t>
      </w:r>
    </w:p>
    <w:p w14:paraId="30E47F28" w14:textId="77777777" w:rsidR="007E59C8" w:rsidRDefault="002C5E9F">
      <w:pPr>
        <w:spacing w:before="0"/>
        <w:ind w:firstLine="0"/>
        <w:jc w:val="center"/>
        <w:rPr>
          <w:rFonts w:cs="Calibri,Italic"/>
          <w:i/>
          <w:iCs/>
          <w:color w:val="263232"/>
          <w:sz w:val="22"/>
          <w:szCs w:val="20"/>
        </w:rPr>
      </w:pPr>
      <w:r>
        <w:rPr>
          <w:rFonts w:cs="Calibri,Italic"/>
          <w:i/>
          <w:iCs/>
          <w:color w:val="263232"/>
          <w:sz w:val="22"/>
          <w:szCs w:val="20"/>
        </w:rPr>
        <w:t>Envergure : changements conséquents dans le code ou l’architecture de la solution</w:t>
      </w:r>
    </w:p>
    <w:p w14:paraId="48EEDE73" w14:textId="77777777" w:rsidR="007E59C8" w:rsidRDefault="002C5E9F">
      <w:pPr>
        <w:spacing w:before="0"/>
        <w:ind w:firstLine="0"/>
        <w:jc w:val="left"/>
        <w:rPr>
          <w:rFonts w:cs="Calibri,Italic"/>
          <w:i/>
          <w:iCs/>
          <w:color w:val="263232"/>
        </w:rPr>
      </w:pPr>
      <w:r>
        <w:rPr>
          <w:rFonts w:cs="Calibri,Italic"/>
          <w:i/>
          <w:iCs/>
          <w:color w:val="263232"/>
        </w:rPr>
        <w:br w:type="page"/>
      </w:r>
    </w:p>
    <w:p w14:paraId="0ED8AF1B" w14:textId="77777777" w:rsidR="007E59C8" w:rsidRDefault="002C5E9F">
      <w:pPr>
        <w:pStyle w:val="Heading1"/>
      </w:pPr>
      <w:r>
        <w:lastRenderedPageBreak/>
        <w:t>Tableau synthétique des résultats de l’audit</w:t>
      </w:r>
    </w:p>
    <w:tbl>
      <w:tblPr>
        <w:tblStyle w:val="TableGrid"/>
        <w:tblW w:w="0" w:type="auto"/>
        <w:jc w:val="center"/>
        <w:tblLook w:val="04A0" w:firstRow="1" w:lastRow="0" w:firstColumn="1" w:lastColumn="0" w:noHBand="0" w:noVBand="1"/>
      </w:tblPr>
      <w:tblGrid>
        <w:gridCol w:w="2996"/>
        <w:gridCol w:w="2403"/>
        <w:gridCol w:w="1207"/>
        <w:gridCol w:w="1704"/>
        <w:gridCol w:w="1426"/>
      </w:tblGrid>
      <w:tr w:rsidR="007E59C8" w:rsidRPr="006423FA" w14:paraId="4DFA60E1"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single" w:sz="4" w:space="0" w:color="263232" w:themeColor="text1"/>
            </w:tcBorders>
            <w:shd w:val="clear" w:color="auto" w:fill="263232" w:themeFill="text1"/>
            <w:vAlign w:val="center"/>
          </w:tcPr>
          <w:p w14:paraId="29C263AB" w14:textId="77777777" w:rsidR="007E59C8" w:rsidRDefault="002C5E9F">
            <w:pPr>
              <w:spacing w:before="60" w:after="60"/>
              <w:ind w:firstLine="0"/>
              <w:jc w:val="center"/>
              <w:rPr>
                <w:rFonts w:cs="Calibri,BoldItalic"/>
                <w:b/>
                <w:bCs/>
                <w:iCs/>
                <w:color w:val="FFFFFF"/>
                <w:sz w:val="20"/>
                <w:szCs w:val="20"/>
                <w:lang w:val="en-US"/>
              </w:rPr>
            </w:pPr>
            <w:r>
              <w:rPr>
                <w:rFonts w:cs="Calibri,BoldItalic"/>
                <w:b/>
                <w:bCs/>
                <w:iCs/>
                <w:color w:val="FFFFFF" w:themeColor="text2"/>
                <w:sz w:val="20"/>
                <w:szCs w:val="20"/>
                <w:lang w:val="en-US"/>
              </w:rPr>
              <w:t xml:space="preserve">{%tr for x in </w:t>
            </w:r>
            <w:proofErr w:type="spellStart"/>
            <w:r>
              <w:rPr>
                <w:rFonts w:cs="Calibri,BoldItalic"/>
                <w:b/>
                <w:bCs/>
                <w:iCs/>
                <w:color w:val="FFFFFF" w:themeColor="text2"/>
                <w:sz w:val="20"/>
                <w:szCs w:val="20"/>
                <w:lang w:val="en-US"/>
              </w:rPr>
              <w:t>defects|</w:t>
            </w:r>
            <w:proofErr w:type="gramStart"/>
            <w:r>
              <w:rPr>
                <w:rFonts w:cs="Calibri,BoldItalic"/>
                <w:b/>
                <w:bCs/>
                <w:iCs/>
                <w:color w:val="FFFFFF" w:themeColor="text2"/>
                <w:sz w:val="20"/>
                <w:szCs w:val="20"/>
                <w:lang w:val="en-US"/>
              </w:rPr>
              <w:t>selectattr</w:t>
            </w:r>
            <w:proofErr w:type="spellEnd"/>
            <w:r>
              <w:rPr>
                <w:rFonts w:cs="Calibri,BoldItalic"/>
                <w:b/>
                <w:bCs/>
                <w:iCs/>
                <w:color w:val="FFFFFF" w:themeColor="text2"/>
                <w:sz w:val="20"/>
                <w:szCs w:val="20"/>
                <w:lang w:val="en-US"/>
              </w:rPr>
              <w:t>(</w:t>
            </w:r>
            <w:proofErr w:type="gramEnd"/>
            <w:r>
              <w:rPr>
                <w:rFonts w:cs="Calibri,BoldItalic"/>
                <w:b/>
                <w:bCs/>
                <w:iCs/>
                <w:color w:val="FFFFFF" w:themeColor="text2"/>
                <w:sz w:val="20"/>
                <w:szCs w:val="20"/>
                <w:lang w:val="en-US"/>
              </w:rPr>
              <w:t>'risk','</w:t>
            </w:r>
            <w:proofErr w:type="spellStart"/>
            <w:r>
              <w:rPr>
                <w:rFonts w:cs="Calibri,BoldItalic"/>
                <w:b/>
                <w:bCs/>
                <w:iCs/>
                <w:color w:val="FFFFFF" w:themeColor="text2"/>
                <w:sz w:val="20"/>
                <w:szCs w:val="20"/>
                <w:lang w:val="en-US"/>
              </w:rPr>
              <w:t>equalto</w:t>
            </w:r>
            <w:proofErr w:type="spellEnd"/>
            <w:r>
              <w:rPr>
                <w:rFonts w:cs="Calibri,BoldItalic"/>
                <w:b/>
                <w:bCs/>
                <w:iCs/>
                <w:color w:val="FFFFFF" w:themeColor="text2"/>
                <w:sz w:val="20"/>
                <w:szCs w:val="20"/>
                <w:lang w:val="en-US"/>
              </w:rPr>
              <w:t>', 'Critical') %}</w:t>
            </w:r>
          </w:p>
        </w:tc>
        <w:tc>
          <w:tcPr>
            <w:tcW w:w="3391" w:type="dxa"/>
            <w:tcBorders>
              <w:top w:val="single" w:sz="4" w:space="0" w:color="263232" w:themeColor="text1"/>
              <w:left w:val="single" w:sz="4" w:space="0" w:color="263232" w:themeColor="text1"/>
              <w:bottom w:val="single" w:sz="4" w:space="0" w:color="263232" w:themeColor="text1"/>
              <w:right w:val="single" w:sz="4" w:space="0" w:color="263232" w:themeColor="text1"/>
            </w:tcBorders>
            <w:shd w:val="clear" w:color="auto" w:fill="263232" w:themeFill="text1"/>
            <w:vAlign w:val="center"/>
          </w:tcPr>
          <w:p w14:paraId="21766E31" w14:textId="77777777" w:rsidR="007E59C8" w:rsidRDefault="007E59C8">
            <w:pPr>
              <w:spacing w:before="60" w:after="60"/>
              <w:ind w:firstLine="0"/>
              <w:jc w:val="center"/>
              <w:rPr>
                <w:rFonts w:cs="Calibri,BoldItalic"/>
                <w:color w:val="FFFFFF"/>
                <w:sz w:val="20"/>
                <w:szCs w:val="20"/>
                <w:lang w:val="en-US"/>
              </w:rPr>
            </w:pPr>
          </w:p>
        </w:tc>
        <w:tc>
          <w:tcPr>
            <w:tcW w:w="1019" w:type="dxa"/>
            <w:tcBorders>
              <w:top w:val="single" w:sz="4" w:space="0" w:color="263232" w:themeColor="text1"/>
              <w:left w:val="single" w:sz="4" w:space="0" w:color="263232" w:themeColor="text1"/>
              <w:bottom w:val="single" w:sz="4" w:space="0" w:color="263232" w:themeColor="text1"/>
              <w:right w:val="none" w:sz="4" w:space="0" w:color="000000"/>
            </w:tcBorders>
            <w:shd w:val="clear" w:color="auto" w:fill="263232" w:themeFill="text1"/>
            <w:vAlign w:val="center"/>
          </w:tcPr>
          <w:p w14:paraId="576E03D3" w14:textId="77777777" w:rsidR="007E59C8" w:rsidRDefault="007E59C8">
            <w:pPr>
              <w:spacing w:before="20" w:after="20"/>
              <w:ind w:firstLine="0"/>
              <w:jc w:val="center"/>
              <w:rPr>
                <w:rFonts w:cs="Calibri,BoldItalic"/>
                <w:bCs/>
                <w:i/>
                <w:iCs/>
                <w:color w:val="FFFFFF"/>
                <w:sz w:val="16"/>
                <w:szCs w:val="20"/>
                <w:lang w:val="en-US"/>
              </w:rPr>
            </w:pP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263232" w:themeFill="text1"/>
            <w:vAlign w:val="center"/>
          </w:tcPr>
          <w:p w14:paraId="32958E12" w14:textId="77777777" w:rsidR="007E59C8" w:rsidRDefault="007E59C8">
            <w:pPr>
              <w:spacing w:before="20" w:after="20"/>
              <w:ind w:firstLine="0"/>
              <w:jc w:val="center"/>
              <w:rPr>
                <w:rFonts w:cs="Calibri,BoldItalic"/>
                <w:bCs/>
                <w:i/>
                <w:iCs/>
                <w:color w:val="FFFFFF"/>
                <w:sz w:val="16"/>
                <w:szCs w:val="20"/>
                <w:lang w:val="en-US"/>
              </w:rPr>
            </w:pP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263232" w:themeFill="text1"/>
            <w:vAlign w:val="center"/>
          </w:tcPr>
          <w:p w14:paraId="2E7808E7" w14:textId="77777777" w:rsidR="007E59C8" w:rsidRDefault="007E59C8">
            <w:pPr>
              <w:spacing w:before="20" w:after="20"/>
              <w:ind w:firstLine="0"/>
              <w:jc w:val="center"/>
              <w:rPr>
                <w:rFonts w:cs="Calibri,BoldItalic"/>
                <w:bCs/>
                <w:i/>
                <w:iCs/>
                <w:color w:val="FFFFFF"/>
                <w:sz w:val="16"/>
                <w:szCs w:val="20"/>
                <w:lang w:val="en-US"/>
              </w:rPr>
            </w:pPr>
          </w:p>
        </w:tc>
      </w:tr>
      <w:tr w:rsidR="007E59C8" w14:paraId="2BB00A09"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single" w:sz="4" w:space="0" w:color="263232" w:themeColor="text1"/>
            </w:tcBorders>
            <w:shd w:val="clear" w:color="auto" w:fill="263232" w:themeFill="text1"/>
            <w:vAlign w:val="center"/>
          </w:tcPr>
          <w:p w14:paraId="19638536" w14:textId="77777777" w:rsidR="007E59C8" w:rsidRDefault="002C5E9F">
            <w:pPr>
              <w:spacing w:before="60" w:after="60"/>
              <w:ind w:firstLine="0"/>
              <w:jc w:val="center"/>
              <w:rPr>
                <w:rFonts w:cs="Calibri,BoldItalic"/>
                <w:color w:val="263232"/>
                <w:sz w:val="20"/>
                <w:szCs w:val="20"/>
              </w:rPr>
            </w:pPr>
            <w:r>
              <w:rPr>
                <w:rFonts w:cs="Calibri,BoldItalic"/>
                <w:b/>
                <w:bCs/>
                <w:iCs/>
                <w:color w:val="FFFFFF" w:themeColor="text2"/>
                <w:sz w:val="20"/>
                <w:szCs w:val="20"/>
              </w:rPr>
              <w:t>D{{ x.id }}</w:t>
            </w:r>
          </w:p>
        </w:tc>
        <w:tc>
          <w:tcPr>
            <w:tcW w:w="3391" w:type="dxa"/>
            <w:tcBorders>
              <w:top w:val="single" w:sz="4" w:space="0" w:color="263232" w:themeColor="text1"/>
              <w:left w:val="single" w:sz="4" w:space="0" w:color="263232" w:themeColor="text1"/>
              <w:bottom w:val="single" w:sz="4" w:space="0" w:color="263232" w:themeColor="text1"/>
              <w:right w:val="single" w:sz="4" w:space="0" w:color="263232" w:themeColor="text1"/>
            </w:tcBorders>
            <w:shd w:val="clear" w:color="auto" w:fill="263232" w:themeFill="text1"/>
            <w:vAlign w:val="center"/>
          </w:tcPr>
          <w:p w14:paraId="19FA2A8F" w14:textId="77777777" w:rsidR="007E59C8" w:rsidRDefault="002C5E9F">
            <w:pPr>
              <w:spacing w:before="60" w:after="60"/>
              <w:ind w:firstLine="0"/>
              <w:jc w:val="center"/>
              <w:rPr>
                <w:rFonts w:cs="Calibri,BoldItalic"/>
                <w:color w:val="FFFFFF"/>
                <w:sz w:val="20"/>
                <w:szCs w:val="20"/>
              </w:rPr>
            </w:pPr>
            <w:r>
              <w:rPr>
                <w:rFonts w:cs="Calibri,BoldItalic"/>
                <w:color w:val="FFFFFF" w:themeColor="text2"/>
                <w:sz w:val="20"/>
                <w:szCs w:val="20"/>
              </w:rPr>
              <w:t xml:space="preserve">{{ </w:t>
            </w:r>
            <w:proofErr w:type="spellStart"/>
            <w:r>
              <w:rPr>
                <w:rFonts w:cs="Calibri,BoldItalic"/>
                <w:color w:val="FFFFFF" w:themeColor="text2"/>
                <w:sz w:val="20"/>
                <w:szCs w:val="20"/>
              </w:rPr>
              <w:t>x.title</w:t>
            </w:r>
            <w:proofErr w:type="spellEnd"/>
            <w:r>
              <w:rPr>
                <w:rFonts w:cs="Calibri,BoldItalic"/>
                <w:color w:val="FFFFFF" w:themeColor="text2"/>
                <w:sz w:val="20"/>
                <w:szCs w:val="20"/>
              </w:rPr>
              <w:t xml:space="preserve"> }}</w:t>
            </w:r>
          </w:p>
        </w:tc>
        <w:tc>
          <w:tcPr>
            <w:tcW w:w="1019" w:type="dxa"/>
            <w:tcBorders>
              <w:top w:val="single" w:sz="4" w:space="0" w:color="263232" w:themeColor="text1"/>
              <w:left w:val="single" w:sz="4" w:space="0" w:color="263232" w:themeColor="text1"/>
              <w:bottom w:val="single" w:sz="4" w:space="0" w:color="263232" w:themeColor="text1"/>
              <w:right w:val="none" w:sz="4" w:space="0" w:color="000000"/>
            </w:tcBorders>
            <w:shd w:val="clear" w:color="auto" w:fill="263232" w:themeFill="text1"/>
            <w:vAlign w:val="center"/>
          </w:tcPr>
          <w:p w14:paraId="2D3F5D6F" w14:textId="77777777" w:rsidR="007E59C8" w:rsidRDefault="002C5E9F">
            <w:pPr>
              <w:spacing w:before="20" w:after="20"/>
              <w:ind w:firstLine="0"/>
              <w:jc w:val="center"/>
              <w:rPr>
                <w:rFonts w:cs="Calibri,BoldItalic"/>
                <w:bCs/>
                <w:i/>
                <w:iCs/>
                <w:color w:val="FFFFFF"/>
                <w:sz w:val="16"/>
                <w:szCs w:val="20"/>
              </w:rPr>
            </w:pPr>
            <w:r>
              <w:rPr>
                <w:rFonts w:cs="Calibri,BoldItalic"/>
                <w:bCs/>
                <w:i/>
                <w:iCs/>
                <w:color w:val="FFFFFF" w:themeColor="text2"/>
                <w:sz w:val="16"/>
                <w:szCs w:val="20"/>
              </w:rPr>
              <w:t>Risque</w:t>
            </w:r>
          </w:p>
          <w:p w14:paraId="72F0289D" w14:textId="77777777" w:rsidR="007E59C8" w:rsidRDefault="002C5E9F">
            <w:pPr>
              <w:spacing w:before="20" w:after="20"/>
              <w:ind w:firstLine="0"/>
              <w:jc w:val="center"/>
              <w:rPr>
                <w:rFonts w:cs="Calibri,BoldItalic"/>
                <w:color w:val="263232"/>
                <w:sz w:val="16"/>
                <w:szCs w:val="20"/>
              </w:rPr>
            </w:pPr>
            <w:r>
              <w:rPr>
                <w:rFonts w:cs="Calibri,BoldItalic"/>
                <w:bCs/>
                <w:iCs/>
                <w:color w:val="FFFFFF" w:themeColor="text2"/>
                <w:sz w:val="16"/>
                <w:szCs w:val="20"/>
              </w:rPr>
              <w:t xml:space="preserve">{{ </w:t>
            </w:r>
            <w:proofErr w:type="spellStart"/>
            <w:r>
              <w:rPr>
                <w:rFonts w:cs="Calibri,BoldItalic"/>
                <w:bCs/>
                <w:iCs/>
                <w:color w:val="FFFFFF" w:themeColor="text2"/>
                <w:sz w:val="16"/>
                <w:szCs w:val="20"/>
              </w:rPr>
              <w:t>x.risk|translate</w:t>
            </w:r>
            <w:proofErr w:type="spellEnd"/>
            <w:r>
              <w:rPr>
                <w:rFonts w:cs="Calibri,BoldItalic"/>
                <w:bCs/>
                <w:iCs/>
                <w:color w:val="FFFFFF" w:themeColor="text2"/>
                <w:sz w:val="16"/>
                <w:szCs w:val="20"/>
              </w:rPr>
              <w:t xml:space="preserve"> }}</w:t>
            </w: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263232" w:themeFill="text1"/>
            <w:vAlign w:val="center"/>
          </w:tcPr>
          <w:p w14:paraId="0252FF35" w14:textId="77777777" w:rsidR="007E59C8" w:rsidRDefault="002C5E9F">
            <w:pPr>
              <w:spacing w:before="20" w:after="20"/>
              <w:ind w:firstLine="0"/>
              <w:jc w:val="center"/>
              <w:rPr>
                <w:rFonts w:cs="Calibri,BoldItalic"/>
                <w:bCs/>
                <w:i/>
                <w:iCs/>
                <w:color w:val="FFFFFF"/>
                <w:sz w:val="16"/>
                <w:szCs w:val="20"/>
              </w:rPr>
            </w:pPr>
            <w:r>
              <w:rPr>
                <w:rFonts w:cs="Calibri,BoldItalic"/>
                <w:bCs/>
                <w:i/>
                <w:iCs/>
                <w:color w:val="FFFFFF" w:themeColor="text2"/>
                <w:sz w:val="16"/>
                <w:szCs w:val="20"/>
              </w:rPr>
              <w:t>Exploitation</w:t>
            </w:r>
          </w:p>
          <w:p w14:paraId="45154495" w14:textId="77777777" w:rsidR="007E59C8" w:rsidRDefault="002C5E9F">
            <w:pPr>
              <w:spacing w:before="20" w:after="20"/>
              <w:ind w:firstLine="0"/>
              <w:jc w:val="center"/>
              <w:rPr>
                <w:rFonts w:cs="Calibri,BoldItalic"/>
                <w:color w:val="263232"/>
                <w:sz w:val="16"/>
                <w:szCs w:val="20"/>
              </w:rPr>
            </w:pPr>
            <w:r>
              <w:rPr>
                <w:rFonts w:cs="Calibri,BoldItalic"/>
                <w:bCs/>
                <w:iCs/>
                <w:color w:val="FFFFFF" w:themeColor="text2"/>
                <w:sz w:val="16"/>
                <w:szCs w:val="20"/>
              </w:rPr>
              <w:t xml:space="preserve">{{ </w:t>
            </w:r>
            <w:proofErr w:type="spellStart"/>
            <w:r>
              <w:rPr>
                <w:rFonts w:cs="Calibri,BoldItalic"/>
                <w:bCs/>
                <w:iCs/>
                <w:color w:val="FFFFFF" w:themeColor="text2"/>
                <w:sz w:val="16"/>
                <w:szCs w:val="20"/>
              </w:rPr>
              <w:t>x.ease|translate</w:t>
            </w:r>
            <w:proofErr w:type="spellEnd"/>
            <w:r>
              <w:rPr>
                <w:rFonts w:cs="Calibri,BoldItalic"/>
                <w:bCs/>
                <w:iCs/>
                <w:color w:val="FFFFFF" w:themeColor="text2"/>
                <w:sz w:val="16"/>
                <w:szCs w:val="20"/>
              </w:rPr>
              <w:t xml:space="preserve"> }}</w:t>
            </w: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263232" w:themeFill="text1"/>
            <w:vAlign w:val="center"/>
          </w:tcPr>
          <w:p w14:paraId="5BF4E80A" w14:textId="77777777" w:rsidR="007E59C8" w:rsidRDefault="002C5E9F">
            <w:pPr>
              <w:spacing w:before="20" w:after="20"/>
              <w:ind w:firstLine="0"/>
              <w:jc w:val="center"/>
              <w:rPr>
                <w:rFonts w:cs="Calibri,BoldItalic"/>
                <w:bCs/>
                <w:i/>
                <w:iCs/>
                <w:color w:val="FFFFFF"/>
                <w:sz w:val="16"/>
                <w:szCs w:val="20"/>
              </w:rPr>
            </w:pPr>
            <w:r>
              <w:rPr>
                <w:rFonts w:cs="Calibri,BoldItalic"/>
                <w:bCs/>
                <w:i/>
                <w:iCs/>
                <w:color w:val="FFFFFF" w:themeColor="text2"/>
                <w:sz w:val="16"/>
                <w:szCs w:val="20"/>
              </w:rPr>
              <w:t>Impact</w:t>
            </w:r>
          </w:p>
          <w:p w14:paraId="5D76A54B" w14:textId="77777777" w:rsidR="007E59C8" w:rsidRDefault="002C5E9F">
            <w:pPr>
              <w:spacing w:before="20" w:after="20"/>
              <w:ind w:firstLine="0"/>
              <w:jc w:val="center"/>
              <w:rPr>
                <w:rFonts w:cs="Calibri,BoldItalic"/>
                <w:color w:val="263232"/>
                <w:sz w:val="16"/>
                <w:szCs w:val="20"/>
              </w:rPr>
            </w:pPr>
            <w:r>
              <w:rPr>
                <w:rFonts w:cs="Calibri,BoldItalic"/>
                <w:bCs/>
                <w:iCs/>
                <w:color w:val="FFFFFF" w:themeColor="text2"/>
                <w:sz w:val="16"/>
                <w:szCs w:val="20"/>
              </w:rPr>
              <w:t xml:space="preserve">{{ </w:t>
            </w:r>
            <w:proofErr w:type="spellStart"/>
            <w:r>
              <w:rPr>
                <w:rFonts w:cs="Calibri,BoldItalic"/>
                <w:bCs/>
                <w:iCs/>
                <w:color w:val="FFFFFF" w:themeColor="text2"/>
                <w:sz w:val="16"/>
                <w:szCs w:val="20"/>
              </w:rPr>
              <w:t>x.impact|translate</w:t>
            </w:r>
            <w:proofErr w:type="spellEnd"/>
            <w:r>
              <w:rPr>
                <w:rFonts w:cs="Calibri,BoldItalic"/>
                <w:bCs/>
                <w:iCs/>
                <w:color w:val="FFFFFF" w:themeColor="text2"/>
                <w:sz w:val="16"/>
                <w:szCs w:val="20"/>
              </w:rPr>
              <w:t xml:space="preserve"> }}</w:t>
            </w:r>
          </w:p>
        </w:tc>
      </w:tr>
      <w:tr w:rsidR="007E59C8" w:rsidRPr="006423FA" w14:paraId="049A64F1"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single" w:sz="4" w:space="0" w:color="263232" w:themeColor="text1"/>
            </w:tcBorders>
            <w:shd w:val="clear" w:color="auto" w:fill="F2F2F2" w:themeFill="text2" w:themeFillShade="F2"/>
            <w:vAlign w:val="center"/>
          </w:tcPr>
          <w:p w14:paraId="1B7DC24E" w14:textId="77777777" w:rsidR="007E59C8" w:rsidRDefault="002C5E9F">
            <w:pPr>
              <w:spacing w:before="60" w:after="60"/>
              <w:ind w:firstLine="0"/>
              <w:jc w:val="center"/>
              <w:rPr>
                <w:rFonts w:cs="Calibri,BoldItalic"/>
                <w:sz w:val="20"/>
                <w:szCs w:val="20"/>
                <w:lang w:val="en-US"/>
              </w:rPr>
            </w:pPr>
            <w:r>
              <w:rPr>
                <w:rFonts w:cs="Calibri,BoldItalic"/>
                <w:b/>
                <w:bCs/>
                <w:iCs/>
                <w:sz w:val="20"/>
                <w:szCs w:val="20"/>
                <w:lang w:val="en-US"/>
              </w:rPr>
              <w:t xml:space="preserve">{%tr for fix in </w:t>
            </w:r>
            <w:proofErr w:type="spellStart"/>
            <w:proofErr w:type="gramStart"/>
            <w:r>
              <w:rPr>
                <w:rFonts w:cs="Calibri,BoldItalic"/>
                <w:b/>
                <w:bCs/>
                <w:iCs/>
                <w:sz w:val="20"/>
                <w:szCs w:val="20"/>
                <w:lang w:val="en-US"/>
              </w:rPr>
              <w:t>x.fixes</w:t>
            </w:r>
            <w:proofErr w:type="spellEnd"/>
            <w:proofErr w:type="gramEnd"/>
            <w:r>
              <w:rPr>
                <w:rFonts w:cs="Calibri,BoldItalic"/>
                <w:b/>
                <w:bCs/>
                <w:iCs/>
                <w:sz w:val="20"/>
                <w:szCs w:val="20"/>
                <w:lang w:val="en-US"/>
              </w:rPr>
              <w:t xml:space="preserve"> %}</w:t>
            </w:r>
          </w:p>
        </w:tc>
        <w:tc>
          <w:tcPr>
            <w:tcW w:w="4410" w:type="dxa"/>
            <w:gridSpan w:val="2"/>
            <w:tcBorders>
              <w:top w:val="single" w:sz="4" w:space="0" w:color="263232" w:themeColor="text1"/>
              <w:left w:val="single" w:sz="4" w:space="0" w:color="auto"/>
              <w:bottom w:val="single" w:sz="4" w:space="0" w:color="263232" w:themeColor="text1"/>
              <w:right w:val="none" w:sz="4" w:space="0" w:color="000000"/>
            </w:tcBorders>
            <w:shd w:val="clear" w:color="auto" w:fill="F2F2F2" w:themeFill="text2" w:themeFillShade="F2"/>
            <w:vAlign w:val="center"/>
          </w:tcPr>
          <w:p w14:paraId="4293E54E" w14:textId="77777777" w:rsidR="007E59C8" w:rsidRDefault="007E59C8">
            <w:pPr>
              <w:spacing w:before="60" w:after="60"/>
              <w:ind w:firstLine="0"/>
              <w:jc w:val="center"/>
              <w:rPr>
                <w:rFonts w:cs="Calibri,BoldItalic"/>
                <w:sz w:val="20"/>
                <w:szCs w:val="20"/>
                <w:lang w:val="en-US"/>
              </w:rPr>
            </w:pP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F2F2F2" w:themeFill="text2" w:themeFillShade="F2"/>
            <w:vAlign w:val="center"/>
          </w:tcPr>
          <w:p w14:paraId="3ED0B94D" w14:textId="77777777" w:rsidR="007E59C8" w:rsidRDefault="007E59C8">
            <w:pPr>
              <w:spacing w:before="20" w:after="20"/>
              <w:ind w:firstLine="0"/>
              <w:jc w:val="center"/>
              <w:rPr>
                <w:rFonts w:cs="Calibri,BoldItalic"/>
                <w:sz w:val="16"/>
                <w:szCs w:val="16"/>
                <w:lang w:val="en-US"/>
              </w:rPr>
            </w:pP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F2F2F2" w:themeFill="text2" w:themeFillShade="F2"/>
            <w:vAlign w:val="center"/>
          </w:tcPr>
          <w:p w14:paraId="6861A240" w14:textId="77777777" w:rsidR="007E59C8" w:rsidRDefault="007E59C8">
            <w:pPr>
              <w:spacing w:before="20" w:after="20"/>
              <w:ind w:firstLine="0"/>
              <w:jc w:val="center"/>
              <w:rPr>
                <w:rFonts w:cs="Calibri,BoldItalic"/>
                <w:sz w:val="16"/>
                <w:szCs w:val="16"/>
                <w:lang w:val="en-US"/>
              </w:rPr>
            </w:pPr>
          </w:p>
        </w:tc>
      </w:tr>
      <w:tr w:rsidR="007E59C8" w14:paraId="3DB0C9F7"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single" w:sz="4" w:space="0" w:color="263232" w:themeColor="text1"/>
            </w:tcBorders>
            <w:shd w:val="clear" w:color="auto" w:fill="F2F2F2" w:themeFill="text2" w:themeFillShade="F2"/>
            <w:vAlign w:val="center"/>
          </w:tcPr>
          <w:p w14:paraId="321F3669" w14:textId="77777777" w:rsidR="007E59C8" w:rsidRDefault="002C5E9F">
            <w:pPr>
              <w:spacing w:before="60" w:after="60"/>
              <w:ind w:firstLine="0"/>
              <w:jc w:val="center"/>
              <w:rPr>
                <w:rFonts w:cs="Calibri,BoldItalic"/>
                <w:sz w:val="20"/>
                <w:szCs w:val="20"/>
              </w:rPr>
            </w:pPr>
            <w:r>
              <w:rPr>
                <w:rFonts w:cs="Calibri,BoldItalic"/>
                <w:b/>
                <w:bCs/>
                <w:iCs/>
                <w:sz w:val="20"/>
                <w:szCs w:val="20"/>
              </w:rPr>
              <w:t>A{{ fix.id }}</w:t>
            </w:r>
          </w:p>
        </w:tc>
        <w:tc>
          <w:tcPr>
            <w:tcW w:w="4410" w:type="dxa"/>
            <w:gridSpan w:val="2"/>
            <w:tcBorders>
              <w:top w:val="single" w:sz="4" w:space="0" w:color="263232" w:themeColor="text1"/>
              <w:left w:val="single" w:sz="4" w:space="0" w:color="auto"/>
              <w:bottom w:val="single" w:sz="4" w:space="0" w:color="263232" w:themeColor="text1"/>
              <w:right w:val="none" w:sz="4" w:space="0" w:color="000000"/>
            </w:tcBorders>
            <w:shd w:val="clear" w:color="auto" w:fill="F2F2F2" w:themeFill="text2" w:themeFillShade="F2"/>
            <w:vAlign w:val="center"/>
          </w:tcPr>
          <w:p w14:paraId="72773135" w14:textId="77777777" w:rsidR="007E59C8" w:rsidRDefault="002C5E9F">
            <w:pPr>
              <w:spacing w:before="60" w:after="60"/>
              <w:ind w:firstLine="0"/>
              <w:jc w:val="center"/>
              <w:rPr>
                <w:rFonts w:cs="Calibri,BoldItalic"/>
                <w:sz w:val="20"/>
                <w:szCs w:val="20"/>
              </w:rPr>
            </w:pPr>
            <w:r>
              <w:rPr>
                <w:rFonts w:cs="Calibri,BoldItalic"/>
                <w:sz w:val="20"/>
                <w:szCs w:val="20"/>
              </w:rPr>
              <w:t xml:space="preserve">{{ </w:t>
            </w:r>
            <w:proofErr w:type="spellStart"/>
            <w:r>
              <w:rPr>
                <w:rFonts w:cs="Calibri,BoldItalic"/>
                <w:sz w:val="20"/>
                <w:szCs w:val="20"/>
              </w:rPr>
              <w:t>fix.title</w:t>
            </w:r>
            <w:proofErr w:type="spellEnd"/>
            <w:r>
              <w:rPr>
                <w:rFonts w:cs="Calibri,BoldItalic"/>
                <w:sz w:val="20"/>
                <w:szCs w:val="20"/>
              </w:rPr>
              <w:t xml:space="preserve"> }}</w:t>
            </w: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F2F2F2" w:themeFill="text2" w:themeFillShade="F2"/>
            <w:vAlign w:val="center"/>
          </w:tcPr>
          <w:p w14:paraId="61A7C101" w14:textId="77777777" w:rsidR="007E59C8" w:rsidRDefault="002C5E9F">
            <w:pPr>
              <w:spacing w:before="20" w:after="20"/>
              <w:ind w:firstLine="0"/>
              <w:jc w:val="center"/>
              <w:rPr>
                <w:rFonts w:cs="Calibri,BoldItalic"/>
                <w:bCs/>
                <w:i/>
                <w:iCs/>
                <w:color w:val="797979"/>
                <w:sz w:val="16"/>
                <w:szCs w:val="16"/>
              </w:rPr>
            </w:pPr>
            <w:r>
              <w:rPr>
                <w:rFonts w:cs="Calibri,BoldItalic"/>
                <w:bCs/>
                <w:i/>
                <w:iCs/>
                <w:color w:val="797979" w:themeColor="background1" w:themeShade="80"/>
                <w:sz w:val="16"/>
                <w:szCs w:val="16"/>
              </w:rPr>
              <w:t>Mise en œuvre</w:t>
            </w:r>
          </w:p>
          <w:p w14:paraId="7BA41BDA" w14:textId="77777777" w:rsidR="007E59C8" w:rsidRDefault="002C5E9F">
            <w:pPr>
              <w:spacing w:before="20" w:after="20"/>
              <w:ind w:firstLine="0"/>
              <w:jc w:val="center"/>
              <w:rPr>
                <w:rFonts w:cs="Calibri,BoldItalic"/>
                <w:sz w:val="16"/>
                <w:szCs w:val="16"/>
              </w:rPr>
            </w:pPr>
            <w:r>
              <w:rPr>
                <w:rFonts w:cs="Calibri,BoldItalic"/>
                <w:bCs/>
                <w:iCs/>
                <w:sz w:val="16"/>
                <w:szCs w:val="16"/>
              </w:rPr>
              <w:t xml:space="preserve">{{ </w:t>
            </w:r>
            <w:proofErr w:type="spellStart"/>
            <w:r>
              <w:rPr>
                <w:rFonts w:cs="Calibri,BoldItalic"/>
                <w:bCs/>
                <w:iCs/>
                <w:sz w:val="16"/>
                <w:szCs w:val="16"/>
              </w:rPr>
              <w:t>fix.execution|translate</w:t>
            </w:r>
            <w:proofErr w:type="spellEnd"/>
            <w:r>
              <w:rPr>
                <w:rFonts w:cs="Calibri,BoldItalic"/>
                <w:bCs/>
                <w:iCs/>
                <w:sz w:val="16"/>
                <w:szCs w:val="16"/>
              </w:rPr>
              <w:t xml:space="preserve"> }}</w:t>
            </w: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F2F2F2" w:themeFill="text2" w:themeFillShade="F2"/>
            <w:vAlign w:val="center"/>
          </w:tcPr>
          <w:p w14:paraId="61CD67E3" w14:textId="77777777" w:rsidR="007E59C8" w:rsidRDefault="002C5E9F">
            <w:pPr>
              <w:spacing w:before="20" w:after="20"/>
              <w:ind w:firstLine="0"/>
              <w:jc w:val="center"/>
              <w:rPr>
                <w:rFonts w:cs="Calibri,BoldItalic"/>
                <w:bCs/>
                <w:i/>
                <w:iCs/>
                <w:sz w:val="16"/>
                <w:szCs w:val="16"/>
              </w:rPr>
            </w:pPr>
            <w:r>
              <w:rPr>
                <w:rFonts w:cs="Calibri,BoldItalic"/>
                <w:bCs/>
                <w:i/>
                <w:iCs/>
                <w:color w:val="797979" w:themeColor="background1" w:themeShade="80"/>
                <w:sz w:val="16"/>
                <w:szCs w:val="16"/>
              </w:rPr>
              <w:t>Gain en sécurité</w:t>
            </w:r>
          </w:p>
          <w:p w14:paraId="20176CAC" w14:textId="77777777" w:rsidR="007E59C8" w:rsidRDefault="002C5E9F">
            <w:pPr>
              <w:spacing w:before="20" w:after="20"/>
              <w:ind w:firstLine="0"/>
              <w:jc w:val="center"/>
              <w:rPr>
                <w:rFonts w:cs="Calibri,BoldItalic"/>
                <w:sz w:val="16"/>
                <w:szCs w:val="16"/>
              </w:rPr>
            </w:pPr>
            <w:r>
              <w:rPr>
                <w:rFonts w:cs="Calibri,BoldItalic"/>
                <w:bCs/>
                <w:iCs/>
                <w:sz w:val="16"/>
                <w:szCs w:val="16"/>
              </w:rPr>
              <w:t xml:space="preserve">{{ </w:t>
            </w:r>
            <w:proofErr w:type="spellStart"/>
            <w:r>
              <w:rPr>
                <w:rFonts w:cs="Calibri,BoldItalic"/>
                <w:bCs/>
                <w:iCs/>
                <w:sz w:val="16"/>
                <w:szCs w:val="16"/>
              </w:rPr>
              <w:t>fix.gain|translate</w:t>
            </w:r>
            <w:proofErr w:type="spellEnd"/>
            <w:r>
              <w:rPr>
                <w:rFonts w:cs="Calibri,BoldItalic"/>
                <w:bCs/>
                <w:iCs/>
                <w:sz w:val="16"/>
                <w:szCs w:val="16"/>
              </w:rPr>
              <w:t xml:space="preserve"> }}</w:t>
            </w:r>
          </w:p>
        </w:tc>
      </w:tr>
      <w:tr w:rsidR="007E59C8" w14:paraId="6570D9C4"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single" w:sz="4" w:space="0" w:color="263232" w:themeColor="text1"/>
            </w:tcBorders>
            <w:shd w:val="clear" w:color="auto" w:fill="F2F2F2" w:themeFill="text2" w:themeFillShade="F2"/>
            <w:vAlign w:val="center"/>
          </w:tcPr>
          <w:p w14:paraId="4240ED82" w14:textId="77777777" w:rsidR="007E59C8" w:rsidRDefault="002C5E9F">
            <w:pPr>
              <w:spacing w:before="60" w:after="60"/>
              <w:ind w:firstLine="0"/>
              <w:jc w:val="center"/>
              <w:rPr>
                <w:rFonts w:cs="Calibri,BoldItalic"/>
                <w:b/>
                <w:bCs/>
                <w:iCs/>
                <w:sz w:val="20"/>
                <w:szCs w:val="20"/>
                <w:lang w:val="en-US"/>
              </w:rPr>
            </w:pPr>
            <w:r>
              <w:rPr>
                <w:rFonts w:cs="Calibri,BoldItalic"/>
                <w:b/>
                <w:bCs/>
                <w:iCs/>
                <w:sz w:val="20"/>
                <w:szCs w:val="20"/>
                <w:lang w:val="en-US"/>
              </w:rPr>
              <w:t xml:space="preserve">{%tr </w:t>
            </w:r>
            <w:proofErr w:type="spellStart"/>
            <w:r>
              <w:rPr>
                <w:rFonts w:cs="Calibri,BoldItalic"/>
                <w:b/>
                <w:bCs/>
                <w:iCs/>
                <w:sz w:val="20"/>
                <w:szCs w:val="20"/>
                <w:lang w:val="en-US"/>
              </w:rPr>
              <w:t>endfor</w:t>
            </w:r>
            <w:proofErr w:type="spellEnd"/>
            <w:r>
              <w:rPr>
                <w:rFonts w:cs="Calibri,BoldItalic"/>
                <w:b/>
                <w:bCs/>
                <w:iCs/>
                <w:sz w:val="20"/>
                <w:szCs w:val="20"/>
                <w:lang w:val="en-US"/>
              </w:rPr>
              <w:t xml:space="preserve"> %}</w:t>
            </w:r>
          </w:p>
        </w:tc>
        <w:tc>
          <w:tcPr>
            <w:tcW w:w="4410" w:type="dxa"/>
            <w:gridSpan w:val="2"/>
            <w:tcBorders>
              <w:top w:val="single" w:sz="4" w:space="0" w:color="263232" w:themeColor="text1"/>
              <w:left w:val="single" w:sz="4" w:space="0" w:color="auto"/>
              <w:bottom w:val="single" w:sz="4" w:space="0" w:color="263232" w:themeColor="text1"/>
              <w:right w:val="none" w:sz="4" w:space="0" w:color="000000"/>
            </w:tcBorders>
            <w:shd w:val="clear" w:color="auto" w:fill="F2F2F2" w:themeFill="text2" w:themeFillShade="F2"/>
            <w:vAlign w:val="center"/>
          </w:tcPr>
          <w:p w14:paraId="4FE479D4" w14:textId="77777777" w:rsidR="007E59C8" w:rsidRDefault="007E59C8">
            <w:pPr>
              <w:spacing w:before="60" w:after="60"/>
              <w:ind w:firstLine="0"/>
              <w:jc w:val="center"/>
              <w:rPr>
                <w:rFonts w:cs="Calibri,BoldItalic"/>
                <w:sz w:val="20"/>
                <w:szCs w:val="20"/>
                <w:lang w:val="en-US"/>
              </w:rPr>
            </w:pP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F2F2F2" w:themeFill="text2" w:themeFillShade="F2"/>
            <w:vAlign w:val="center"/>
          </w:tcPr>
          <w:p w14:paraId="0B229F8C" w14:textId="77777777" w:rsidR="007E59C8" w:rsidRDefault="007E59C8">
            <w:pPr>
              <w:spacing w:before="20" w:after="20"/>
              <w:ind w:firstLine="0"/>
              <w:jc w:val="center"/>
              <w:rPr>
                <w:rFonts w:cs="Calibri,BoldItalic"/>
                <w:bCs/>
                <w:i/>
                <w:iCs/>
                <w:color w:val="797979"/>
                <w:sz w:val="16"/>
                <w:szCs w:val="16"/>
                <w:lang w:val="en-US"/>
              </w:rPr>
            </w:pP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F2F2F2" w:themeFill="text2" w:themeFillShade="F2"/>
            <w:vAlign w:val="center"/>
          </w:tcPr>
          <w:p w14:paraId="4A4F760E" w14:textId="77777777" w:rsidR="007E59C8" w:rsidRDefault="007E59C8">
            <w:pPr>
              <w:spacing w:before="20" w:after="20"/>
              <w:ind w:firstLine="0"/>
              <w:jc w:val="center"/>
              <w:rPr>
                <w:rFonts w:cs="Calibri,BoldItalic"/>
                <w:bCs/>
                <w:i/>
                <w:iCs/>
                <w:color w:val="797979"/>
                <w:sz w:val="16"/>
                <w:szCs w:val="16"/>
                <w:lang w:val="en-US"/>
              </w:rPr>
            </w:pPr>
          </w:p>
        </w:tc>
      </w:tr>
      <w:tr w:rsidR="007E59C8" w14:paraId="2D744360"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single" w:sz="4" w:space="0" w:color="263232" w:themeColor="text1"/>
            </w:tcBorders>
            <w:shd w:val="clear" w:color="auto" w:fill="F2F2F2" w:themeFill="text2" w:themeFillShade="F2"/>
            <w:vAlign w:val="center"/>
          </w:tcPr>
          <w:p w14:paraId="355F1683" w14:textId="77777777" w:rsidR="007E59C8" w:rsidRDefault="002C5E9F">
            <w:pPr>
              <w:spacing w:before="60" w:after="60"/>
              <w:ind w:firstLine="0"/>
              <w:jc w:val="center"/>
              <w:rPr>
                <w:rFonts w:cs="Calibri,BoldItalic"/>
                <w:b/>
                <w:bCs/>
                <w:iCs/>
                <w:sz w:val="20"/>
                <w:szCs w:val="20"/>
              </w:rPr>
            </w:pPr>
            <w:r>
              <w:rPr>
                <w:rFonts w:cs="Calibri,BoldItalic"/>
                <w:b/>
                <w:bCs/>
                <w:iCs/>
                <w:sz w:val="20"/>
                <w:szCs w:val="20"/>
              </w:rPr>
              <w:t xml:space="preserve">{%tr </w:t>
            </w:r>
            <w:proofErr w:type="spellStart"/>
            <w:r>
              <w:rPr>
                <w:rFonts w:cs="Calibri,BoldItalic"/>
                <w:b/>
                <w:bCs/>
                <w:iCs/>
                <w:sz w:val="20"/>
                <w:szCs w:val="20"/>
              </w:rPr>
              <w:t>endfor</w:t>
            </w:r>
            <w:proofErr w:type="spellEnd"/>
            <w:r>
              <w:rPr>
                <w:rFonts w:cs="Calibri,BoldItalic"/>
                <w:b/>
                <w:bCs/>
                <w:iCs/>
                <w:sz w:val="20"/>
                <w:szCs w:val="20"/>
              </w:rPr>
              <w:t xml:space="preserve"> %}</w:t>
            </w:r>
          </w:p>
        </w:tc>
        <w:tc>
          <w:tcPr>
            <w:tcW w:w="4410" w:type="dxa"/>
            <w:gridSpan w:val="2"/>
            <w:tcBorders>
              <w:top w:val="single" w:sz="4" w:space="0" w:color="263232" w:themeColor="text1"/>
              <w:left w:val="single" w:sz="4" w:space="0" w:color="auto"/>
              <w:bottom w:val="single" w:sz="4" w:space="0" w:color="263232" w:themeColor="text1"/>
              <w:right w:val="none" w:sz="4" w:space="0" w:color="000000"/>
            </w:tcBorders>
            <w:shd w:val="clear" w:color="auto" w:fill="F2F2F2" w:themeFill="text2" w:themeFillShade="F2"/>
            <w:vAlign w:val="center"/>
          </w:tcPr>
          <w:p w14:paraId="1BEF5F0E" w14:textId="77777777" w:rsidR="007E59C8" w:rsidRDefault="007E59C8">
            <w:pPr>
              <w:spacing w:before="60" w:after="60"/>
              <w:ind w:firstLine="0"/>
              <w:jc w:val="center"/>
              <w:rPr>
                <w:rFonts w:cs="Calibri,BoldItalic"/>
                <w:sz w:val="20"/>
                <w:szCs w:val="20"/>
              </w:rPr>
            </w:pP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F2F2F2" w:themeFill="text2" w:themeFillShade="F2"/>
            <w:vAlign w:val="center"/>
          </w:tcPr>
          <w:p w14:paraId="491E7028" w14:textId="77777777" w:rsidR="007E59C8" w:rsidRDefault="007E59C8">
            <w:pPr>
              <w:spacing w:before="20" w:after="20"/>
              <w:ind w:firstLine="0"/>
              <w:jc w:val="center"/>
              <w:rPr>
                <w:rFonts w:cs="Calibri,BoldItalic"/>
                <w:bCs/>
                <w:i/>
                <w:iCs/>
                <w:color w:val="797979"/>
                <w:sz w:val="16"/>
                <w:szCs w:val="16"/>
              </w:rPr>
            </w:pP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F2F2F2" w:themeFill="text2" w:themeFillShade="F2"/>
            <w:vAlign w:val="center"/>
          </w:tcPr>
          <w:p w14:paraId="2FC180BB" w14:textId="77777777" w:rsidR="007E59C8" w:rsidRDefault="007E59C8">
            <w:pPr>
              <w:spacing w:before="20" w:after="20"/>
              <w:ind w:firstLine="0"/>
              <w:jc w:val="center"/>
              <w:rPr>
                <w:rFonts w:cs="Calibri,BoldItalic"/>
                <w:bCs/>
                <w:i/>
                <w:iCs/>
                <w:color w:val="797979"/>
                <w:sz w:val="16"/>
                <w:szCs w:val="16"/>
              </w:rPr>
            </w:pPr>
          </w:p>
        </w:tc>
      </w:tr>
      <w:tr w:rsidR="007E59C8" w:rsidRPr="006423FA" w14:paraId="7DE1741F"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none" w:sz="4" w:space="0" w:color="000000"/>
            </w:tcBorders>
            <w:shd w:val="clear" w:color="auto" w:fill="F7453C" w:themeFill="accent2"/>
            <w:vAlign w:val="center"/>
          </w:tcPr>
          <w:p w14:paraId="6049919D" w14:textId="77777777" w:rsidR="007E59C8" w:rsidRDefault="002C5E9F">
            <w:pPr>
              <w:spacing w:before="60" w:after="60"/>
              <w:ind w:firstLine="0"/>
              <w:jc w:val="center"/>
              <w:rPr>
                <w:rFonts w:cs="Calibri,BoldItalic"/>
                <w:b/>
                <w:bCs/>
                <w:iCs/>
                <w:color w:val="FFFFFF"/>
                <w:sz w:val="20"/>
                <w:szCs w:val="20"/>
                <w:lang w:val="en-US"/>
              </w:rPr>
            </w:pPr>
            <w:r>
              <w:rPr>
                <w:rFonts w:cs="Calibri,BoldItalic"/>
                <w:b/>
                <w:bCs/>
                <w:iCs/>
                <w:color w:val="FFFFFF" w:themeColor="text2"/>
                <w:sz w:val="20"/>
                <w:szCs w:val="20"/>
                <w:lang w:val="en-US"/>
              </w:rPr>
              <w:t xml:space="preserve">{%tr for x in </w:t>
            </w:r>
            <w:proofErr w:type="spellStart"/>
            <w:r>
              <w:rPr>
                <w:rFonts w:cs="Calibri,BoldItalic"/>
                <w:b/>
                <w:bCs/>
                <w:iCs/>
                <w:color w:val="FFFFFF" w:themeColor="text2"/>
                <w:sz w:val="20"/>
                <w:szCs w:val="20"/>
                <w:lang w:val="en-US"/>
              </w:rPr>
              <w:t>defects|</w:t>
            </w:r>
            <w:proofErr w:type="gramStart"/>
            <w:r>
              <w:rPr>
                <w:rFonts w:cs="Calibri,BoldItalic"/>
                <w:b/>
                <w:bCs/>
                <w:iCs/>
                <w:color w:val="FFFFFF" w:themeColor="text2"/>
                <w:sz w:val="20"/>
                <w:szCs w:val="20"/>
                <w:lang w:val="en-US"/>
              </w:rPr>
              <w:t>selectattr</w:t>
            </w:r>
            <w:proofErr w:type="spellEnd"/>
            <w:r>
              <w:rPr>
                <w:rFonts w:cs="Calibri,BoldItalic"/>
                <w:b/>
                <w:bCs/>
                <w:iCs/>
                <w:color w:val="FFFFFF" w:themeColor="text2"/>
                <w:sz w:val="20"/>
                <w:szCs w:val="20"/>
                <w:lang w:val="en-US"/>
              </w:rPr>
              <w:t>(</w:t>
            </w:r>
            <w:proofErr w:type="gramEnd"/>
            <w:r>
              <w:rPr>
                <w:rFonts w:cs="Calibri,BoldItalic"/>
                <w:b/>
                <w:bCs/>
                <w:iCs/>
                <w:color w:val="FFFFFF" w:themeColor="text2"/>
                <w:sz w:val="20"/>
                <w:szCs w:val="20"/>
                <w:lang w:val="en-US"/>
              </w:rPr>
              <w:t>'risk','</w:t>
            </w:r>
            <w:proofErr w:type="spellStart"/>
            <w:r>
              <w:rPr>
                <w:rFonts w:cs="Calibri,BoldItalic"/>
                <w:b/>
                <w:bCs/>
                <w:iCs/>
                <w:color w:val="FFFFFF" w:themeColor="text2"/>
                <w:sz w:val="20"/>
                <w:szCs w:val="20"/>
                <w:lang w:val="en-US"/>
              </w:rPr>
              <w:t>equalto</w:t>
            </w:r>
            <w:proofErr w:type="spellEnd"/>
            <w:r>
              <w:rPr>
                <w:rFonts w:cs="Calibri,BoldItalic"/>
                <w:b/>
                <w:bCs/>
                <w:iCs/>
                <w:color w:val="FFFFFF" w:themeColor="text2"/>
                <w:sz w:val="20"/>
                <w:szCs w:val="20"/>
                <w:lang w:val="en-US"/>
              </w:rPr>
              <w:t>', 'Major') %}</w:t>
            </w:r>
          </w:p>
        </w:tc>
        <w:tc>
          <w:tcPr>
            <w:tcW w:w="3391" w:type="dxa"/>
            <w:tcBorders>
              <w:top w:val="single" w:sz="4" w:space="0" w:color="263232" w:themeColor="text1"/>
              <w:left w:val="none" w:sz="4" w:space="0" w:color="000000"/>
              <w:bottom w:val="single" w:sz="4" w:space="0" w:color="263232" w:themeColor="text1"/>
              <w:right w:val="none" w:sz="4" w:space="0" w:color="000000"/>
            </w:tcBorders>
            <w:shd w:val="clear" w:color="auto" w:fill="F7453C" w:themeFill="accent2"/>
            <w:vAlign w:val="center"/>
          </w:tcPr>
          <w:p w14:paraId="016428C7" w14:textId="77777777" w:rsidR="007E59C8" w:rsidRDefault="007E59C8">
            <w:pPr>
              <w:spacing w:before="60" w:after="60"/>
              <w:ind w:firstLine="0"/>
              <w:jc w:val="center"/>
              <w:rPr>
                <w:rFonts w:ascii="Calibri" w:hAnsi="Calibri" w:cs="Calibri"/>
                <w:color w:val="FFFFFF"/>
                <w:sz w:val="20"/>
                <w:szCs w:val="20"/>
                <w:lang w:val="en-US"/>
              </w:rPr>
            </w:pPr>
          </w:p>
        </w:tc>
        <w:tc>
          <w:tcPr>
            <w:tcW w:w="1019" w:type="dxa"/>
            <w:tcBorders>
              <w:top w:val="single" w:sz="4" w:space="0" w:color="263232" w:themeColor="text1"/>
              <w:left w:val="none" w:sz="4" w:space="0" w:color="000000"/>
              <w:bottom w:val="single" w:sz="4" w:space="0" w:color="263232" w:themeColor="text1"/>
              <w:right w:val="none" w:sz="4" w:space="0" w:color="000000"/>
            </w:tcBorders>
            <w:shd w:val="clear" w:color="auto" w:fill="F7453C" w:themeFill="accent2"/>
            <w:vAlign w:val="center"/>
          </w:tcPr>
          <w:p w14:paraId="7A7D0D9E" w14:textId="77777777" w:rsidR="007E59C8" w:rsidRDefault="007E59C8">
            <w:pPr>
              <w:spacing w:before="20" w:after="20"/>
              <w:ind w:firstLine="0"/>
              <w:jc w:val="center"/>
              <w:rPr>
                <w:rFonts w:cs="Calibri,BoldItalic"/>
                <w:bCs/>
                <w:i/>
                <w:iCs/>
                <w:color w:val="FFFFFF"/>
                <w:sz w:val="16"/>
                <w:szCs w:val="20"/>
                <w:lang w:val="en-US"/>
              </w:rPr>
            </w:pP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F7453C" w:themeFill="accent2"/>
            <w:vAlign w:val="center"/>
          </w:tcPr>
          <w:p w14:paraId="2A805080" w14:textId="77777777" w:rsidR="007E59C8" w:rsidRDefault="007E59C8">
            <w:pPr>
              <w:spacing w:before="20" w:after="20"/>
              <w:ind w:firstLine="0"/>
              <w:jc w:val="center"/>
              <w:rPr>
                <w:rFonts w:cs="Calibri,BoldItalic"/>
                <w:bCs/>
                <w:i/>
                <w:iCs/>
                <w:color w:val="FFFFFF"/>
                <w:sz w:val="16"/>
                <w:szCs w:val="16"/>
                <w:lang w:val="en-US"/>
              </w:rPr>
            </w:pP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F7453C" w:themeFill="accent2"/>
            <w:vAlign w:val="center"/>
          </w:tcPr>
          <w:p w14:paraId="179D054F" w14:textId="77777777" w:rsidR="007E59C8" w:rsidRDefault="007E59C8">
            <w:pPr>
              <w:spacing w:before="20" w:after="20"/>
              <w:ind w:firstLine="0"/>
              <w:jc w:val="center"/>
              <w:rPr>
                <w:rFonts w:cs="Calibri,BoldItalic"/>
                <w:bCs/>
                <w:i/>
                <w:iCs/>
                <w:color w:val="FFFFFF"/>
                <w:sz w:val="16"/>
                <w:szCs w:val="16"/>
                <w:lang w:val="en-US"/>
              </w:rPr>
            </w:pPr>
          </w:p>
        </w:tc>
      </w:tr>
      <w:tr w:rsidR="007E59C8" w14:paraId="233B82B9"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none" w:sz="4" w:space="0" w:color="000000"/>
            </w:tcBorders>
            <w:shd w:val="clear" w:color="auto" w:fill="F7453C" w:themeFill="accent2"/>
            <w:vAlign w:val="center"/>
          </w:tcPr>
          <w:p w14:paraId="4D30D3F4" w14:textId="77777777" w:rsidR="007E59C8" w:rsidRDefault="002C5E9F">
            <w:pPr>
              <w:spacing w:before="60" w:after="60"/>
              <w:ind w:firstLine="0"/>
              <w:jc w:val="center"/>
              <w:rPr>
                <w:rFonts w:cs="Calibri,BoldItalic"/>
                <w:color w:val="263232"/>
                <w:sz w:val="20"/>
                <w:szCs w:val="20"/>
              </w:rPr>
            </w:pPr>
            <w:r>
              <w:rPr>
                <w:rFonts w:cs="Calibri,BoldItalic"/>
                <w:b/>
                <w:bCs/>
                <w:iCs/>
                <w:color w:val="FFFFFF" w:themeColor="text2"/>
                <w:sz w:val="20"/>
                <w:szCs w:val="20"/>
              </w:rPr>
              <w:t>D{{ x.id }}</w:t>
            </w:r>
          </w:p>
        </w:tc>
        <w:tc>
          <w:tcPr>
            <w:tcW w:w="3391" w:type="dxa"/>
            <w:tcBorders>
              <w:top w:val="single" w:sz="4" w:space="0" w:color="263232" w:themeColor="text1"/>
              <w:left w:val="none" w:sz="4" w:space="0" w:color="000000"/>
              <w:bottom w:val="single" w:sz="4" w:space="0" w:color="263232" w:themeColor="text1"/>
              <w:right w:val="none" w:sz="4" w:space="0" w:color="000000"/>
            </w:tcBorders>
            <w:shd w:val="clear" w:color="auto" w:fill="F7453C" w:themeFill="accent2"/>
            <w:vAlign w:val="center"/>
          </w:tcPr>
          <w:p w14:paraId="654019DF" w14:textId="77777777" w:rsidR="007E59C8" w:rsidRDefault="002C5E9F">
            <w:pPr>
              <w:spacing w:before="60" w:after="60"/>
              <w:ind w:firstLine="0"/>
              <w:jc w:val="center"/>
              <w:rPr>
                <w:rFonts w:cs="Calibri,BoldItalic"/>
                <w:color w:val="263232"/>
                <w:sz w:val="20"/>
                <w:szCs w:val="20"/>
              </w:rPr>
            </w:pPr>
            <w:r>
              <w:rPr>
                <w:rFonts w:cs="Calibri,BoldItalic"/>
                <w:color w:val="FFFFFF" w:themeColor="text2"/>
                <w:sz w:val="20"/>
                <w:szCs w:val="20"/>
              </w:rPr>
              <w:t xml:space="preserve">{{ </w:t>
            </w:r>
            <w:proofErr w:type="spellStart"/>
            <w:r>
              <w:rPr>
                <w:rFonts w:cs="Calibri,BoldItalic"/>
                <w:color w:val="FFFFFF" w:themeColor="text2"/>
                <w:sz w:val="20"/>
                <w:szCs w:val="20"/>
              </w:rPr>
              <w:t>x.title</w:t>
            </w:r>
            <w:proofErr w:type="spellEnd"/>
            <w:r>
              <w:rPr>
                <w:rFonts w:cs="Calibri,BoldItalic"/>
                <w:color w:val="FFFFFF" w:themeColor="text2"/>
                <w:sz w:val="20"/>
                <w:szCs w:val="20"/>
              </w:rPr>
              <w:t xml:space="preserve"> }}</w:t>
            </w:r>
          </w:p>
        </w:tc>
        <w:tc>
          <w:tcPr>
            <w:tcW w:w="1019" w:type="dxa"/>
            <w:tcBorders>
              <w:top w:val="single" w:sz="4" w:space="0" w:color="263232" w:themeColor="text1"/>
              <w:left w:val="none" w:sz="4" w:space="0" w:color="000000"/>
              <w:bottom w:val="single" w:sz="4" w:space="0" w:color="263232" w:themeColor="text1"/>
              <w:right w:val="none" w:sz="4" w:space="0" w:color="000000"/>
            </w:tcBorders>
            <w:shd w:val="clear" w:color="auto" w:fill="F7453C" w:themeFill="accent2"/>
            <w:vAlign w:val="center"/>
          </w:tcPr>
          <w:p w14:paraId="672D5EDE" w14:textId="77777777" w:rsidR="007E59C8" w:rsidRDefault="002C5E9F">
            <w:pPr>
              <w:spacing w:before="20" w:after="20"/>
              <w:ind w:firstLine="0"/>
              <w:jc w:val="center"/>
              <w:rPr>
                <w:rFonts w:cs="Calibri,BoldItalic"/>
                <w:bCs/>
                <w:i/>
                <w:iCs/>
                <w:color w:val="FFFFFF"/>
                <w:sz w:val="16"/>
                <w:szCs w:val="20"/>
              </w:rPr>
            </w:pPr>
            <w:r>
              <w:rPr>
                <w:rFonts w:cs="Calibri,BoldItalic"/>
                <w:bCs/>
                <w:i/>
                <w:iCs/>
                <w:color w:val="FFFFFF" w:themeColor="text2"/>
                <w:sz w:val="16"/>
                <w:szCs w:val="20"/>
              </w:rPr>
              <w:t>Risque</w:t>
            </w:r>
          </w:p>
          <w:p w14:paraId="529D6934" w14:textId="77777777" w:rsidR="007E59C8" w:rsidRDefault="002C5E9F">
            <w:pPr>
              <w:spacing w:before="20" w:after="20"/>
              <w:ind w:firstLine="0"/>
              <w:jc w:val="center"/>
              <w:rPr>
                <w:rFonts w:cs="Calibri,BoldItalic"/>
                <w:color w:val="263232"/>
                <w:sz w:val="16"/>
                <w:szCs w:val="20"/>
              </w:rPr>
            </w:pPr>
            <w:r>
              <w:rPr>
                <w:rFonts w:cs="Calibri,BoldItalic"/>
                <w:bCs/>
                <w:iCs/>
                <w:color w:val="FFFFFF" w:themeColor="text2"/>
                <w:sz w:val="16"/>
                <w:szCs w:val="20"/>
              </w:rPr>
              <w:t xml:space="preserve">{{ </w:t>
            </w:r>
            <w:proofErr w:type="spellStart"/>
            <w:r>
              <w:rPr>
                <w:rFonts w:cs="Calibri,BoldItalic"/>
                <w:bCs/>
                <w:iCs/>
                <w:color w:val="FFFFFF" w:themeColor="text2"/>
                <w:sz w:val="16"/>
                <w:szCs w:val="20"/>
              </w:rPr>
              <w:t>x.risk|translate</w:t>
            </w:r>
            <w:proofErr w:type="spellEnd"/>
            <w:r>
              <w:rPr>
                <w:rFonts w:cs="Calibri,BoldItalic"/>
                <w:bCs/>
                <w:iCs/>
                <w:color w:val="FFFFFF" w:themeColor="text2"/>
                <w:sz w:val="16"/>
                <w:szCs w:val="20"/>
              </w:rPr>
              <w:t xml:space="preserve"> }}</w:t>
            </w: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F7453C" w:themeFill="accent2"/>
            <w:vAlign w:val="center"/>
          </w:tcPr>
          <w:p w14:paraId="7BD9C1B6" w14:textId="77777777" w:rsidR="007E59C8" w:rsidRDefault="002C5E9F">
            <w:pPr>
              <w:spacing w:before="20" w:after="20"/>
              <w:ind w:firstLine="0"/>
              <w:jc w:val="center"/>
              <w:rPr>
                <w:rFonts w:cs="Calibri,BoldItalic"/>
                <w:bCs/>
                <w:i/>
                <w:iCs/>
                <w:color w:val="FFFFFF"/>
                <w:sz w:val="16"/>
                <w:szCs w:val="16"/>
              </w:rPr>
            </w:pPr>
            <w:r>
              <w:rPr>
                <w:rFonts w:cs="Calibri,BoldItalic"/>
                <w:bCs/>
                <w:i/>
                <w:iCs/>
                <w:color w:val="FFFFFF" w:themeColor="text2"/>
                <w:sz w:val="16"/>
                <w:szCs w:val="16"/>
              </w:rPr>
              <w:t>Exploitation</w:t>
            </w:r>
          </w:p>
          <w:p w14:paraId="6BE94A71" w14:textId="77777777" w:rsidR="007E59C8" w:rsidRDefault="002C5E9F">
            <w:pPr>
              <w:spacing w:before="20" w:after="20"/>
              <w:ind w:firstLine="0"/>
              <w:jc w:val="center"/>
              <w:rPr>
                <w:rFonts w:cs="Calibri,BoldItalic"/>
                <w:color w:val="263232"/>
                <w:sz w:val="16"/>
                <w:szCs w:val="16"/>
              </w:rPr>
            </w:pPr>
            <w:r>
              <w:rPr>
                <w:rFonts w:cs="Calibri,BoldItalic"/>
                <w:bCs/>
                <w:iCs/>
                <w:color w:val="FFFFFF" w:themeColor="text2"/>
                <w:sz w:val="16"/>
                <w:szCs w:val="20"/>
              </w:rPr>
              <w:t xml:space="preserve">{{ </w:t>
            </w:r>
            <w:proofErr w:type="spellStart"/>
            <w:r>
              <w:rPr>
                <w:rFonts w:cs="Calibri,BoldItalic"/>
                <w:bCs/>
                <w:iCs/>
                <w:color w:val="FFFFFF" w:themeColor="text2"/>
                <w:sz w:val="16"/>
                <w:szCs w:val="20"/>
              </w:rPr>
              <w:t>x.ease|translate</w:t>
            </w:r>
            <w:proofErr w:type="spellEnd"/>
            <w:r>
              <w:rPr>
                <w:rFonts w:cs="Calibri,BoldItalic"/>
                <w:bCs/>
                <w:iCs/>
                <w:color w:val="FFFFFF" w:themeColor="text2"/>
                <w:sz w:val="16"/>
                <w:szCs w:val="20"/>
              </w:rPr>
              <w:t xml:space="preserve"> }}</w:t>
            </w: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F7453C" w:themeFill="accent2"/>
            <w:vAlign w:val="center"/>
          </w:tcPr>
          <w:p w14:paraId="6FD9BD78" w14:textId="77777777" w:rsidR="007E59C8" w:rsidRDefault="002C5E9F">
            <w:pPr>
              <w:spacing w:before="20" w:after="20"/>
              <w:ind w:firstLine="0"/>
              <w:jc w:val="center"/>
              <w:rPr>
                <w:rFonts w:cs="Calibri,BoldItalic"/>
                <w:bCs/>
                <w:i/>
                <w:iCs/>
                <w:color w:val="FFFFFF"/>
                <w:sz w:val="16"/>
                <w:szCs w:val="16"/>
              </w:rPr>
            </w:pPr>
            <w:r>
              <w:rPr>
                <w:rFonts w:cs="Calibri,BoldItalic"/>
                <w:bCs/>
                <w:i/>
                <w:iCs/>
                <w:color w:val="FFFFFF" w:themeColor="text2"/>
                <w:sz w:val="16"/>
                <w:szCs w:val="16"/>
              </w:rPr>
              <w:t>Impact</w:t>
            </w:r>
          </w:p>
          <w:p w14:paraId="0F469E81" w14:textId="77777777" w:rsidR="007E59C8" w:rsidRDefault="002C5E9F">
            <w:pPr>
              <w:spacing w:before="20" w:after="20"/>
              <w:ind w:firstLine="0"/>
              <w:jc w:val="center"/>
              <w:rPr>
                <w:rFonts w:cs="Calibri,BoldItalic"/>
                <w:color w:val="263232"/>
                <w:sz w:val="16"/>
                <w:szCs w:val="16"/>
              </w:rPr>
            </w:pPr>
            <w:r>
              <w:rPr>
                <w:rFonts w:cs="Calibri,BoldItalic"/>
                <w:bCs/>
                <w:iCs/>
                <w:color w:val="FFFFFF" w:themeColor="text2"/>
                <w:sz w:val="16"/>
                <w:szCs w:val="20"/>
              </w:rPr>
              <w:t xml:space="preserve">{{ </w:t>
            </w:r>
            <w:proofErr w:type="spellStart"/>
            <w:r>
              <w:rPr>
                <w:rFonts w:cs="Calibri,BoldItalic"/>
                <w:bCs/>
                <w:iCs/>
                <w:color w:val="FFFFFF" w:themeColor="text2"/>
                <w:sz w:val="16"/>
                <w:szCs w:val="20"/>
              </w:rPr>
              <w:t>x.impact|translate</w:t>
            </w:r>
            <w:proofErr w:type="spellEnd"/>
            <w:r>
              <w:rPr>
                <w:rFonts w:cs="Calibri,BoldItalic"/>
                <w:bCs/>
                <w:iCs/>
                <w:color w:val="FFFFFF" w:themeColor="text2"/>
                <w:sz w:val="16"/>
                <w:szCs w:val="20"/>
              </w:rPr>
              <w:t xml:space="preserve"> }}</w:t>
            </w:r>
          </w:p>
        </w:tc>
      </w:tr>
      <w:tr w:rsidR="007E59C8" w:rsidRPr="006423FA" w14:paraId="2332162D"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single" w:sz="4" w:space="0" w:color="263232" w:themeColor="text1"/>
            </w:tcBorders>
            <w:shd w:val="clear" w:color="auto" w:fill="F2F2F2" w:themeFill="text2" w:themeFillShade="F2"/>
            <w:vAlign w:val="center"/>
          </w:tcPr>
          <w:p w14:paraId="3D12AE1A" w14:textId="77777777" w:rsidR="007E59C8" w:rsidRDefault="002C5E9F">
            <w:pPr>
              <w:spacing w:before="60" w:after="60"/>
              <w:ind w:firstLine="0"/>
              <w:jc w:val="center"/>
              <w:rPr>
                <w:rFonts w:cs="Calibri,BoldItalic"/>
                <w:sz w:val="20"/>
                <w:szCs w:val="20"/>
                <w:lang w:val="en-US"/>
              </w:rPr>
            </w:pPr>
            <w:r>
              <w:rPr>
                <w:rFonts w:cs="Calibri,BoldItalic"/>
                <w:b/>
                <w:bCs/>
                <w:iCs/>
                <w:sz w:val="20"/>
                <w:szCs w:val="20"/>
                <w:lang w:val="en-US"/>
              </w:rPr>
              <w:t xml:space="preserve">{%tr for fix in </w:t>
            </w:r>
            <w:proofErr w:type="spellStart"/>
            <w:proofErr w:type="gramStart"/>
            <w:r>
              <w:rPr>
                <w:rFonts w:cs="Calibri,BoldItalic"/>
                <w:b/>
                <w:bCs/>
                <w:iCs/>
                <w:sz w:val="20"/>
                <w:szCs w:val="20"/>
                <w:lang w:val="en-US"/>
              </w:rPr>
              <w:t>x.fixes</w:t>
            </w:r>
            <w:proofErr w:type="spellEnd"/>
            <w:proofErr w:type="gramEnd"/>
            <w:r>
              <w:rPr>
                <w:rFonts w:cs="Calibri,BoldItalic"/>
                <w:b/>
                <w:bCs/>
                <w:iCs/>
                <w:sz w:val="20"/>
                <w:szCs w:val="20"/>
                <w:lang w:val="en-US"/>
              </w:rPr>
              <w:t xml:space="preserve"> %}</w:t>
            </w:r>
          </w:p>
        </w:tc>
        <w:tc>
          <w:tcPr>
            <w:tcW w:w="4410" w:type="dxa"/>
            <w:gridSpan w:val="2"/>
            <w:tcBorders>
              <w:top w:val="single" w:sz="4" w:space="0" w:color="263232" w:themeColor="text1"/>
              <w:left w:val="single" w:sz="4" w:space="0" w:color="263232" w:themeColor="text1"/>
              <w:bottom w:val="single" w:sz="4" w:space="0" w:color="263232" w:themeColor="text1"/>
              <w:right w:val="none" w:sz="4" w:space="0" w:color="000000"/>
            </w:tcBorders>
            <w:shd w:val="clear" w:color="auto" w:fill="F2F2F2" w:themeFill="text2" w:themeFillShade="F2"/>
            <w:vAlign w:val="center"/>
          </w:tcPr>
          <w:p w14:paraId="10ADEC72" w14:textId="77777777" w:rsidR="007E59C8" w:rsidRDefault="007E59C8">
            <w:pPr>
              <w:spacing w:before="60" w:after="60"/>
              <w:ind w:firstLine="0"/>
              <w:jc w:val="center"/>
              <w:rPr>
                <w:rFonts w:cs="Calibri,BoldItalic"/>
                <w:sz w:val="20"/>
                <w:szCs w:val="20"/>
                <w:lang w:val="en-US"/>
              </w:rPr>
            </w:pP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F2F2F2" w:themeFill="text2" w:themeFillShade="F2"/>
            <w:vAlign w:val="center"/>
          </w:tcPr>
          <w:p w14:paraId="7B549273" w14:textId="77777777" w:rsidR="007E59C8" w:rsidRDefault="007E59C8">
            <w:pPr>
              <w:spacing w:before="20" w:after="20"/>
              <w:ind w:firstLine="0"/>
              <w:jc w:val="center"/>
              <w:rPr>
                <w:rFonts w:cs="Calibri,BoldItalic"/>
                <w:sz w:val="16"/>
                <w:szCs w:val="16"/>
                <w:lang w:val="en-US"/>
              </w:rPr>
            </w:pP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F2F2F2" w:themeFill="text2" w:themeFillShade="F2"/>
            <w:vAlign w:val="center"/>
          </w:tcPr>
          <w:p w14:paraId="76833917" w14:textId="77777777" w:rsidR="007E59C8" w:rsidRDefault="007E59C8">
            <w:pPr>
              <w:spacing w:before="20" w:after="20"/>
              <w:ind w:firstLine="0"/>
              <w:jc w:val="center"/>
              <w:rPr>
                <w:rFonts w:cs="Calibri,BoldItalic"/>
                <w:sz w:val="16"/>
                <w:szCs w:val="16"/>
                <w:lang w:val="en-US"/>
              </w:rPr>
            </w:pPr>
          </w:p>
        </w:tc>
      </w:tr>
      <w:tr w:rsidR="007E59C8" w14:paraId="5AA29721"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single" w:sz="4" w:space="0" w:color="263232" w:themeColor="text1"/>
            </w:tcBorders>
            <w:shd w:val="clear" w:color="auto" w:fill="F2F2F2" w:themeFill="text2" w:themeFillShade="F2"/>
            <w:vAlign w:val="center"/>
          </w:tcPr>
          <w:p w14:paraId="538988B3" w14:textId="77777777" w:rsidR="007E59C8" w:rsidRDefault="002C5E9F">
            <w:pPr>
              <w:spacing w:before="60" w:after="60"/>
              <w:ind w:firstLine="0"/>
              <w:jc w:val="center"/>
              <w:rPr>
                <w:rFonts w:cs="Calibri,BoldItalic"/>
                <w:sz w:val="20"/>
                <w:szCs w:val="20"/>
              </w:rPr>
            </w:pPr>
            <w:r>
              <w:rPr>
                <w:rFonts w:cs="Calibri,BoldItalic"/>
                <w:b/>
                <w:bCs/>
                <w:iCs/>
                <w:sz w:val="20"/>
                <w:szCs w:val="20"/>
              </w:rPr>
              <w:t>A{{ fix.id }}</w:t>
            </w:r>
          </w:p>
        </w:tc>
        <w:tc>
          <w:tcPr>
            <w:tcW w:w="4410" w:type="dxa"/>
            <w:gridSpan w:val="2"/>
            <w:tcBorders>
              <w:top w:val="single" w:sz="4" w:space="0" w:color="263232" w:themeColor="text1"/>
              <w:left w:val="single" w:sz="4" w:space="0" w:color="263232" w:themeColor="text1"/>
              <w:bottom w:val="single" w:sz="4" w:space="0" w:color="263232" w:themeColor="text1"/>
              <w:right w:val="none" w:sz="4" w:space="0" w:color="000000"/>
            </w:tcBorders>
            <w:shd w:val="clear" w:color="auto" w:fill="F2F2F2" w:themeFill="text2" w:themeFillShade="F2"/>
            <w:vAlign w:val="center"/>
          </w:tcPr>
          <w:p w14:paraId="5E4E1863" w14:textId="77777777" w:rsidR="007E59C8" w:rsidRDefault="002C5E9F">
            <w:pPr>
              <w:spacing w:before="60" w:after="60"/>
              <w:ind w:firstLine="0"/>
              <w:jc w:val="center"/>
              <w:rPr>
                <w:rFonts w:cs="Calibri,BoldItalic"/>
                <w:sz w:val="20"/>
                <w:szCs w:val="20"/>
              </w:rPr>
            </w:pPr>
            <w:r>
              <w:rPr>
                <w:rFonts w:cs="Calibri,BoldItalic"/>
                <w:sz w:val="20"/>
                <w:szCs w:val="20"/>
              </w:rPr>
              <w:t xml:space="preserve">{{ </w:t>
            </w:r>
            <w:proofErr w:type="spellStart"/>
            <w:r>
              <w:rPr>
                <w:rFonts w:cs="Calibri,BoldItalic"/>
                <w:sz w:val="20"/>
                <w:szCs w:val="20"/>
              </w:rPr>
              <w:t>fix.title</w:t>
            </w:r>
            <w:proofErr w:type="spellEnd"/>
            <w:r>
              <w:rPr>
                <w:rFonts w:cs="Calibri,BoldItalic"/>
                <w:sz w:val="20"/>
                <w:szCs w:val="20"/>
              </w:rPr>
              <w:t xml:space="preserve"> }}</w:t>
            </w: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F2F2F2" w:themeFill="text2" w:themeFillShade="F2"/>
            <w:vAlign w:val="center"/>
          </w:tcPr>
          <w:p w14:paraId="750A743D" w14:textId="77777777" w:rsidR="007E59C8" w:rsidRDefault="002C5E9F">
            <w:pPr>
              <w:spacing w:before="20" w:after="20"/>
              <w:ind w:firstLine="0"/>
              <w:jc w:val="center"/>
              <w:rPr>
                <w:rFonts w:cs="Calibri,BoldItalic"/>
                <w:bCs/>
                <w:i/>
                <w:iCs/>
                <w:color w:val="797979"/>
                <w:sz w:val="16"/>
                <w:szCs w:val="16"/>
              </w:rPr>
            </w:pPr>
            <w:r>
              <w:rPr>
                <w:rFonts w:cs="Calibri,BoldItalic"/>
                <w:bCs/>
                <w:i/>
                <w:iCs/>
                <w:color w:val="797979" w:themeColor="background1" w:themeShade="80"/>
                <w:sz w:val="16"/>
                <w:szCs w:val="16"/>
              </w:rPr>
              <w:t>Mise en œuvre</w:t>
            </w:r>
          </w:p>
          <w:p w14:paraId="2D1A460B" w14:textId="77777777" w:rsidR="007E59C8" w:rsidRDefault="002C5E9F">
            <w:pPr>
              <w:spacing w:before="20" w:after="20"/>
              <w:ind w:firstLine="0"/>
              <w:jc w:val="center"/>
              <w:rPr>
                <w:rFonts w:cs="Calibri,BoldItalic"/>
                <w:sz w:val="16"/>
                <w:szCs w:val="16"/>
              </w:rPr>
            </w:pPr>
            <w:r>
              <w:rPr>
                <w:rFonts w:cs="Calibri,BoldItalic"/>
                <w:bCs/>
                <w:iCs/>
                <w:sz w:val="16"/>
                <w:szCs w:val="16"/>
              </w:rPr>
              <w:t xml:space="preserve">{{ </w:t>
            </w:r>
            <w:proofErr w:type="spellStart"/>
            <w:r>
              <w:rPr>
                <w:rFonts w:cs="Calibri,BoldItalic"/>
                <w:bCs/>
                <w:iCs/>
                <w:sz w:val="16"/>
                <w:szCs w:val="16"/>
              </w:rPr>
              <w:t>fix.execution|translate</w:t>
            </w:r>
            <w:proofErr w:type="spellEnd"/>
            <w:r>
              <w:rPr>
                <w:rFonts w:cs="Calibri,BoldItalic"/>
                <w:bCs/>
                <w:iCs/>
                <w:sz w:val="16"/>
                <w:szCs w:val="16"/>
              </w:rPr>
              <w:t xml:space="preserve"> }}</w:t>
            </w: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F2F2F2" w:themeFill="text2" w:themeFillShade="F2"/>
            <w:vAlign w:val="center"/>
          </w:tcPr>
          <w:p w14:paraId="63FDCD77" w14:textId="77777777" w:rsidR="007E59C8" w:rsidRDefault="002C5E9F">
            <w:pPr>
              <w:spacing w:before="20" w:after="20"/>
              <w:ind w:firstLine="0"/>
              <w:jc w:val="center"/>
              <w:rPr>
                <w:rFonts w:cs="Calibri,BoldItalic"/>
                <w:bCs/>
                <w:i/>
                <w:iCs/>
                <w:sz w:val="16"/>
                <w:szCs w:val="16"/>
              </w:rPr>
            </w:pPr>
            <w:r>
              <w:rPr>
                <w:rFonts w:cs="Calibri,BoldItalic"/>
                <w:bCs/>
                <w:i/>
                <w:iCs/>
                <w:color w:val="797979" w:themeColor="background1" w:themeShade="80"/>
                <w:sz w:val="16"/>
                <w:szCs w:val="16"/>
              </w:rPr>
              <w:t>Gain en sécurité</w:t>
            </w:r>
          </w:p>
          <w:p w14:paraId="1AC03449" w14:textId="77777777" w:rsidR="007E59C8" w:rsidRDefault="002C5E9F">
            <w:pPr>
              <w:spacing w:before="20" w:after="20"/>
              <w:ind w:firstLine="0"/>
              <w:jc w:val="center"/>
              <w:rPr>
                <w:rFonts w:cs="Calibri,BoldItalic"/>
                <w:sz w:val="16"/>
                <w:szCs w:val="16"/>
              </w:rPr>
            </w:pPr>
            <w:r>
              <w:rPr>
                <w:rFonts w:cs="Calibri,BoldItalic"/>
                <w:bCs/>
                <w:iCs/>
                <w:sz w:val="16"/>
                <w:szCs w:val="16"/>
              </w:rPr>
              <w:t xml:space="preserve">{{ </w:t>
            </w:r>
            <w:proofErr w:type="spellStart"/>
            <w:r>
              <w:rPr>
                <w:rFonts w:cs="Calibri,BoldItalic"/>
                <w:bCs/>
                <w:iCs/>
                <w:sz w:val="16"/>
                <w:szCs w:val="16"/>
              </w:rPr>
              <w:t>fix.gain|translate</w:t>
            </w:r>
            <w:proofErr w:type="spellEnd"/>
            <w:r>
              <w:rPr>
                <w:rFonts w:cs="Calibri,BoldItalic"/>
                <w:bCs/>
                <w:iCs/>
                <w:sz w:val="16"/>
                <w:szCs w:val="16"/>
              </w:rPr>
              <w:t xml:space="preserve"> }}</w:t>
            </w:r>
          </w:p>
        </w:tc>
      </w:tr>
      <w:tr w:rsidR="007E59C8" w14:paraId="70BBAAEB"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single" w:sz="4" w:space="0" w:color="263232" w:themeColor="text1"/>
            </w:tcBorders>
            <w:shd w:val="clear" w:color="auto" w:fill="F2F2F2" w:themeFill="text2" w:themeFillShade="F2"/>
            <w:vAlign w:val="center"/>
          </w:tcPr>
          <w:p w14:paraId="2A8CB930" w14:textId="77777777" w:rsidR="007E59C8" w:rsidRDefault="002C5E9F">
            <w:pPr>
              <w:spacing w:before="60" w:after="60"/>
              <w:ind w:firstLine="0"/>
              <w:jc w:val="center"/>
              <w:rPr>
                <w:rFonts w:cs="Calibri,BoldItalic"/>
                <w:b/>
                <w:bCs/>
                <w:iCs/>
                <w:sz w:val="20"/>
                <w:szCs w:val="20"/>
                <w:lang w:val="en-US"/>
              </w:rPr>
            </w:pPr>
            <w:r>
              <w:rPr>
                <w:rFonts w:cs="Calibri,BoldItalic"/>
                <w:b/>
                <w:bCs/>
                <w:iCs/>
                <w:sz w:val="20"/>
                <w:szCs w:val="20"/>
                <w:lang w:val="en-US"/>
              </w:rPr>
              <w:t xml:space="preserve">{%tr </w:t>
            </w:r>
            <w:proofErr w:type="spellStart"/>
            <w:r>
              <w:rPr>
                <w:rFonts w:cs="Calibri,BoldItalic"/>
                <w:b/>
                <w:bCs/>
                <w:iCs/>
                <w:sz w:val="20"/>
                <w:szCs w:val="20"/>
                <w:lang w:val="en-US"/>
              </w:rPr>
              <w:t>endfor</w:t>
            </w:r>
            <w:proofErr w:type="spellEnd"/>
            <w:r>
              <w:rPr>
                <w:rFonts w:cs="Calibri,BoldItalic"/>
                <w:b/>
                <w:bCs/>
                <w:iCs/>
                <w:sz w:val="20"/>
                <w:szCs w:val="20"/>
                <w:lang w:val="en-US"/>
              </w:rPr>
              <w:t xml:space="preserve"> %}</w:t>
            </w:r>
          </w:p>
        </w:tc>
        <w:tc>
          <w:tcPr>
            <w:tcW w:w="4410" w:type="dxa"/>
            <w:gridSpan w:val="2"/>
            <w:tcBorders>
              <w:top w:val="single" w:sz="4" w:space="0" w:color="263232" w:themeColor="text1"/>
              <w:left w:val="single" w:sz="4" w:space="0" w:color="263232" w:themeColor="text1"/>
              <w:bottom w:val="single" w:sz="4" w:space="0" w:color="263232" w:themeColor="text1"/>
              <w:right w:val="none" w:sz="4" w:space="0" w:color="000000"/>
            </w:tcBorders>
            <w:shd w:val="clear" w:color="auto" w:fill="F2F2F2" w:themeFill="text2" w:themeFillShade="F2"/>
            <w:vAlign w:val="center"/>
          </w:tcPr>
          <w:p w14:paraId="73A92500" w14:textId="77777777" w:rsidR="007E59C8" w:rsidRDefault="007E59C8">
            <w:pPr>
              <w:spacing w:before="60" w:after="60"/>
              <w:ind w:firstLine="0"/>
              <w:jc w:val="center"/>
              <w:rPr>
                <w:rFonts w:cs="Calibri,BoldItalic"/>
                <w:sz w:val="20"/>
                <w:szCs w:val="20"/>
                <w:lang w:val="en-US"/>
              </w:rPr>
            </w:pP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F2F2F2" w:themeFill="text2" w:themeFillShade="F2"/>
            <w:vAlign w:val="center"/>
          </w:tcPr>
          <w:p w14:paraId="3AFD648A" w14:textId="77777777" w:rsidR="007E59C8" w:rsidRDefault="007E59C8">
            <w:pPr>
              <w:spacing w:before="20" w:after="20"/>
              <w:ind w:firstLine="0"/>
              <w:jc w:val="center"/>
              <w:rPr>
                <w:rFonts w:cs="Calibri,BoldItalic"/>
                <w:bCs/>
                <w:i/>
                <w:iCs/>
                <w:color w:val="797979"/>
                <w:sz w:val="16"/>
                <w:szCs w:val="16"/>
                <w:lang w:val="en-US"/>
              </w:rPr>
            </w:pP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F2F2F2" w:themeFill="text2" w:themeFillShade="F2"/>
            <w:vAlign w:val="center"/>
          </w:tcPr>
          <w:p w14:paraId="2606DF92" w14:textId="77777777" w:rsidR="007E59C8" w:rsidRDefault="007E59C8">
            <w:pPr>
              <w:spacing w:before="20" w:after="20"/>
              <w:ind w:firstLine="0"/>
              <w:jc w:val="center"/>
              <w:rPr>
                <w:rFonts w:cs="Calibri,BoldItalic"/>
                <w:bCs/>
                <w:i/>
                <w:iCs/>
                <w:color w:val="797979"/>
                <w:sz w:val="16"/>
                <w:szCs w:val="16"/>
                <w:lang w:val="en-US"/>
              </w:rPr>
            </w:pPr>
          </w:p>
        </w:tc>
      </w:tr>
      <w:tr w:rsidR="007E59C8" w14:paraId="40C62B2E"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single" w:sz="4" w:space="0" w:color="263232" w:themeColor="text1"/>
            </w:tcBorders>
            <w:shd w:val="clear" w:color="auto" w:fill="F2F2F2" w:themeFill="text2" w:themeFillShade="F2"/>
            <w:vAlign w:val="center"/>
          </w:tcPr>
          <w:p w14:paraId="6A98F321" w14:textId="77777777" w:rsidR="007E59C8" w:rsidRDefault="002C5E9F">
            <w:pPr>
              <w:spacing w:before="60" w:after="60"/>
              <w:ind w:firstLine="0"/>
              <w:jc w:val="center"/>
              <w:rPr>
                <w:rFonts w:cs="Calibri,BoldItalic"/>
                <w:b/>
                <w:bCs/>
                <w:iCs/>
                <w:sz w:val="20"/>
                <w:szCs w:val="20"/>
              </w:rPr>
            </w:pPr>
            <w:r>
              <w:rPr>
                <w:rFonts w:cs="Calibri,BoldItalic"/>
                <w:b/>
                <w:bCs/>
                <w:iCs/>
                <w:sz w:val="20"/>
                <w:szCs w:val="20"/>
              </w:rPr>
              <w:t xml:space="preserve">{%tr </w:t>
            </w:r>
            <w:proofErr w:type="spellStart"/>
            <w:r>
              <w:rPr>
                <w:rFonts w:cs="Calibri,BoldItalic"/>
                <w:b/>
                <w:bCs/>
                <w:iCs/>
                <w:sz w:val="20"/>
                <w:szCs w:val="20"/>
              </w:rPr>
              <w:t>endfor</w:t>
            </w:r>
            <w:proofErr w:type="spellEnd"/>
            <w:r>
              <w:rPr>
                <w:rFonts w:cs="Calibri,BoldItalic"/>
                <w:b/>
                <w:bCs/>
                <w:iCs/>
                <w:sz w:val="20"/>
                <w:szCs w:val="20"/>
              </w:rPr>
              <w:t xml:space="preserve"> %}</w:t>
            </w:r>
          </w:p>
        </w:tc>
        <w:tc>
          <w:tcPr>
            <w:tcW w:w="4410" w:type="dxa"/>
            <w:gridSpan w:val="2"/>
            <w:tcBorders>
              <w:top w:val="single" w:sz="4" w:space="0" w:color="263232" w:themeColor="text1"/>
              <w:left w:val="single" w:sz="4" w:space="0" w:color="263232" w:themeColor="text1"/>
              <w:bottom w:val="single" w:sz="4" w:space="0" w:color="263232" w:themeColor="text1"/>
              <w:right w:val="none" w:sz="4" w:space="0" w:color="000000"/>
            </w:tcBorders>
            <w:shd w:val="clear" w:color="auto" w:fill="F2F2F2" w:themeFill="text2" w:themeFillShade="F2"/>
            <w:vAlign w:val="center"/>
          </w:tcPr>
          <w:p w14:paraId="08B41946" w14:textId="77777777" w:rsidR="007E59C8" w:rsidRDefault="007E59C8">
            <w:pPr>
              <w:spacing w:before="60" w:after="60"/>
              <w:ind w:firstLine="0"/>
              <w:jc w:val="center"/>
              <w:rPr>
                <w:rFonts w:cs="Calibri,BoldItalic"/>
                <w:sz w:val="20"/>
                <w:szCs w:val="20"/>
              </w:rPr>
            </w:pP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F2F2F2" w:themeFill="text2" w:themeFillShade="F2"/>
            <w:vAlign w:val="center"/>
          </w:tcPr>
          <w:p w14:paraId="003A5592" w14:textId="77777777" w:rsidR="007E59C8" w:rsidRDefault="007E59C8">
            <w:pPr>
              <w:spacing w:before="20" w:after="20"/>
              <w:ind w:firstLine="0"/>
              <w:jc w:val="center"/>
              <w:rPr>
                <w:rFonts w:cs="Calibri,BoldItalic"/>
                <w:bCs/>
                <w:i/>
                <w:iCs/>
                <w:color w:val="797979"/>
                <w:sz w:val="16"/>
                <w:szCs w:val="16"/>
              </w:rPr>
            </w:pP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F2F2F2" w:themeFill="text2" w:themeFillShade="F2"/>
            <w:vAlign w:val="center"/>
          </w:tcPr>
          <w:p w14:paraId="58F16BEC" w14:textId="77777777" w:rsidR="007E59C8" w:rsidRDefault="007E59C8">
            <w:pPr>
              <w:spacing w:before="20" w:after="20"/>
              <w:ind w:firstLine="0"/>
              <w:jc w:val="center"/>
              <w:rPr>
                <w:rFonts w:cs="Calibri,BoldItalic"/>
                <w:bCs/>
                <w:i/>
                <w:iCs/>
                <w:color w:val="797979"/>
                <w:sz w:val="16"/>
                <w:szCs w:val="16"/>
              </w:rPr>
            </w:pPr>
          </w:p>
        </w:tc>
      </w:tr>
      <w:tr w:rsidR="007E59C8" w:rsidRPr="006423FA" w14:paraId="53DE451D"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none" w:sz="4" w:space="0" w:color="000000"/>
            </w:tcBorders>
            <w:shd w:val="clear" w:color="auto" w:fill="EE8200" w:themeFill="accent3"/>
            <w:vAlign w:val="center"/>
          </w:tcPr>
          <w:p w14:paraId="0D7361E6" w14:textId="77777777" w:rsidR="007E59C8" w:rsidRDefault="002C5E9F">
            <w:pPr>
              <w:spacing w:before="60" w:after="60"/>
              <w:ind w:firstLine="0"/>
              <w:jc w:val="center"/>
              <w:rPr>
                <w:rFonts w:cs="Calibri,BoldItalic"/>
                <w:b/>
                <w:bCs/>
                <w:iCs/>
                <w:color w:val="FFFFFF"/>
                <w:sz w:val="20"/>
                <w:szCs w:val="20"/>
                <w:lang w:val="en-US"/>
              </w:rPr>
            </w:pPr>
            <w:r>
              <w:rPr>
                <w:rFonts w:cs="Calibri,BoldItalic"/>
                <w:b/>
                <w:bCs/>
                <w:iCs/>
                <w:color w:val="FFFFFF" w:themeColor="text2"/>
                <w:sz w:val="20"/>
                <w:szCs w:val="20"/>
                <w:lang w:val="en-US"/>
              </w:rPr>
              <w:t xml:space="preserve">{%tr for x in </w:t>
            </w:r>
            <w:proofErr w:type="spellStart"/>
            <w:r>
              <w:rPr>
                <w:rFonts w:cs="Calibri,BoldItalic"/>
                <w:b/>
                <w:bCs/>
                <w:iCs/>
                <w:color w:val="FFFFFF" w:themeColor="text2"/>
                <w:sz w:val="20"/>
                <w:szCs w:val="20"/>
                <w:lang w:val="en-US"/>
              </w:rPr>
              <w:t>defects|</w:t>
            </w:r>
            <w:proofErr w:type="gramStart"/>
            <w:r>
              <w:rPr>
                <w:rFonts w:cs="Calibri,BoldItalic"/>
                <w:b/>
                <w:bCs/>
                <w:iCs/>
                <w:color w:val="FFFFFF" w:themeColor="text2"/>
                <w:sz w:val="20"/>
                <w:szCs w:val="20"/>
                <w:lang w:val="en-US"/>
              </w:rPr>
              <w:t>selectattr</w:t>
            </w:r>
            <w:proofErr w:type="spellEnd"/>
            <w:r>
              <w:rPr>
                <w:rFonts w:cs="Calibri,BoldItalic"/>
                <w:b/>
                <w:bCs/>
                <w:iCs/>
                <w:color w:val="FFFFFF" w:themeColor="text2"/>
                <w:sz w:val="20"/>
                <w:szCs w:val="20"/>
                <w:lang w:val="en-US"/>
              </w:rPr>
              <w:t>(</w:t>
            </w:r>
            <w:proofErr w:type="gramEnd"/>
            <w:r>
              <w:rPr>
                <w:rFonts w:cs="Calibri,BoldItalic"/>
                <w:b/>
                <w:bCs/>
                <w:iCs/>
                <w:color w:val="FFFFFF" w:themeColor="text2"/>
                <w:sz w:val="20"/>
                <w:szCs w:val="20"/>
                <w:lang w:val="en-US"/>
              </w:rPr>
              <w:t>'risk','</w:t>
            </w:r>
            <w:proofErr w:type="spellStart"/>
            <w:r>
              <w:rPr>
                <w:rFonts w:cs="Calibri,BoldItalic"/>
                <w:b/>
                <w:bCs/>
                <w:iCs/>
                <w:color w:val="FFFFFF" w:themeColor="text2"/>
                <w:sz w:val="20"/>
                <w:szCs w:val="20"/>
                <w:lang w:val="en-US"/>
              </w:rPr>
              <w:t>equalto</w:t>
            </w:r>
            <w:proofErr w:type="spellEnd"/>
            <w:r>
              <w:rPr>
                <w:rFonts w:cs="Calibri,BoldItalic"/>
                <w:b/>
                <w:bCs/>
                <w:iCs/>
                <w:color w:val="FFFFFF" w:themeColor="text2"/>
                <w:sz w:val="20"/>
                <w:szCs w:val="20"/>
                <w:lang w:val="en-US"/>
              </w:rPr>
              <w:t>', 'Important') %}</w:t>
            </w:r>
          </w:p>
        </w:tc>
        <w:tc>
          <w:tcPr>
            <w:tcW w:w="3391" w:type="dxa"/>
            <w:tcBorders>
              <w:top w:val="single" w:sz="4" w:space="0" w:color="263232" w:themeColor="text1"/>
              <w:left w:val="none" w:sz="4" w:space="0" w:color="000000"/>
              <w:bottom w:val="single" w:sz="4" w:space="0" w:color="263232" w:themeColor="text1"/>
              <w:right w:val="none" w:sz="4" w:space="0" w:color="000000"/>
            </w:tcBorders>
            <w:shd w:val="clear" w:color="auto" w:fill="EE8200" w:themeFill="accent3"/>
            <w:vAlign w:val="center"/>
          </w:tcPr>
          <w:p w14:paraId="1E7F7465" w14:textId="77777777" w:rsidR="007E59C8" w:rsidRDefault="007E59C8">
            <w:pPr>
              <w:spacing w:before="60" w:after="60"/>
              <w:ind w:firstLine="0"/>
              <w:jc w:val="center"/>
              <w:rPr>
                <w:rFonts w:ascii="Calibri" w:hAnsi="Calibri" w:cs="Calibri"/>
                <w:color w:val="FFFFFF"/>
                <w:sz w:val="20"/>
                <w:szCs w:val="20"/>
                <w:lang w:val="en-US"/>
              </w:rPr>
            </w:pPr>
          </w:p>
        </w:tc>
        <w:tc>
          <w:tcPr>
            <w:tcW w:w="1019" w:type="dxa"/>
            <w:tcBorders>
              <w:top w:val="single" w:sz="4" w:space="0" w:color="263232" w:themeColor="text1"/>
              <w:left w:val="none" w:sz="4" w:space="0" w:color="000000"/>
              <w:bottom w:val="single" w:sz="4" w:space="0" w:color="263232" w:themeColor="text1"/>
              <w:right w:val="none" w:sz="4" w:space="0" w:color="000000"/>
            </w:tcBorders>
            <w:shd w:val="clear" w:color="auto" w:fill="EE8200" w:themeFill="accent3"/>
            <w:vAlign w:val="center"/>
          </w:tcPr>
          <w:p w14:paraId="1AA1173E" w14:textId="77777777" w:rsidR="007E59C8" w:rsidRDefault="007E59C8">
            <w:pPr>
              <w:spacing w:before="20" w:after="20"/>
              <w:ind w:firstLine="0"/>
              <w:jc w:val="center"/>
              <w:rPr>
                <w:rFonts w:cs="Calibri,BoldItalic"/>
                <w:i/>
                <w:iCs/>
                <w:color w:val="FFFFFF"/>
                <w:sz w:val="16"/>
                <w:szCs w:val="20"/>
                <w:lang w:val="en-US"/>
              </w:rPr>
            </w:pP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EE8200" w:themeFill="accent3"/>
            <w:vAlign w:val="center"/>
          </w:tcPr>
          <w:p w14:paraId="3105631E" w14:textId="77777777" w:rsidR="007E59C8" w:rsidRDefault="007E59C8">
            <w:pPr>
              <w:spacing w:before="20" w:after="20"/>
              <w:ind w:firstLine="0"/>
              <w:jc w:val="center"/>
              <w:rPr>
                <w:rFonts w:cs="Calibri,BoldItalic"/>
                <w:i/>
                <w:iCs/>
                <w:color w:val="FFFFFF"/>
                <w:sz w:val="16"/>
                <w:szCs w:val="16"/>
                <w:lang w:val="en-US"/>
              </w:rPr>
            </w:pP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EE8200" w:themeFill="accent3"/>
            <w:vAlign w:val="center"/>
          </w:tcPr>
          <w:p w14:paraId="36B83537" w14:textId="77777777" w:rsidR="007E59C8" w:rsidRDefault="007E59C8">
            <w:pPr>
              <w:spacing w:before="20" w:after="20"/>
              <w:ind w:firstLine="0"/>
              <w:jc w:val="center"/>
              <w:rPr>
                <w:rFonts w:cs="Calibri,BoldItalic"/>
                <w:i/>
                <w:iCs/>
                <w:color w:val="FFFFFF"/>
                <w:sz w:val="16"/>
                <w:szCs w:val="16"/>
                <w:lang w:val="en-US"/>
              </w:rPr>
            </w:pPr>
          </w:p>
        </w:tc>
      </w:tr>
      <w:tr w:rsidR="007E59C8" w14:paraId="488F54D4"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none" w:sz="4" w:space="0" w:color="000000"/>
            </w:tcBorders>
            <w:shd w:val="clear" w:color="auto" w:fill="EE8200" w:themeFill="accent3"/>
            <w:vAlign w:val="center"/>
          </w:tcPr>
          <w:p w14:paraId="110E43FA" w14:textId="77777777" w:rsidR="007E59C8" w:rsidRDefault="002C5E9F">
            <w:pPr>
              <w:spacing w:before="60" w:after="60"/>
              <w:ind w:firstLine="0"/>
              <w:jc w:val="center"/>
              <w:rPr>
                <w:rFonts w:cs="Calibri,BoldItalic"/>
                <w:color w:val="263232"/>
                <w:sz w:val="20"/>
                <w:szCs w:val="20"/>
              </w:rPr>
            </w:pPr>
            <w:r>
              <w:rPr>
                <w:rFonts w:cs="Calibri,BoldItalic"/>
                <w:b/>
                <w:bCs/>
                <w:iCs/>
                <w:color w:val="FFFFFF" w:themeColor="text2"/>
                <w:sz w:val="20"/>
                <w:szCs w:val="20"/>
              </w:rPr>
              <w:t>D{{ x.id }}</w:t>
            </w:r>
          </w:p>
        </w:tc>
        <w:tc>
          <w:tcPr>
            <w:tcW w:w="3391" w:type="dxa"/>
            <w:tcBorders>
              <w:top w:val="single" w:sz="4" w:space="0" w:color="263232" w:themeColor="text1"/>
              <w:left w:val="none" w:sz="4" w:space="0" w:color="000000"/>
              <w:bottom w:val="single" w:sz="4" w:space="0" w:color="263232" w:themeColor="text1"/>
              <w:right w:val="none" w:sz="4" w:space="0" w:color="000000"/>
            </w:tcBorders>
            <w:shd w:val="clear" w:color="auto" w:fill="EE8200" w:themeFill="accent3"/>
            <w:vAlign w:val="center"/>
          </w:tcPr>
          <w:p w14:paraId="6B528A83" w14:textId="77777777" w:rsidR="007E59C8" w:rsidRDefault="002C5E9F">
            <w:pPr>
              <w:spacing w:before="60" w:after="60"/>
              <w:ind w:firstLine="0"/>
              <w:jc w:val="center"/>
              <w:rPr>
                <w:rFonts w:cs="Calibri,BoldItalic"/>
                <w:color w:val="263232"/>
                <w:sz w:val="20"/>
                <w:szCs w:val="20"/>
              </w:rPr>
            </w:pPr>
            <w:r>
              <w:rPr>
                <w:rFonts w:cs="Calibri,BoldItalic"/>
                <w:color w:val="FFFFFF" w:themeColor="text2"/>
                <w:sz w:val="20"/>
                <w:szCs w:val="20"/>
              </w:rPr>
              <w:t xml:space="preserve">{{ </w:t>
            </w:r>
            <w:proofErr w:type="spellStart"/>
            <w:r>
              <w:rPr>
                <w:rFonts w:cs="Calibri,BoldItalic"/>
                <w:color w:val="FFFFFF" w:themeColor="text2"/>
                <w:sz w:val="20"/>
                <w:szCs w:val="20"/>
              </w:rPr>
              <w:t>x.title</w:t>
            </w:r>
            <w:proofErr w:type="spellEnd"/>
            <w:r>
              <w:rPr>
                <w:rFonts w:cs="Calibri,BoldItalic"/>
                <w:color w:val="FFFFFF" w:themeColor="text2"/>
                <w:sz w:val="20"/>
                <w:szCs w:val="20"/>
              </w:rPr>
              <w:t xml:space="preserve"> }}</w:t>
            </w:r>
          </w:p>
        </w:tc>
        <w:tc>
          <w:tcPr>
            <w:tcW w:w="1019" w:type="dxa"/>
            <w:tcBorders>
              <w:top w:val="single" w:sz="4" w:space="0" w:color="263232" w:themeColor="text1"/>
              <w:left w:val="none" w:sz="4" w:space="0" w:color="000000"/>
              <w:bottom w:val="single" w:sz="4" w:space="0" w:color="263232" w:themeColor="text1"/>
              <w:right w:val="none" w:sz="4" w:space="0" w:color="000000"/>
            </w:tcBorders>
            <w:shd w:val="clear" w:color="auto" w:fill="EE8200" w:themeFill="accent3"/>
            <w:vAlign w:val="center"/>
          </w:tcPr>
          <w:p w14:paraId="5898A25F" w14:textId="77777777" w:rsidR="007E59C8" w:rsidRDefault="002C5E9F">
            <w:pPr>
              <w:spacing w:before="20" w:after="20"/>
              <w:ind w:firstLine="0"/>
              <w:jc w:val="center"/>
              <w:rPr>
                <w:rFonts w:cs="Calibri,BoldItalic"/>
                <w:i/>
                <w:iCs/>
                <w:color w:val="FFFFFF"/>
                <w:sz w:val="16"/>
                <w:szCs w:val="20"/>
              </w:rPr>
            </w:pPr>
            <w:r>
              <w:rPr>
                <w:rFonts w:cs="Calibri,BoldItalic"/>
                <w:i/>
                <w:iCs/>
                <w:color w:val="FFFFFF" w:themeColor="text2"/>
                <w:sz w:val="16"/>
                <w:szCs w:val="20"/>
              </w:rPr>
              <w:t>Risque</w:t>
            </w:r>
          </w:p>
          <w:p w14:paraId="729A0E2B" w14:textId="77777777" w:rsidR="007E59C8" w:rsidRDefault="002C5E9F">
            <w:pPr>
              <w:spacing w:before="20" w:after="20"/>
              <w:ind w:firstLine="0"/>
              <w:jc w:val="center"/>
              <w:rPr>
                <w:rFonts w:cs="Calibri,BoldItalic"/>
                <w:color w:val="263232"/>
                <w:sz w:val="16"/>
                <w:szCs w:val="20"/>
              </w:rPr>
            </w:pPr>
            <w:r>
              <w:rPr>
                <w:rFonts w:cs="Calibri,BoldItalic"/>
                <w:bCs/>
                <w:iCs/>
                <w:color w:val="FFFFFF" w:themeColor="text2"/>
                <w:sz w:val="16"/>
                <w:szCs w:val="20"/>
              </w:rPr>
              <w:t xml:space="preserve">{{ </w:t>
            </w:r>
            <w:proofErr w:type="spellStart"/>
            <w:r>
              <w:rPr>
                <w:rFonts w:cs="Calibri,BoldItalic"/>
                <w:bCs/>
                <w:iCs/>
                <w:color w:val="FFFFFF" w:themeColor="text2"/>
                <w:sz w:val="16"/>
                <w:szCs w:val="20"/>
              </w:rPr>
              <w:t>x.risk|translate</w:t>
            </w:r>
            <w:proofErr w:type="spellEnd"/>
            <w:r>
              <w:rPr>
                <w:rFonts w:cs="Calibri,BoldItalic"/>
                <w:bCs/>
                <w:iCs/>
                <w:color w:val="FFFFFF" w:themeColor="text2"/>
                <w:sz w:val="16"/>
                <w:szCs w:val="20"/>
              </w:rPr>
              <w:t xml:space="preserve"> }}</w:t>
            </w: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EE8200" w:themeFill="accent3"/>
            <w:vAlign w:val="center"/>
          </w:tcPr>
          <w:p w14:paraId="1B1E8AE6" w14:textId="77777777" w:rsidR="007E59C8" w:rsidRDefault="002C5E9F">
            <w:pPr>
              <w:spacing w:before="20" w:after="20"/>
              <w:ind w:firstLine="0"/>
              <w:jc w:val="center"/>
              <w:rPr>
                <w:rFonts w:cs="Calibri,BoldItalic"/>
                <w:i/>
                <w:iCs/>
                <w:color w:val="FFFFFF"/>
                <w:sz w:val="16"/>
                <w:szCs w:val="16"/>
              </w:rPr>
            </w:pPr>
            <w:r>
              <w:rPr>
                <w:rFonts w:cs="Calibri,BoldItalic"/>
                <w:i/>
                <w:iCs/>
                <w:color w:val="FFFFFF" w:themeColor="text2"/>
                <w:sz w:val="16"/>
                <w:szCs w:val="16"/>
              </w:rPr>
              <w:t>Exploitation</w:t>
            </w:r>
          </w:p>
          <w:p w14:paraId="7DC35605" w14:textId="77777777" w:rsidR="007E59C8" w:rsidRDefault="002C5E9F">
            <w:pPr>
              <w:spacing w:before="20" w:after="20"/>
              <w:ind w:firstLine="0"/>
              <w:jc w:val="center"/>
              <w:rPr>
                <w:rFonts w:cs="Calibri,BoldItalic"/>
                <w:color w:val="263232"/>
                <w:sz w:val="16"/>
                <w:szCs w:val="16"/>
              </w:rPr>
            </w:pPr>
            <w:r>
              <w:rPr>
                <w:rFonts w:cs="Calibri,BoldItalic"/>
                <w:bCs/>
                <w:iCs/>
                <w:color w:val="FFFFFF" w:themeColor="text2"/>
                <w:sz w:val="16"/>
                <w:szCs w:val="20"/>
              </w:rPr>
              <w:t xml:space="preserve">{{ </w:t>
            </w:r>
            <w:proofErr w:type="spellStart"/>
            <w:r>
              <w:rPr>
                <w:rFonts w:cs="Calibri,BoldItalic"/>
                <w:bCs/>
                <w:iCs/>
                <w:color w:val="FFFFFF" w:themeColor="text2"/>
                <w:sz w:val="16"/>
                <w:szCs w:val="20"/>
              </w:rPr>
              <w:t>x.ease|translate</w:t>
            </w:r>
            <w:proofErr w:type="spellEnd"/>
            <w:r>
              <w:rPr>
                <w:rFonts w:cs="Calibri,BoldItalic"/>
                <w:bCs/>
                <w:iCs/>
                <w:color w:val="FFFFFF" w:themeColor="text2"/>
                <w:sz w:val="16"/>
                <w:szCs w:val="20"/>
              </w:rPr>
              <w:t xml:space="preserve"> }}</w:t>
            </w: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EE8200" w:themeFill="accent3"/>
            <w:vAlign w:val="center"/>
          </w:tcPr>
          <w:p w14:paraId="49C7EE0F" w14:textId="77777777" w:rsidR="007E59C8" w:rsidRDefault="002C5E9F">
            <w:pPr>
              <w:spacing w:before="20" w:after="20"/>
              <w:ind w:firstLine="0"/>
              <w:jc w:val="center"/>
              <w:rPr>
                <w:rFonts w:cs="Calibri,BoldItalic"/>
                <w:i/>
                <w:iCs/>
                <w:color w:val="FFFFFF"/>
                <w:sz w:val="16"/>
                <w:szCs w:val="16"/>
              </w:rPr>
            </w:pPr>
            <w:r>
              <w:rPr>
                <w:rFonts w:cs="Calibri,BoldItalic"/>
                <w:i/>
                <w:iCs/>
                <w:color w:val="FFFFFF" w:themeColor="text2"/>
                <w:sz w:val="16"/>
                <w:szCs w:val="16"/>
              </w:rPr>
              <w:t>Impact</w:t>
            </w:r>
          </w:p>
          <w:p w14:paraId="16049330" w14:textId="77777777" w:rsidR="007E59C8" w:rsidRDefault="002C5E9F">
            <w:pPr>
              <w:spacing w:before="20" w:after="20"/>
              <w:ind w:firstLine="0"/>
              <w:jc w:val="center"/>
              <w:rPr>
                <w:rFonts w:cs="Calibri,BoldItalic"/>
                <w:color w:val="263232"/>
                <w:sz w:val="16"/>
                <w:szCs w:val="16"/>
              </w:rPr>
            </w:pPr>
            <w:r>
              <w:rPr>
                <w:rFonts w:cs="Calibri,BoldItalic"/>
                <w:bCs/>
                <w:iCs/>
                <w:color w:val="FFFFFF" w:themeColor="text2"/>
                <w:sz w:val="16"/>
                <w:szCs w:val="20"/>
              </w:rPr>
              <w:t xml:space="preserve">{{ </w:t>
            </w:r>
            <w:proofErr w:type="spellStart"/>
            <w:r>
              <w:rPr>
                <w:rFonts w:cs="Calibri,BoldItalic"/>
                <w:bCs/>
                <w:iCs/>
                <w:color w:val="FFFFFF" w:themeColor="text2"/>
                <w:sz w:val="16"/>
                <w:szCs w:val="20"/>
              </w:rPr>
              <w:t>x.impact|translate</w:t>
            </w:r>
            <w:proofErr w:type="spellEnd"/>
            <w:r>
              <w:rPr>
                <w:rFonts w:cs="Calibri,BoldItalic"/>
                <w:bCs/>
                <w:iCs/>
                <w:color w:val="FFFFFF" w:themeColor="text2"/>
                <w:sz w:val="16"/>
                <w:szCs w:val="20"/>
              </w:rPr>
              <w:t xml:space="preserve"> }}</w:t>
            </w:r>
          </w:p>
        </w:tc>
      </w:tr>
      <w:tr w:rsidR="007E59C8" w:rsidRPr="006423FA" w14:paraId="705A2E80"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single" w:sz="4" w:space="0" w:color="263232" w:themeColor="text1"/>
            </w:tcBorders>
            <w:shd w:val="clear" w:color="auto" w:fill="F2F2F2" w:themeFill="text2" w:themeFillShade="F2"/>
            <w:vAlign w:val="center"/>
          </w:tcPr>
          <w:p w14:paraId="3DB6324A" w14:textId="77777777" w:rsidR="007E59C8" w:rsidRDefault="002C5E9F">
            <w:pPr>
              <w:spacing w:before="60" w:after="60"/>
              <w:ind w:firstLine="0"/>
              <w:jc w:val="center"/>
              <w:rPr>
                <w:rFonts w:cs="Calibri,BoldItalic"/>
                <w:sz w:val="20"/>
                <w:szCs w:val="20"/>
                <w:lang w:val="en-US"/>
              </w:rPr>
            </w:pPr>
            <w:r>
              <w:rPr>
                <w:rFonts w:cs="Calibri,BoldItalic"/>
                <w:b/>
                <w:bCs/>
                <w:iCs/>
                <w:sz w:val="20"/>
                <w:szCs w:val="20"/>
                <w:lang w:val="en-US"/>
              </w:rPr>
              <w:t xml:space="preserve">{%tr for fix in </w:t>
            </w:r>
            <w:proofErr w:type="spellStart"/>
            <w:proofErr w:type="gramStart"/>
            <w:r>
              <w:rPr>
                <w:rFonts w:cs="Calibri,BoldItalic"/>
                <w:b/>
                <w:bCs/>
                <w:iCs/>
                <w:sz w:val="20"/>
                <w:szCs w:val="20"/>
                <w:lang w:val="en-US"/>
              </w:rPr>
              <w:t>x.fixes</w:t>
            </w:r>
            <w:proofErr w:type="spellEnd"/>
            <w:proofErr w:type="gramEnd"/>
            <w:r>
              <w:rPr>
                <w:rFonts w:cs="Calibri,BoldItalic"/>
                <w:b/>
                <w:bCs/>
                <w:iCs/>
                <w:sz w:val="20"/>
                <w:szCs w:val="20"/>
                <w:lang w:val="en-US"/>
              </w:rPr>
              <w:t xml:space="preserve"> %}</w:t>
            </w:r>
          </w:p>
        </w:tc>
        <w:tc>
          <w:tcPr>
            <w:tcW w:w="4410" w:type="dxa"/>
            <w:gridSpan w:val="2"/>
            <w:tcBorders>
              <w:top w:val="single" w:sz="4" w:space="0" w:color="263232" w:themeColor="text1"/>
              <w:left w:val="single" w:sz="4" w:space="0" w:color="263232" w:themeColor="text1"/>
              <w:bottom w:val="single" w:sz="4" w:space="0" w:color="263232" w:themeColor="text1"/>
              <w:right w:val="none" w:sz="4" w:space="0" w:color="000000"/>
            </w:tcBorders>
            <w:shd w:val="clear" w:color="auto" w:fill="F2F2F2" w:themeFill="text2" w:themeFillShade="F2"/>
            <w:vAlign w:val="center"/>
          </w:tcPr>
          <w:p w14:paraId="11B42298" w14:textId="77777777" w:rsidR="007E59C8" w:rsidRDefault="007E59C8">
            <w:pPr>
              <w:spacing w:before="60" w:after="60"/>
              <w:ind w:firstLine="0"/>
              <w:jc w:val="center"/>
              <w:rPr>
                <w:rFonts w:cs="Calibri,BoldItalic"/>
                <w:sz w:val="20"/>
                <w:szCs w:val="20"/>
                <w:lang w:val="en-US"/>
              </w:rPr>
            </w:pP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F2F2F2" w:themeFill="text2" w:themeFillShade="F2"/>
            <w:vAlign w:val="center"/>
          </w:tcPr>
          <w:p w14:paraId="469FCF4D" w14:textId="77777777" w:rsidR="007E59C8" w:rsidRDefault="007E59C8">
            <w:pPr>
              <w:spacing w:before="20" w:after="20"/>
              <w:ind w:firstLine="0"/>
              <w:jc w:val="center"/>
              <w:rPr>
                <w:rFonts w:cs="Calibri,BoldItalic"/>
                <w:sz w:val="16"/>
                <w:szCs w:val="16"/>
                <w:lang w:val="en-US"/>
              </w:rPr>
            </w:pP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F2F2F2" w:themeFill="text2" w:themeFillShade="F2"/>
            <w:vAlign w:val="center"/>
          </w:tcPr>
          <w:p w14:paraId="7BE08BA5" w14:textId="77777777" w:rsidR="007E59C8" w:rsidRDefault="007E59C8">
            <w:pPr>
              <w:spacing w:before="20" w:after="20"/>
              <w:ind w:firstLine="0"/>
              <w:jc w:val="center"/>
              <w:rPr>
                <w:rFonts w:cs="Calibri,BoldItalic"/>
                <w:sz w:val="16"/>
                <w:szCs w:val="16"/>
                <w:lang w:val="en-US"/>
              </w:rPr>
            </w:pPr>
          </w:p>
        </w:tc>
      </w:tr>
      <w:tr w:rsidR="007E59C8" w14:paraId="7788CA4F"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single" w:sz="4" w:space="0" w:color="263232" w:themeColor="text1"/>
            </w:tcBorders>
            <w:shd w:val="clear" w:color="auto" w:fill="F2F2F2" w:themeFill="text2" w:themeFillShade="F2"/>
            <w:vAlign w:val="center"/>
          </w:tcPr>
          <w:p w14:paraId="4EB6E48D" w14:textId="77777777" w:rsidR="007E59C8" w:rsidRDefault="002C5E9F">
            <w:pPr>
              <w:spacing w:before="60" w:after="60"/>
              <w:ind w:firstLine="0"/>
              <w:jc w:val="center"/>
              <w:rPr>
                <w:rFonts w:cs="Calibri,BoldItalic"/>
                <w:sz w:val="20"/>
                <w:szCs w:val="20"/>
              </w:rPr>
            </w:pPr>
            <w:r>
              <w:rPr>
                <w:rFonts w:cs="Calibri,BoldItalic"/>
                <w:b/>
                <w:bCs/>
                <w:iCs/>
                <w:sz w:val="20"/>
                <w:szCs w:val="20"/>
              </w:rPr>
              <w:t>A{{ fix.id }}</w:t>
            </w:r>
          </w:p>
        </w:tc>
        <w:tc>
          <w:tcPr>
            <w:tcW w:w="4410" w:type="dxa"/>
            <w:gridSpan w:val="2"/>
            <w:tcBorders>
              <w:top w:val="single" w:sz="4" w:space="0" w:color="263232" w:themeColor="text1"/>
              <w:left w:val="single" w:sz="4" w:space="0" w:color="263232" w:themeColor="text1"/>
              <w:bottom w:val="single" w:sz="4" w:space="0" w:color="263232" w:themeColor="text1"/>
              <w:right w:val="none" w:sz="4" w:space="0" w:color="000000"/>
            </w:tcBorders>
            <w:shd w:val="clear" w:color="auto" w:fill="F2F2F2" w:themeFill="text2" w:themeFillShade="F2"/>
            <w:vAlign w:val="center"/>
          </w:tcPr>
          <w:p w14:paraId="596ADF65" w14:textId="77777777" w:rsidR="007E59C8" w:rsidRDefault="002C5E9F">
            <w:pPr>
              <w:spacing w:before="60" w:after="60"/>
              <w:ind w:firstLine="0"/>
              <w:jc w:val="center"/>
              <w:rPr>
                <w:rFonts w:cs="Calibri,BoldItalic"/>
                <w:sz w:val="20"/>
                <w:szCs w:val="20"/>
              </w:rPr>
            </w:pPr>
            <w:r>
              <w:rPr>
                <w:rFonts w:cs="Calibri,BoldItalic"/>
                <w:sz w:val="20"/>
                <w:szCs w:val="20"/>
              </w:rPr>
              <w:t xml:space="preserve">{{ </w:t>
            </w:r>
            <w:proofErr w:type="spellStart"/>
            <w:r>
              <w:rPr>
                <w:rFonts w:cs="Calibri,BoldItalic"/>
                <w:sz w:val="20"/>
                <w:szCs w:val="20"/>
              </w:rPr>
              <w:t>fix.title</w:t>
            </w:r>
            <w:proofErr w:type="spellEnd"/>
            <w:r>
              <w:rPr>
                <w:rFonts w:cs="Calibri,BoldItalic"/>
                <w:sz w:val="20"/>
                <w:szCs w:val="20"/>
              </w:rPr>
              <w:t xml:space="preserve"> }}</w:t>
            </w: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F2F2F2" w:themeFill="text2" w:themeFillShade="F2"/>
            <w:vAlign w:val="center"/>
          </w:tcPr>
          <w:p w14:paraId="74090E4A" w14:textId="77777777" w:rsidR="007E59C8" w:rsidRDefault="002C5E9F">
            <w:pPr>
              <w:spacing w:before="20" w:after="20"/>
              <w:ind w:firstLine="0"/>
              <w:jc w:val="center"/>
              <w:rPr>
                <w:rFonts w:cs="Calibri,BoldItalic"/>
                <w:bCs/>
                <w:i/>
                <w:iCs/>
                <w:color w:val="797979"/>
                <w:sz w:val="16"/>
                <w:szCs w:val="16"/>
              </w:rPr>
            </w:pPr>
            <w:r>
              <w:rPr>
                <w:rFonts w:cs="Calibri,BoldItalic"/>
                <w:bCs/>
                <w:i/>
                <w:iCs/>
                <w:color w:val="797979" w:themeColor="background1" w:themeShade="80"/>
                <w:sz w:val="16"/>
                <w:szCs w:val="16"/>
              </w:rPr>
              <w:t>Mise en œuvre</w:t>
            </w:r>
          </w:p>
          <w:p w14:paraId="1A761C9B" w14:textId="77777777" w:rsidR="007E59C8" w:rsidRDefault="002C5E9F">
            <w:pPr>
              <w:spacing w:before="20" w:after="20"/>
              <w:ind w:firstLine="0"/>
              <w:jc w:val="center"/>
              <w:rPr>
                <w:rFonts w:cs="Calibri,BoldItalic"/>
                <w:sz w:val="16"/>
                <w:szCs w:val="16"/>
              </w:rPr>
            </w:pPr>
            <w:r>
              <w:rPr>
                <w:rFonts w:cs="Calibri,BoldItalic"/>
                <w:bCs/>
                <w:iCs/>
                <w:sz w:val="16"/>
                <w:szCs w:val="16"/>
              </w:rPr>
              <w:t xml:space="preserve">{{ </w:t>
            </w:r>
            <w:proofErr w:type="spellStart"/>
            <w:r>
              <w:rPr>
                <w:rFonts w:cs="Calibri,BoldItalic"/>
                <w:bCs/>
                <w:iCs/>
                <w:sz w:val="16"/>
                <w:szCs w:val="16"/>
              </w:rPr>
              <w:t>fix.execution|translate</w:t>
            </w:r>
            <w:proofErr w:type="spellEnd"/>
            <w:r>
              <w:rPr>
                <w:rFonts w:cs="Calibri,BoldItalic"/>
                <w:bCs/>
                <w:iCs/>
                <w:sz w:val="16"/>
                <w:szCs w:val="16"/>
              </w:rPr>
              <w:t xml:space="preserve"> }}</w:t>
            </w: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F2F2F2" w:themeFill="text2" w:themeFillShade="F2"/>
            <w:vAlign w:val="center"/>
          </w:tcPr>
          <w:p w14:paraId="40341331" w14:textId="77777777" w:rsidR="007E59C8" w:rsidRDefault="002C5E9F">
            <w:pPr>
              <w:spacing w:before="20" w:after="20"/>
              <w:ind w:firstLine="0"/>
              <w:jc w:val="center"/>
              <w:rPr>
                <w:rFonts w:cs="Calibri,BoldItalic"/>
                <w:bCs/>
                <w:i/>
                <w:iCs/>
                <w:sz w:val="16"/>
                <w:szCs w:val="16"/>
              </w:rPr>
            </w:pPr>
            <w:r>
              <w:rPr>
                <w:rFonts w:cs="Calibri,BoldItalic"/>
                <w:bCs/>
                <w:i/>
                <w:iCs/>
                <w:color w:val="797979" w:themeColor="background1" w:themeShade="80"/>
                <w:sz w:val="16"/>
                <w:szCs w:val="16"/>
              </w:rPr>
              <w:t>Gain en sécurité</w:t>
            </w:r>
          </w:p>
          <w:p w14:paraId="28D11113" w14:textId="77777777" w:rsidR="007E59C8" w:rsidRDefault="002C5E9F">
            <w:pPr>
              <w:spacing w:before="20" w:after="20"/>
              <w:ind w:firstLine="0"/>
              <w:jc w:val="center"/>
              <w:rPr>
                <w:rFonts w:cs="Calibri,BoldItalic"/>
                <w:sz w:val="16"/>
                <w:szCs w:val="16"/>
              </w:rPr>
            </w:pPr>
            <w:r>
              <w:rPr>
                <w:rFonts w:cs="Calibri,BoldItalic"/>
                <w:bCs/>
                <w:iCs/>
                <w:sz w:val="16"/>
                <w:szCs w:val="16"/>
              </w:rPr>
              <w:t xml:space="preserve">{{ </w:t>
            </w:r>
            <w:proofErr w:type="spellStart"/>
            <w:r>
              <w:rPr>
                <w:rFonts w:cs="Calibri,BoldItalic"/>
                <w:bCs/>
                <w:iCs/>
                <w:sz w:val="16"/>
                <w:szCs w:val="16"/>
              </w:rPr>
              <w:t>fix.gain|translate</w:t>
            </w:r>
            <w:proofErr w:type="spellEnd"/>
            <w:r>
              <w:rPr>
                <w:rFonts w:cs="Calibri,BoldItalic"/>
                <w:bCs/>
                <w:iCs/>
                <w:sz w:val="16"/>
                <w:szCs w:val="16"/>
              </w:rPr>
              <w:t xml:space="preserve"> }}</w:t>
            </w:r>
          </w:p>
        </w:tc>
      </w:tr>
      <w:tr w:rsidR="007E59C8" w14:paraId="7A47E0A8"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single" w:sz="4" w:space="0" w:color="263232" w:themeColor="text1"/>
            </w:tcBorders>
            <w:shd w:val="clear" w:color="auto" w:fill="F2F2F2" w:themeFill="text2" w:themeFillShade="F2"/>
            <w:vAlign w:val="center"/>
          </w:tcPr>
          <w:p w14:paraId="55C632AE" w14:textId="77777777" w:rsidR="007E59C8" w:rsidRDefault="002C5E9F">
            <w:pPr>
              <w:spacing w:before="60" w:after="60"/>
              <w:ind w:firstLine="0"/>
              <w:jc w:val="center"/>
              <w:rPr>
                <w:rFonts w:cs="Calibri,BoldItalic"/>
                <w:b/>
                <w:bCs/>
                <w:iCs/>
                <w:sz w:val="20"/>
                <w:szCs w:val="20"/>
                <w:lang w:val="en-US"/>
              </w:rPr>
            </w:pPr>
            <w:r>
              <w:rPr>
                <w:rFonts w:cs="Calibri,BoldItalic"/>
                <w:b/>
                <w:bCs/>
                <w:iCs/>
                <w:sz w:val="20"/>
                <w:szCs w:val="20"/>
                <w:lang w:val="en-US"/>
              </w:rPr>
              <w:t xml:space="preserve">{%tr </w:t>
            </w:r>
            <w:proofErr w:type="spellStart"/>
            <w:r>
              <w:rPr>
                <w:rFonts w:cs="Calibri,BoldItalic"/>
                <w:b/>
                <w:bCs/>
                <w:iCs/>
                <w:sz w:val="20"/>
                <w:szCs w:val="20"/>
                <w:lang w:val="en-US"/>
              </w:rPr>
              <w:t>endfor</w:t>
            </w:r>
            <w:proofErr w:type="spellEnd"/>
            <w:r>
              <w:rPr>
                <w:rFonts w:cs="Calibri,BoldItalic"/>
                <w:b/>
                <w:bCs/>
                <w:iCs/>
                <w:sz w:val="20"/>
                <w:szCs w:val="20"/>
                <w:lang w:val="en-US"/>
              </w:rPr>
              <w:t xml:space="preserve"> %}</w:t>
            </w:r>
          </w:p>
        </w:tc>
        <w:tc>
          <w:tcPr>
            <w:tcW w:w="4410" w:type="dxa"/>
            <w:gridSpan w:val="2"/>
            <w:tcBorders>
              <w:top w:val="single" w:sz="4" w:space="0" w:color="263232" w:themeColor="text1"/>
              <w:left w:val="single" w:sz="4" w:space="0" w:color="263232" w:themeColor="text1"/>
              <w:bottom w:val="single" w:sz="4" w:space="0" w:color="263232" w:themeColor="text1"/>
              <w:right w:val="none" w:sz="4" w:space="0" w:color="000000"/>
            </w:tcBorders>
            <w:shd w:val="clear" w:color="auto" w:fill="F2F2F2" w:themeFill="text2" w:themeFillShade="F2"/>
            <w:vAlign w:val="center"/>
          </w:tcPr>
          <w:p w14:paraId="2F933253" w14:textId="77777777" w:rsidR="007E59C8" w:rsidRDefault="007E59C8">
            <w:pPr>
              <w:spacing w:before="60" w:after="60"/>
              <w:ind w:firstLine="0"/>
              <w:jc w:val="center"/>
              <w:rPr>
                <w:rFonts w:cs="Calibri,BoldItalic"/>
                <w:sz w:val="20"/>
                <w:szCs w:val="20"/>
                <w:lang w:val="en-US"/>
              </w:rPr>
            </w:pP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F2F2F2" w:themeFill="text2" w:themeFillShade="F2"/>
            <w:vAlign w:val="center"/>
          </w:tcPr>
          <w:p w14:paraId="3CFE7052" w14:textId="77777777" w:rsidR="007E59C8" w:rsidRDefault="007E59C8">
            <w:pPr>
              <w:spacing w:before="20" w:after="20"/>
              <w:ind w:firstLine="0"/>
              <w:jc w:val="center"/>
              <w:rPr>
                <w:rFonts w:cs="Calibri,BoldItalic"/>
                <w:bCs/>
                <w:i/>
                <w:iCs/>
                <w:color w:val="797979"/>
                <w:sz w:val="16"/>
                <w:szCs w:val="16"/>
                <w:lang w:val="en-US"/>
              </w:rPr>
            </w:pP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F2F2F2" w:themeFill="text2" w:themeFillShade="F2"/>
            <w:vAlign w:val="center"/>
          </w:tcPr>
          <w:p w14:paraId="0827CF49" w14:textId="77777777" w:rsidR="007E59C8" w:rsidRDefault="007E59C8">
            <w:pPr>
              <w:spacing w:before="20" w:after="20"/>
              <w:ind w:firstLine="0"/>
              <w:jc w:val="center"/>
              <w:rPr>
                <w:rFonts w:cs="Calibri,BoldItalic"/>
                <w:bCs/>
                <w:i/>
                <w:iCs/>
                <w:color w:val="797979"/>
                <w:sz w:val="16"/>
                <w:szCs w:val="16"/>
                <w:lang w:val="en-US"/>
              </w:rPr>
            </w:pPr>
          </w:p>
        </w:tc>
      </w:tr>
      <w:tr w:rsidR="007E59C8" w14:paraId="32E74A37"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single" w:sz="4" w:space="0" w:color="263232" w:themeColor="text1"/>
            </w:tcBorders>
            <w:shd w:val="clear" w:color="auto" w:fill="F2F2F2" w:themeFill="text2" w:themeFillShade="F2"/>
            <w:vAlign w:val="center"/>
          </w:tcPr>
          <w:p w14:paraId="328295A0" w14:textId="77777777" w:rsidR="007E59C8" w:rsidRDefault="002C5E9F">
            <w:pPr>
              <w:spacing w:before="60" w:after="60"/>
              <w:ind w:firstLine="0"/>
              <w:jc w:val="center"/>
              <w:rPr>
                <w:rFonts w:cs="Calibri,BoldItalic"/>
                <w:b/>
                <w:bCs/>
                <w:iCs/>
                <w:sz w:val="20"/>
                <w:szCs w:val="20"/>
              </w:rPr>
            </w:pPr>
            <w:r>
              <w:rPr>
                <w:rFonts w:cs="Calibri,BoldItalic"/>
                <w:b/>
                <w:bCs/>
                <w:iCs/>
                <w:sz w:val="20"/>
                <w:szCs w:val="20"/>
              </w:rPr>
              <w:t xml:space="preserve">{%tr </w:t>
            </w:r>
            <w:proofErr w:type="spellStart"/>
            <w:r>
              <w:rPr>
                <w:rFonts w:cs="Calibri,BoldItalic"/>
                <w:b/>
                <w:bCs/>
                <w:iCs/>
                <w:sz w:val="20"/>
                <w:szCs w:val="20"/>
              </w:rPr>
              <w:t>endfor</w:t>
            </w:r>
            <w:proofErr w:type="spellEnd"/>
            <w:r>
              <w:rPr>
                <w:rFonts w:cs="Calibri,BoldItalic"/>
                <w:b/>
                <w:bCs/>
                <w:iCs/>
                <w:sz w:val="20"/>
                <w:szCs w:val="20"/>
              </w:rPr>
              <w:t xml:space="preserve"> %}</w:t>
            </w:r>
          </w:p>
        </w:tc>
        <w:tc>
          <w:tcPr>
            <w:tcW w:w="4410" w:type="dxa"/>
            <w:gridSpan w:val="2"/>
            <w:tcBorders>
              <w:top w:val="single" w:sz="4" w:space="0" w:color="263232" w:themeColor="text1"/>
              <w:left w:val="single" w:sz="4" w:space="0" w:color="263232" w:themeColor="text1"/>
              <w:bottom w:val="single" w:sz="4" w:space="0" w:color="263232" w:themeColor="text1"/>
              <w:right w:val="none" w:sz="4" w:space="0" w:color="000000"/>
            </w:tcBorders>
            <w:shd w:val="clear" w:color="auto" w:fill="F2F2F2" w:themeFill="text2" w:themeFillShade="F2"/>
            <w:vAlign w:val="center"/>
          </w:tcPr>
          <w:p w14:paraId="56B2FA0F" w14:textId="77777777" w:rsidR="007E59C8" w:rsidRDefault="007E59C8">
            <w:pPr>
              <w:spacing w:before="60" w:after="60"/>
              <w:ind w:firstLine="0"/>
              <w:jc w:val="center"/>
              <w:rPr>
                <w:rFonts w:cs="Calibri,BoldItalic"/>
                <w:sz w:val="20"/>
                <w:szCs w:val="20"/>
              </w:rPr>
            </w:pP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F2F2F2" w:themeFill="text2" w:themeFillShade="F2"/>
            <w:vAlign w:val="center"/>
          </w:tcPr>
          <w:p w14:paraId="2B2FF09C" w14:textId="77777777" w:rsidR="007E59C8" w:rsidRDefault="007E59C8">
            <w:pPr>
              <w:spacing w:before="20" w:after="20"/>
              <w:ind w:firstLine="0"/>
              <w:jc w:val="center"/>
              <w:rPr>
                <w:rFonts w:cs="Calibri,BoldItalic"/>
                <w:bCs/>
                <w:i/>
                <w:iCs/>
                <w:color w:val="797979"/>
                <w:sz w:val="16"/>
                <w:szCs w:val="16"/>
              </w:rPr>
            </w:pP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F2F2F2" w:themeFill="text2" w:themeFillShade="F2"/>
            <w:vAlign w:val="center"/>
          </w:tcPr>
          <w:p w14:paraId="692E5E5F" w14:textId="77777777" w:rsidR="007E59C8" w:rsidRDefault="007E59C8">
            <w:pPr>
              <w:spacing w:before="20" w:after="20"/>
              <w:ind w:firstLine="0"/>
              <w:jc w:val="center"/>
              <w:rPr>
                <w:rFonts w:cs="Calibri,BoldItalic"/>
                <w:bCs/>
                <w:i/>
                <w:iCs/>
                <w:color w:val="797979"/>
                <w:sz w:val="16"/>
                <w:szCs w:val="16"/>
              </w:rPr>
            </w:pPr>
          </w:p>
        </w:tc>
      </w:tr>
      <w:tr w:rsidR="007E59C8" w:rsidRPr="006423FA" w14:paraId="7F10F3E7"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none" w:sz="4" w:space="0" w:color="000000"/>
            </w:tcBorders>
            <w:shd w:val="clear" w:color="auto" w:fill="FFD700"/>
            <w:vAlign w:val="center"/>
          </w:tcPr>
          <w:p w14:paraId="6E16E270" w14:textId="77777777" w:rsidR="007E59C8" w:rsidRDefault="002C5E9F">
            <w:pPr>
              <w:spacing w:before="60" w:after="60"/>
              <w:ind w:firstLine="0"/>
              <w:jc w:val="center"/>
              <w:rPr>
                <w:rFonts w:cs="Calibri,BoldItalic"/>
                <w:b/>
                <w:bCs/>
                <w:iCs/>
                <w:sz w:val="20"/>
                <w:szCs w:val="20"/>
                <w:lang w:val="en-US"/>
              </w:rPr>
            </w:pPr>
            <w:r>
              <w:rPr>
                <w:rFonts w:cs="Calibri,BoldItalic"/>
                <w:b/>
                <w:bCs/>
                <w:iCs/>
                <w:sz w:val="20"/>
                <w:szCs w:val="20"/>
                <w:lang w:val="en-US"/>
              </w:rPr>
              <w:t xml:space="preserve">{%tr for x in </w:t>
            </w:r>
            <w:proofErr w:type="spellStart"/>
            <w:r>
              <w:rPr>
                <w:rFonts w:cs="Calibri,BoldItalic"/>
                <w:b/>
                <w:bCs/>
                <w:iCs/>
                <w:sz w:val="20"/>
                <w:szCs w:val="20"/>
                <w:lang w:val="en-US"/>
              </w:rPr>
              <w:t>defects|</w:t>
            </w:r>
            <w:proofErr w:type="gramStart"/>
            <w:r>
              <w:rPr>
                <w:rFonts w:cs="Calibri,BoldItalic"/>
                <w:b/>
                <w:bCs/>
                <w:iCs/>
                <w:sz w:val="20"/>
                <w:szCs w:val="20"/>
                <w:lang w:val="en-US"/>
              </w:rPr>
              <w:t>selectattr</w:t>
            </w:r>
            <w:proofErr w:type="spellEnd"/>
            <w:r>
              <w:rPr>
                <w:rFonts w:cs="Calibri,BoldItalic"/>
                <w:b/>
                <w:bCs/>
                <w:iCs/>
                <w:sz w:val="20"/>
                <w:szCs w:val="20"/>
                <w:lang w:val="en-US"/>
              </w:rPr>
              <w:t>(</w:t>
            </w:r>
            <w:proofErr w:type="gramEnd"/>
            <w:r>
              <w:rPr>
                <w:rFonts w:cs="Calibri,BoldItalic"/>
                <w:b/>
                <w:bCs/>
                <w:iCs/>
                <w:sz w:val="20"/>
                <w:szCs w:val="20"/>
                <w:lang w:val="en-US"/>
              </w:rPr>
              <w:t>'risk','</w:t>
            </w:r>
            <w:proofErr w:type="spellStart"/>
            <w:r>
              <w:rPr>
                <w:rFonts w:cs="Calibri,BoldItalic"/>
                <w:b/>
                <w:bCs/>
                <w:iCs/>
                <w:sz w:val="20"/>
                <w:szCs w:val="20"/>
                <w:lang w:val="en-US"/>
              </w:rPr>
              <w:t>equalto</w:t>
            </w:r>
            <w:proofErr w:type="spellEnd"/>
            <w:r>
              <w:rPr>
                <w:rFonts w:cs="Calibri,BoldItalic"/>
                <w:b/>
                <w:bCs/>
                <w:iCs/>
                <w:sz w:val="20"/>
                <w:szCs w:val="20"/>
                <w:lang w:val="en-US"/>
              </w:rPr>
              <w:t>', 'Minor') %}</w:t>
            </w:r>
          </w:p>
        </w:tc>
        <w:tc>
          <w:tcPr>
            <w:tcW w:w="3391" w:type="dxa"/>
            <w:tcBorders>
              <w:top w:val="single" w:sz="4" w:space="0" w:color="263232" w:themeColor="text1"/>
              <w:left w:val="none" w:sz="4" w:space="0" w:color="000000"/>
              <w:bottom w:val="single" w:sz="4" w:space="0" w:color="263232" w:themeColor="text1"/>
              <w:right w:val="none" w:sz="4" w:space="0" w:color="000000"/>
            </w:tcBorders>
            <w:shd w:val="clear" w:color="auto" w:fill="FFD700"/>
            <w:vAlign w:val="center"/>
          </w:tcPr>
          <w:p w14:paraId="7EF9E74F" w14:textId="77777777" w:rsidR="007E59C8" w:rsidRDefault="007E59C8">
            <w:pPr>
              <w:spacing w:before="60" w:after="60"/>
              <w:ind w:firstLine="0"/>
              <w:jc w:val="center"/>
              <w:rPr>
                <w:rFonts w:ascii="Calibri" w:hAnsi="Calibri" w:cs="Calibri"/>
                <w:sz w:val="20"/>
                <w:szCs w:val="20"/>
                <w:lang w:val="en-US"/>
              </w:rPr>
            </w:pPr>
          </w:p>
        </w:tc>
        <w:tc>
          <w:tcPr>
            <w:tcW w:w="1019" w:type="dxa"/>
            <w:tcBorders>
              <w:top w:val="single" w:sz="4" w:space="0" w:color="263232" w:themeColor="text1"/>
              <w:left w:val="none" w:sz="4" w:space="0" w:color="000000"/>
              <w:bottom w:val="single" w:sz="4" w:space="0" w:color="263232" w:themeColor="text1"/>
              <w:right w:val="none" w:sz="4" w:space="0" w:color="000000"/>
            </w:tcBorders>
            <w:shd w:val="clear" w:color="auto" w:fill="FFD700"/>
            <w:vAlign w:val="center"/>
          </w:tcPr>
          <w:p w14:paraId="542BAF05" w14:textId="77777777" w:rsidR="007E59C8" w:rsidRDefault="007E59C8">
            <w:pPr>
              <w:spacing w:before="20" w:after="20"/>
              <w:ind w:firstLine="0"/>
              <w:jc w:val="center"/>
              <w:rPr>
                <w:rFonts w:cs="Calibri,BoldItalic"/>
                <w:bCs/>
                <w:i/>
                <w:iCs/>
                <w:sz w:val="16"/>
                <w:szCs w:val="20"/>
                <w:lang w:val="en-US"/>
              </w:rPr>
            </w:pP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FFD700"/>
            <w:vAlign w:val="center"/>
          </w:tcPr>
          <w:p w14:paraId="2AE62D42" w14:textId="77777777" w:rsidR="007E59C8" w:rsidRDefault="007E59C8">
            <w:pPr>
              <w:spacing w:before="20" w:after="20"/>
              <w:ind w:firstLine="0"/>
              <w:jc w:val="center"/>
              <w:rPr>
                <w:rFonts w:cs="Calibri,BoldItalic"/>
                <w:bCs/>
                <w:i/>
                <w:iCs/>
                <w:sz w:val="16"/>
                <w:szCs w:val="16"/>
                <w:lang w:val="en-US"/>
              </w:rPr>
            </w:pP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FFD700"/>
            <w:vAlign w:val="center"/>
          </w:tcPr>
          <w:p w14:paraId="5B62F9AB" w14:textId="77777777" w:rsidR="007E59C8" w:rsidRDefault="007E59C8">
            <w:pPr>
              <w:spacing w:before="20" w:after="20"/>
              <w:ind w:firstLine="0"/>
              <w:jc w:val="center"/>
              <w:rPr>
                <w:rFonts w:cs="Calibri,BoldItalic"/>
                <w:bCs/>
                <w:i/>
                <w:iCs/>
                <w:sz w:val="16"/>
                <w:szCs w:val="16"/>
                <w:lang w:val="en-US"/>
              </w:rPr>
            </w:pPr>
          </w:p>
        </w:tc>
      </w:tr>
      <w:tr w:rsidR="007E59C8" w14:paraId="37483410"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none" w:sz="4" w:space="0" w:color="000000"/>
            </w:tcBorders>
            <w:shd w:val="clear" w:color="auto" w:fill="FFD700"/>
            <w:vAlign w:val="center"/>
          </w:tcPr>
          <w:p w14:paraId="4869DC81" w14:textId="77777777" w:rsidR="007E59C8" w:rsidRDefault="002C5E9F">
            <w:pPr>
              <w:spacing w:before="60" w:after="60"/>
              <w:ind w:firstLine="0"/>
              <w:jc w:val="center"/>
              <w:rPr>
                <w:rFonts w:cs="Calibri,BoldItalic"/>
                <w:sz w:val="20"/>
                <w:szCs w:val="20"/>
                <w:lang w:val="en-US"/>
              </w:rPr>
            </w:pPr>
            <w:r>
              <w:rPr>
                <w:rFonts w:cs="Calibri,BoldItalic"/>
                <w:b/>
                <w:bCs/>
                <w:iCs/>
                <w:sz w:val="20"/>
                <w:szCs w:val="20"/>
              </w:rPr>
              <w:t>D{{ x.id }}</w:t>
            </w:r>
          </w:p>
        </w:tc>
        <w:tc>
          <w:tcPr>
            <w:tcW w:w="3391" w:type="dxa"/>
            <w:tcBorders>
              <w:top w:val="single" w:sz="4" w:space="0" w:color="263232" w:themeColor="text1"/>
              <w:left w:val="none" w:sz="4" w:space="0" w:color="000000"/>
              <w:bottom w:val="single" w:sz="4" w:space="0" w:color="263232" w:themeColor="text1"/>
              <w:right w:val="none" w:sz="4" w:space="0" w:color="000000"/>
            </w:tcBorders>
            <w:shd w:val="clear" w:color="auto" w:fill="FFD700"/>
            <w:vAlign w:val="center"/>
          </w:tcPr>
          <w:p w14:paraId="203D16CF" w14:textId="77777777" w:rsidR="007E59C8" w:rsidRDefault="002C5E9F">
            <w:pPr>
              <w:spacing w:before="60" w:after="60"/>
              <w:ind w:firstLine="0"/>
              <w:jc w:val="center"/>
              <w:rPr>
                <w:rFonts w:cs="Calibri,BoldItalic"/>
                <w:sz w:val="20"/>
                <w:szCs w:val="20"/>
              </w:rPr>
            </w:pPr>
            <w:r>
              <w:rPr>
                <w:rFonts w:ascii="Calibri" w:hAnsi="Calibri" w:cs="Calibri"/>
                <w:sz w:val="20"/>
                <w:szCs w:val="20"/>
              </w:rPr>
              <w:t xml:space="preserve">{{ </w:t>
            </w:r>
            <w:proofErr w:type="spellStart"/>
            <w:r>
              <w:rPr>
                <w:rFonts w:ascii="Calibri" w:hAnsi="Calibri" w:cs="Calibri"/>
                <w:sz w:val="20"/>
                <w:szCs w:val="20"/>
              </w:rPr>
              <w:t>x.title</w:t>
            </w:r>
            <w:proofErr w:type="spellEnd"/>
            <w:r>
              <w:rPr>
                <w:rFonts w:ascii="Calibri" w:hAnsi="Calibri" w:cs="Calibri"/>
                <w:sz w:val="20"/>
                <w:szCs w:val="20"/>
              </w:rPr>
              <w:t xml:space="preserve"> }}</w:t>
            </w:r>
          </w:p>
        </w:tc>
        <w:tc>
          <w:tcPr>
            <w:tcW w:w="1019" w:type="dxa"/>
            <w:tcBorders>
              <w:top w:val="single" w:sz="4" w:space="0" w:color="263232" w:themeColor="text1"/>
              <w:left w:val="none" w:sz="4" w:space="0" w:color="000000"/>
              <w:bottom w:val="single" w:sz="4" w:space="0" w:color="263232" w:themeColor="text1"/>
              <w:right w:val="none" w:sz="4" w:space="0" w:color="000000"/>
            </w:tcBorders>
            <w:shd w:val="clear" w:color="auto" w:fill="FFD700"/>
            <w:vAlign w:val="center"/>
          </w:tcPr>
          <w:p w14:paraId="62A0C3C9" w14:textId="77777777" w:rsidR="007E59C8" w:rsidRDefault="002C5E9F">
            <w:pPr>
              <w:spacing w:before="20" w:after="20"/>
              <w:ind w:firstLine="0"/>
              <w:jc w:val="center"/>
              <w:rPr>
                <w:rFonts w:cs="Calibri,BoldItalic"/>
                <w:bCs/>
                <w:i/>
                <w:iCs/>
                <w:sz w:val="16"/>
                <w:szCs w:val="20"/>
              </w:rPr>
            </w:pPr>
            <w:r>
              <w:rPr>
                <w:rFonts w:cs="Calibri,BoldItalic"/>
                <w:bCs/>
                <w:i/>
                <w:iCs/>
                <w:sz w:val="16"/>
                <w:szCs w:val="20"/>
              </w:rPr>
              <w:t>Risque</w:t>
            </w:r>
          </w:p>
          <w:p w14:paraId="4C83E5E3" w14:textId="77777777" w:rsidR="007E59C8" w:rsidRDefault="002C5E9F">
            <w:pPr>
              <w:spacing w:before="20" w:after="20"/>
              <w:ind w:firstLine="0"/>
              <w:jc w:val="center"/>
              <w:rPr>
                <w:rFonts w:cs="Calibri,BoldItalic"/>
                <w:sz w:val="16"/>
                <w:szCs w:val="20"/>
              </w:rPr>
            </w:pPr>
            <w:r>
              <w:rPr>
                <w:rFonts w:cs="Calibri,BoldItalic"/>
                <w:bCs/>
                <w:iCs/>
                <w:sz w:val="16"/>
                <w:szCs w:val="20"/>
              </w:rPr>
              <w:t xml:space="preserve">{{ </w:t>
            </w:r>
            <w:proofErr w:type="spellStart"/>
            <w:r>
              <w:rPr>
                <w:rFonts w:cs="Calibri,BoldItalic"/>
                <w:bCs/>
                <w:iCs/>
                <w:sz w:val="16"/>
                <w:szCs w:val="20"/>
              </w:rPr>
              <w:t>x.risk|translate</w:t>
            </w:r>
            <w:proofErr w:type="spellEnd"/>
            <w:r>
              <w:rPr>
                <w:rFonts w:cs="Calibri,BoldItalic"/>
                <w:bCs/>
                <w:iCs/>
                <w:sz w:val="16"/>
                <w:szCs w:val="20"/>
              </w:rPr>
              <w:t xml:space="preserve"> }}</w:t>
            </w: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FFD700"/>
            <w:vAlign w:val="center"/>
          </w:tcPr>
          <w:p w14:paraId="7B171692" w14:textId="77777777" w:rsidR="007E59C8" w:rsidRDefault="002C5E9F">
            <w:pPr>
              <w:spacing w:before="20" w:after="20"/>
              <w:ind w:firstLine="0"/>
              <w:jc w:val="center"/>
              <w:rPr>
                <w:rFonts w:cs="Calibri,BoldItalic"/>
                <w:bCs/>
                <w:i/>
                <w:iCs/>
                <w:sz w:val="16"/>
                <w:szCs w:val="16"/>
              </w:rPr>
            </w:pPr>
            <w:r>
              <w:rPr>
                <w:rFonts w:cs="Calibri,BoldItalic"/>
                <w:bCs/>
                <w:i/>
                <w:iCs/>
                <w:sz w:val="16"/>
                <w:szCs w:val="16"/>
              </w:rPr>
              <w:t>Exploitation</w:t>
            </w:r>
          </w:p>
          <w:p w14:paraId="3FC9C877" w14:textId="77777777" w:rsidR="007E59C8" w:rsidRDefault="002C5E9F">
            <w:pPr>
              <w:spacing w:before="20" w:after="20"/>
              <w:ind w:firstLine="0"/>
              <w:jc w:val="center"/>
              <w:rPr>
                <w:rFonts w:cs="Calibri,BoldItalic"/>
                <w:bCs/>
                <w:i/>
                <w:iCs/>
                <w:sz w:val="16"/>
                <w:szCs w:val="16"/>
              </w:rPr>
            </w:pPr>
            <w:r>
              <w:rPr>
                <w:rFonts w:cs="Calibri,BoldItalic"/>
                <w:bCs/>
                <w:iCs/>
                <w:sz w:val="16"/>
                <w:szCs w:val="20"/>
              </w:rPr>
              <w:t xml:space="preserve">{{ </w:t>
            </w:r>
            <w:proofErr w:type="spellStart"/>
            <w:r>
              <w:rPr>
                <w:rFonts w:cs="Calibri,BoldItalic"/>
                <w:bCs/>
                <w:iCs/>
                <w:sz w:val="16"/>
                <w:szCs w:val="20"/>
              </w:rPr>
              <w:t>x.ease|translate</w:t>
            </w:r>
            <w:proofErr w:type="spellEnd"/>
            <w:r>
              <w:rPr>
                <w:rFonts w:cs="Calibri,BoldItalic"/>
                <w:bCs/>
                <w:iCs/>
                <w:sz w:val="16"/>
                <w:szCs w:val="20"/>
              </w:rPr>
              <w:t xml:space="preserve"> }}</w:t>
            </w: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FFD700"/>
            <w:vAlign w:val="center"/>
          </w:tcPr>
          <w:p w14:paraId="3B1C4696" w14:textId="77777777" w:rsidR="007E59C8" w:rsidRDefault="002C5E9F">
            <w:pPr>
              <w:spacing w:before="20" w:after="20"/>
              <w:ind w:firstLine="0"/>
              <w:jc w:val="center"/>
              <w:rPr>
                <w:rFonts w:cs="Calibri,BoldItalic"/>
                <w:bCs/>
                <w:i/>
                <w:iCs/>
                <w:sz w:val="16"/>
                <w:szCs w:val="16"/>
              </w:rPr>
            </w:pPr>
            <w:r>
              <w:rPr>
                <w:rFonts w:cs="Calibri,BoldItalic"/>
                <w:bCs/>
                <w:i/>
                <w:iCs/>
                <w:sz w:val="16"/>
                <w:szCs w:val="16"/>
              </w:rPr>
              <w:t>Impact</w:t>
            </w:r>
          </w:p>
          <w:p w14:paraId="46CCBBAA" w14:textId="77777777" w:rsidR="007E59C8" w:rsidRDefault="002C5E9F">
            <w:pPr>
              <w:spacing w:before="20" w:after="20"/>
              <w:ind w:firstLine="0"/>
              <w:jc w:val="center"/>
              <w:rPr>
                <w:rFonts w:cs="Calibri,BoldItalic"/>
                <w:bCs/>
                <w:i/>
                <w:iCs/>
                <w:sz w:val="16"/>
                <w:szCs w:val="16"/>
              </w:rPr>
            </w:pPr>
            <w:r>
              <w:rPr>
                <w:rFonts w:cs="Calibri,BoldItalic"/>
                <w:bCs/>
                <w:iCs/>
                <w:sz w:val="16"/>
                <w:szCs w:val="20"/>
              </w:rPr>
              <w:t xml:space="preserve">{{ </w:t>
            </w:r>
            <w:proofErr w:type="spellStart"/>
            <w:r>
              <w:rPr>
                <w:rFonts w:cs="Calibri,BoldItalic"/>
                <w:bCs/>
                <w:iCs/>
                <w:sz w:val="16"/>
                <w:szCs w:val="20"/>
              </w:rPr>
              <w:t>x.impact|translate</w:t>
            </w:r>
            <w:proofErr w:type="spellEnd"/>
            <w:r>
              <w:rPr>
                <w:rFonts w:cs="Calibri,BoldItalic"/>
                <w:bCs/>
                <w:iCs/>
                <w:sz w:val="16"/>
                <w:szCs w:val="20"/>
              </w:rPr>
              <w:t xml:space="preserve"> }}</w:t>
            </w:r>
          </w:p>
        </w:tc>
      </w:tr>
      <w:tr w:rsidR="007E59C8" w:rsidRPr="006423FA" w14:paraId="5BA944E0"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single" w:sz="4" w:space="0" w:color="263232" w:themeColor="text1"/>
            </w:tcBorders>
            <w:shd w:val="clear" w:color="auto" w:fill="F2F2F2" w:themeFill="text2" w:themeFillShade="F2"/>
            <w:vAlign w:val="center"/>
          </w:tcPr>
          <w:p w14:paraId="68021257" w14:textId="77777777" w:rsidR="007E59C8" w:rsidRDefault="002C5E9F">
            <w:pPr>
              <w:spacing w:before="60" w:after="60"/>
              <w:ind w:firstLine="0"/>
              <w:jc w:val="center"/>
              <w:rPr>
                <w:rFonts w:cs="Calibri,BoldItalic"/>
                <w:sz w:val="20"/>
                <w:szCs w:val="20"/>
                <w:lang w:val="en-US"/>
              </w:rPr>
            </w:pPr>
            <w:r>
              <w:rPr>
                <w:rFonts w:cs="Calibri,BoldItalic"/>
                <w:b/>
                <w:bCs/>
                <w:iCs/>
                <w:sz w:val="20"/>
                <w:szCs w:val="20"/>
                <w:lang w:val="en-US"/>
              </w:rPr>
              <w:t xml:space="preserve">{%tr for fix in </w:t>
            </w:r>
            <w:proofErr w:type="spellStart"/>
            <w:proofErr w:type="gramStart"/>
            <w:r>
              <w:rPr>
                <w:rFonts w:cs="Calibri,BoldItalic"/>
                <w:b/>
                <w:bCs/>
                <w:iCs/>
                <w:sz w:val="20"/>
                <w:szCs w:val="20"/>
                <w:lang w:val="en-US"/>
              </w:rPr>
              <w:t>x.fixes</w:t>
            </w:r>
            <w:proofErr w:type="spellEnd"/>
            <w:proofErr w:type="gramEnd"/>
            <w:r>
              <w:rPr>
                <w:rFonts w:cs="Calibri,BoldItalic"/>
                <w:b/>
                <w:bCs/>
                <w:iCs/>
                <w:sz w:val="20"/>
                <w:szCs w:val="20"/>
                <w:lang w:val="en-US"/>
              </w:rPr>
              <w:t xml:space="preserve"> %}</w:t>
            </w:r>
          </w:p>
        </w:tc>
        <w:tc>
          <w:tcPr>
            <w:tcW w:w="4410" w:type="dxa"/>
            <w:gridSpan w:val="2"/>
            <w:tcBorders>
              <w:top w:val="single" w:sz="4" w:space="0" w:color="263232" w:themeColor="text1"/>
              <w:left w:val="single" w:sz="4" w:space="0" w:color="263232" w:themeColor="text1"/>
              <w:bottom w:val="single" w:sz="4" w:space="0" w:color="263232" w:themeColor="text1"/>
              <w:right w:val="none" w:sz="4" w:space="0" w:color="000000"/>
            </w:tcBorders>
            <w:shd w:val="clear" w:color="auto" w:fill="F2F2F2" w:themeFill="text2" w:themeFillShade="F2"/>
            <w:vAlign w:val="center"/>
          </w:tcPr>
          <w:p w14:paraId="32868D37" w14:textId="77777777" w:rsidR="007E59C8" w:rsidRDefault="007E59C8">
            <w:pPr>
              <w:spacing w:before="60" w:after="60"/>
              <w:ind w:firstLine="0"/>
              <w:jc w:val="center"/>
              <w:rPr>
                <w:rFonts w:cs="Calibri,BoldItalic"/>
                <w:sz w:val="20"/>
                <w:szCs w:val="20"/>
                <w:lang w:val="en-US"/>
              </w:rPr>
            </w:pP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F2F2F2" w:themeFill="text2" w:themeFillShade="F2"/>
            <w:vAlign w:val="center"/>
          </w:tcPr>
          <w:p w14:paraId="6EE44940" w14:textId="77777777" w:rsidR="007E59C8" w:rsidRDefault="007E59C8">
            <w:pPr>
              <w:spacing w:before="20" w:after="20"/>
              <w:ind w:firstLine="0"/>
              <w:jc w:val="center"/>
              <w:rPr>
                <w:rFonts w:cs="Calibri,BoldItalic"/>
                <w:sz w:val="16"/>
                <w:szCs w:val="16"/>
                <w:lang w:val="en-US"/>
              </w:rPr>
            </w:pP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F2F2F2" w:themeFill="text2" w:themeFillShade="F2"/>
            <w:vAlign w:val="center"/>
          </w:tcPr>
          <w:p w14:paraId="46DB0706" w14:textId="77777777" w:rsidR="007E59C8" w:rsidRDefault="007E59C8">
            <w:pPr>
              <w:spacing w:before="20" w:after="20"/>
              <w:ind w:firstLine="0"/>
              <w:jc w:val="center"/>
              <w:rPr>
                <w:rFonts w:cs="Calibri,BoldItalic"/>
                <w:sz w:val="16"/>
                <w:szCs w:val="16"/>
                <w:lang w:val="en-US"/>
              </w:rPr>
            </w:pPr>
          </w:p>
        </w:tc>
      </w:tr>
      <w:tr w:rsidR="007E59C8" w14:paraId="61747C1F"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single" w:sz="4" w:space="0" w:color="263232" w:themeColor="text1"/>
            </w:tcBorders>
            <w:shd w:val="clear" w:color="auto" w:fill="F2F2F2" w:themeFill="text2" w:themeFillShade="F2"/>
            <w:vAlign w:val="center"/>
          </w:tcPr>
          <w:p w14:paraId="07C41B19" w14:textId="77777777" w:rsidR="007E59C8" w:rsidRDefault="002C5E9F">
            <w:pPr>
              <w:spacing w:before="60" w:after="60"/>
              <w:ind w:firstLine="0"/>
              <w:jc w:val="center"/>
              <w:rPr>
                <w:rFonts w:cs="Calibri,BoldItalic"/>
                <w:sz w:val="20"/>
                <w:szCs w:val="20"/>
              </w:rPr>
            </w:pPr>
            <w:r>
              <w:rPr>
                <w:rFonts w:cs="Calibri,BoldItalic"/>
                <w:b/>
                <w:bCs/>
                <w:iCs/>
                <w:sz w:val="20"/>
                <w:szCs w:val="20"/>
              </w:rPr>
              <w:lastRenderedPageBreak/>
              <w:t>A{{ fix.id }}</w:t>
            </w:r>
          </w:p>
        </w:tc>
        <w:tc>
          <w:tcPr>
            <w:tcW w:w="4410" w:type="dxa"/>
            <w:gridSpan w:val="2"/>
            <w:tcBorders>
              <w:top w:val="single" w:sz="4" w:space="0" w:color="263232" w:themeColor="text1"/>
              <w:left w:val="single" w:sz="4" w:space="0" w:color="263232" w:themeColor="text1"/>
              <w:bottom w:val="single" w:sz="4" w:space="0" w:color="263232" w:themeColor="text1"/>
              <w:right w:val="none" w:sz="4" w:space="0" w:color="000000"/>
            </w:tcBorders>
            <w:shd w:val="clear" w:color="auto" w:fill="F2F2F2" w:themeFill="text2" w:themeFillShade="F2"/>
            <w:vAlign w:val="center"/>
          </w:tcPr>
          <w:p w14:paraId="095039C5" w14:textId="77777777" w:rsidR="007E59C8" w:rsidRDefault="002C5E9F">
            <w:pPr>
              <w:spacing w:before="60" w:after="60"/>
              <w:ind w:firstLine="0"/>
              <w:jc w:val="center"/>
              <w:rPr>
                <w:rFonts w:cs="Calibri,BoldItalic"/>
                <w:sz w:val="20"/>
                <w:szCs w:val="20"/>
              </w:rPr>
            </w:pPr>
            <w:r>
              <w:rPr>
                <w:rFonts w:cs="Calibri,BoldItalic"/>
                <w:sz w:val="20"/>
                <w:szCs w:val="20"/>
              </w:rPr>
              <w:t xml:space="preserve">{{ </w:t>
            </w:r>
            <w:proofErr w:type="spellStart"/>
            <w:r>
              <w:rPr>
                <w:rFonts w:cs="Calibri,BoldItalic"/>
                <w:sz w:val="20"/>
                <w:szCs w:val="20"/>
              </w:rPr>
              <w:t>fix.title</w:t>
            </w:r>
            <w:proofErr w:type="spellEnd"/>
            <w:r>
              <w:rPr>
                <w:rFonts w:cs="Calibri,BoldItalic"/>
                <w:sz w:val="20"/>
                <w:szCs w:val="20"/>
              </w:rPr>
              <w:t xml:space="preserve"> }}</w:t>
            </w: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F2F2F2" w:themeFill="text2" w:themeFillShade="F2"/>
            <w:vAlign w:val="center"/>
          </w:tcPr>
          <w:p w14:paraId="65C4EA12" w14:textId="77777777" w:rsidR="007E59C8" w:rsidRDefault="002C5E9F">
            <w:pPr>
              <w:spacing w:before="20" w:after="20"/>
              <w:ind w:firstLine="0"/>
              <w:jc w:val="center"/>
              <w:rPr>
                <w:rFonts w:cs="Calibri,BoldItalic"/>
                <w:bCs/>
                <w:i/>
                <w:iCs/>
                <w:color w:val="797979"/>
                <w:sz w:val="16"/>
                <w:szCs w:val="16"/>
              </w:rPr>
            </w:pPr>
            <w:r>
              <w:rPr>
                <w:rFonts w:cs="Calibri,BoldItalic"/>
                <w:bCs/>
                <w:i/>
                <w:iCs/>
                <w:color w:val="797979" w:themeColor="background1" w:themeShade="80"/>
                <w:sz w:val="16"/>
                <w:szCs w:val="16"/>
              </w:rPr>
              <w:t>Mise en œuvre</w:t>
            </w:r>
          </w:p>
          <w:p w14:paraId="4E549486" w14:textId="77777777" w:rsidR="007E59C8" w:rsidRDefault="002C5E9F">
            <w:pPr>
              <w:spacing w:before="20" w:after="20"/>
              <w:ind w:firstLine="0"/>
              <w:jc w:val="center"/>
              <w:rPr>
                <w:rFonts w:cs="Calibri,BoldItalic"/>
                <w:sz w:val="16"/>
                <w:szCs w:val="16"/>
              </w:rPr>
            </w:pPr>
            <w:r>
              <w:rPr>
                <w:rFonts w:cs="Calibri,BoldItalic"/>
                <w:bCs/>
                <w:iCs/>
                <w:sz w:val="16"/>
                <w:szCs w:val="16"/>
              </w:rPr>
              <w:t xml:space="preserve">{{ </w:t>
            </w:r>
            <w:proofErr w:type="spellStart"/>
            <w:r>
              <w:rPr>
                <w:rFonts w:cs="Calibri,BoldItalic"/>
                <w:bCs/>
                <w:iCs/>
                <w:sz w:val="16"/>
                <w:szCs w:val="16"/>
              </w:rPr>
              <w:t>fix.execution|translate</w:t>
            </w:r>
            <w:proofErr w:type="spellEnd"/>
            <w:r>
              <w:rPr>
                <w:rFonts w:cs="Calibri,BoldItalic"/>
                <w:bCs/>
                <w:iCs/>
                <w:sz w:val="16"/>
                <w:szCs w:val="16"/>
              </w:rPr>
              <w:t xml:space="preserve"> }}</w:t>
            </w: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F2F2F2" w:themeFill="text2" w:themeFillShade="F2"/>
            <w:vAlign w:val="center"/>
          </w:tcPr>
          <w:p w14:paraId="1DD2A64F" w14:textId="77777777" w:rsidR="007E59C8" w:rsidRDefault="002C5E9F">
            <w:pPr>
              <w:spacing w:before="20" w:after="20"/>
              <w:ind w:firstLine="0"/>
              <w:jc w:val="center"/>
              <w:rPr>
                <w:rFonts w:cs="Calibri,BoldItalic"/>
                <w:bCs/>
                <w:i/>
                <w:iCs/>
                <w:sz w:val="16"/>
                <w:szCs w:val="16"/>
              </w:rPr>
            </w:pPr>
            <w:r>
              <w:rPr>
                <w:rFonts w:cs="Calibri,BoldItalic"/>
                <w:bCs/>
                <w:i/>
                <w:iCs/>
                <w:color w:val="797979" w:themeColor="background1" w:themeShade="80"/>
                <w:sz w:val="16"/>
                <w:szCs w:val="16"/>
              </w:rPr>
              <w:t>Gain en sécurité</w:t>
            </w:r>
          </w:p>
          <w:p w14:paraId="3542DF12" w14:textId="77777777" w:rsidR="007E59C8" w:rsidRDefault="002C5E9F">
            <w:pPr>
              <w:spacing w:before="20" w:after="20"/>
              <w:ind w:firstLine="0"/>
              <w:jc w:val="center"/>
              <w:rPr>
                <w:rFonts w:cs="Calibri,BoldItalic"/>
                <w:sz w:val="16"/>
                <w:szCs w:val="16"/>
              </w:rPr>
            </w:pPr>
            <w:r>
              <w:rPr>
                <w:rFonts w:cs="Calibri,BoldItalic"/>
                <w:bCs/>
                <w:iCs/>
                <w:sz w:val="16"/>
                <w:szCs w:val="16"/>
              </w:rPr>
              <w:t xml:space="preserve">{{ </w:t>
            </w:r>
            <w:proofErr w:type="spellStart"/>
            <w:r>
              <w:rPr>
                <w:rFonts w:cs="Calibri,BoldItalic"/>
                <w:bCs/>
                <w:iCs/>
                <w:sz w:val="16"/>
                <w:szCs w:val="16"/>
              </w:rPr>
              <w:t>fix.gain|translate</w:t>
            </w:r>
            <w:proofErr w:type="spellEnd"/>
            <w:r>
              <w:rPr>
                <w:rFonts w:cs="Calibri,BoldItalic"/>
                <w:bCs/>
                <w:iCs/>
                <w:sz w:val="16"/>
                <w:szCs w:val="16"/>
              </w:rPr>
              <w:t xml:space="preserve"> }}</w:t>
            </w:r>
          </w:p>
        </w:tc>
      </w:tr>
      <w:tr w:rsidR="007E59C8" w14:paraId="15D4C2DA"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single" w:sz="4" w:space="0" w:color="263232" w:themeColor="text1"/>
            </w:tcBorders>
            <w:shd w:val="clear" w:color="auto" w:fill="F2F2F2" w:themeFill="text2" w:themeFillShade="F2"/>
            <w:vAlign w:val="center"/>
          </w:tcPr>
          <w:p w14:paraId="4CCA8F25" w14:textId="77777777" w:rsidR="007E59C8" w:rsidRDefault="002C5E9F">
            <w:pPr>
              <w:spacing w:before="60" w:after="60"/>
              <w:ind w:firstLine="0"/>
              <w:jc w:val="center"/>
              <w:rPr>
                <w:rFonts w:cs="Calibri,BoldItalic"/>
                <w:b/>
                <w:bCs/>
                <w:iCs/>
                <w:sz w:val="20"/>
                <w:szCs w:val="20"/>
                <w:lang w:val="en-US"/>
              </w:rPr>
            </w:pPr>
            <w:r>
              <w:rPr>
                <w:rFonts w:cs="Calibri,BoldItalic"/>
                <w:b/>
                <w:bCs/>
                <w:iCs/>
                <w:sz w:val="20"/>
                <w:szCs w:val="20"/>
                <w:lang w:val="en-US"/>
              </w:rPr>
              <w:t xml:space="preserve">{%tr </w:t>
            </w:r>
            <w:proofErr w:type="spellStart"/>
            <w:r>
              <w:rPr>
                <w:rFonts w:cs="Calibri,BoldItalic"/>
                <w:b/>
                <w:bCs/>
                <w:iCs/>
                <w:sz w:val="20"/>
                <w:szCs w:val="20"/>
                <w:lang w:val="en-US"/>
              </w:rPr>
              <w:t>endfor</w:t>
            </w:r>
            <w:proofErr w:type="spellEnd"/>
            <w:r>
              <w:rPr>
                <w:rFonts w:cs="Calibri,BoldItalic"/>
                <w:b/>
                <w:bCs/>
                <w:iCs/>
                <w:sz w:val="20"/>
                <w:szCs w:val="20"/>
                <w:lang w:val="en-US"/>
              </w:rPr>
              <w:t xml:space="preserve"> %}</w:t>
            </w:r>
          </w:p>
        </w:tc>
        <w:tc>
          <w:tcPr>
            <w:tcW w:w="4410" w:type="dxa"/>
            <w:gridSpan w:val="2"/>
            <w:tcBorders>
              <w:top w:val="single" w:sz="4" w:space="0" w:color="263232" w:themeColor="text1"/>
              <w:left w:val="single" w:sz="4" w:space="0" w:color="263232" w:themeColor="text1"/>
              <w:bottom w:val="single" w:sz="4" w:space="0" w:color="263232" w:themeColor="text1"/>
              <w:right w:val="none" w:sz="4" w:space="0" w:color="000000"/>
            </w:tcBorders>
            <w:shd w:val="clear" w:color="auto" w:fill="F2F2F2" w:themeFill="text2" w:themeFillShade="F2"/>
            <w:vAlign w:val="center"/>
          </w:tcPr>
          <w:p w14:paraId="11E26F23" w14:textId="77777777" w:rsidR="007E59C8" w:rsidRDefault="007E59C8">
            <w:pPr>
              <w:spacing w:before="60" w:after="60"/>
              <w:ind w:firstLine="0"/>
              <w:jc w:val="center"/>
              <w:rPr>
                <w:rFonts w:cs="Calibri,BoldItalic"/>
                <w:sz w:val="20"/>
                <w:szCs w:val="20"/>
                <w:lang w:val="en-US"/>
              </w:rPr>
            </w:pP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F2F2F2" w:themeFill="text2" w:themeFillShade="F2"/>
            <w:vAlign w:val="center"/>
          </w:tcPr>
          <w:p w14:paraId="36CE4C62" w14:textId="77777777" w:rsidR="007E59C8" w:rsidRDefault="007E59C8">
            <w:pPr>
              <w:spacing w:before="20" w:after="20"/>
              <w:ind w:firstLine="0"/>
              <w:jc w:val="center"/>
              <w:rPr>
                <w:rFonts w:cs="Calibri,BoldItalic"/>
                <w:bCs/>
                <w:i/>
                <w:iCs/>
                <w:color w:val="797979"/>
                <w:sz w:val="16"/>
                <w:szCs w:val="16"/>
                <w:lang w:val="en-US"/>
              </w:rPr>
            </w:pP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F2F2F2" w:themeFill="text2" w:themeFillShade="F2"/>
            <w:vAlign w:val="center"/>
          </w:tcPr>
          <w:p w14:paraId="23552E0F" w14:textId="77777777" w:rsidR="007E59C8" w:rsidRDefault="007E59C8">
            <w:pPr>
              <w:spacing w:before="20" w:after="20"/>
              <w:ind w:firstLine="0"/>
              <w:jc w:val="center"/>
              <w:rPr>
                <w:rFonts w:cs="Calibri,BoldItalic"/>
                <w:bCs/>
                <w:i/>
                <w:iCs/>
                <w:color w:val="797979"/>
                <w:sz w:val="16"/>
                <w:szCs w:val="16"/>
                <w:lang w:val="en-US"/>
              </w:rPr>
            </w:pPr>
          </w:p>
        </w:tc>
      </w:tr>
      <w:tr w:rsidR="007E59C8" w14:paraId="1796D20C" w14:textId="77777777">
        <w:trPr>
          <w:jc w:val="center"/>
        </w:trPr>
        <w:tc>
          <w:tcPr>
            <w:tcW w:w="2996" w:type="dxa"/>
            <w:tcBorders>
              <w:top w:val="single" w:sz="4" w:space="0" w:color="263232" w:themeColor="text1"/>
              <w:left w:val="single" w:sz="4" w:space="0" w:color="263232" w:themeColor="text1"/>
              <w:bottom w:val="single" w:sz="4" w:space="0" w:color="263232" w:themeColor="text1"/>
              <w:right w:val="single" w:sz="4" w:space="0" w:color="263232" w:themeColor="text1"/>
            </w:tcBorders>
            <w:shd w:val="clear" w:color="auto" w:fill="F2F2F2" w:themeFill="text2" w:themeFillShade="F2"/>
            <w:vAlign w:val="center"/>
          </w:tcPr>
          <w:p w14:paraId="1E43F106" w14:textId="77777777" w:rsidR="007E59C8" w:rsidRDefault="002C5E9F">
            <w:pPr>
              <w:spacing w:before="60" w:after="60"/>
              <w:ind w:firstLine="0"/>
              <w:jc w:val="center"/>
              <w:rPr>
                <w:rFonts w:cs="Calibri,BoldItalic"/>
                <w:b/>
                <w:bCs/>
                <w:iCs/>
                <w:sz w:val="20"/>
                <w:szCs w:val="20"/>
              </w:rPr>
            </w:pPr>
            <w:r>
              <w:rPr>
                <w:rFonts w:cs="Calibri,BoldItalic"/>
                <w:b/>
                <w:bCs/>
                <w:iCs/>
                <w:sz w:val="20"/>
                <w:szCs w:val="20"/>
              </w:rPr>
              <w:t xml:space="preserve">{%tr </w:t>
            </w:r>
            <w:proofErr w:type="spellStart"/>
            <w:r>
              <w:rPr>
                <w:rFonts w:cs="Calibri,BoldItalic"/>
                <w:b/>
                <w:bCs/>
                <w:iCs/>
                <w:sz w:val="20"/>
                <w:szCs w:val="20"/>
              </w:rPr>
              <w:t>endfor</w:t>
            </w:r>
            <w:proofErr w:type="spellEnd"/>
            <w:r>
              <w:rPr>
                <w:rFonts w:cs="Calibri,BoldItalic"/>
                <w:b/>
                <w:bCs/>
                <w:iCs/>
                <w:sz w:val="20"/>
                <w:szCs w:val="20"/>
              </w:rPr>
              <w:t xml:space="preserve"> %}</w:t>
            </w:r>
          </w:p>
        </w:tc>
        <w:tc>
          <w:tcPr>
            <w:tcW w:w="4410" w:type="dxa"/>
            <w:gridSpan w:val="2"/>
            <w:tcBorders>
              <w:top w:val="single" w:sz="4" w:space="0" w:color="263232" w:themeColor="text1"/>
              <w:left w:val="single" w:sz="4" w:space="0" w:color="263232" w:themeColor="text1"/>
              <w:bottom w:val="single" w:sz="4" w:space="0" w:color="263232" w:themeColor="text1"/>
              <w:right w:val="none" w:sz="4" w:space="0" w:color="000000"/>
            </w:tcBorders>
            <w:shd w:val="clear" w:color="auto" w:fill="F2F2F2" w:themeFill="text2" w:themeFillShade="F2"/>
            <w:vAlign w:val="center"/>
          </w:tcPr>
          <w:p w14:paraId="2F824620" w14:textId="77777777" w:rsidR="007E59C8" w:rsidRDefault="007E59C8">
            <w:pPr>
              <w:spacing w:before="60" w:after="60"/>
              <w:ind w:firstLine="0"/>
              <w:jc w:val="center"/>
              <w:rPr>
                <w:rFonts w:cs="Calibri,BoldItalic"/>
                <w:sz w:val="20"/>
                <w:szCs w:val="20"/>
              </w:rPr>
            </w:pPr>
          </w:p>
        </w:tc>
        <w:tc>
          <w:tcPr>
            <w:tcW w:w="1176" w:type="dxa"/>
            <w:tcBorders>
              <w:top w:val="single" w:sz="4" w:space="0" w:color="263232" w:themeColor="text1"/>
              <w:left w:val="none" w:sz="4" w:space="0" w:color="000000"/>
              <w:bottom w:val="single" w:sz="4" w:space="0" w:color="263232" w:themeColor="text1"/>
              <w:right w:val="none" w:sz="4" w:space="0" w:color="000000"/>
            </w:tcBorders>
            <w:shd w:val="clear" w:color="auto" w:fill="F2F2F2" w:themeFill="text2" w:themeFillShade="F2"/>
            <w:vAlign w:val="center"/>
          </w:tcPr>
          <w:p w14:paraId="33C91663" w14:textId="77777777" w:rsidR="007E59C8" w:rsidRDefault="007E59C8">
            <w:pPr>
              <w:spacing w:before="20" w:after="20"/>
              <w:ind w:firstLine="0"/>
              <w:jc w:val="center"/>
              <w:rPr>
                <w:rFonts w:cs="Calibri,BoldItalic"/>
                <w:bCs/>
                <w:i/>
                <w:iCs/>
                <w:color w:val="797979"/>
                <w:sz w:val="16"/>
                <w:szCs w:val="16"/>
              </w:rPr>
            </w:pPr>
          </w:p>
        </w:tc>
        <w:tc>
          <w:tcPr>
            <w:tcW w:w="1154" w:type="dxa"/>
            <w:tcBorders>
              <w:top w:val="single" w:sz="4" w:space="0" w:color="263232" w:themeColor="text1"/>
              <w:left w:val="none" w:sz="4" w:space="0" w:color="000000"/>
              <w:bottom w:val="single" w:sz="4" w:space="0" w:color="263232" w:themeColor="text1"/>
              <w:right w:val="single" w:sz="4" w:space="0" w:color="263232" w:themeColor="text1"/>
            </w:tcBorders>
            <w:shd w:val="clear" w:color="auto" w:fill="F2F2F2" w:themeFill="text2" w:themeFillShade="F2"/>
            <w:vAlign w:val="center"/>
          </w:tcPr>
          <w:p w14:paraId="446CA8DC" w14:textId="77777777" w:rsidR="007E59C8" w:rsidRDefault="007E59C8">
            <w:pPr>
              <w:spacing w:before="20" w:after="20"/>
              <w:ind w:firstLine="0"/>
              <w:jc w:val="center"/>
              <w:rPr>
                <w:rFonts w:cs="Calibri,BoldItalic"/>
                <w:bCs/>
                <w:i/>
                <w:iCs/>
                <w:color w:val="797979"/>
                <w:sz w:val="16"/>
                <w:szCs w:val="16"/>
              </w:rPr>
            </w:pPr>
          </w:p>
        </w:tc>
      </w:tr>
    </w:tbl>
    <w:p w14:paraId="1004CCD6" w14:textId="77777777" w:rsidR="007E59C8" w:rsidRDefault="002C5E9F">
      <w:pPr>
        <w:spacing w:after="0" w:line="240" w:lineRule="auto"/>
        <w:ind w:firstLine="0"/>
        <w:jc w:val="center"/>
        <w:rPr>
          <w:rFonts w:cs="Calibri,BoldItalic"/>
          <w:b/>
          <w:bCs/>
          <w:i/>
          <w:iCs/>
          <w:color w:val="263232"/>
          <w:sz w:val="22"/>
          <w:szCs w:val="20"/>
        </w:rPr>
      </w:pPr>
      <w:r>
        <w:rPr>
          <w:rFonts w:cs="Calibri,BoldItalic"/>
          <w:b/>
          <w:bCs/>
          <w:i/>
          <w:iCs/>
          <w:color w:val="263232"/>
          <w:sz w:val="22"/>
          <w:szCs w:val="20"/>
        </w:rPr>
        <w:t>Critère « Mise en œuvre »</w:t>
      </w:r>
    </w:p>
    <w:p w14:paraId="2332E33E" w14:textId="77777777" w:rsidR="007E59C8" w:rsidRDefault="002C5E9F">
      <w:pPr>
        <w:spacing w:before="0" w:after="0" w:line="240" w:lineRule="auto"/>
        <w:ind w:firstLine="0"/>
        <w:jc w:val="center"/>
        <w:rPr>
          <w:rFonts w:cs="Calibri,Italic"/>
          <w:i/>
          <w:iCs/>
          <w:color w:val="263232"/>
          <w:sz w:val="22"/>
          <w:szCs w:val="20"/>
        </w:rPr>
      </w:pPr>
      <w:r>
        <w:rPr>
          <w:rFonts w:cs="Calibri,Italic"/>
          <w:i/>
          <w:iCs/>
          <w:color w:val="263232"/>
          <w:sz w:val="22"/>
          <w:szCs w:val="20"/>
        </w:rPr>
        <w:t>Quick Win : paramétrage d’un composant, protection d’une saisie d’une application</w:t>
      </w:r>
    </w:p>
    <w:p w14:paraId="72448F85" w14:textId="77777777" w:rsidR="007E59C8" w:rsidRDefault="002C5E9F">
      <w:pPr>
        <w:spacing w:before="0" w:after="0" w:line="240" w:lineRule="auto"/>
        <w:ind w:firstLine="0"/>
        <w:jc w:val="center"/>
        <w:rPr>
          <w:rFonts w:cs="Calibri,Italic"/>
          <w:i/>
          <w:iCs/>
          <w:color w:val="263232"/>
          <w:sz w:val="22"/>
          <w:szCs w:val="20"/>
        </w:rPr>
      </w:pPr>
      <w:r>
        <w:rPr>
          <w:rFonts w:cs="Calibri,Italic"/>
          <w:i/>
          <w:iCs/>
          <w:color w:val="263232"/>
          <w:sz w:val="22"/>
          <w:szCs w:val="20"/>
        </w:rPr>
        <w:t>Modérée : changements de code restreints, mise en place d’une solution</w:t>
      </w:r>
    </w:p>
    <w:p w14:paraId="4B42E4E4" w14:textId="77777777" w:rsidR="007E59C8" w:rsidRDefault="002C5E9F">
      <w:pPr>
        <w:spacing w:before="0"/>
        <w:ind w:firstLine="0"/>
        <w:jc w:val="center"/>
        <w:rPr>
          <w:szCs w:val="20"/>
        </w:rPr>
      </w:pPr>
      <w:r>
        <w:rPr>
          <w:rFonts w:cs="Calibri,Italic"/>
          <w:i/>
          <w:iCs/>
          <w:color w:val="263232"/>
          <w:sz w:val="22"/>
          <w:szCs w:val="20"/>
        </w:rPr>
        <w:t>Envergure : changements conséquents dans le code ou l’architecture de la solution</w:t>
      </w:r>
    </w:p>
    <w:p w14:paraId="6053D72B" w14:textId="77777777" w:rsidR="007E59C8" w:rsidRDefault="007E59C8">
      <w:pPr>
        <w:spacing w:before="0"/>
        <w:ind w:firstLine="0"/>
        <w:jc w:val="center"/>
        <w:rPr>
          <w:sz w:val="28"/>
        </w:rPr>
      </w:pPr>
    </w:p>
    <w:p w14:paraId="0B726C62" w14:textId="77777777" w:rsidR="007E59C8" w:rsidRDefault="002C5E9F">
      <w:pPr>
        <w:spacing w:before="0"/>
        <w:ind w:firstLine="0"/>
        <w:jc w:val="left"/>
      </w:pPr>
      <w:r>
        <w:br w:type="page"/>
      </w:r>
    </w:p>
    <w:p w14:paraId="3FB4A453" w14:textId="77777777" w:rsidR="007E59C8" w:rsidRDefault="002C5E9F">
      <w:pPr>
        <w:pStyle w:val="Heading1"/>
      </w:pPr>
      <w:bookmarkStart w:id="37" w:name="_Toc424300704"/>
      <w:bookmarkStart w:id="38" w:name="_Toc511999573"/>
      <w:r>
        <w:lastRenderedPageBreak/>
        <w:t>Détail des défauts et actions correctives</w:t>
      </w:r>
      <w:bookmarkEnd w:id="37"/>
      <w:bookmarkEnd w:id="38"/>
      <w:r>
        <w:rPr>
          <w:lang w:val="en-US"/>
        </w:rPr>
        <w:t xml:space="preserve">{% for x in </w:t>
      </w:r>
      <w:proofErr w:type="spellStart"/>
      <w:r>
        <w:rPr>
          <w:lang w:val="en-US"/>
        </w:rPr>
        <w:t>defects|selectattr</w:t>
      </w:r>
      <w:proofErr w:type="spellEnd"/>
      <w:r>
        <w:rPr>
          <w:lang w:val="en-US"/>
        </w:rPr>
        <w:t>('risk','</w:t>
      </w:r>
      <w:proofErr w:type="spellStart"/>
      <w:r>
        <w:rPr>
          <w:lang w:val="en-US"/>
        </w:rPr>
        <w:t>equalto</w:t>
      </w:r>
      <w:proofErr w:type="spellEnd"/>
      <w:r>
        <w:rPr>
          <w:lang w:val="en-US"/>
        </w:rPr>
        <w:t>', 'Critical') %}</w:t>
      </w: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2"/>
        <w:gridCol w:w="6333"/>
        <w:gridCol w:w="1559"/>
        <w:gridCol w:w="1236"/>
      </w:tblGrid>
      <w:tr w:rsidR="007E59C8" w14:paraId="7BF9F5B6" w14:textId="77777777">
        <w:tc>
          <w:tcPr>
            <w:tcW w:w="612" w:type="dxa"/>
            <w:vMerge w:val="restart"/>
            <w:tcBorders>
              <w:top w:val="single" w:sz="4" w:space="0" w:color="auto"/>
              <w:left w:val="single" w:sz="4" w:space="0" w:color="auto"/>
              <w:bottom w:val="none" w:sz="4" w:space="0" w:color="000000"/>
              <w:right w:val="none" w:sz="4" w:space="0" w:color="000000"/>
            </w:tcBorders>
            <w:shd w:val="clear" w:color="auto" w:fill="263232" w:themeFill="text1"/>
            <w:vAlign w:val="center"/>
          </w:tcPr>
          <w:p w14:paraId="1010CAE3" w14:textId="77777777" w:rsidR="007E59C8" w:rsidRDefault="002C5E9F">
            <w:pPr>
              <w:spacing w:before="60" w:after="60"/>
              <w:ind w:firstLine="0"/>
              <w:jc w:val="center"/>
              <w:rPr>
                <w:b/>
                <w:color w:val="FFFFFF"/>
                <w:sz w:val="28"/>
                <w:lang w:val="en-US"/>
              </w:rPr>
            </w:pPr>
            <w:proofErr w:type="gramStart"/>
            <w:r>
              <w:rPr>
                <w:b/>
                <w:color w:val="FFFFFF"/>
                <w:sz w:val="28"/>
                <w:lang w:val="en-US"/>
              </w:rPr>
              <w:t>D{</w:t>
            </w:r>
            <w:proofErr w:type="gramEnd"/>
            <w:r>
              <w:rPr>
                <w:b/>
                <w:color w:val="FFFFFF"/>
                <w:sz w:val="28"/>
                <w:lang w:val="en-US"/>
              </w:rPr>
              <w:t>{  x.id }}</w:t>
            </w:r>
          </w:p>
        </w:tc>
        <w:tc>
          <w:tcPr>
            <w:tcW w:w="6333" w:type="dxa"/>
            <w:vMerge w:val="restart"/>
            <w:tcBorders>
              <w:top w:val="single" w:sz="4" w:space="0" w:color="auto"/>
              <w:left w:val="none" w:sz="4" w:space="0" w:color="000000"/>
              <w:bottom w:val="none" w:sz="4" w:space="0" w:color="000000"/>
              <w:right w:val="none" w:sz="4" w:space="0" w:color="000000"/>
            </w:tcBorders>
            <w:shd w:val="clear" w:color="auto" w:fill="263232" w:themeFill="text1"/>
            <w:vAlign w:val="center"/>
          </w:tcPr>
          <w:p w14:paraId="6F442BEC" w14:textId="77777777" w:rsidR="007E59C8" w:rsidRDefault="002C5E9F">
            <w:pPr>
              <w:spacing w:before="60" w:after="60"/>
              <w:ind w:firstLine="0"/>
              <w:jc w:val="left"/>
              <w:rPr>
                <w:color w:val="FFFFFF"/>
                <w:sz w:val="28"/>
                <w:lang w:val="en-US"/>
              </w:rPr>
            </w:pPr>
            <w:proofErr w:type="gramStart"/>
            <w:r>
              <w:rPr>
                <w:color w:val="FFFFFF"/>
                <w:sz w:val="28"/>
                <w:lang w:val="en-US"/>
              </w:rPr>
              <w:t xml:space="preserve">{{ </w:t>
            </w:r>
            <w:proofErr w:type="spellStart"/>
            <w:r>
              <w:rPr>
                <w:color w:val="FFFFFF"/>
                <w:sz w:val="28"/>
                <w:lang w:val="en-US"/>
              </w:rPr>
              <w:t>x</w:t>
            </w:r>
            <w:proofErr w:type="gramEnd"/>
            <w:r>
              <w:rPr>
                <w:color w:val="FFFFFF"/>
                <w:sz w:val="28"/>
                <w:lang w:val="en-US"/>
              </w:rPr>
              <w:t>.title</w:t>
            </w:r>
            <w:proofErr w:type="spellEnd"/>
            <w:r>
              <w:rPr>
                <w:color w:val="FFFFFF"/>
                <w:sz w:val="28"/>
                <w:lang w:val="en-US"/>
              </w:rPr>
              <w:t xml:space="preserve"> }}</w:t>
            </w:r>
          </w:p>
        </w:tc>
        <w:tc>
          <w:tcPr>
            <w:tcW w:w="1559" w:type="dxa"/>
            <w:tcBorders>
              <w:top w:val="single" w:sz="4" w:space="0" w:color="auto"/>
              <w:left w:val="none" w:sz="4" w:space="0" w:color="000000"/>
              <w:bottom w:val="none" w:sz="4" w:space="0" w:color="000000"/>
              <w:right w:val="none" w:sz="4" w:space="0" w:color="000000"/>
            </w:tcBorders>
            <w:shd w:val="clear" w:color="auto" w:fill="263232" w:themeFill="text1"/>
            <w:vAlign w:val="bottom"/>
          </w:tcPr>
          <w:p w14:paraId="2555E530" w14:textId="77777777" w:rsidR="007E59C8" w:rsidRDefault="002C5E9F">
            <w:pPr>
              <w:spacing w:before="60"/>
              <w:ind w:firstLine="0"/>
              <w:jc w:val="center"/>
              <w:rPr>
                <w:i/>
                <w:color w:val="FFFFFF"/>
                <w:sz w:val="20"/>
                <w:lang w:val="en-US"/>
              </w:rPr>
            </w:pPr>
            <w:r>
              <w:rPr>
                <w:i/>
                <w:color w:val="FFFFFF"/>
                <w:sz w:val="20"/>
                <w:lang w:val="en-US"/>
              </w:rPr>
              <w:t>Exploitation</w:t>
            </w:r>
          </w:p>
        </w:tc>
        <w:tc>
          <w:tcPr>
            <w:tcW w:w="1236" w:type="dxa"/>
            <w:tcBorders>
              <w:top w:val="single" w:sz="4" w:space="0" w:color="auto"/>
              <w:left w:val="none" w:sz="4" w:space="0" w:color="000000"/>
              <w:bottom w:val="none" w:sz="4" w:space="0" w:color="000000"/>
              <w:right w:val="single" w:sz="4" w:space="0" w:color="auto"/>
            </w:tcBorders>
            <w:shd w:val="clear" w:color="auto" w:fill="263232" w:themeFill="text1"/>
            <w:vAlign w:val="bottom"/>
          </w:tcPr>
          <w:p w14:paraId="6B461E01" w14:textId="77777777" w:rsidR="007E59C8" w:rsidRDefault="002C5E9F">
            <w:pPr>
              <w:spacing w:before="60"/>
              <w:ind w:firstLine="0"/>
              <w:jc w:val="center"/>
              <w:rPr>
                <w:i/>
                <w:color w:val="FFFFFF"/>
                <w:sz w:val="20"/>
                <w:lang w:val="en-US"/>
              </w:rPr>
            </w:pPr>
            <w:r>
              <w:rPr>
                <w:i/>
                <w:color w:val="FFFFFF"/>
                <w:sz w:val="20"/>
                <w:lang w:val="en-US"/>
              </w:rPr>
              <w:t>Impact</w:t>
            </w:r>
          </w:p>
        </w:tc>
      </w:tr>
      <w:tr w:rsidR="007E59C8" w14:paraId="6F5A5BB7" w14:textId="77777777">
        <w:tc>
          <w:tcPr>
            <w:tcW w:w="612" w:type="dxa"/>
            <w:vMerge/>
            <w:tcBorders>
              <w:top w:val="none" w:sz="4" w:space="0" w:color="000000"/>
              <w:left w:val="single" w:sz="4" w:space="0" w:color="auto"/>
              <w:bottom w:val="single" w:sz="4" w:space="0" w:color="auto"/>
              <w:right w:val="none" w:sz="4" w:space="0" w:color="000000"/>
            </w:tcBorders>
            <w:shd w:val="clear" w:color="auto" w:fill="263232" w:themeFill="text1"/>
          </w:tcPr>
          <w:p w14:paraId="3F542FF1" w14:textId="77777777" w:rsidR="007E59C8" w:rsidRDefault="007E59C8">
            <w:pPr>
              <w:spacing w:before="60" w:after="60"/>
              <w:ind w:firstLine="0"/>
              <w:jc w:val="center"/>
              <w:rPr>
                <w:b/>
                <w:color w:val="FFFFFF"/>
                <w:lang w:val="en-US"/>
              </w:rPr>
            </w:pPr>
          </w:p>
        </w:tc>
        <w:tc>
          <w:tcPr>
            <w:tcW w:w="6333" w:type="dxa"/>
            <w:vMerge/>
            <w:tcBorders>
              <w:top w:val="none" w:sz="4" w:space="0" w:color="000000"/>
              <w:left w:val="none" w:sz="4" w:space="0" w:color="000000"/>
              <w:bottom w:val="single" w:sz="4" w:space="0" w:color="auto"/>
              <w:right w:val="none" w:sz="4" w:space="0" w:color="000000"/>
            </w:tcBorders>
            <w:shd w:val="clear" w:color="auto" w:fill="263232" w:themeFill="text1"/>
            <w:vAlign w:val="center"/>
          </w:tcPr>
          <w:p w14:paraId="1BC00EE3" w14:textId="77777777" w:rsidR="007E59C8" w:rsidRDefault="007E59C8">
            <w:pPr>
              <w:spacing w:before="60" w:after="60"/>
              <w:ind w:firstLine="0"/>
              <w:jc w:val="left"/>
              <w:rPr>
                <w:b/>
                <w:color w:val="FFFFFF"/>
                <w:lang w:val="en-US"/>
              </w:rPr>
            </w:pPr>
          </w:p>
        </w:tc>
        <w:tc>
          <w:tcPr>
            <w:tcW w:w="1559" w:type="dxa"/>
            <w:tcBorders>
              <w:top w:val="none" w:sz="4" w:space="0" w:color="000000"/>
              <w:left w:val="none" w:sz="4" w:space="0" w:color="000000"/>
              <w:bottom w:val="single" w:sz="4" w:space="0" w:color="auto"/>
              <w:right w:val="none" w:sz="4" w:space="0" w:color="000000"/>
            </w:tcBorders>
            <w:shd w:val="clear" w:color="auto" w:fill="263232" w:themeFill="text1"/>
            <w:vAlign w:val="center"/>
          </w:tcPr>
          <w:p w14:paraId="3207E83E" w14:textId="77777777" w:rsidR="007E59C8" w:rsidRDefault="002C5E9F">
            <w:pPr>
              <w:spacing w:before="60" w:after="60"/>
              <w:ind w:firstLine="0"/>
              <w:jc w:val="center"/>
              <w:rPr>
                <w:b/>
                <w:color w:val="FFFFFF"/>
                <w:lang w:val="en-US"/>
              </w:rPr>
            </w:pPr>
            <w:proofErr w:type="gramStart"/>
            <w:r>
              <w:rPr>
                <w:b/>
                <w:color w:val="FFFFFF"/>
                <w:lang w:val="en-US"/>
              </w:rPr>
              <w:t xml:space="preserve">{{ </w:t>
            </w:r>
            <w:proofErr w:type="spellStart"/>
            <w:r>
              <w:rPr>
                <w:b/>
                <w:color w:val="FFFFFF"/>
                <w:lang w:val="en-US"/>
              </w:rPr>
              <w:t>x</w:t>
            </w:r>
            <w:proofErr w:type="gramEnd"/>
            <w:r>
              <w:rPr>
                <w:b/>
                <w:color w:val="FFFFFF"/>
                <w:lang w:val="en-US"/>
              </w:rPr>
              <w:t>.ease|translate</w:t>
            </w:r>
            <w:proofErr w:type="spellEnd"/>
            <w:r>
              <w:rPr>
                <w:b/>
                <w:color w:val="FFFFFF"/>
                <w:lang w:val="en-US"/>
              </w:rPr>
              <w:t xml:space="preserve"> }}</w:t>
            </w:r>
          </w:p>
        </w:tc>
        <w:tc>
          <w:tcPr>
            <w:tcW w:w="1236" w:type="dxa"/>
            <w:tcBorders>
              <w:top w:val="none" w:sz="4" w:space="0" w:color="000000"/>
              <w:left w:val="none" w:sz="4" w:space="0" w:color="000000"/>
              <w:bottom w:val="single" w:sz="4" w:space="0" w:color="auto"/>
              <w:right w:val="single" w:sz="4" w:space="0" w:color="auto"/>
            </w:tcBorders>
            <w:shd w:val="clear" w:color="auto" w:fill="263232" w:themeFill="text1"/>
            <w:vAlign w:val="center"/>
          </w:tcPr>
          <w:p w14:paraId="74655AD4" w14:textId="77777777" w:rsidR="007E59C8" w:rsidRDefault="002C5E9F">
            <w:pPr>
              <w:spacing w:before="60" w:after="60"/>
              <w:ind w:firstLine="0"/>
              <w:jc w:val="center"/>
              <w:rPr>
                <w:b/>
                <w:color w:val="FFFFFF"/>
                <w:lang w:val="en-US"/>
              </w:rPr>
            </w:pPr>
            <w:proofErr w:type="gramStart"/>
            <w:r>
              <w:rPr>
                <w:b/>
                <w:color w:val="FFFFFF"/>
                <w:lang w:val="en-US"/>
              </w:rPr>
              <w:t xml:space="preserve">{{ </w:t>
            </w:r>
            <w:proofErr w:type="spellStart"/>
            <w:r>
              <w:rPr>
                <w:b/>
                <w:color w:val="FFFFFF"/>
                <w:lang w:val="en-US"/>
              </w:rPr>
              <w:t>x</w:t>
            </w:r>
            <w:proofErr w:type="gramEnd"/>
            <w:r>
              <w:rPr>
                <w:b/>
                <w:color w:val="FFFFFF"/>
                <w:lang w:val="en-US"/>
              </w:rPr>
              <w:t>.impact|translate</w:t>
            </w:r>
            <w:proofErr w:type="spellEnd"/>
            <w:r>
              <w:rPr>
                <w:b/>
                <w:color w:val="FFFFFF"/>
                <w:lang w:val="en-US"/>
              </w:rPr>
              <w:t xml:space="preserve"> }}</w:t>
            </w:r>
          </w:p>
        </w:tc>
      </w:tr>
      <w:tr w:rsidR="007E59C8" w14:paraId="01B6B20C" w14:textId="77777777">
        <w:trPr>
          <w:trHeight w:val="417"/>
        </w:trPr>
        <w:tc>
          <w:tcPr>
            <w:tcW w:w="9740" w:type="dxa"/>
            <w:gridSpan w:val="4"/>
            <w:tcBorders>
              <w:top w:val="single" w:sz="4" w:space="0" w:color="auto"/>
            </w:tcBorders>
          </w:tcPr>
          <w:p w14:paraId="787D807A" w14:textId="77777777" w:rsidR="007E59C8" w:rsidRDefault="002C5E9F">
            <w:pPr>
              <w:spacing w:before="60" w:after="60"/>
              <w:ind w:firstLine="0"/>
              <w:rPr>
                <w:lang w:val="en-US"/>
              </w:rPr>
            </w:pPr>
            <w:proofErr w:type="gramStart"/>
            <w:r>
              <w:rPr>
                <w:lang w:val="en-US"/>
              </w:rPr>
              <w:t xml:space="preserve">{{ </w:t>
            </w:r>
            <w:proofErr w:type="spellStart"/>
            <w:r>
              <w:rPr>
                <w:lang w:val="en-US"/>
              </w:rPr>
              <w:t>x</w:t>
            </w:r>
            <w:proofErr w:type="gramEnd"/>
            <w:r>
              <w:rPr>
                <w:lang w:val="en-US"/>
              </w:rPr>
              <w:t>.synthesis</w:t>
            </w:r>
            <w:proofErr w:type="spellEnd"/>
            <w:r>
              <w:rPr>
                <w:lang w:val="en-US"/>
              </w:rPr>
              <w:t xml:space="preserve"> }}</w:t>
            </w:r>
          </w:p>
        </w:tc>
      </w:tr>
    </w:tbl>
    <w:p w14:paraId="58D93539" w14:textId="77777777" w:rsidR="007E59C8" w:rsidRDefault="002C5E9F">
      <w:pPr>
        <w:rPr>
          <w:lang w:val="en-US"/>
        </w:rPr>
      </w:pPr>
      <w:r>
        <w:rPr>
          <w:lang w:val="en-US"/>
        </w:rPr>
        <w:t xml:space="preserve">TODO </w:t>
      </w:r>
      <w:proofErr w:type="gramStart"/>
      <w:r>
        <w:rPr>
          <w:lang w:val="en-US"/>
        </w:rPr>
        <w:t xml:space="preserve">{{ </w:t>
      </w:r>
      <w:proofErr w:type="spellStart"/>
      <w:r>
        <w:rPr>
          <w:lang w:val="en-US"/>
        </w:rPr>
        <w:t>x</w:t>
      </w:r>
      <w:proofErr w:type="gramEnd"/>
      <w:r>
        <w:rPr>
          <w:lang w:val="en-US"/>
        </w:rPr>
        <w:t>.redactor</w:t>
      </w:r>
      <w:proofErr w:type="spellEnd"/>
      <w:r>
        <w:rPr>
          <w:lang w:val="en-US"/>
        </w:rPr>
        <w:t xml:space="preserve"> }}</w:t>
      </w:r>
    </w:p>
    <w:p w14:paraId="1FDBB4C3" w14:textId="77777777" w:rsidR="00D41158" w:rsidRDefault="00D41158" w:rsidP="002C5E9F">
      <w:pPr>
        <w:rPr>
          <w:lang w:val="en-US"/>
        </w:rPr>
      </w:pPr>
      <w:r>
        <w:rPr>
          <w:lang w:val="en-US"/>
        </w:rPr>
        <w:t xml:space="preserve">{%p for para in </w:t>
      </w:r>
      <w:proofErr w:type="spellStart"/>
      <w:proofErr w:type="gramStart"/>
      <w:r>
        <w:rPr>
          <w:lang w:val="en-US"/>
        </w:rPr>
        <w:t>x.description</w:t>
      </w:r>
      <w:proofErr w:type="gramEnd"/>
      <w:r>
        <w:rPr>
          <w:lang w:val="en-US"/>
        </w:rPr>
        <w:t>_paragraphs</w:t>
      </w:r>
      <w:proofErr w:type="spellEnd"/>
      <w:r>
        <w:rPr>
          <w:lang w:val="en-US"/>
        </w:rPr>
        <w:t xml:space="preserve"> %}</w:t>
      </w:r>
    </w:p>
    <w:p w14:paraId="4AB25A48" w14:textId="77777777" w:rsidR="00D41158" w:rsidRDefault="00D41158" w:rsidP="002C5E9F">
      <w:pPr>
        <w:rPr>
          <w:lang w:val="en-US"/>
        </w:rPr>
      </w:pPr>
      <w:proofErr w:type="gramStart"/>
      <w:r>
        <w:rPr>
          <w:lang w:val="en-US"/>
        </w:rPr>
        <w:t>{{ para</w:t>
      </w:r>
      <w:proofErr w:type="gramEnd"/>
      <w:r>
        <w:rPr>
          <w:lang w:val="en-US"/>
        </w:rPr>
        <w:t xml:space="preserve"> }}</w:t>
      </w:r>
    </w:p>
    <w:p w14:paraId="373E53E6" w14:textId="77777777" w:rsidR="00D41158" w:rsidRDefault="00D41158" w:rsidP="002C5E9F">
      <w:pPr>
        <w:rPr>
          <w:lang w:val="en-US"/>
        </w:rPr>
      </w:pPr>
      <w:r>
        <w:rPr>
          <w:lang w:val="en-US"/>
        </w:rPr>
        <w:t xml:space="preserve">{%p </w:t>
      </w:r>
      <w:proofErr w:type="spellStart"/>
      <w:r>
        <w:rPr>
          <w:lang w:val="en-US"/>
        </w:rPr>
        <w:t>endfor</w:t>
      </w:r>
      <w:proofErr w:type="spellEnd"/>
      <w:r>
        <w:rPr>
          <w:lang w:val="en-US"/>
        </w:rPr>
        <w:t xml:space="preserve"> %}</w:t>
      </w:r>
    </w:p>
    <w:p w14:paraId="6D256CED" w14:textId="77777777" w:rsidR="00D41158" w:rsidRDefault="00D41158" w:rsidP="002C5E9F">
      <w:pPr>
        <w:rPr>
          <w:lang w:val="en-US"/>
        </w:rPr>
      </w:pPr>
      <w:r>
        <w:rPr>
          <w:lang w:val="en-US"/>
        </w:rPr>
        <w:t xml:space="preserve">{% for instance in </w:t>
      </w:r>
      <w:proofErr w:type="spellStart"/>
      <w:proofErr w:type="gramStart"/>
      <w:r>
        <w:rPr>
          <w:lang w:val="en-US"/>
        </w:rPr>
        <w:t>x.instances</w:t>
      </w:r>
      <w:proofErr w:type="spellEnd"/>
      <w:proofErr w:type="gramEnd"/>
      <w:r>
        <w:rPr>
          <w:lang w:val="en-US"/>
        </w:rPr>
        <w:t xml:space="preserve"> %}</w:t>
      </w:r>
    </w:p>
    <w:p w14:paraId="4FD0C026" w14:textId="77777777" w:rsidR="00D41158" w:rsidRDefault="00D41158" w:rsidP="002C5E9F">
      <w:pPr>
        <w:rPr>
          <w:lang w:val="en-US"/>
        </w:rPr>
      </w:pPr>
      <w:r>
        <w:rPr>
          <w:lang w:val="en-US"/>
        </w:rPr>
        <w:t xml:space="preserve">{%p for para in </w:t>
      </w:r>
      <w:proofErr w:type="spellStart"/>
      <w:proofErr w:type="gramStart"/>
      <w:r>
        <w:rPr>
          <w:lang w:val="en-US"/>
        </w:rPr>
        <w:t>instance.notes</w:t>
      </w:r>
      <w:proofErr w:type="gramEnd"/>
      <w:r>
        <w:rPr>
          <w:lang w:val="en-US"/>
        </w:rPr>
        <w:t>_paragraphs</w:t>
      </w:r>
      <w:proofErr w:type="spellEnd"/>
      <w:r>
        <w:rPr>
          <w:lang w:val="en-US"/>
        </w:rPr>
        <w:t xml:space="preserve"> %}</w:t>
      </w:r>
    </w:p>
    <w:p w14:paraId="16685BFB" w14:textId="77777777" w:rsidR="00D41158" w:rsidRDefault="00D41158" w:rsidP="002C5E9F">
      <w:pPr>
        <w:rPr>
          <w:lang w:val="en-US"/>
        </w:rPr>
      </w:pPr>
      <w:proofErr w:type="gramStart"/>
      <w:r>
        <w:rPr>
          <w:lang w:val="en-US"/>
        </w:rPr>
        <w:t>{{ para</w:t>
      </w:r>
      <w:proofErr w:type="gramEnd"/>
      <w:r>
        <w:rPr>
          <w:lang w:val="en-US"/>
        </w:rPr>
        <w:t xml:space="preserve"> }}</w:t>
      </w:r>
    </w:p>
    <w:p w14:paraId="3C9D6E6C" w14:textId="77777777" w:rsidR="00D41158" w:rsidRDefault="00D41158" w:rsidP="002C5E9F">
      <w:pPr>
        <w:rPr>
          <w:lang w:val="en-US"/>
        </w:rPr>
      </w:pPr>
      <w:r>
        <w:rPr>
          <w:lang w:val="en-US"/>
        </w:rPr>
        <w:t xml:space="preserve">{%p </w:t>
      </w:r>
      <w:proofErr w:type="spellStart"/>
      <w:r>
        <w:rPr>
          <w:lang w:val="en-US"/>
        </w:rPr>
        <w:t>endfor</w:t>
      </w:r>
      <w:proofErr w:type="spellEnd"/>
      <w:r>
        <w:rPr>
          <w:lang w:val="en-US"/>
        </w:rPr>
        <w:t xml:space="preserve"> %}</w:t>
      </w:r>
    </w:p>
    <w:p w14:paraId="7EA1EE96" w14:textId="77777777" w:rsidR="00D41158" w:rsidRDefault="00D41158" w:rsidP="002C5E9F">
      <w:pPr>
        <w:rPr>
          <w:lang w:val="en-US"/>
        </w:rPr>
      </w:pPr>
      <w:r>
        <w:rPr>
          <w:lang w:val="en-US"/>
        </w:rPr>
        <w:t xml:space="preserve">{%p for proof in </w:t>
      </w:r>
      <w:proofErr w:type="spellStart"/>
      <w:proofErr w:type="gramStart"/>
      <w:r>
        <w:rPr>
          <w:lang w:val="en-US"/>
        </w:rPr>
        <w:t>instance.proofs</w:t>
      </w:r>
      <w:proofErr w:type="spellEnd"/>
      <w:proofErr w:type="gramEnd"/>
      <w:r>
        <w:rPr>
          <w:lang w:val="en-US"/>
        </w:rPr>
        <w:t xml:space="preserve"> %}</w:t>
      </w:r>
    </w:p>
    <w:p w14:paraId="254AEA07" w14:textId="77777777" w:rsidR="00D41158" w:rsidRDefault="00D41158" w:rsidP="002C5E9F">
      <w:pPr>
        <w:rPr>
          <w:lang w:val="en-US"/>
        </w:rPr>
      </w:pPr>
      <w:proofErr w:type="gramStart"/>
      <w:r>
        <w:rPr>
          <w:lang w:val="en-US"/>
        </w:rPr>
        <w:t>{{ proof</w:t>
      </w:r>
      <w:proofErr w:type="gramEnd"/>
      <w:r>
        <w:rPr>
          <w:lang w:val="en-US"/>
        </w:rPr>
        <w:t xml:space="preserve"> }}</w:t>
      </w:r>
    </w:p>
    <w:p w14:paraId="4600D9FF" w14:textId="77777777" w:rsidR="00D41158" w:rsidRDefault="00D41158" w:rsidP="002C5E9F">
      <w:pPr>
        <w:rPr>
          <w:lang w:val="en-US"/>
        </w:rPr>
      </w:pPr>
      <w:r>
        <w:rPr>
          <w:lang w:val="en-US"/>
        </w:rPr>
        <w:t xml:space="preserve">{%p </w:t>
      </w:r>
      <w:proofErr w:type="spellStart"/>
      <w:r>
        <w:rPr>
          <w:lang w:val="en-US"/>
        </w:rPr>
        <w:t>endfor</w:t>
      </w:r>
      <w:proofErr w:type="spellEnd"/>
      <w:r>
        <w:rPr>
          <w:lang w:val="en-US"/>
        </w:rPr>
        <w:t xml:space="preserve"> %}</w:t>
      </w:r>
    </w:p>
    <w:p w14:paraId="29B7E21B" w14:textId="77777777" w:rsidR="00D41158" w:rsidRPr="00C132F9" w:rsidRDefault="00D41158" w:rsidP="002C5E9F">
      <w:pPr>
        <w:rPr>
          <w:lang w:val="en-US"/>
        </w:rPr>
      </w:pPr>
      <w:r>
        <w:rPr>
          <w:lang w:val="en-US"/>
        </w:rPr>
        <w:t xml:space="preserve">{% </w:t>
      </w:r>
      <w:proofErr w:type="spellStart"/>
      <w:r>
        <w:rPr>
          <w:lang w:val="en-US"/>
        </w:rPr>
        <w:t>endfor</w:t>
      </w:r>
      <w:proofErr w:type="spellEnd"/>
      <w:r>
        <w:rPr>
          <w:lang w:val="en-US"/>
        </w:rPr>
        <w:t xml:space="preserve"> %}</w:t>
      </w:r>
    </w:p>
    <w:p w14:paraId="0E69F0D1" w14:textId="77777777" w:rsidR="00D41158" w:rsidRPr="00C132F9" w:rsidRDefault="00D41158" w:rsidP="00D41158">
      <w:pPr>
        <w:ind w:firstLine="708"/>
        <w:jc w:val="left"/>
        <w:rPr>
          <w:lang w:val="en-US"/>
        </w:rPr>
      </w:pPr>
    </w:p>
    <w:p w14:paraId="11482E96" w14:textId="77777777" w:rsidR="00D41158" w:rsidRPr="00C132F9" w:rsidRDefault="00D41158" w:rsidP="00D41158">
      <w:pPr>
        <w:ind w:firstLine="0"/>
        <w:jc w:val="left"/>
        <w:rPr>
          <w:lang w:val="en-US"/>
        </w:rPr>
      </w:pPr>
      <w:r w:rsidRPr="00C132F9">
        <w:rPr>
          <w:lang w:val="en-US"/>
        </w:rPr>
        <w:t xml:space="preserve">{% for fix in </w:t>
      </w:r>
      <w:proofErr w:type="spellStart"/>
      <w:proofErr w:type="gramStart"/>
      <w:r w:rsidRPr="00C132F9">
        <w:rPr>
          <w:lang w:val="en-US"/>
        </w:rPr>
        <w:t>x.fixes</w:t>
      </w:r>
      <w:proofErr w:type="spellEnd"/>
      <w:proofErr w:type="gramEnd"/>
      <w:r w:rsidRPr="00C132F9">
        <w:rPr>
          <w:lang w:val="en-US"/>
        </w:rPr>
        <w:t xml:space="preserve"> %}</w:t>
      </w:r>
    </w:p>
    <w:tbl>
      <w:tblPr>
        <w:tblStyle w:val="TableGrid"/>
        <w:tblW w:w="0" w:type="auto"/>
        <w:tblInd w:w="-5" w:type="dxa"/>
        <w:tblLook w:val="04A0" w:firstRow="1" w:lastRow="0" w:firstColumn="1" w:lastColumn="0" w:noHBand="0" w:noVBand="1"/>
      </w:tblPr>
      <w:tblGrid>
        <w:gridCol w:w="1091"/>
        <w:gridCol w:w="4183"/>
        <w:gridCol w:w="2514"/>
        <w:gridCol w:w="1953"/>
      </w:tblGrid>
      <w:tr w:rsidR="00D41158" w:rsidRPr="00CE0A95" w14:paraId="1B1540E0" w14:textId="77777777" w:rsidTr="00FF5C14">
        <w:tc>
          <w:tcPr>
            <w:tcW w:w="1202" w:type="dxa"/>
            <w:vMerge w:val="restart"/>
            <w:tcBorders>
              <w:top w:val="nil"/>
              <w:left w:val="single" w:sz="4" w:space="0" w:color="0070C0"/>
              <w:right w:val="single" w:sz="4" w:space="0" w:color="0070C0"/>
            </w:tcBorders>
            <w:shd w:val="clear" w:color="auto" w:fill="0070C0"/>
            <w:vAlign w:val="center"/>
          </w:tcPr>
          <w:p w14:paraId="192FEDDC" w14:textId="77777777" w:rsidR="00D41158" w:rsidRPr="00CE0A95" w:rsidRDefault="00D41158" w:rsidP="00E22CA5">
            <w:pPr>
              <w:spacing w:before="60" w:after="60"/>
              <w:ind w:firstLine="0"/>
              <w:jc w:val="center"/>
              <w:rPr>
                <w:b/>
                <w:color w:val="FFFFFF"/>
                <w:sz w:val="28"/>
                <w:lang w:val="en-US"/>
              </w:rPr>
            </w:pPr>
            <w:proofErr w:type="gramStart"/>
            <w:r>
              <w:rPr>
                <w:b/>
                <w:color w:val="FFFFFF"/>
                <w:sz w:val="28"/>
                <w:lang w:val="en-US"/>
              </w:rPr>
              <w:t>A{</w:t>
            </w:r>
            <w:proofErr w:type="gramEnd"/>
            <w:r>
              <w:rPr>
                <w:b/>
                <w:color w:val="FFFFFF"/>
                <w:sz w:val="28"/>
                <w:lang w:val="en-US"/>
              </w:rPr>
              <w:t>{ fix.id }}</w:t>
            </w:r>
          </w:p>
        </w:tc>
        <w:tc>
          <w:tcPr>
            <w:tcW w:w="5374" w:type="dxa"/>
            <w:vMerge w:val="restart"/>
            <w:tcBorders>
              <w:top w:val="nil"/>
              <w:left w:val="single" w:sz="4" w:space="0" w:color="0070C0"/>
              <w:right w:val="single" w:sz="4" w:space="0" w:color="0070C0"/>
            </w:tcBorders>
            <w:shd w:val="clear" w:color="auto" w:fill="0070C0"/>
            <w:vAlign w:val="center"/>
          </w:tcPr>
          <w:p w14:paraId="5EC4E1B1" w14:textId="77777777" w:rsidR="00D41158" w:rsidRPr="00CE0A95" w:rsidRDefault="00D41158" w:rsidP="00E22CA5">
            <w:pPr>
              <w:spacing w:before="60" w:after="60"/>
              <w:ind w:firstLine="0"/>
              <w:jc w:val="left"/>
              <w:rPr>
                <w:color w:val="FFFFFF"/>
                <w:sz w:val="28"/>
                <w:lang w:val="en-US"/>
              </w:rPr>
            </w:pPr>
            <w:proofErr w:type="gramStart"/>
            <w:r>
              <w:rPr>
                <w:color w:val="FFFFFF"/>
                <w:sz w:val="28"/>
                <w:lang w:val="en-US"/>
              </w:rPr>
              <w:t xml:space="preserve">{{ </w:t>
            </w:r>
            <w:proofErr w:type="spellStart"/>
            <w:r>
              <w:rPr>
                <w:color w:val="FFFFFF"/>
                <w:sz w:val="28"/>
                <w:lang w:val="en-US"/>
              </w:rPr>
              <w:t>fix</w:t>
            </w:r>
            <w:proofErr w:type="gramEnd"/>
            <w:r>
              <w:rPr>
                <w:color w:val="FFFFFF"/>
                <w:sz w:val="28"/>
                <w:lang w:val="en-US"/>
              </w:rPr>
              <w:t>.title</w:t>
            </w:r>
            <w:proofErr w:type="spellEnd"/>
            <w:r>
              <w:rPr>
                <w:color w:val="FFFFFF"/>
                <w:sz w:val="28"/>
                <w:lang w:val="en-US"/>
              </w:rPr>
              <w:t xml:space="preserve"> }}</w:t>
            </w:r>
          </w:p>
        </w:tc>
        <w:tc>
          <w:tcPr>
            <w:tcW w:w="1538" w:type="dxa"/>
            <w:tcBorders>
              <w:top w:val="single" w:sz="4" w:space="0" w:color="0070C0" w:themeColor="accent5"/>
              <w:left w:val="single" w:sz="4" w:space="0" w:color="0070C0"/>
              <w:bottom w:val="single" w:sz="4" w:space="0" w:color="0070C0"/>
              <w:right w:val="single" w:sz="4" w:space="0" w:color="0070C0"/>
            </w:tcBorders>
            <w:shd w:val="clear" w:color="auto" w:fill="0070C0"/>
            <w:vAlign w:val="bottom"/>
          </w:tcPr>
          <w:p w14:paraId="42133C29" w14:textId="77777777" w:rsidR="00D41158" w:rsidRPr="00CE0A95" w:rsidRDefault="00D41158" w:rsidP="00E22CA5">
            <w:pPr>
              <w:spacing w:before="60"/>
              <w:ind w:firstLine="0"/>
              <w:jc w:val="center"/>
              <w:rPr>
                <w:i/>
                <w:color w:val="FFFFFF"/>
                <w:sz w:val="20"/>
                <w:lang w:val="en-US"/>
              </w:rPr>
            </w:pPr>
            <w:r>
              <w:rPr>
                <w:i/>
                <w:color w:val="FFFFFF"/>
                <w:sz w:val="20"/>
                <w:lang w:val="en-US"/>
              </w:rPr>
              <w:t xml:space="preserve">Mise </w:t>
            </w:r>
            <w:proofErr w:type="spellStart"/>
            <w:r>
              <w:rPr>
                <w:i/>
                <w:color w:val="FFFFFF"/>
                <w:sz w:val="20"/>
                <w:lang w:val="en-US"/>
              </w:rPr>
              <w:t>en</w:t>
            </w:r>
            <w:proofErr w:type="spellEnd"/>
            <w:r>
              <w:rPr>
                <w:i/>
                <w:color w:val="FFFFFF"/>
                <w:sz w:val="20"/>
                <w:lang w:val="en-US"/>
              </w:rPr>
              <w:t xml:space="preserve"> </w:t>
            </w:r>
            <w:proofErr w:type="spellStart"/>
            <w:r w:rsidRPr="00CE0A95">
              <w:rPr>
                <w:i/>
                <w:color w:val="FFFFFF"/>
                <w:sz w:val="20"/>
                <w:lang w:val="en-US"/>
              </w:rPr>
              <w:t>œuvre</w:t>
            </w:r>
            <w:proofErr w:type="spellEnd"/>
          </w:p>
        </w:tc>
        <w:tc>
          <w:tcPr>
            <w:tcW w:w="1627" w:type="dxa"/>
            <w:tcBorders>
              <w:top w:val="single" w:sz="4" w:space="0" w:color="0070C0" w:themeColor="accent5"/>
              <w:left w:val="single" w:sz="4" w:space="0" w:color="0070C0"/>
              <w:bottom w:val="single" w:sz="4" w:space="0" w:color="0070C0"/>
              <w:right w:val="single" w:sz="4" w:space="0" w:color="0070C0"/>
            </w:tcBorders>
            <w:shd w:val="clear" w:color="auto" w:fill="0070C0"/>
            <w:vAlign w:val="bottom"/>
          </w:tcPr>
          <w:p w14:paraId="76F7CA35" w14:textId="77777777" w:rsidR="00D41158" w:rsidRPr="00CE0A95" w:rsidRDefault="00D41158" w:rsidP="00E22CA5">
            <w:pPr>
              <w:spacing w:before="60"/>
              <w:ind w:firstLine="0"/>
              <w:jc w:val="center"/>
              <w:rPr>
                <w:i/>
                <w:color w:val="FFFFFF"/>
                <w:sz w:val="20"/>
                <w:lang w:val="en-US"/>
              </w:rPr>
            </w:pPr>
            <w:r>
              <w:rPr>
                <w:i/>
                <w:color w:val="FFFFFF"/>
                <w:sz w:val="20"/>
                <w:lang w:val="en-US"/>
              </w:rPr>
              <w:t xml:space="preserve">Gain </w:t>
            </w:r>
            <w:proofErr w:type="spellStart"/>
            <w:r>
              <w:rPr>
                <w:i/>
                <w:color w:val="FFFFFF"/>
                <w:sz w:val="20"/>
                <w:lang w:val="en-US"/>
              </w:rPr>
              <w:t>en</w:t>
            </w:r>
            <w:proofErr w:type="spellEnd"/>
            <w:r>
              <w:rPr>
                <w:i/>
                <w:color w:val="FFFFFF"/>
                <w:sz w:val="20"/>
                <w:lang w:val="en-US"/>
              </w:rPr>
              <w:t xml:space="preserve"> </w:t>
            </w:r>
            <w:proofErr w:type="spellStart"/>
            <w:r>
              <w:rPr>
                <w:i/>
                <w:color w:val="FFFFFF"/>
                <w:sz w:val="20"/>
                <w:lang w:val="en-US"/>
              </w:rPr>
              <w:t>sécurité</w:t>
            </w:r>
            <w:proofErr w:type="spellEnd"/>
          </w:p>
        </w:tc>
      </w:tr>
      <w:tr w:rsidR="00D41158" w:rsidRPr="00CE0A95" w14:paraId="6B7A2AE4" w14:textId="77777777" w:rsidTr="00E22CA5">
        <w:tc>
          <w:tcPr>
            <w:tcW w:w="1202" w:type="dxa"/>
            <w:vMerge/>
            <w:tcBorders>
              <w:left w:val="single" w:sz="4" w:space="0" w:color="0070C0"/>
              <w:bottom w:val="single" w:sz="4" w:space="0" w:color="0070C0" w:themeColor="accent5"/>
              <w:right w:val="single" w:sz="4" w:space="0" w:color="0070C0"/>
            </w:tcBorders>
            <w:shd w:val="clear" w:color="auto" w:fill="0070C0"/>
          </w:tcPr>
          <w:p w14:paraId="1966A153" w14:textId="77777777" w:rsidR="00D41158" w:rsidRPr="00CE0A95" w:rsidRDefault="00D41158" w:rsidP="00E22CA5">
            <w:pPr>
              <w:spacing w:before="60" w:after="60"/>
              <w:ind w:firstLine="0"/>
              <w:jc w:val="center"/>
              <w:rPr>
                <w:b/>
                <w:color w:val="FFFFFF"/>
                <w:lang w:val="en-US"/>
              </w:rPr>
            </w:pPr>
          </w:p>
        </w:tc>
        <w:tc>
          <w:tcPr>
            <w:tcW w:w="5374" w:type="dxa"/>
            <w:vMerge/>
            <w:tcBorders>
              <w:left w:val="single" w:sz="4" w:space="0" w:color="0070C0"/>
              <w:bottom w:val="single" w:sz="4" w:space="0" w:color="0070C0" w:themeColor="accent5"/>
              <w:right w:val="single" w:sz="4" w:space="0" w:color="0070C0"/>
            </w:tcBorders>
            <w:shd w:val="clear" w:color="auto" w:fill="0070C0"/>
            <w:vAlign w:val="center"/>
          </w:tcPr>
          <w:p w14:paraId="1147BFBA" w14:textId="77777777" w:rsidR="00D41158" w:rsidRPr="00CE0A95" w:rsidRDefault="00D41158" w:rsidP="00E22CA5">
            <w:pPr>
              <w:spacing w:before="60" w:after="60"/>
              <w:ind w:firstLine="0"/>
              <w:jc w:val="left"/>
              <w:rPr>
                <w:b/>
                <w:color w:val="FFFFFF"/>
                <w:lang w:val="en-US"/>
              </w:rPr>
            </w:pPr>
          </w:p>
        </w:tc>
        <w:tc>
          <w:tcPr>
            <w:tcW w:w="1538" w:type="dxa"/>
            <w:tcBorders>
              <w:top w:val="single" w:sz="4" w:space="0" w:color="0070C0"/>
              <w:left w:val="single" w:sz="4" w:space="0" w:color="0070C0"/>
              <w:bottom w:val="single" w:sz="4" w:space="0" w:color="0070C0" w:themeColor="accent5"/>
              <w:right w:val="single" w:sz="4" w:space="0" w:color="0070C0"/>
            </w:tcBorders>
            <w:shd w:val="clear" w:color="auto" w:fill="0070C0"/>
            <w:vAlign w:val="center"/>
          </w:tcPr>
          <w:p w14:paraId="0892FC7E" w14:textId="77777777" w:rsidR="00D41158" w:rsidRPr="00CE0A95" w:rsidRDefault="00D41158" w:rsidP="00E22CA5">
            <w:pPr>
              <w:spacing w:before="60" w:after="60"/>
              <w:ind w:firstLine="0"/>
              <w:jc w:val="center"/>
              <w:rPr>
                <w:b/>
                <w:color w:val="FFFFFF"/>
                <w:lang w:val="en-US"/>
              </w:rPr>
            </w:pPr>
            <w:proofErr w:type="gramStart"/>
            <w:r>
              <w:rPr>
                <w:b/>
                <w:color w:val="FFFFFF"/>
                <w:lang w:val="en-US"/>
              </w:rPr>
              <w:t xml:space="preserve">{{ </w:t>
            </w:r>
            <w:proofErr w:type="spellStart"/>
            <w:r>
              <w:rPr>
                <w:b/>
                <w:color w:val="FFFFFF"/>
                <w:lang w:val="en-US"/>
              </w:rPr>
              <w:t>fix</w:t>
            </w:r>
            <w:proofErr w:type="gramEnd"/>
            <w:r>
              <w:rPr>
                <w:b/>
                <w:color w:val="FFFFFF"/>
                <w:lang w:val="en-US"/>
              </w:rPr>
              <w:t>.execution|translate</w:t>
            </w:r>
            <w:proofErr w:type="spellEnd"/>
            <w:r>
              <w:rPr>
                <w:b/>
                <w:color w:val="FFFFFF"/>
                <w:lang w:val="en-US"/>
              </w:rPr>
              <w:t xml:space="preserve"> }}</w:t>
            </w:r>
          </w:p>
        </w:tc>
        <w:tc>
          <w:tcPr>
            <w:tcW w:w="1627" w:type="dxa"/>
            <w:tcBorders>
              <w:top w:val="single" w:sz="4" w:space="0" w:color="0070C0"/>
              <w:left w:val="single" w:sz="4" w:space="0" w:color="0070C0"/>
              <w:bottom w:val="single" w:sz="4" w:space="0" w:color="0070C0" w:themeColor="accent5"/>
              <w:right w:val="single" w:sz="4" w:space="0" w:color="0070C0"/>
            </w:tcBorders>
            <w:shd w:val="clear" w:color="auto" w:fill="0070C0"/>
            <w:vAlign w:val="center"/>
          </w:tcPr>
          <w:p w14:paraId="09ED30EA" w14:textId="77777777" w:rsidR="00D41158" w:rsidRPr="00CE0A95" w:rsidRDefault="00D41158" w:rsidP="00E22CA5">
            <w:pPr>
              <w:spacing w:before="60" w:after="60"/>
              <w:ind w:firstLine="0"/>
              <w:jc w:val="center"/>
              <w:rPr>
                <w:b/>
                <w:color w:val="FFFFFF"/>
                <w:lang w:val="en-US"/>
              </w:rPr>
            </w:pPr>
            <w:proofErr w:type="gramStart"/>
            <w:r>
              <w:rPr>
                <w:b/>
                <w:color w:val="FFFFFF"/>
                <w:lang w:val="en-US"/>
              </w:rPr>
              <w:t xml:space="preserve">{{ </w:t>
            </w:r>
            <w:proofErr w:type="spellStart"/>
            <w:r>
              <w:rPr>
                <w:b/>
                <w:color w:val="FFFFFF"/>
                <w:lang w:val="en-US"/>
              </w:rPr>
              <w:t>fix</w:t>
            </w:r>
            <w:proofErr w:type="gramEnd"/>
            <w:r>
              <w:rPr>
                <w:b/>
                <w:color w:val="FFFFFF"/>
                <w:lang w:val="en-US"/>
              </w:rPr>
              <w:t>.gain|translate</w:t>
            </w:r>
            <w:proofErr w:type="spellEnd"/>
            <w:r>
              <w:rPr>
                <w:b/>
                <w:color w:val="FFFFFF"/>
                <w:lang w:val="en-US"/>
              </w:rPr>
              <w:t xml:space="preserve"> }}</w:t>
            </w:r>
          </w:p>
        </w:tc>
      </w:tr>
      <w:tr w:rsidR="00D41158" w:rsidRPr="00CE0A95" w14:paraId="62D65C60" w14:textId="77777777" w:rsidTr="00E22CA5">
        <w:tc>
          <w:tcPr>
            <w:tcW w:w="9741" w:type="dxa"/>
            <w:gridSpan w:val="4"/>
            <w:tcBorders>
              <w:top w:val="single" w:sz="4" w:space="0" w:color="0070C0" w:themeColor="accent5"/>
              <w:left w:val="single" w:sz="4" w:space="0" w:color="0070C0" w:themeColor="accent5"/>
              <w:bottom w:val="single" w:sz="4" w:space="0" w:color="0070C0" w:themeColor="accent5"/>
              <w:right w:val="single" w:sz="4" w:space="0" w:color="0070C0" w:themeColor="accent5"/>
            </w:tcBorders>
          </w:tcPr>
          <w:p w14:paraId="48CC5B46" w14:textId="77777777" w:rsidR="00D41158" w:rsidRPr="00CE0A95" w:rsidRDefault="00D41158" w:rsidP="00E22CA5">
            <w:pPr>
              <w:tabs>
                <w:tab w:val="left" w:pos="3804"/>
              </w:tabs>
              <w:spacing w:before="60" w:after="60"/>
              <w:ind w:firstLine="0"/>
              <w:rPr>
                <w:lang w:val="en-US"/>
              </w:rPr>
            </w:pPr>
            <w:proofErr w:type="gramStart"/>
            <w:r>
              <w:rPr>
                <w:lang w:val="en-US"/>
              </w:rPr>
              <w:t xml:space="preserve">{{ </w:t>
            </w:r>
            <w:proofErr w:type="spellStart"/>
            <w:r>
              <w:rPr>
                <w:lang w:val="en-US"/>
              </w:rPr>
              <w:t>fix</w:t>
            </w:r>
            <w:proofErr w:type="gramEnd"/>
            <w:r>
              <w:rPr>
                <w:lang w:val="en-US"/>
              </w:rPr>
              <w:t>.synthesis</w:t>
            </w:r>
            <w:proofErr w:type="spellEnd"/>
            <w:r>
              <w:rPr>
                <w:lang w:val="en-US"/>
              </w:rPr>
              <w:t xml:space="preserve"> }}</w:t>
            </w:r>
          </w:p>
        </w:tc>
      </w:tr>
    </w:tbl>
    <w:p w14:paraId="54A2C7CF" w14:textId="77777777" w:rsidR="00D41158" w:rsidRDefault="00D41158" w:rsidP="00D41158">
      <w:pPr>
        <w:ind w:firstLine="708"/>
        <w:jc w:val="left"/>
        <w:rPr>
          <w:lang w:val="en-US"/>
        </w:rPr>
      </w:pPr>
      <w:r>
        <w:rPr>
          <w:lang w:val="en-US"/>
        </w:rPr>
        <w:t xml:space="preserve">{%p for para in </w:t>
      </w:r>
      <w:proofErr w:type="spellStart"/>
      <w:proofErr w:type="gramStart"/>
      <w:r>
        <w:rPr>
          <w:lang w:val="en-US"/>
        </w:rPr>
        <w:t>fix.description</w:t>
      </w:r>
      <w:proofErr w:type="gramEnd"/>
      <w:r>
        <w:rPr>
          <w:lang w:val="en-US"/>
        </w:rPr>
        <w:t>_paragraphs</w:t>
      </w:r>
      <w:proofErr w:type="spellEnd"/>
      <w:r>
        <w:rPr>
          <w:lang w:val="en-US"/>
        </w:rPr>
        <w:t xml:space="preserve"> %}</w:t>
      </w:r>
    </w:p>
    <w:p w14:paraId="03D8307C" w14:textId="77777777" w:rsidR="00D41158" w:rsidRDefault="00D41158" w:rsidP="00D41158">
      <w:pPr>
        <w:ind w:firstLine="708"/>
        <w:jc w:val="left"/>
        <w:rPr>
          <w:lang w:val="en-US"/>
        </w:rPr>
      </w:pPr>
      <w:proofErr w:type="gramStart"/>
      <w:r>
        <w:rPr>
          <w:lang w:val="en-US"/>
        </w:rPr>
        <w:lastRenderedPageBreak/>
        <w:t>{{ para</w:t>
      </w:r>
      <w:proofErr w:type="gramEnd"/>
      <w:r>
        <w:rPr>
          <w:lang w:val="en-US"/>
        </w:rPr>
        <w:t xml:space="preserve"> }}</w:t>
      </w:r>
    </w:p>
    <w:p w14:paraId="17C8C82F" w14:textId="77777777" w:rsidR="00D41158" w:rsidRPr="00C132F9" w:rsidRDefault="00D41158" w:rsidP="00D41158">
      <w:pPr>
        <w:ind w:firstLine="708"/>
        <w:jc w:val="left"/>
        <w:rPr>
          <w:lang w:val="en-US"/>
        </w:rPr>
      </w:pPr>
      <w:r>
        <w:rPr>
          <w:lang w:val="en-US"/>
        </w:rPr>
        <w:t xml:space="preserve">{%p </w:t>
      </w:r>
      <w:proofErr w:type="spellStart"/>
      <w:r>
        <w:rPr>
          <w:lang w:val="en-US"/>
        </w:rPr>
        <w:t>endfor</w:t>
      </w:r>
      <w:proofErr w:type="spellEnd"/>
      <w:r>
        <w:rPr>
          <w:lang w:val="en-US"/>
        </w:rPr>
        <w:t xml:space="preserve"> %}</w:t>
      </w:r>
    </w:p>
    <w:p w14:paraId="0CB48353" w14:textId="77777777" w:rsidR="007E59C8" w:rsidRDefault="00D41158" w:rsidP="00D41158">
      <w:pPr>
        <w:ind w:firstLine="0"/>
        <w:jc w:val="left"/>
        <w:rPr>
          <w:lang w:val="en-US"/>
        </w:rPr>
      </w:pPr>
      <w:r w:rsidRPr="00CE0A95">
        <w:rPr>
          <w:lang w:val="en-US"/>
        </w:rPr>
        <w:t xml:space="preserve">{% </w:t>
      </w:r>
      <w:proofErr w:type="spellStart"/>
      <w:r w:rsidRPr="00CE0A95">
        <w:rPr>
          <w:lang w:val="en-US"/>
        </w:rPr>
        <w:t>endfor</w:t>
      </w:r>
      <w:proofErr w:type="spellEnd"/>
      <w:r w:rsidRPr="00CE0A95">
        <w:rPr>
          <w:lang w:val="en-US"/>
        </w:rPr>
        <w:t xml:space="preserve"> %</w:t>
      </w:r>
      <w:r w:rsidRPr="00883FF1">
        <w:rPr>
          <w:lang w:val="en-US"/>
        </w:rPr>
        <w:t>}</w:t>
      </w:r>
      <w:r>
        <w:rPr>
          <w:lang w:val="en-US"/>
        </w:rPr>
        <w:br w:type="page"/>
      </w:r>
      <w:r w:rsidR="002C5E9F">
        <w:rPr>
          <w:lang w:val="en-US"/>
        </w:rPr>
        <w:lastRenderedPageBreak/>
        <w:t xml:space="preserve">{% </w:t>
      </w:r>
      <w:proofErr w:type="spellStart"/>
      <w:r w:rsidR="002C5E9F">
        <w:rPr>
          <w:lang w:val="en-US"/>
        </w:rPr>
        <w:t>endfor</w:t>
      </w:r>
      <w:proofErr w:type="spellEnd"/>
      <w:r w:rsidR="002C5E9F">
        <w:rPr>
          <w:lang w:val="en-US"/>
        </w:rPr>
        <w:t xml:space="preserve"> </w:t>
      </w:r>
      <w:proofErr w:type="gramStart"/>
      <w:r w:rsidR="002C5E9F">
        <w:rPr>
          <w:lang w:val="en-US"/>
        </w:rPr>
        <w:t>%}{</w:t>
      </w:r>
      <w:proofErr w:type="gramEnd"/>
      <w:r w:rsidR="002C5E9F">
        <w:rPr>
          <w:lang w:val="en-US"/>
        </w:rPr>
        <w:t xml:space="preserve">% for x in </w:t>
      </w:r>
      <w:proofErr w:type="spellStart"/>
      <w:r w:rsidR="002C5E9F">
        <w:rPr>
          <w:lang w:val="en-US"/>
        </w:rPr>
        <w:t>defects|selectattr</w:t>
      </w:r>
      <w:proofErr w:type="spellEnd"/>
      <w:r w:rsidR="002C5E9F">
        <w:rPr>
          <w:lang w:val="en-US"/>
        </w:rPr>
        <w:t>('risk','</w:t>
      </w:r>
      <w:proofErr w:type="spellStart"/>
      <w:r w:rsidR="002C5E9F">
        <w:rPr>
          <w:lang w:val="en-US"/>
        </w:rPr>
        <w:t>equalto</w:t>
      </w:r>
      <w:proofErr w:type="spellEnd"/>
      <w:r w:rsidR="002C5E9F">
        <w:rPr>
          <w:lang w:val="en-US"/>
        </w:rPr>
        <w:t>', 'Major') %}</w:t>
      </w:r>
    </w:p>
    <w:tbl>
      <w:tblPr>
        <w:tblStyle w:val="TableGrid"/>
        <w:tblW w:w="0" w:type="auto"/>
        <w:tblInd w:w="-5" w:type="dxa"/>
        <w:tblLayout w:type="fixed"/>
        <w:tblLook w:val="04A0" w:firstRow="1" w:lastRow="0" w:firstColumn="1" w:lastColumn="0" w:noHBand="0" w:noVBand="1"/>
      </w:tblPr>
      <w:tblGrid>
        <w:gridCol w:w="612"/>
        <w:gridCol w:w="6333"/>
        <w:gridCol w:w="1559"/>
        <w:gridCol w:w="1236"/>
      </w:tblGrid>
      <w:tr w:rsidR="007E59C8" w14:paraId="35E8CD9D" w14:textId="77777777">
        <w:tc>
          <w:tcPr>
            <w:tcW w:w="612" w:type="dxa"/>
            <w:vMerge w:val="restart"/>
            <w:tcBorders>
              <w:top w:val="single" w:sz="4" w:space="0" w:color="F7453C" w:themeColor="accent2"/>
              <w:left w:val="single" w:sz="4" w:space="0" w:color="F7453C" w:themeColor="accent2"/>
              <w:bottom w:val="single" w:sz="4" w:space="0" w:color="F7453C" w:themeColor="accent2"/>
              <w:right w:val="single" w:sz="4" w:space="0" w:color="F7453C" w:themeColor="accent2"/>
            </w:tcBorders>
            <w:shd w:val="clear" w:color="auto" w:fill="F7453C" w:themeFill="accent2"/>
            <w:vAlign w:val="center"/>
          </w:tcPr>
          <w:p w14:paraId="041ECF3D" w14:textId="77777777" w:rsidR="007E59C8" w:rsidRDefault="002C5E9F">
            <w:pPr>
              <w:spacing w:before="60" w:after="60"/>
              <w:ind w:firstLine="0"/>
              <w:jc w:val="center"/>
              <w:rPr>
                <w:b/>
                <w:color w:val="FFFFFF"/>
                <w:sz w:val="28"/>
                <w:lang w:val="en-US"/>
              </w:rPr>
            </w:pPr>
            <w:proofErr w:type="gramStart"/>
            <w:r>
              <w:rPr>
                <w:b/>
                <w:color w:val="FFFFFF"/>
                <w:sz w:val="28"/>
                <w:lang w:val="en-US"/>
              </w:rPr>
              <w:t>D{</w:t>
            </w:r>
            <w:proofErr w:type="gramEnd"/>
            <w:r>
              <w:rPr>
                <w:b/>
                <w:color w:val="FFFFFF"/>
                <w:sz w:val="28"/>
                <w:lang w:val="en-US"/>
              </w:rPr>
              <w:t>{  x.id }}</w:t>
            </w:r>
          </w:p>
        </w:tc>
        <w:tc>
          <w:tcPr>
            <w:tcW w:w="6333" w:type="dxa"/>
            <w:vMerge w:val="restart"/>
            <w:tcBorders>
              <w:top w:val="single" w:sz="4" w:space="0" w:color="F7453C" w:themeColor="accent2"/>
              <w:left w:val="single" w:sz="4" w:space="0" w:color="F7453C" w:themeColor="accent2"/>
              <w:bottom w:val="single" w:sz="4" w:space="0" w:color="F7453C" w:themeColor="accent2"/>
              <w:right w:val="single" w:sz="4" w:space="0" w:color="F7453C" w:themeColor="accent2"/>
            </w:tcBorders>
            <w:shd w:val="clear" w:color="auto" w:fill="F7453C" w:themeFill="accent2"/>
            <w:vAlign w:val="center"/>
          </w:tcPr>
          <w:p w14:paraId="2D010099" w14:textId="77777777" w:rsidR="007E59C8" w:rsidRDefault="002C5E9F">
            <w:pPr>
              <w:spacing w:before="60" w:after="60"/>
              <w:ind w:firstLine="0"/>
              <w:jc w:val="left"/>
              <w:rPr>
                <w:color w:val="FFFFFF"/>
                <w:sz w:val="28"/>
                <w:lang w:val="en-US"/>
              </w:rPr>
            </w:pPr>
            <w:proofErr w:type="gramStart"/>
            <w:r>
              <w:rPr>
                <w:color w:val="FFFFFF"/>
                <w:sz w:val="28"/>
                <w:lang w:val="en-US"/>
              </w:rPr>
              <w:t xml:space="preserve">{{ </w:t>
            </w:r>
            <w:proofErr w:type="spellStart"/>
            <w:r>
              <w:rPr>
                <w:color w:val="FFFFFF"/>
                <w:sz w:val="28"/>
                <w:lang w:val="en-US"/>
              </w:rPr>
              <w:t>x</w:t>
            </w:r>
            <w:proofErr w:type="gramEnd"/>
            <w:r>
              <w:rPr>
                <w:color w:val="FFFFFF"/>
                <w:sz w:val="28"/>
                <w:lang w:val="en-US"/>
              </w:rPr>
              <w:t>.title</w:t>
            </w:r>
            <w:proofErr w:type="spellEnd"/>
            <w:r>
              <w:rPr>
                <w:color w:val="FFFFFF"/>
                <w:sz w:val="28"/>
                <w:lang w:val="en-US"/>
              </w:rPr>
              <w:t xml:space="preserve"> }}</w:t>
            </w:r>
          </w:p>
        </w:tc>
        <w:tc>
          <w:tcPr>
            <w:tcW w:w="1559" w:type="dxa"/>
            <w:tcBorders>
              <w:top w:val="single" w:sz="4" w:space="0" w:color="F7453C" w:themeColor="accent2"/>
              <w:left w:val="single" w:sz="4" w:space="0" w:color="F7453C" w:themeColor="accent2"/>
              <w:bottom w:val="single" w:sz="4" w:space="0" w:color="F7453C" w:themeColor="accent2"/>
              <w:right w:val="single" w:sz="4" w:space="0" w:color="F7453C" w:themeColor="accent2"/>
            </w:tcBorders>
            <w:shd w:val="clear" w:color="auto" w:fill="F7453C" w:themeFill="accent2"/>
            <w:vAlign w:val="bottom"/>
          </w:tcPr>
          <w:p w14:paraId="1A80B238" w14:textId="77777777" w:rsidR="007E59C8" w:rsidRDefault="002C5E9F">
            <w:pPr>
              <w:spacing w:before="60"/>
              <w:ind w:firstLine="0"/>
              <w:jc w:val="center"/>
              <w:rPr>
                <w:i/>
                <w:color w:val="FFFFFF"/>
                <w:sz w:val="20"/>
                <w:lang w:val="en-US"/>
              </w:rPr>
            </w:pPr>
            <w:r>
              <w:rPr>
                <w:i/>
                <w:color w:val="FFFFFF"/>
                <w:sz w:val="20"/>
                <w:lang w:val="en-US"/>
              </w:rPr>
              <w:t>Exploitation</w:t>
            </w:r>
          </w:p>
        </w:tc>
        <w:tc>
          <w:tcPr>
            <w:tcW w:w="1236" w:type="dxa"/>
            <w:tcBorders>
              <w:top w:val="single" w:sz="4" w:space="0" w:color="F7453C" w:themeColor="accent2"/>
              <w:left w:val="single" w:sz="4" w:space="0" w:color="F7453C" w:themeColor="accent2"/>
              <w:bottom w:val="single" w:sz="4" w:space="0" w:color="F7453C" w:themeColor="accent2"/>
              <w:right w:val="single" w:sz="4" w:space="0" w:color="F7453C" w:themeColor="accent2"/>
            </w:tcBorders>
            <w:shd w:val="clear" w:color="auto" w:fill="F7453C" w:themeFill="accent2"/>
            <w:vAlign w:val="bottom"/>
          </w:tcPr>
          <w:p w14:paraId="5641D081" w14:textId="77777777" w:rsidR="007E59C8" w:rsidRDefault="002C5E9F">
            <w:pPr>
              <w:spacing w:before="60"/>
              <w:ind w:firstLine="0"/>
              <w:jc w:val="center"/>
              <w:rPr>
                <w:i/>
                <w:color w:val="FFFFFF"/>
                <w:sz w:val="20"/>
                <w:lang w:val="en-US"/>
              </w:rPr>
            </w:pPr>
            <w:r>
              <w:rPr>
                <w:i/>
                <w:color w:val="FFFFFF"/>
                <w:sz w:val="20"/>
                <w:lang w:val="en-US"/>
              </w:rPr>
              <w:t>Impact</w:t>
            </w:r>
          </w:p>
        </w:tc>
      </w:tr>
      <w:tr w:rsidR="007E59C8" w14:paraId="4BB6B407" w14:textId="77777777">
        <w:tc>
          <w:tcPr>
            <w:tcW w:w="612" w:type="dxa"/>
            <w:vMerge/>
            <w:tcBorders>
              <w:top w:val="single" w:sz="4" w:space="0" w:color="F7453C" w:themeColor="accent2"/>
              <w:left w:val="single" w:sz="4" w:space="0" w:color="F7453C" w:themeColor="accent2"/>
              <w:bottom w:val="single" w:sz="4" w:space="0" w:color="F7453C" w:themeColor="accent2"/>
              <w:right w:val="single" w:sz="4" w:space="0" w:color="F7453C" w:themeColor="accent2"/>
            </w:tcBorders>
            <w:shd w:val="clear" w:color="auto" w:fill="F7453C" w:themeFill="accent2"/>
          </w:tcPr>
          <w:p w14:paraId="3F24D754" w14:textId="77777777" w:rsidR="007E59C8" w:rsidRDefault="007E59C8">
            <w:pPr>
              <w:spacing w:before="60" w:after="60"/>
              <w:ind w:firstLine="0"/>
              <w:jc w:val="center"/>
              <w:rPr>
                <w:b/>
                <w:color w:val="FFFFFF"/>
                <w:lang w:val="en-US"/>
              </w:rPr>
            </w:pPr>
          </w:p>
        </w:tc>
        <w:tc>
          <w:tcPr>
            <w:tcW w:w="6333" w:type="dxa"/>
            <w:vMerge/>
            <w:tcBorders>
              <w:top w:val="single" w:sz="4" w:space="0" w:color="F7453C" w:themeColor="accent2"/>
              <w:left w:val="single" w:sz="4" w:space="0" w:color="F7453C" w:themeColor="accent2"/>
              <w:bottom w:val="single" w:sz="4" w:space="0" w:color="F7453C" w:themeColor="accent2"/>
              <w:right w:val="single" w:sz="4" w:space="0" w:color="F7453C" w:themeColor="accent2"/>
            </w:tcBorders>
            <w:shd w:val="clear" w:color="auto" w:fill="F7453C" w:themeFill="accent2"/>
            <w:vAlign w:val="center"/>
          </w:tcPr>
          <w:p w14:paraId="03657C73" w14:textId="77777777" w:rsidR="007E59C8" w:rsidRDefault="007E59C8">
            <w:pPr>
              <w:spacing w:before="60" w:after="60"/>
              <w:ind w:firstLine="0"/>
              <w:jc w:val="left"/>
              <w:rPr>
                <w:b/>
                <w:color w:val="FFFFFF"/>
                <w:lang w:val="en-US"/>
              </w:rPr>
            </w:pPr>
          </w:p>
        </w:tc>
        <w:tc>
          <w:tcPr>
            <w:tcW w:w="1559" w:type="dxa"/>
            <w:tcBorders>
              <w:top w:val="single" w:sz="4" w:space="0" w:color="F7453C" w:themeColor="accent2"/>
              <w:left w:val="single" w:sz="4" w:space="0" w:color="F7453C" w:themeColor="accent2"/>
              <w:bottom w:val="single" w:sz="4" w:space="0" w:color="F7453C" w:themeColor="accent2"/>
              <w:right w:val="single" w:sz="4" w:space="0" w:color="F7453C" w:themeColor="accent2"/>
            </w:tcBorders>
            <w:shd w:val="clear" w:color="auto" w:fill="F7453C" w:themeFill="accent2"/>
            <w:vAlign w:val="center"/>
          </w:tcPr>
          <w:p w14:paraId="6763ED77" w14:textId="77777777" w:rsidR="007E59C8" w:rsidRDefault="002C5E9F">
            <w:pPr>
              <w:spacing w:before="60" w:after="60"/>
              <w:ind w:firstLine="0"/>
              <w:jc w:val="center"/>
              <w:rPr>
                <w:b/>
                <w:color w:val="FFFFFF"/>
                <w:lang w:val="en-US"/>
              </w:rPr>
            </w:pPr>
            <w:proofErr w:type="gramStart"/>
            <w:r>
              <w:rPr>
                <w:b/>
                <w:color w:val="FFFFFF"/>
                <w:lang w:val="en-US"/>
              </w:rPr>
              <w:t xml:space="preserve">{{ </w:t>
            </w:r>
            <w:proofErr w:type="spellStart"/>
            <w:r>
              <w:rPr>
                <w:b/>
                <w:color w:val="FFFFFF"/>
                <w:lang w:val="en-US"/>
              </w:rPr>
              <w:t>x</w:t>
            </w:r>
            <w:proofErr w:type="gramEnd"/>
            <w:r>
              <w:rPr>
                <w:b/>
                <w:color w:val="FFFFFF"/>
                <w:lang w:val="en-US"/>
              </w:rPr>
              <w:t>.ease|translate</w:t>
            </w:r>
            <w:proofErr w:type="spellEnd"/>
            <w:r>
              <w:rPr>
                <w:b/>
                <w:color w:val="FFFFFF"/>
                <w:lang w:val="en-US"/>
              </w:rPr>
              <w:t xml:space="preserve"> }}</w:t>
            </w:r>
          </w:p>
        </w:tc>
        <w:tc>
          <w:tcPr>
            <w:tcW w:w="1236" w:type="dxa"/>
            <w:tcBorders>
              <w:top w:val="single" w:sz="4" w:space="0" w:color="F7453C" w:themeColor="accent2"/>
              <w:left w:val="single" w:sz="4" w:space="0" w:color="F7453C" w:themeColor="accent2"/>
              <w:bottom w:val="single" w:sz="4" w:space="0" w:color="F7453C" w:themeColor="accent2"/>
              <w:right w:val="single" w:sz="4" w:space="0" w:color="F7453C" w:themeColor="accent2"/>
            </w:tcBorders>
            <w:shd w:val="clear" w:color="auto" w:fill="F7453C" w:themeFill="accent2"/>
            <w:vAlign w:val="center"/>
          </w:tcPr>
          <w:p w14:paraId="7F99D614" w14:textId="77777777" w:rsidR="007E59C8" w:rsidRDefault="002C5E9F">
            <w:pPr>
              <w:spacing w:before="60" w:after="60"/>
              <w:ind w:firstLine="0"/>
              <w:jc w:val="center"/>
              <w:rPr>
                <w:b/>
                <w:color w:val="FFFFFF"/>
                <w:lang w:val="en-US"/>
              </w:rPr>
            </w:pPr>
            <w:proofErr w:type="gramStart"/>
            <w:r>
              <w:rPr>
                <w:b/>
                <w:color w:val="FFFFFF"/>
                <w:lang w:val="en-US"/>
              </w:rPr>
              <w:t xml:space="preserve">{{ </w:t>
            </w:r>
            <w:proofErr w:type="spellStart"/>
            <w:r>
              <w:rPr>
                <w:b/>
                <w:color w:val="FFFFFF"/>
                <w:lang w:val="en-US"/>
              </w:rPr>
              <w:t>x</w:t>
            </w:r>
            <w:proofErr w:type="gramEnd"/>
            <w:r>
              <w:rPr>
                <w:b/>
                <w:color w:val="FFFFFF"/>
                <w:lang w:val="en-US"/>
              </w:rPr>
              <w:t>.impact|translate</w:t>
            </w:r>
            <w:proofErr w:type="spellEnd"/>
            <w:r>
              <w:rPr>
                <w:b/>
                <w:color w:val="FFFFFF"/>
                <w:lang w:val="en-US"/>
              </w:rPr>
              <w:t xml:space="preserve"> }}</w:t>
            </w:r>
          </w:p>
        </w:tc>
      </w:tr>
      <w:tr w:rsidR="007E59C8" w14:paraId="2013A9BE" w14:textId="77777777">
        <w:trPr>
          <w:trHeight w:val="417"/>
        </w:trPr>
        <w:tc>
          <w:tcPr>
            <w:tcW w:w="9740" w:type="dxa"/>
            <w:gridSpan w:val="4"/>
            <w:tcBorders>
              <w:top w:val="single" w:sz="4" w:space="0" w:color="F7453C" w:themeColor="accent2"/>
              <w:left w:val="single" w:sz="4" w:space="0" w:color="F7453C" w:themeColor="accent2"/>
              <w:bottom w:val="single" w:sz="4" w:space="0" w:color="F7453C" w:themeColor="accent2"/>
              <w:right w:val="single" w:sz="4" w:space="0" w:color="F7453C" w:themeColor="accent2"/>
            </w:tcBorders>
          </w:tcPr>
          <w:p w14:paraId="3B2546A3" w14:textId="77777777" w:rsidR="007E59C8" w:rsidRDefault="002C5E9F">
            <w:pPr>
              <w:spacing w:before="60" w:after="60"/>
              <w:ind w:firstLine="0"/>
              <w:rPr>
                <w:lang w:val="en-US"/>
              </w:rPr>
            </w:pPr>
            <w:proofErr w:type="gramStart"/>
            <w:r>
              <w:rPr>
                <w:lang w:val="en-US"/>
              </w:rPr>
              <w:t xml:space="preserve">{{ </w:t>
            </w:r>
            <w:proofErr w:type="spellStart"/>
            <w:r>
              <w:rPr>
                <w:lang w:val="en-US"/>
              </w:rPr>
              <w:t>x</w:t>
            </w:r>
            <w:proofErr w:type="gramEnd"/>
            <w:r>
              <w:rPr>
                <w:lang w:val="en-US"/>
              </w:rPr>
              <w:t>.synthesis</w:t>
            </w:r>
            <w:proofErr w:type="spellEnd"/>
            <w:r>
              <w:rPr>
                <w:lang w:val="en-US"/>
              </w:rPr>
              <w:t xml:space="preserve"> }}</w:t>
            </w:r>
          </w:p>
        </w:tc>
      </w:tr>
    </w:tbl>
    <w:p w14:paraId="2D639F4A" w14:textId="77777777" w:rsidR="007E59C8" w:rsidRDefault="002C5E9F" w:rsidP="002C5E9F">
      <w:pPr>
        <w:rPr>
          <w:lang w:val="en-US"/>
        </w:rPr>
      </w:pPr>
      <w:r>
        <w:rPr>
          <w:lang w:val="en-US"/>
        </w:rPr>
        <w:t xml:space="preserve">TODO </w:t>
      </w:r>
      <w:proofErr w:type="gramStart"/>
      <w:r>
        <w:rPr>
          <w:lang w:val="en-US"/>
        </w:rPr>
        <w:t xml:space="preserve">{{ </w:t>
      </w:r>
      <w:proofErr w:type="spellStart"/>
      <w:r>
        <w:rPr>
          <w:lang w:val="en-US"/>
        </w:rPr>
        <w:t>x</w:t>
      </w:r>
      <w:proofErr w:type="gramEnd"/>
      <w:r>
        <w:rPr>
          <w:lang w:val="en-US"/>
        </w:rPr>
        <w:t>.redactor</w:t>
      </w:r>
      <w:proofErr w:type="spellEnd"/>
      <w:r>
        <w:rPr>
          <w:lang w:val="en-US"/>
        </w:rPr>
        <w:t xml:space="preserve"> }}</w:t>
      </w:r>
    </w:p>
    <w:p w14:paraId="61E29560" w14:textId="77777777" w:rsidR="00D41158" w:rsidRDefault="00D41158" w:rsidP="002C5E9F">
      <w:pPr>
        <w:rPr>
          <w:lang w:val="en-US"/>
        </w:rPr>
      </w:pPr>
      <w:r>
        <w:rPr>
          <w:lang w:val="en-US"/>
        </w:rPr>
        <w:t xml:space="preserve">{%p for para in </w:t>
      </w:r>
      <w:proofErr w:type="spellStart"/>
      <w:proofErr w:type="gramStart"/>
      <w:r>
        <w:rPr>
          <w:lang w:val="en-US"/>
        </w:rPr>
        <w:t>x.description</w:t>
      </w:r>
      <w:proofErr w:type="gramEnd"/>
      <w:r>
        <w:rPr>
          <w:lang w:val="en-US"/>
        </w:rPr>
        <w:t>_paragraphs</w:t>
      </w:r>
      <w:proofErr w:type="spellEnd"/>
      <w:r>
        <w:rPr>
          <w:lang w:val="en-US"/>
        </w:rPr>
        <w:t xml:space="preserve"> %}</w:t>
      </w:r>
    </w:p>
    <w:p w14:paraId="4C896641" w14:textId="77777777" w:rsidR="00D41158" w:rsidRDefault="00D41158" w:rsidP="002C5E9F">
      <w:pPr>
        <w:rPr>
          <w:lang w:val="en-US"/>
        </w:rPr>
      </w:pPr>
      <w:proofErr w:type="gramStart"/>
      <w:r>
        <w:rPr>
          <w:lang w:val="en-US"/>
        </w:rPr>
        <w:t>{{ para</w:t>
      </w:r>
      <w:proofErr w:type="gramEnd"/>
      <w:r>
        <w:rPr>
          <w:lang w:val="en-US"/>
        </w:rPr>
        <w:t xml:space="preserve"> }}</w:t>
      </w:r>
    </w:p>
    <w:p w14:paraId="4E24B869" w14:textId="77777777" w:rsidR="00D41158" w:rsidRDefault="00D41158" w:rsidP="002C5E9F">
      <w:pPr>
        <w:rPr>
          <w:lang w:val="en-US"/>
        </w:rPr>
      </w:pPr>
      <w:r>
        <w:rPr>
          <w:lang w:val="en-US"/>
        </w:rPr>
        <w:t xml:space="preserve">{%p </w:t>
      </w:r>
      <w:proofErr w:type="spellStart"/>
      <w:r>
        <w:rPr>
          <w:lang w:val="en-US"/>
        </w:rPr>
        <w:t>endfor</w:t>
      </w:r>
      <w:proofErr w:type="spellEnd"/>
      <w:r>
        <w:rPr>
          <w:lang w:val="en-US"/>
        </w:rPr>
        <w:t xml:space="preserve"> %}</w:t>
      </w:r>
    </w:p>
    <w:p w14:paraId="71C36417" w14:textId="77777777" w:rsidR="00D41158" w:rsidRDefault="00D41158" w:rsidP="002C5E9F">
      <w:pPr>
        <w:rPr>
          <w:lang w:val="en-US"/>
        </w:rPr>
      </w:pPr>
      <w:r>
        <w:rPr>
          <w:lang w:val="en-US"/>
        </w:rPr>
        <w:t xml:space="preserve">{% for instance in </w:t>
      </w:r>
      <w:proofErr w:type="spellStart"/>
      <w:proofErr w:type="gramStart"/>
      <w:r>
        <w:rPr>
          <w:lang w:val="en-US"/>
        </w:rPr>
        <w:t>x.instances</w:t>
      </w:r>
      <w:proofErr w:type="spellEnd"/>
      <w:proofErr w:type="gramEnd"/>
      <w:r>
        <w:rPr>
          <w:lang w:val="en-US"/>
        </w:rPr>
        <w:t xml:space="preserve"> %}</w:t>
      </w:r>
    </w:p>
    <w:p w14:paraId="6FE3BF4A" w14:textId="77777777" w:rsidR="00D41158" w:rsidRDefault="00D41158" w:rsidP="002C5E9F">
      <w:pPr>
        <w:rPr>
          <w:lang w:val="en-US"/>
        </w:rPr>
      </w:pPr>
      <w:r>
        <w:rPr>
          <w:lang w:val="en-US"/>
        </w:rPr>
        <w:t xml:space="preserve">{%p for para in </w:t>
      </w:r>
      <w:proofErr w:type="spellStart"/>
      <w:proofErr w:type="gramStart"/>
      <w:r>
        <w:rPr>
          <w:lang w:val="en-US"/>
        </w:rPr>
        <w:t>instance.notes</w:t>
      </w:r>
      <w:proofErr w:type="gramEnd"/>
      <w:r>
        <w:rPr>
          <w:lang w:val="en-US"/>
        </w:rPr>
        <w:t>_paragraphs</w:t>
      </w:r>
      <w:proofErr w:type="spellEnd"/>
      <w:r>
        <w:rPr>
          <w:lang w:val="en-US"/>
        </w:rPr>
        <w:t xml:space="preserve"> %}</w:t>
      </w:r>
    </w:p>
    <w:p w14:paraId="0F2E5A52" w14:textId="77777777" w:rsidR="00D41158" w:rsidRDefault="00D41158" w:rsidP="002C5E9F">
      <w:pPr>
        <w:rPr>
          <w:lang w:val="en-US"/>
        </w:rPr>
      </w:pPr>
      <w:proofErr w:type="gramStart"/>
      <w:r>
        <w:rPr>
          <w:lang w:val="en-US"/>
        </w:rPr>
        <w:t>{{ para</w:t>
      </w:r>
      <w:proofErr w:type="gramEnd"/>
      <w:r>
        <w:rPr>
          <w:lang w:val="en-US"/>
        </w:rPr>
        <w:t xml:space="preserve"> }}</w:t>
      </w:r>
    </w:p>
    <w:p w14:paraId="004BA694" w14:textId="77777777" w:rsidR="00D41158" w:rsidRDefault="00D41158" w:rsidP="002C5E9F">
      <w:pPr>
        <w:rPr>
          <w:lang w:val="en-US"/>
        </w:rPr>
      </w:pPr>
      <w:r>
        <w:rPr>
          <w:lang w:val="en-US"/>
        </w:rPr>
        <w:t xml:space="preserve">{%p </w:t>
      </w:r>
      <w:proofErr w:type="spellStart"/>
      <w:r>
        <w:rPr>
          <w:lang w:val="en-US"/>
        </w:rPr>
        <w:t>endfor</w:t>
      </w:r>
      <w:proofErr w:type="spellEnd"/>
      <w:r>
        <w:rPr>
          <w:lang w:val="en-US"/>
        </w:rPr>
        <w:t xml:space="preserve"> %}</w:t>
      </w:r>
    </w:p>
    <w:p w14:paraId="71422460" w14:textId="77777777" w:rsidR="00D41158" w:rsidRDefault="00D41158" w:rsidP="002C5E9F">
      <w:pPr>
        <w:rPr>
          <w:lang w:val="en-US"/>
        </w:rPr>
      </w:pPr>
      <w:r>
        <w:rPr>
          <w:lang w:val="en-US"/>
        </w:rPr>
        <w:t xml:space="preserve">{%p for proof in </w:t>
      </w:r>
      <w:proofErr w:type="spellStart"/>
      <w:proofErr w:type="gramStart"/>
      <w:r>
        <w:rPr>
          <w:lang w:val="en-US"/>
        </w:rPr>
        <w:t>instance.proofs</w:t>
      </w:r>
      <w:proofErr w:type="spellEnd"/>
      <w:proofErr w:type="gramEnd"/>
      <w:r>
        <w:rPr>
          <w:lang w:val="en-US"/>
        </w:rPr>
        <w:t xml:space="preserve"> %}</w:t>
      </w:r>
    </w:p>
    <w:p w14:paraId="117A61F4" w14:textId="77777777" w:rsidR="00D41158" w:rsidRDefault="00D41158" w:rsidP="002C5E9F">
      <w:pPr>
        <w:rPr>
          <w:lang w:val="en-US"/>
        </w:rPr>
      </w:pPr>
      <w:proofErr w:type="gramStart"/>
      <w:r>
        <w:rPr>
          <w:lang w:val="en-US"/>
        </w:rPr>
        <w:t>{{ proof</w:t>
      </w:r>
      <w:proofErr w:type="gramEnd"/>
      <w:r>
        <w:rPr>
          <w:lang w:val="en-US"/>
        </w:rPr>
        <w:t xml:space="preserve"> }}</w:t>
      </w:r>
    </w:p>
    <w:p w14:paraId="1F0C7EDF" w14:textId="77777777" w:rsidR="00D41158" w:rsidRDefault="00D41158" w:rsidP="002C5E9F">
      <w:pPr>
        <w:rPr>
          <w:lang w:val="en-US"/>
        </w:rPr>
      </w:pPr>
      <w:r>
        <w:rPr>
          <w:lang w:val="en-US"/>
        </w:rPr>
        <w:t xml:space="preserve">{%p </w:t>
      </w:r>
      <w:proofErr w:type="spellStart"/>
      <w:r>
        <w:rPr>
          <w:lang w:val="en-US"/>
        </w:rPr>
        <w:t>endfor</w:t>
      </w:r>
      <w:proofErr w:type="spellEnd"/>
      <w:r>
        <w:rPr>
          <w:lang w:val="en-US"/>
        </w:rPr>
        <w:t xml:space="preserve"> %}</w:t>
      </w:r>
    </w:p>
    <w:p w14:paraId="3D6BF173" w14:textId="77777777" w:rsidR="00D41158" w:rsidRPr="00C132F9" w:rsidRDefault="00D41158" w:rsidP="002C5E9F">
      <w:pPr>
        <w:rPr>
          <w:lang w:val="en-US"/>
        </w:rPr>
      </w:pPr>
      <w:r>
        <w:rPr>
          <w:lang w:val="en-US"/>
        </w:rPr>
        <w:t xml:space="preserve">{% </w:t>
      </w:r>
      <w:proofErr w:type="spellStart"/>
      <w:r>
        <w:rPr>
          <w:lang w:val="en-US"/>
        </w:rPr>
        <w:t>endfor</w:t>
      </w:r>
      <w:proofErr w:type="spellEnd"/>
      <w:r>
        <w:rPr>
          <w:lang w:val="en-US"/>
        </w:rPr>
        <w:t xml:space="preserve"> %}</w:t>
      </w:r>
    </w:p>
    <w:p w14:paraId="711AAAB5" w14:textId="77777777" w:rsidR="007E59C8" w:rsidRDefault="002C5E9F">
      <w:pPr>
        <w:ind w:firstLine="0"/>
        <w:jc w:val="left"/>
        <w:rPr>
          <w:lang w:val="en-US"/>
        </w:rPr>
      </w:pPr>
      <w:r>
        <w:rPr>
          <w:lang w:val="en-US"/>
        </w:rPr>
        <w:t xml:space="preserve">{% for fix in </w:t>
      </w:r>
      <w:proofErr w:type="spellStart"/>
      <w:proofErr w:type="gramStart"/>
      <w:r>
        <w:rPr>
          <w:lang w:val="en-US"/>
        </w:rPr>
        <w:t>x.fixes</w:t>
      </w:r>
      <w:proofErr w:type="spellEnd"/>
      <w:proofErr w:type="gramEnd"/>
      <w:r>
        <w:rPr>
          <w:lang w:val="en-US"/>
        </w:rPr>
        <w:t xml:space="preserve"> %}</w:t>
      </w:r>
    </w:p>
    <w:tbl>
      <w:tblPr>
        <w:tblStyle w:val="TableGrid"/>
        <w:tblW w:w="0" w:type="auto"/>
        <w:tblInd w:w="-5" w:type="dxa"/>
        <w:tblLook w:val="04A0" w:firstRow="1" w:lastRow="0" w:firstColumn="1" w:lastColumn="0" w:noHBand="0" w:noVBand="1"/>
      </w:tblPr>
      <w:tblGrid>
        <w:gridCol w:w="1091"/>
        <w:gridCol w:w="4183"/>
        <w:gridCol w:w="2514"/>
        <w:gridCol w:w="1953"/>
      </w:tblGrid>
      <w:tr w:rsidR="007E59C8" w14:paraId="59916394" w14:textId="77777777" w:rsidTr="00FF5C14">
        <w:tc>
          <w:tcPr>
            <w:tcW w:w="1202" w:type="dxa"/>
            <w:vMerge w:val="restart"/>
            <w:tcBorders>
              <w:top w:val="none" w:sz="4" w:space="0" w:color="000000"/>
              <w:left w:val="single" w:sz="4" w:space="0" w:color="0070C0"/>
              <w:right w:val="single" w:sz="4" w:space="0" w:color="0070C0"/>
            </w:tcBorders>
            <w:shd w:val="clear" w:color="auto" w:fill="0070C0"/>
            <w:vAlign w:val="center"/>
          </w:tcPr>
          <w:p w14:paraId="2713CB1B" w14:textId="77777777" w:rsidR="007E59C8" w:rsidRDefault="002C5E9F">
            <w:pPr>
              <w:spacing w:before="60" w:after="60"/>
              <w:ind w:firstLine="0"/>
              <w:jc w:val="center"/>
              <w:rPr>
                <w:b/>
                <w:color w:val="FFFFFF"/>
                <w:sz w:val="28"/>
                <w:lang w:val="en-US"/>
              </w:rPr>
            </w:pPr>
            <w:proofErr w:type="gramStart"/>
            <w:r>
              <w:rPr>
                <w:b/>
                <w:color w:val="FFFFFF"/>
                <w:sz w:val="28"/>
                <w:lang w:val="en-US"/>
              </w:rPr>
              <w:t>A{</w:t>
            </w:r>
            <w:proofErr w:type="gramEnd"/>
            <w:r>
              <w:rPr>
                <w:b/>
                <w:color w:val="FFFFFF"/>
                <w:sz w:val="28"/>
                <w:lang w:val="en-US"/>
              </w:rPr>
              <w:t>{ fix.id }}</w:t>
            </w:r>
          </w:p>
        </w:tc>
        <w:tc>
          <w:tcPr>
            <w:tcW w:w="5374" w:type="dxa"/>
            <w:vMerge w:val="restart"/>
            <w:tcBorders>
              <w:top w:val="none" w:sz="4" w:space="0" w:color="000000"/>
              <w:left w:val="single" w:sz="4" w:space="0" w:color="0070C0"/>
              <w:right w:val="single" w:sz="4" w:space="0" w:color="0070C0"/>
            </w:tcBorders>
            <w:shd w:val="clear" w:color="auto" w:fill="0070C0"/>
            <w:vAlign w:val="center"/>
          </w:tcPr>
          <w:p w14:paraId="3D638D45" w14:textId="77777777" w:rsidR="007E59C8" w:rsidRDefault="002C5E9F">
            <w:pPr>
              <w:spacing w:before="60" w:after="60"/>
              <w:ind w:firstLine="0"/>
              <w:jc w:val="left"/>
              <w:rPr>
                <w:color w:val="FFFFFF"/>
                <w:sz w:val="28"/>
                <w:lang w:val="en-US"/>
              </w:rPr>
            </w:pPr>
            <w:proofErr w:type="gramStart"/>
            <w:r>
              <w:rPr>
                <w:color w:val="FFFFFF"/>
                <w:sz w:val="28"/>
                <w:lang w:val="en-US"/>
              </w:rPr>
              <w:t xml:space="preserve">{{ </w:t>
            </w:r>
            <w:proofErr w:type="spellStart"/>
            <w:r>
              <w:rPr>
                <w:color w:val="FFFFFF"/>
                <w:sz w:val="28"/>
                <w:lang w:val="en-US"/>
              </w:rPr>
              <w:t>fix</w:t>
            </w:r>
            <w:proofErr w:type="gramEnd"/>
            <w:r>
              <w:rPr>
                <w:color w:val="FFFFFF"/>
                <w:sz w:val="28"/>
                <w:lang w:val="en-US"/>
              </w:rPr>
              <w:t>.title</w:t>
            </w:r>
            <w:proofErr w:type="spellEnd"/>
            <w:r>
              <w:rPr>
                <w:color w:val="FFFFFF"/>
                <w:sz w:val="28"/>
                <w:lang w:val="en-US"/>
              </w:rPr>
              <w:t xml:space="preserve"> }}</w:t>
            </w:r>
          </w:p>
        </w:tc>
        <w:tc>
          <w:tcPr>
            <w:tcW w:w="1538" w:type="dxa"/>
            <w:tcBorders>
              <w:top w:val="single" w:sz="4" w:space="0" w:color="0070C0" w:themeColor="accent5"/>
              <w:left w:val="single" w:sz="4" w:space="0" w:color="0070C0"/>
              <w:bottom w:val="single" w:sz="4" w:space="0" w:color="0070C0"/>
              <w:right w:val="single" w:sz="4" w:space="0" w:color="0070C0"/>
            </w:tcBorders>
            <w:shd w:val="clear" w:color="auto" w:fill="0070C0"/>
            <w:vAlign w:val="bottom"/>
          </w:tcPr>
          <w:p w14:paraId="2F2F6E54" w14:textId="77777777" w:rsidR="007E59C8" w:rsidRDefault="002C5E9F">
            <w:pPr>
              <w:spacing w:before="60"/>
              <w:ind w:firstLine="0"/>
              <w:jc w:val="center"/>
              <w:rPr>
                <w:i/>
                <w:color w:val="FFFFFF"/>
                <w:sz w:val="20"/>
                <w:lang w:val="en-US"/>
              </w:rPr>
            </w:pPr>
            <w:r>
              <w:rPr>
                <w:i/>
                <w:color w:val="FFFFFF"/>
                <w:sz w:val="20"/>
                <w:lang w:val="en-US"/>
              </w:rPr>
              <w:t xml:space="preserve">Mise </w:t>
            </w:r>
            <w:proofErr w:type="spellStart"/>
            <w:r>
              <w:rPr>
                <w:i/>
                <w:color w:val="FFFFFF"/>
                <w:sz w:val="20"/>
                <w:lang w:val="en-US"/>
              </w:rPr>
              <w:t>en</w:t>
            </w:r>
            <w:proofErr w:type="spellEnd"/>
            <w:r>
              <w:rPr>
                <w:i/>
                <w:color w:val="FFFFFF"/>
                <w:sz w:val="20"/>
                <w:lang w:val="en-US"/>
              </w:rPr>
              <w:t xml:space="preserve"> </w:t>
            </w:r>
            <w:proofErr w:type="spellStart"/>
            <w:r>
              <w:rPr>
                <w:i/>
                <w:color w:val="FFFFFF"/>
                <w:sz w:val="20"/>
                <w:lang w:val="en-US"/>
              </w:rPr>
              <w:t>œuvre</w:t>
            </w:r>
            <w:proofErr w:type="spellEnd"/>
          </w:p>
        </w:tc>
        <w:tc>
          <w:tcPr>
            <w:tcW w:w="1627" w:type="dxa"/>
            <w:tcBorders>
              <w:top w:val="single" w:sz="4" w:space="0" w:color="0070C0" w:themeColor="accent5"/>
              <w:left w:val="single" w:sz="4" w:space="0" w:color="0070C0"/>
              <w:bottom w:val="single" w:sz="4" w:space="0" w:color="0070C0"/>
              <w:right w:val="single" w:sz="4" w:space="0" w:color="0070C0"/>
            </w:tcBorders>
            <w:shd w:val="clear" w:color="auto" w:fill="0070C0"/>
            <w:vAlign w:val="bottom"/>
          </w:tcPr>
          <w:p w14:paraId="49A85353" w14:textId="77777777" w:rsidR="007E59C8" w:rsidRDefault="002C5E9F">
            <w:pPr>
              <w:spacing w:before="60"/>
              <w:ind w:firstLine="0"/>
              <w:jc w:val="center"/>
              <w:rPr>
                <w:i/>
                <w:color w:val="FFFFFF"/>
                <w:sz w:val="20"/>
                <w:lang w:val="en-US"/>
              </w:rPr>
            </w:pPr>
            <w:r>
              <w:rPr>
                <w:i/>
                <w:color w:val="FFFFFF"/>
                <w:sz w:val="20"/>
                <w:lang w:val="en-US"/>
              </w:rPr>
              <w:t xml:space="preserve">Gain </w:t>
            </w:r>
            <w:proofErr w:type="spellStart"/>
            <w:r>
              <w:rPr>
                <w:i/>
                <w:color w:val="FFFFFF"/>
                <w:sz w:val="20"/>
                <w:lang w:val="en-US"/>
              </w:rPr>
              <w:t>en</w:t>
            </w:r>
            <w:proofErr w:type="spellEnd"/>
            <w:r>
              <w:rPr>
                <w:i/>
                <w:color w:val="FFFFFF"/>
                <w:sz w:val="20"/>
                <w:lang w:val="en-US"/>
              </w:rPr>
              <w:t xml:space="preserve"> </w:t>
            </w:r>
            <w:proofErr w:type="spellStart"/>
            <w:r>
              <w:rPr>
                <w:i/>
                <w:color w:val="FFFFFF"/>
                <w:sz w:val="20"/>
                <w:lang w:val="en-US"/>
              </w:rPr>
              <w:t>sécurité</w:t>
            </w:r>
            <w:proofErr w:type="spellEnd"/>
          </w:p>
        </w:tc>
      </w:tr>
      <w:tr w:rsidR="007E59C8" w14:paraId="431F4FE6" w14:textId="77777777">
        <w:tc>
          <w:tcPr>
            <w:tcW w:w="1202" w:type="dxa"/>
            <w:vMerge/>
            <w:tcBorders>
              <w:left w:val="single" w:sz="4" w:space="0" w:color="0070C0"/>
              <w:bottom w:val="single" w:sz="4" w:space="0" w:color="0070C0" w:themeColor="accent5"/>
              <w:right w:val="single" w:sz="4" w:space="0" w:color="0070C0"/>
            </w:tcBorders>
            <w:shd w:val="clear" w:color="auto" w:fill="0070C0"/>
          </w:tcPr>
          <w:p w14:paraId="39A60918" w14:textId="77777777" w:rsidR="007E59C8" w:rsidRDefault="007E59C8">
            <w:pPr>
              <w:spacing w:before="60" w:after="60"/>
              <w:ind w:firstLine="0"/>
              <w:jc w:val="center"/>
              <w:rPr>
                <w:b/>
                <w:color w:val="FFFFFF"/>
                <w:lang w:val="en-US"/>
              </w:rPr>
            </w:pPr>
          </w:p>
        </w:tc>
        <w:tc>
          <w:tcPr>
            <w:tcW w:w="5374" w:type="dxa"/>
            <w:vMerge/>
            <w:tcBorders>
              <w:left w:val="single" w:sz="4" w:space="0" w:color="0070C0"/>
              <w:bottom w:val="single" w:sz="4" w:space="0" w:color="0070C0" w:themeColor="accent5"/>
              <w:right w:val="single" w:sz="4" w:space="0" w:color="0070C0"/>
            </w:tcBorders>
            <w:shd w:val="clear" w:color="auto" w:fill="0070C0"/>
            <w:vAlign w:val="center"/>
          </w:tcPr>
          <w:p w14:paraId="31B7BFE0" w14:textId="77777777" w:rsidR="007E59C8" w:rsidRDefault="007E59C8">
            <w:pPr>
              <w:spacing w:before="60" w:after="60"/>
              <w:ind w:firstLine="0"/>
              <w:jc w:val="left"/>
              <w:rPr>
                <w:b/>
                <w:color w:val="FFFFFF"/>
                <w:lang w:val="en-US"/>
              </w:rPr>
            </w:pPr>
          </w:p>
        </w:tc>
        <w:tc>
          <w:tcPr>
            <w:tcW w:w="1538" w:type="dxa"/>
            <w:tcBorders>
              <w:top w:val="single" w:sz="4" w:space="0" w:color="0070C0"/>
              <w:left w:val="single" w:sz="4" w:space="0" w:color="0070C0"/>
              <w:bottom w:val="single" w:sz="4" w:space="0" w:color="0070C0" w:themeColor="accent5"/>
              <w:right w:val="single" w:sz="4" w:space="0" w:color="0070C0"/>
            </w:tcBorders>
            <w:shd w:val="clear" w:color="auto" w:fill="0070C0"/>
            <w:vAlign w:val="center"/>
          </w:tcPr>
          <w:p w14:paraId="7148CC43" w14:textId="77777777" w:rsidR="007E59C8" w:rsidRDefault="002C5E9F">
            <w:pPr>
              <w:spacing w:before="60" w:after="60"/>
              <w:ind w:firstLine="0"/>
              <w:jc w:val="center"/>
              <w:rPr>
                <w:b/>
                <w:color w:val="FFFFFF"/>
                <w:lang w:val="en-US"/>
              </w:rPr>
            </w:pPr>
            <w:proofErr w:type="gramStart"/>
            <w:r>
              <w:rPr>
                <w:b/>
                <w:color w:val="FFFFFF"/>
                <w:lang w:val="en-US"/>
              </w:rPr>
              <w:t xml:space="preserve">{{ </w:t>
            </w:r>
            <w:proofErr w:type="spellStart"/>
            <w:r>
              <w:rPr>
                <w:b/>
                <w:color w:val="FFFFFF"/>
                <w:lang w:val="en-US"/>
              </w:rPr>
              <w:t>fix</w:t>
            </w:r>
            <w:proofErr w:type="gramEnd"/>
            <w:r>
              <w:rPr>
                <w:b/>
                <w:color w:val="FFFFFF"/>
                <w:lang w:val="en-US"/>
              </w:rPr>
              <w:t>.execution|translate</w:t>
            </w:r>
            <w:proofErr w:type="spellEnd"/>
            <w:r>
              <w:rPr>
                <w:b/>
                <w:color w:val="FFFFFF"/>
                <w:lang w:val="en-US"/>
              </w:rPr>
              <w:t xml:space="preserve"> }}</w:t>
            </w:r>
          </w:p>
        </w:tc>
        <w:tc>
          <w:tcPr>
            <w:tcW w:w="1627" w:type="dxa"/>
            <w:tcBorders>
              <w:top w:val="single" w:sz="4" w:space="0" w:color="0070C0"/>
              <w:left w:val="single" w:sz="4" w:space="0" w:color="0070C0"/>
              <w:bottom w:val="single" w:sz="4" w:space="0" w:color="0070C0" w:themeColor="accent5"/>
              <w:right w:val="single" w:sz="4" w:space="0" w:color="0070C0"/>
            </w:tcBorders>
            <w:shd w:val="clear" w:color="auto" w:fill="0070C0"/>
            <w:vAlign w:val="center"/>
          </w:tcPr>
          <w:p w14:paraId="10D12905" w14:textId="77777777" w:rsidR="007E59C8" w:rsidRDefault="002C5E9F">
            <w:pPr>
              <w:spacing w:before="60" w:after="60"/>
              <w:ind w:firstLine="0"/>
              <w:jc w:val="center"/>
              <w:rPr>
                <w:b/>
                <w:color w:val="FFFFFF"/>
                <w:lang w:val="en-US"/>
              </w:rPr>
            </w:pPr>
            <w:proofErr w:type="gramStart"/>
            <w:r>
              <w:rPr>
                <w:b/>
                <w:color w:val="FFFFFF"/>
                <w:lang w:val="en-US"/>
              </w:rPr>
              <w:t xml:space="preserve">{{ </w:t>
            </w:r>
            <w:proofErr w:type="spellStart"/>
            <w:r>
              <w:rPr>
                <w:b/>
                <w:color w:val="FFFFFF"/>
                <w:lang w:val="en-US"/>
              </w:rPr>
              <w:t>fix</w:t>
            </w:r>
            <w:proofErr w:type="gramEnd"/>
            <w:r>
              <w:rPr>
                <w:b/>
                <w:color w:val="FFFFFF"/>
                <w:lang w:val="en-US"/>
              </w:rPr>
              <w:t>.gain|translate</w:t>
            </w:r>
            <w:proofErr w:type="spellEnd"/>
            <w:r>
              <w:rPr>
                <w:b/>
                <w:color w:val="FFFFFF"/>
                <w:lang w:val="en-US"/>
              </w:rPr>
              <w:t xml:space="preserve"> }}</w:t>
            </w:r>
          </w:p>
        </w:tc>
      </w:tr>
      <w:tr w:rsidR="007E59C8" w14:paraId="45C6EB02" w14:textId="77777777">
        <w:tc>
          <w:tcPr>
            <w:tcW w:w="9741" w:type="dxa"/>
            <w:gridSpan w:val="4"/>
            <w:tcBorders>
              <w:top w:val="single" w:sz="4" w:space="0" w:color="0070C0" w:themeColor="accent5"/>
              <w:left w:val="single" w:sz="4" w:space="0" w:color="0070C0" w:themeColor="accent5"/>
              <w:bottom w:val="single" w:sz="4" w:space="0" w:color="0070C0" w:themeColor="accent5"/>
              <w:right w:val="single" w:sz="4" w:space="0" w:color="0070C0" w:themeColor="accent5"/>
            </w:tcBorders>
          </w:tcPr>
          <w:p w14:paraId="23491568" w14:textId="77777777" w:rsidR="007E59C8" w:rsidRDefault="002C5E9F">
            <w:pPr>
              <w:tabs>
                <w:tab w:val="left" w:pos="3804"/>
              </w:tabs>
              <w:spacing w:before="60" w:after="60"/>
              <w:ind w:firstLine="0"/>
              <w:rPr>
                <w:lang w:val="en-US"/>
              </w:rPr>
            </w:pPr>
            <w:proofErr w:type="gramStart"/>
            <w:r>
              <w:rPr>
                <w:lang w:val="en-US"/>
              </w:rPr>
              <w:t xml:space="preserve">{{ </w:t>
            </w:r>
            <w:proofErr w:type="spellStart"/>
            <w:r>
              <w:rPr>
                <w:lang w:val="en-US"/>
              </w:rPr>
              <w:t>fix</w:t>
            </w:r>
            <w:proofErr w:type="gramEnd"/>
            <w:r>
              <w:rPr>
                <w:lang w:val="en-US"/>
              </w:rPr>
              <w:t>.synthesis</w:t>
            </w:r>
            <w:proofErr w:type="spellEnd"/>
            <w:r>
              <w:rPr>
                <w:lang w:val="en-US"/>
              </w:rPr>
              <w:t xml:space="preserve"> }}</w:t>
            </w:r>
          </w:p>
        </w:tc>
      </w:tr>
    </w:tbl>
    <w:p w14:paraId="7B32765A" w14:textId="77777777" w:rsidR="007E59C8" w:rsidRDefault="007E59C8">
      <w:pPr>
        <w:spacing w:before="0"/>
        <w:ind w:firstLine="0"/>
        <w:jc w:val="left"/>
        <w:rPr>
          <w:lang w:val="en-US"/>
        </w:rPr>
      </w:pPr>
    </w:p>
    <w:p w14:paraId="59F35799" w14:textId="77777777" w:rsidR="007E59C8" w:rsidRDefault="002C5E9F">
      <w:pPr>
        <w:rPr>
          <w:lang w:val="en-US"/>
        </w:rPr>
      </w:pPr>
      <w:r>
        <w:rPr>
          <w:lang w:val="en-US"/>
        </w:rPr>
        <w:t xml:space="preserve">TODO </w:t>
      </w:r>
      <w:proofErr w:type="gramStart"/>
      <w:r>
        <w:rPr>
          <w:lang w:val="en-US"/>
        </w:rPr>
        <w:t xml:space="preserve">{{ </w:t>
      </w:r>
      <w:proofErr w:type="spellStart"/>
      <w:r>
        <w:rPr>
          <w:lang w:val="en-US"/>
        </w:rPr>
        <w:t>x</w:t>
      </w:r>
      <w:proofErr w:type="gramEnd"/>
      <w:r>
        <w:rPr>
          <w:lang w:val="en-US"/>
        </w:rPr>
        <w:t>.redactor</w:t>
      </w:r>
      <w:proofErr w:type="spellEnd"/>
      <w:r>
        <w:rPr>
          <w:lang w:val="en-US"/>
        </w:rPr>
        <w:t xml:space="preserve"> }}</w:t>
      </w:r>
    </w:p>
    <w:p w14:paraId="677480FD" w14:textId="77777777" w:rsidR="007E59C8" w:rsidRDefault="002C5E9F">
      <w:pPr>
        <w:rPr>
          <w:lang w:val="en-US"/>
        </w:rPr>
      </w:pPr>
      <w:r>
        <w:rPr>
          <w:lang w:val="en-US"/>
        </w:rPr>
        <w:t xml:space="preserve">{%p for para in </w:t>
      </w:r>
      <w:proofErr w:type="spellStart"/>
      <w:proofErr w:type="gramStart"/>
      <w:r>
        <w:rPr>
          <w:lang w:val="en-US"/>
        </w:rPr>
        <w:t>fix.description</w:t>
      </w:r>
      <w:proofErr w:type="gramEnd"/>
      <w:r>
        <w:rPr>
          <w:lang w:val="en-US"/>
        </w:rPr>
        <w:t>_paragraphs</w:t>
      </w:r>
      <w:proofErr w:type="spellEnd"/>
      <w:r>
        <w:rPr>
          <w:lang w:val="en-US"/>
        </w:rPr>
        <w:t xml:space="preserve"> %}</w:t>
      </w:r>
    </w:p>
    <w:p w14:paraId="7B856623" w14:textId="77777777" w:rsidR="007E59C8" w:rsidRDefault="002C5E9F">
      <w:pPr>
        <w:rPr>
          <w:lang w:val="en-US"/>
        </w:rPr>
      </w:pPr>
      <w:proofErr w:type="gramStart"/>
      <w:r>
        <w:rPr>
          <w:lang w:val="en-US"/>
        </w:rPr>
        <w:lastRenderedPageBreak/>
        <w:t>{{ para</w:t>
      </w:r>
      <w:proofErr w:type="gramEnd"/>
      <w:r>
        <w:rPr>
          <w:lang w:val="en-US"/>
        </w:rPr>
        <w:t xml:space="preserve"> }}</w:t>
      </w:r>
    </w:p>
    <w:p w14:paraId="47AC5310" w14:textId="77777777" w:rsidR="007E59C8" w:rsidRDefault="002C5E9F">
      <w:pPr>
        <w:rPr>
          <w:lang w:val="en-US"/>
        </w:rPr>
      </w:pPr>
      <w:r>
        <w:rPr>
          <w:lang w:val="en-US"/>
        </w:rPr>
        <w:t xml:space="preserve">{%p </w:t>
      </w:r>
      <w:proofErr w:type="spellStart"/>
      <w:r>
        <w:rPr>
          <w:lang w:val="en-US"/>
        </w:rPr>
        <w:t>endfor</w:t>
      </w:r>
      <w:proofErr w:type="spellEnd"/>
      <w:r>
        <w:rPr>
          <w:lang w:val="en-US"/>
        </w:rPr>
        <w:t xml:space="preserve"> %}</w:t>
      </w:r>
    </w:p>
    <w:p w14:paraId="38FB5A84" w14:textId="77777777" w:rsidR="007E59C8" w:rsidRDefault="002C5E9F">
      <w:pPr>
        <w:spacing w:before="0"/>
        <w:ind w:firstLine="0"/>
        <w:jc w:val="left"/>
        <w:rPr>
          <w:lang w:val="en-US"/>
        </w:rPr>
      </w:pPr>
      <w:r>
        <w:rPr>
          <w:lang w:val="en-US"/>
        </w:rPr>
        <w:t xml:space="preserve">{% </w:t>
      </w:r>
      <w:proofErr w:type="spellStart"/>
      <w:r>
        <w:rPr>
          <w:lang w:val="en-US"/>
        </w:rPr>
        <w:t>endfor</w:t>
      </w:r>
      <w:proofErr w:type="spellEnd"/>
      <w:r>
        <w:rPr>
          <w:lang w:val="en-US"/>
        </w:rPr>
        <w:t xml:space="preserve"> %}</w:t>
      </w:r>
      <w:r>
        <w:rPr>
          <w:lang w:val="en-US"/>
        </w:rPr>
        <w:br w:type="page"/>
      </w:r>
      <w:r>
        <w:rPr>
          <w:lang w:val="en-US"/>
        </w:rPr>
        <w:lastRenderedPageBreak/>
        <w:t xml:space="preserve">{% </w:t>
      </w:r>
      <w:proofErr w:type="spellStart"/>
      <w:r>
        <w:rPr>
          <w:lang w:val="en-US"/>
        </w:rPr>
        <w:t>endfor</w:t>
      </w:r>
      <w:proofErr w:type="spellEnd"/>
      <w:r>
        <w:rPr>
          <w:lang w:val="en-US"/>
        </w:rPr>
        <w:t xml:space="preserve"> </w:t>
      </w:r>
      <w:proofErr w:type="gramStart"/>
      <w:r>
        <w:rPr>
          <w:lang w:val="en-US"/>
        </w:rPr>
        <w:t>%}{</w:t>
      </w:r>
      <w:proofErr w:type="gramEnd"/>
      <w:r>
        <w:rPr>
          <w:lang w:val="en-US"/>
        </w:rPr>
        <w:t xml:space="preserve">% for x in </w:t>
      </w:r>
      <w:proofErr w:type="spellStart"/>
      <w:r>
        <w:rPr>
          <w:lang w:val="en-US"/>
        </w:rPr>
        <w:t>defects|selectattr</w:t>
      </w:r>
      <w:proofErr w:type="spellEnd"/>
      <w:r>
        <w:rPr>
          <w:lang w:val="en-US"/>
        </w:rPr>
        <w:t>('risk','</w:t>
      </w:r>
      <w:proofErr w:type="spellStart"/>
      <w:r>
        <w:rPr>
          <w:lang w:val="en-US"/>
        </w:rPr>
        <w:t>equalto</w:t>
      </w:r>
      <w:proofErr w:type="spellEnd"/>
      <w:r>
        <w:rPr>
          <w:lang w:val="en-US"/>
        </w:rPr>
        <w:t>', 'Important') %}</w:t>
      </w:r>
    </w:p>
    <w:tbl>
      <w:tblPr>
        <w:tblStyle w:val="TableGrid"/>
        <w:tblW w:w="0" w:type="auto"/>
        <w:tblInd w:w="-5" w:type="dxa"/>
        <w:tblLayout w:type="fixed"/>
        <w:tblLook w:val="04A0" w:firstRow="1" w:lastRow="0" w:firstColumn="1" w:lastColumn="0" w:noHBand="0" w:noVBand="1"/>
      </w:tblPr>
      <w:tblGrid>
        <w:gridCol w:w="612"/>
        <w:gridCol w:w="6333"/>
        <w:gridCol w:w="1559"/>
        <w:gridCol w:w="1236"/>
      </w:tblGrid>
      <w:tr w:rsidR="007E59C8" w14:paraId="19484AC5" w14:textId="77777777">
        <w:tc>
          <w:tcPr>
            <w:tcW w:w="612" w:type="dxa"/>
            <w:vMerge w:val="restart"/>
            <w:tcBorders>
              <w:top w:val="single" w:sz="4" w:space="0" w:color="EE8200" w:themeColor="accent3"/>
              <w:left w:val="single" w:sz="4" w:space="0" w:color="EE8200" w:themeColor="accent3"/>
              <w:bottom w:val="single" w:sz="4" w:space="0" w:color="EE8200" w:themeColor="accent3"/>
              <w:right w:val="single" w:sz="4" w:space="0" w:color="EE8200" w:themeColor="accent3"/>
            </w:tcBorders>
            <w:shd w:val="clear" w:color="auto" w:fill="EE8200" w:themeFill="accent3"/>
            <w:vAlign w:val="center"/>
          </w:tcPr>
          <w:p w14:paraId="1DCC3B4B" w14:textId="77777777" w:rsidR="007E59C8" w:rsidRDefault="002C5E9F">
            <w:pPr>
              <w:spacing w:before="60" w:after="60"/>
              <w:ind w:firstLine="0"/>
              <w:jc w:val="center"/>
              <w:rPr>
                <w:b/>
                <w:color w:val="FFFFFF"/>
                <w:sz w:val="28"/>
                <w:lang w:val="en-US"/>
              </w:rPr>
            </w:pPr>
            <w:proofErr w:type="gramStart"/>
            <w:r>
              <w:rPr>
                <w:b/>
                <w:color w:val="FFFFFF"/>
                <w:sz w:val="28"/>
                <w:lang w:val="en-US"/>
              </w:rPr>
              <w:t>D{</w:t>
            </w:r>
            <w:proofErr w:type="gramEnd"/>
            <w:r>
              <w:rPr>
                <w:b/>
                <w:color w:val="FFFFFF"/>
                <w:sz w:val="28"/>
                <w:lang w:val="en-US"/>
              </w:rPr>
              <w:t>{  x.id }}</w:t>
            </w:r>
          </w:p>
        </w:tc>
        <w:tc>
          <w:tcPr>
            <w:tcW w:w="6333" w:type="dxa"/>
            <w:vMerge w:val="restart"/>
            <w:tcBorders>
              <w:top w:val="single" w:sz="4" w:space="0" w:color="EE8200" w:themeColor="accent3"/>
              <w:left w:val="single" w:sz="4" w:space="0" w:color="EE8200" w:themeColor="accent3"/>
              <w:bottom w:val="single" w:sz="4" w:space="0" w:color="EE8200" w:themeColor="accent3"/>
              <w:right w:val="single" w:sz="4" w:space="0" w:color="EE8200" w:themeColor="accent3"/>
            </w:tcBorders>
            <w:shd w:val="clear" w:color="auto" w:fill="EE8200" w:themeFill="accent3"/>
            <w:vAlign w:val="center"/>
          </w:tcPr>
          <w:p w14:paraId="3F0B6EB5" w14:textId="77777777" w:rsidR="007E59C8" w:rsidRDefault="002C5E9F">
            <w:pPr>
              <w:spacing w:before="60" w:after="60"/>
              <w:ind w:firstLine="0"/>
              <w:jc w:val="left"/>
              <w:rPr>
                <w:color w:val="FFFFFF"/>
                <w:sz w:val="28"/>
                <w:lang w:val="en-US"/>
              </w:rPr>
            </w:pPr>
            <w:proofErr w:type="gramStart"/>
            <w:r>
              <w:rPr>
                <w:color w:val="FFFFFF"/>
                <w:sz w:val="28"/>
                <w:lang w:val="en-US"/>
              </w:rPr>
              <w:t xml:space="preserve">{{ </w:t>
            </w:r>
            <w:proofErr w:type="spellStart"/>
            <w:r>
              <w:rPr>
                <w:color w:val="FFFFFF"/>
                <w:sz w:val="28"/>
                <w:lang w:val="en-US"/>
              </w:rPr>
              <w:t>x</w:t>
            </w:r>
            <w:proofErr w:type="gramEnd"/>
            <w:r>
              <w:rPr>
                <w:color w:val="FFFFFF"/>
                <w:sz w:val="28"/>
                <w:lang w:val="en-US"/>
              </w:rPr>
              <w:t>.title</w:t>
            </w:r>
            <w:proofErr w:type="spellEnd"/>
            <w:r>
              <w:rPr>
                <w:color w:val="FFFFFF"/>
                <w:sz w:val="28"/>
                <w:lang w:val="en-US"/>
              </w:rPr>
              <w:t xml:space="preserve"> }}</w:t>
            </w:r>
          </w:p>
        </w:tc>
        <w:tc>
          <w:tcPr>
            <w:tcW w:w="1559" w:type="dxa"/>
            <w:tcBorders>
              <w:top w:val="single" w:sz="4" w:space="0" w:color="EE8200" w:themeColor="accent3"/>
              <w:left w:val="single" w:sz="4" w:space="0" w:color="EE8200" w:themeColor="accent3"/>
              <w:bottom w:val="single" w:sz="4" w:space="0" w:color="EE8200" w:themeColor="accent3"/>
              <w:right w:val="single" w:sz="4" w:space="0" w:color="EE8200" w:themeColor="accent3"/>
            </w:tcBorders>
            <w:shd w:val="clear" w:color="auto" w:fill="EE8200" w:themeFill="accent3"/>
            <w:vAlign w:val="bottom"/>
          </w:tcPr>
          <w:p w14:paraId="34A2F404" w14:textId="77777777" w:rsidR="007E59C8" w:rsidRDefault="002C5E9F">
            <w:pPr>
              <w:spacing w:before="60"/>
              <w:ind w:firstLine="0"/>
              <w:jc w:val="center"/>
              <w:rPr>
                <w:i/>
                <w:color w:val="FFFFFF"/>
                <w:sz w:val="20"/>
                <w:lang w:val="en-US"/>
              </w:rPr>
            </w:pPr>
            <w:r>
              <w:rPr>
                <w:i/>
                <w:color w:val="FFFFFF"/>
                <w:sz w:val="20"/>
                <w:lang w:val="en-US"/>
              </w:rPr>
              <w:t>Exploitation</w:t>
            </w:r>
          </w:p>
        </w:tc>
        <w:tc>
          <w:tcPr>
            <w:tcW w:w="1236" w:type="dxa"/>
            <w:tcBorders>
              <w:top w:val="single" w:sz="4" w:space="0" w:color="EE8200" w:themeColor="accent3"/>
              <w:left w:val="single" w:sz="4" w:space="0" w:color="EE8200" w:themeColor="accent3"/>
              <w:bottom w:val="single" w:sz="4" w:space="0" w:color="EE8200" w:themeColor="accent3"/>
              <w:right w:val="single" w:sz="4" w:space="0" w:color="EE8200" w:themeColor="accent3"/>
            </w:tcBorders>
            <w:shd w:val="clear" w:color="auto" w:fill="EE8200" w:themeFill="accent3"/>
            <w:vAlign w:val="bottom"/>
          </w:tcPr>
          <w:p w14:paraId="6A780442" w14:textId="77777777" w:rsidR="007E59C8" w:rsidRDefault="002C5E9F">
            <w:pPr>
              <w:spacing w:before="60"/>
              <w:ind w:firstLine="0"/>
              <w:jc w:val="center"/>
              <w:rPr>
                <w:i/>
                <w:color w:val="FFFFFF"/>
                <w:sz w:val="20"/>
                <w:lang w:val="en-US"/>
              </w:rPr>
            </w:pPr>
            <w:r>
              <w:rPr>
                <w:i/>
                <w:color w:val="FFFFFF"/>
                <w:sz w:val="20"/>
                <w:lang w:val="en-US"/>
              </w:rPr>
              <w:t>Impact</w:t>
            </w:r>
          </w:p>
        </w:tc>
      </w:tr>
      <w:tr w:rsidR="007E59C8" w14:paraId="63DA9756" w14:textId="77777777">
        <w:tc>
          <w:tcPr>
            <w:tcW w:w="612" w:type="dxa"/>
            <w:vMerge/>
            <w:tcBorders>
              <w:top w:val="single" w:sz="4" w:space="0" w:color="EE8200" w:themeColor="accent3"/>
              <w:left w:val="single" w:sz="4" w:space="0" w:color="EE8200" w:themeColor="accent3"/>
              <w:bottom w:val="single" w:sz="4" w:space="0" w:color="EE8200" w:themeColor="accent3"/>
              <w:right w:val="single" w:sz="4" w:space="0" w:color="EE8200" w:themeColor="accent3"/>
            </w:tcBorders>
            <w:shd w:val="clear" w:color="auto" w:fill="EE8200" w:themeFill="accent3"/>
          </w:tcPr>
          <w:p w14:paraId="05692589" w14:textId="77777777" w:rsidR="007E59C8" w:rsidRDefault="007E59C8">
            <w:pPr>
              <w:spacing w:before="60" w:after="60"/>
              <w:ind w:firstLine="0"/>
              <w:jc w:val="center"/>
              <w:rPr>
                <w:b/>
                <w:color w:val="FFFFFF"/>
                <w:lang w:val="en-US"/>
              </w:rPr>
            </w:pPr>
          </w:p>
        </w:tc>
        <w:tc>
          <w:tcPr>
            <w:tcW w:w="6333" w:type="dxa"/>
            <w:vMerge/>
            <w:tcBorders>
              <w:top w:val="single" w:sz="4" w:space="0" w:color="EE8200" w:themeColor="accent3"/>
              <w:left w:val="single" w:sz="4" w:space="0" w:color="EE8200" w:themeColor="accent3"/>
              <w:bottom w:val="single" w:sz="4" w:space="0" w:color="EE8200" w:themeColor="accent3"/>
              <w:right w:val="single" w:sz="4" w:space="0" w:color="EE8200" w:themeColor="accent3"/>
            </w:tcBorders>
            <w:shd w:val="clear" w:color="auto" w:fill="EE8200" w:themeFill="accent3"/>
            <w:vAlign w:val="center"/>
          </w:tcPr>
          <w:p w14:paraId="2DD1B490" w14:textId="77777777" w:rsidR="007E59C8" w:rsidRDefault="007E59C8">
            <w:pPr>
              <w:spacing w:before="60" w:after="60"/>
              <w:ind w:firstLine="0"/>
              <w:jc w:val="left"/>
              <w:rPr>
                <w:b/>
                <w:color w:val="FFFFFF"/>
                <w:lang w:val="en-US"/>
              </w:rPr>
            </w:pPr>
          </w:p>
        </w:tc>
        <w:tc>
          <w:tcPr>
            <w:tcW w:w="1559" w:type="dxa"/>
            <w:tcBorders>
              <w:top w:val="single" w:sz="4" w:space="0" w:color="EE8200" w:themeColor="accent3"/>
              <w:left w:val="single" w:sz="4" w:space="0" w:color="EE8200" w:themeColor="accent3"/>
              <w:bottom w:val="single" w:sz="4" w:space="0" w:color="EE8200" w:themeColor="accent3"/>
              <w:right w:val="single" w:sz="4" w:space="0" w:color="EE8200" w:themeColor="accent3"/>
            </w:tcBorders>
            <w:shd w:val="clear" w:color="auto" w:fill="EE8200" w:themeFill="accent3"/>
            <w:vAlign w:val="center"/>
          </w:tcPr>
          <w:p w14:paraId="6108D034" w14:textId="77777777" w:rsidR="007E59C8" w:rsidRDefault="002C5E9F">
            <w:pPr>
              <w:spacing w:before="60" w:after="60"/>
              <w:ind w:firstLine="0"/>
              <w:jc w:val="center"/>
              <w:rPr>
                <w:b/>
                <w:color w:val="FFFFFF"/>
                <w:lang w:val="en-US"/>
              </w:rPr>
            </w:pPr>
            <w:proofErr w:type="gramStart"/>
            <w:r>
              <w:rPr>
                <w:b/>
                <w:color w:val="FFFFFF"/>
                <w:lang w:val="en-US"/>
              </w:rPr>
              <w:t xml:space="preserve">{{ </w:t>
            </w:r>
            <w:proofErr w:type="spellStart"/>
            <w:r>
              <w:rPr>
                <w:b/>
                <w:color w:val="FFFFFF"/>
                <w:lang w:val="en-US"/>
              </w:rPr>
              <w:t>x</w:t>
            </w:r>
            <w:proofErr w:type="gramEnd"/>
            <w:r>
              <w:rPr>
                <w:b/>
                <w:color w:val="FFFFFF"/>
                <w:lang w:val="en-US"/>
              </w:rPr>
              <w:t>.ease|translate</w:t>
            </w:r>
            <w:proofErr w:type="spellEnd"/>
            <w:r>
              <w:rPr>
                <w:b/>
                <w:color w:val="FFFFFF"/>
                <w:lang w:val="en-US"/>
              </w:rPr>
              <w:t xml:space="preserve"> }}</w:t>
            </w:r>
          </w:p>
        </w:tc>
        <w:tc>
          <w:tcPr>
            <w:tcW w:w="1236" w:type="dxa"/>
            <w:tcBorders>
              <w:top w:val="single" w:sz="4" w:space="0" w:color="EE8200" w:themeColor="accent3"/>
              <w:left w:val="single" w:sz="4" w:space="0" w:color="EE8200" w:themeColor="accent3"/>
              <w:bottom w:val="single" w:sz="4" w:space="0" w:color="EE8200" w:themeColor="accent3"/>
              <w:right w:val="single" w:sz="4" w:space="0" w:color="EE8200" w:themeColor="accent3"/>
            </w:tcBorders>
            <w:shd w:val="clear" w:color="auto" w:fill="EE8200" w:themeFill="accent3"/>
            <w:vAlign w:val="center"/>
          </w:tcPr>
          <w:p w14:paraId="2A283734" w14:textId="77777777" w:rsidR="007E59C8" w:rsidRDefault="002C5E9F">
            <w:pPr>
              <w:spacing w:before="60" w:after="60"/>
              <w:ind w:firstLine="0"/>
              <w:jc w:val="center"/>
              <w:rPr>
                <w:b/>
                <w:color w:val="FFFFFF"/>
                <w:lang w:val="en-US"/>
              </w:rPr>
            </w:pPr>
            <w:proofErr w:type="gramStart"/>
            <w:r>
              <w:rPr>
                <w:b/>
                <w:color w:val="FFFFFF"/>
                <w:lang w:val="en-US"/>
              </w:rPr>
              <w:t xml:space="preserve">{{ </w:t>
            </w:r>
            <w:proofErr w:type="spellStart"/>
            <w:r>
              <w:rPr>
                <w:b/>
                <w:color w:val="FFFFFF"/>
                <w:lang w:val="en-US"/>
              </w:rPr>
              <w:t>x</w:t>
            </w:r>
            <w:proofErr w:type="gramEnd"/>
            <w:r>
              <w:rPr>
                <w:b/>
                <w:color w:val="FFFFFF"/>
                <w:lang w:val="en-US"/>
              </w:rPr>
              <w:t>.impact|translate</w:t>
            </w:r>
            <w:proofErr w:type="spellEnd"/>
            <w:r>
              <w:rPr>
                <w:b/>
                <w:color w:val="FFFFFF"/>
                <w:lang w:val="en-US"/>
              </w:rPr>
              <w:t xml:space="preserve"> }}</w:t>
            </w:r>
          </w:p>
        </w:tc>
      </w:tr>
      <w:tr w:rsidR="007E59C8" w14:paraId="391FB1F2" w14:textId="77777777">
        <w:trPr>
          <w:trHeight w:val="417"/>
        </w:trPr>
        <w:tc>
          <w:tcPr>
            <w:tcW w:w="9740" w:type="dxa"/>
            <w:gridSpan w:val="4"/>
            <w:tcBorders>
              <w:top w:val="single" w:sz="4" w:space="0" w:color="EE8200" w:themeColor="accent3"/>
              <w:left w:val="single" w:sz="4" w:space="0" w:color="EE8200" w:themeColor="accent3"/>
              <w:bottom w:val="single" w:sz="4" w:space="0" w:color="EE8200" w:themeColor="accent3"/>
              <w:right w:val="single" w:sz="4" w:space="0" w:color="EE8200" w:themeColor="accent3"/>
            </w:tcBorders>
          </w:tcPr>
          <w:p w14:paraId="53ECA917" w14:textId="77777777" w:rsidR="007E59C8" w:rsidRDefault="002C5E9F">
            <w:pPr>
              <w:spacing w:before="60" w:after="60"/>
              <w:ind w:firstLine="0"/>
              <w:rPr>
                <w:lang w:val="en-US"/>
              </w:rPr>
            </w:pPr>
            <w:proofErr w:type="gramStart"/>
            <w:r>
              <w:rPr>
                <w:lang w:val="en-US"/>
              </w:rPr>
              <w:t xml:space="preserve">{{ </w:t>
            </w:r>
            <w:proofErr w:type="spellStart"/>
            <w:r>
              <w:rPr>
                <w:lang w:val="en-US"/>
              </w:rPr>
              <w:t>x</w:t>
            </w:r>
            <w:proofErr w:type="gramEnd"/>
            <w:r>
              <w:rPr>
                <w:lang w:val="en-US"/>
              </w:rPr>
              <w:t>.synthesis</w:t>
            </w:r>
            <w:proofErr w:type="spellEnd"/>
            <w:r>
              <w:rPr>
                <w:lang w:val="en-US"/>
              </w:rPr>
              <w:t xml:space="preserve"> }}</w:t>
            </w:r>
          </w:p>
        </w:tc>
      </w:tr>
    </w:tbl>
    <w:p w14:paraId="0FFA5B8C" w14:textId="77777777" w:rsidR="007E59C8" w:rsidRDefault="002C5E9F" w:rsidP="002C5E9F">
      <w:pPr>
        <w:rPr>
          <w:lang w:val="en-US"/>
        </w:rPr>
      </w:pPr>
      <w:r>
        <w:rPr>
          <w:lang w:val="en-US"/>
        </w:rPr>
        <w:t xml:space="preserve">TODO </w:t>
      </w:r>
      <w:proofErr w:type="gramStart"/>
      <w:r>
        <w:rPr>
          <w:lang w:val="en-US"/>
        </w:rPr>
        <w:t xml:space="preserve">{{ </w:t>
      </w:r>
      <w:proofErr w:type="spellStart"/>
      <w:r>
        <w:rPr>
          <w:lang w:val="en-US"/>
        </w:rPr>
        <w:t>x</w:t>
      </w:r>
      <w:proofErr w:type="gramEnd"/>
      <w:r>
        <w:rPr>
          <w:lang w:val="en-US"/>
        </w:rPr>
        <w:t>.redactor</w:t>
      </w:r>
      <w:proofErr w:type="spellEnd"/>
      <w:r>
        <w:rPr>
          <w:lang w:val="en-US"/>
        </w:rPr>
        <w:t xml:space="preserve"> }}</w:t>
      </w:r>
    </w:p>
    <w:p w14:paraId="1296BA0B" w14:textId="77777777" w:rsidR="00C945A2" w:rsidRDefault="00C945A2" w:rsidP="002C5E9F">
      <w:pPr>
        <w:rPr>
          <w:lang w:val="en-US"/>
        </w:rPr>
      </w:pPr>
      <w:r>
        <w:rPr>
          <w:lang w:val="en-US"/>
        </w:rPr>
        <w:t xml:space="preserve">{%p for para in </w:t>
      </w:r>
      <w:proofErr w:type="spellStart"/>
      <w:proofErr w:type="gramStart"/>
      <w:r>
        <w:rPr>
          <w:lang w:val="en-US"/>
        </w:rPr>
        <w:t>x.description</w:t>
      </w:r>
      <w:proofErr w:type="gramEnd"/>
      <w:r>
        <w:rPr>
          <w:lang w:val="en-US"/>
        </w:rPr>
        <w:t>_paragraphs</w:t>
      </w:r>
      <w:proofErr w:type="spellEnd"/>
      <w:r>
        <w:rPr>
          <w:lang w:val="en-US"/>
        </w:rPr>
        <w:t xml:space="preserve"> %}</w:t>
      </w:r>
    </w:p>
    <w:p w14:paraId="3B6BE39B" w14:textId="77777777" w:rsidR="00C945A2" w:rsidRDefault="00C945A2" w:rsidP="002C5E9F">
      <w:pPr>
        <w:rPr>
          <w:lang w:val="en-US"/>
        </w:rPr>
      </w:pPr>
      <w:proofErr w:type="gramStart"/>
      <w:r>
        <w:rPr>
          <w:lang w:val="en-US"/>
        </w:rPr>
        <w:t>{{ para</w:t>
      </w:r>
      <w:proofErr w:type="gramEnd"/>
      <w:r>
        <w:rPr>
          <w:lang w:val="en-US"/>
        </w:rPr>
        <w:t xml:space="preserve"> }}</w:t>
      </w:r>
    </w:p>
    <w:p w14:paraId="35078036" w14:textId="77777777" w:rsidR="00C945A2" w:rsidRDefault="00C945A2" w:rsidP="002C5E9F">
      <w:pPr>
        <w:rPr>
          <w:lang w:val="en-US"/>
        </w:rPr>
      </w:pPr>
      <w:r>
        <w:rPr>
          <w:lang w:val="en-US"/>
        </w:rPr>
        <w:t xml:space="preserve">{%p </w:t>
      </w:r>
      <w:proofErr w:type="spellStart"/>
      <w:r>
        <w:rPr>
          <w:lang w:val="en-US"/>
        </w:rPr>
        <w:t>endfor</w:t>
      </w:r>
      <w:proofErr w:type="spellEnd"/>
      <w:r>
        <w:rPr>
          <w:lang w:val="en-US"/>
        </w:rPr>
        <w:t xml:space="preserve"> %}</w:t>
      </w:r>
    </w:p>
    <w:p w14:paraId="7BCE555B" w14:textId="77777777" w:rsidR="00C945A2" w:rsidRDefault="00C945A2" w:rsidP="002C5E9F">
      <w:pPr>
        <w:rPr>
          <w:lang w:val="en-US"/>
        </w:rPr>
      </w:pPr>
      <w:r>
        <w:rPr>
          <w:lang w:val="en-US"/>
        </w:rPr>
        <w:t xml:space="preserve">{% for instance in </w:t>
      </w:r>
      <w:proofErr w:type="spellStart"/>
      <w:proofErr w:type="gramStart"/>
      <w:r>
        <w:rPr>
          <w:lang w:val="en-US"/>
        </w:rPr>
        <w:t>x.instances</w:t>
      </w:r>
      <w:proofErr w:type="spellEnd"/>
      <w:proofErr w:type="gramEnd"/>
      <w:r>
        <w:rPr>
          <w:lang w:val="en-US"/>
        </w:rPr>
        <w:t xml:space="preserve"> %}</w:t>
      </w:r>
    </w:p>
    <w:p w14:paraId="35AD77AD" w14:textId="77777777" w:rsidR="00C945A2" w:rsidRDefault="00C945A2" w:rsidP="002C5E9F">
      <w:pPr>
        <w:rPr>
          <w:lang w:val="en-US"/>
        </w:rPr>
      </w:pPr>
      <w:r>
        <w:rPr>
          <w:lang w:val="en-US"/>
        </w:rPr>
        <w:t xml:space="preserve">{%p for para in </w:t>
      </w:r>
      <w:proofErr w:type="spellStart"/>
      <w:proofErr w:type="gramStart"/>
      <w:r>
        <w:rPr>
          <w:lang w:val="en-US"/>
        </w:rPr>
        <w:t>instance.notes</w:t>
      </w:r>
      <w:proofErr w:type="gramEnd"/>
      <w:r>
        <w:rPr>
          <w:lang w:val="en-US"/>
        </w:rPr>
        <w:t>_paragraphs</w:t>
      </w:r>
      <w:proofErr w:type="spellEnd"/>
      <w:r>
        <w:rPr>
          <w:lang w:val="en-US"/>
        </w:rPr>
        <w:t xml:space="preserve"> %}</w:t>
      </w:r>
    </w:p>
    <w:p w14:paraId="5AD4E5D0" w14:textId="77777777" w:rsidR="00C945A2" w:rsidRDefault="00C945A2" w:rsidP="002C5E9F">
      <w:pPr>
        <w:rPr>
          <w:lang w:val="en-US"/>
        </w:rPr>
      </w:pPr>
      <w:proofErr w:type="gramStart"/>
      <w:r>
        <w:rPr>
          <w:lang w:val="en-US"/>
        </w:rPr>
        <w:t>{{ para</w:t>
      </w:r>
      <w:proofErr w:type="gramEnd"/>
      <w:r>
        <w:rPr>
          <w:lang w:val="en-US"/>
        </w:rPr>
        <w:t xml:space="preserve"> }}</w:t>
      </w:r>
    </w:p>
    <w:p w14:paraId="34813EB8" w14:textId="77777777" w:rsidR="00C945A2" w:rsidRDefault="00C945A2" w:rsidP="002C5E9F">
      <w:pPr>
        <w:rPr>
          <w:lang w:val="en-US"/>
        </w:rPr>
      </w:pPr>
      <w:r>
        <w:rPr>
          <w:lang w:val="en-US"/>
        </w:rPr>
        <w:t xml:space="preserve">{%p </w:t>
      </w:r>
      <w:proofErr w:type="spellStart"/>
      <w:r>
        <w:rPr>
          <w:lang w:val="en-US"/>
        </w:rPr>
        <w:t>endfor</w:t>
      </w:r>
      <w:proofErr w:type="spellEnd"/>
      <w:r>
        <w:rPr>
          <w:lang w:val="en-US"/>
        </w:rPr>
        <w:t xml:space="preserve"> %}</w:t>
      </w:r>
    </w:p>
    <w:p w14:paraId="5D4FF0BC" w14:textId="77777777" w:rsidR="00C945A2" w:rsidRDefault="00C945A2" w:rsidP="002C5E9F">
      <w:pPr>
        <w:rPr>
          <w:lang w:val="en-US"/>
        </w:rPr>
      </w:pPr>
      <w:r>
        <w:rPr>
          <w:lang w:val="en-US"/>
        </w:rPr>
        <w:t xml:space="preserve">{%p for proof in </w:t>
      </w:r>
      <w:proofErr w:type="spellStart"/>
      <w:proofErr w:type="gramStart"/>
      <w:r>
        <w:rPr>
          <w:lang w:val="en-US"/>
        </w:rPr>
        <w:t>instance.proofs</w:t>
      </w:r>
      <w:proofErr w:type="spellEnd"/>
      <w:proofErr w:type="gramEnd"/>
      <w:r>
        <w:rPr>
          <w:lang w:val="en-US"/>
        </w:rPr>
        <w:t xml:space="preserve"> %}</w:t>
      </w:r>
    </w:p>
    <w:p w14:paraId="5ED3389B" w14:textId="77777777" w:rsidR="00C945A2" w:rsidRDefault="00C945A2" w:rsidP="002C5E9F">
      <w:pPr>
        <w:rPr>
          <w:lang w:val="en-US"/>
        </w:rPr>
      </w:pPr>
      <w:proofErr w:type="gramStart"/>
      <w:r>
        <w:rPr>
          <w:lang w:val="en-US"/>
        </w:rPr>
        <w:t>{{ proof</w:t>
      </w:r>
      <w:proofErr w:type="gramEnd"/>
      <w:r>
        <w:rPr>
          <w:lang w:val="en-US"/>
        </w:rPr>
        <w:t xml:space="preserve"> }}</w:t>
      </w:r>
    </w:p>
    <w:p w14:paraId="682F8A1E" w14:textId="77777777" w:rsidR="00C945A2" w:rsidRDefault="00C945A2" w:rsidP="002C5E9F">
      <w:pPr>
        <w:rPr>
          <w:lang w:val="en-US"/>
        </w:rPr>
      </w:pPr>
      <w:r>
        <w:rPr>
          <w:lang w:val="en-US"/>
        </w:rPr>
        <w:t xml:space="preserve">{%p </w:t>
      </w:r>
      <w:proofErr w:type="spellStart"/>
      <w:r>
        <w:rPr>
          <w:lang w:val="en-US"/>
        </w:rPr>
        <w:t>endfor</w:t>
      </w:r>
      <w:proofErr w:type="spellEnd"/>
      <w:r>
        <w:rPr>
          <w:lang w:val="en-US"/>
        </w:rPr>
        <w:t xml:space="preserve"> %}</w:t>
      </w:r>
    </w:p>
    <w:p w14:paraId="02D28BC0" w14:textId="77777777" w:rsidR="00C945A2" w:rsidRPr="00C132F9" w:rsidRDefault="00C945A2" w:rsidP="002C5E9F">
      <w:pPr>
        <w:rPr>
          <w:lang w:val="en-US"/>
        </w:rPr>
      </w:pPr>
      <w:r>
        <w:rPr>
          <w:lang w:val="en-US"/>
        </w:rPr>
        <w:t xml:space="preserve">{% </w:t>
      </w:r>
      <w:proofErr w:type="spellStart"/>
      <w:r>
        <w:rPr>
          <w:lang w:val="en-US"/>
        </w:rPr>
        <w:t>endfor</w:t>
      </w:r>
      <w:proofErr w:type="spellEnd"/>
      <w:r>
        <w:rPr>
          <w:lang w:val="en-US"/>
        </w:rPr>
        <w:t xml:space="preserve"> %}</w:t>
      </w:r>
    </w:p>
    <w:p w14:paraId="6247F8F9" w14:textId="77777777" w:rsidR="007E59C8" w:rsidRDefault="002C5E9F">
      <w:pPr>
        <w:ind w:firstLine="0"/>
        <w:jc w:val="left"/>
        <w:rPr>
          <w:lang w:val="en-US"/>
        </w:rPr>
      </w:pPr>
      <w:r>
        <w:rPr>
          <w:lang w:val="en-US"/>
        </w:rPr>
        <w:t xml:space="preserve">{% for fix in </w:t>
      </w:r>
      <w:proofErr w:type="spellStart"/>
      <w:proofErr w:type="gramStart"/>
      <w:r>
        <w:rPr>
          <w:lang w:val="en-US"/>
        </w:rPr>
        <w:t>x.fixes</w:t>
      </w:r>
      <w:proofErr w:type="spellEnd"/>
      <w:proofErr w:type="gramEnd"/>
      <w:r>
        <w:rPr>
          <w:lang w:val="en-US"/>
        </w:rPr>
        <w:t xml:space="preserve"> %}</w:t>
      </w:r>
    </w:p>
    <w:tbl>
      <w:tblPr>
        <w:tblStyle w:val="TableGrid"/>
        <w:tblW w:w="0" w:type="auto"/>
        <w:tblInd w:w="-5" w:type="dxa"/>
        <w:tblLook w:val="04A0" w:firstRow="1" w:lastRow="0" w:firstColumn="1" w:lastColumn="0" w:noHBand="0" w:noVBand="1"/>
      </w:tblPr>
      <w:tblGrid>
        <w:gridCol w:w="1091"/>
        <w:gridCol w:w="4183"/>
        <w:gridCol w:w="2514"/>
        <w:gridCol w:w="1953"/>
      </w:tblGrid>
      <w:tr w:rsidR="007E59C8" w14:paraId="4AC2F9F2" w14:textId="77777777" w:rsidTr="00FF5C14">
        <w:tc>
          <w:tcPr>
            <w:tcW w:w="1202" w:type="dxa"/>
            <w:vMerge w:val="restart"/>
            <w:tcBorders>
              <w:top w:val="none" w:sz="4" w:space="0" w:color="000000"/>
              <w:left w:val="single" w:sz="4" w:space="0" w:color="0070C0"/>
              <w:right w:val="single" w:sz="4" w:space="0" w:color="0070C0"/>
            </w:tcBorders>
            <w:shd w:val="clear" w:color="auto" w:fill="0070C0"/>
            <w:vAlign w:val="center"/>
          </w:tcPr>
          <w:p w14:paraId="7E275973" w14:textId="77777777" w:rsidR="007E59C8" w:rsidRDefault="002C5E9F">
            <w:pPr>
              <w:spacing w:before="60" w:after="60"/>
              <w:ind w:firstLine="0"/>
              <w:jc w:val="center"/>
              <w:rPr>
                <w:b/>
                <w:color w:val="FFFFFF"/>
                <w:sz w:val="28"/>
                <w:lang w:val="en-US"/>
              </w:rPr>
            </w:pPr>
            <w:proofErr w:type="gramStart"/>
            <w:r>
              <w:rPr>
                <w:b/>
                <w:color w:val="FFFFFF"/>
                <w:sz w:val="28"/>
                <w:lang w:val="en-US"/>
              </w:rPr>
              <w:t>A{</w:t>
            </w:r>
            <w:proofErr w:type="gramEnd"/>
            <w:r>
              <w:rPr>
                <w:b/>
                <w:color w:val="FFFFFF"/>
                <w:sz w:val="28"/>
                <w:lang w:val="en-US"/>
              </w:rPr>
              <w:t>{ fix.id }}</w:t>
            </w:r>
          </w:p>
        </w:tc>
        <w:tc>
          <w:tcPr>
            <w:tcW w:w="5374" w:type="dxa"/>
            <w:vMerge w:val="restart"/>
            <w:tcBorders>
              <w:top w:val="none" w:sz="4" w:space="0" w:color="000000"/>
              <w:left w:val="single" w:sz="4" w:space="0" w:color="0070C0"/>
              <w:right w:val="single" w:sz="4" w:space="0" w:color="0070C0"/>
            </w:tcBorders>
            <w:shd w:val="clear" w:color="auto" w:fill="0070C0"/>
            <w:vAlign w:val="center"/>
          </w:tcPr>
          <w:p w14:paraId="469F7E53" w14:textId="77777777" w:rsidR="007E59C8" w:rsidRDefault="002C5E9F">
            <w:pPr>
              <w:spacing w:before="60" w:after="60"/>
              <w:ind w:firstLine="0"/>
              <w:jc w:val="left"/>
              <w:rPr>
                <w:color w:val="FFFFFF"/>
                <w:sz w:val="28"/>
                <w:lang w:val="en-US"/>
              </w:rPr>
            </w:pPr>
            <w:proofErr w:type="gramStart"/>
            <w:r>
              <w:rPr>
                <w:color w:val="FFFFFF"/>
                <w:sz w:val="28"/>
                <w:lang w:val="en-US"/>
              </w:rPr>
              <w:t xml:space="preserve">{{ </w:t>
            </w:r>
            <w:proofErr w:type="spellStart"/>
            <w:r>
              <w:rPr>
                <w:color w:val="FFFFFF"/>
                <w:sz w:val="28"/>
                <w:lang w:val="en-US"/>
              </w:rPr>
              <w:t>fix</w:t>
            </w:r>
            <w:proofErr w:type="gramEnd"/>
            <w:r>
              <w:rPr>
                <w:color w:val="FFFFFF"/>
                <w:sz w:val="28"/>
                <w:lang w:val="en-US"/>
              </w:rPr>
              <w:t>.title</w:t>
            </w:r>
            <w:proofErr w:type="spellEnd"/>
            <w:r>
              <w:rPr>
                <w:color w:val="FFFFFF"/>
                <w:sz w:val="28"/>
                <w:lang w:val="en-US"/>
              </w:rPr>
              <w:t xml:space="preserve"> }}</w:t>
            </w:r>
          </w:p>
        </w:tc>
        <w:tc>
          <w:tcPr>
            <w:tcW w:w="1538" w:type="dxa"/>
            <w:tcBorders>
              <w:top w:val="single" w:sz="4" w:space="0" w:color="0070C0" w:themeColor="accent5"/>
              <w:left w:val="single" w:sz="4" w:space="0" w:color="0070C0"/>
              <w:bottom w:val="single" w:sz="4" w:space="0" w:color="0070C0"/>
              <w:right w:val="single" w:sz="4" w:space="0" w:color="0070C0"/>
            </w:tcBorders>
            <w:shd w:val="clear" w:color="auto" w:fill="0070C0"/>
            <w:vAlign w:val="bottom"/>
          </w:tcPr>
          <w:p w14:paraId="6FBDFF34" w14:textId="77777777" w:rsidR="007E59C8" w:rsidRDefault="002C5E9F">
            <w:pPr>
              <w:spacing w:before="60"/>
              <w:ind w:firstLine="0"/>
              <w:jc w:val="center"/>
              <w:rPr>
                <w:i/>
                <w:color w:val="FFFFFF"/>
                <w:sz w:val="20"/>
                <w:lang w:val="en-US"/>
              </w:rPr>
            </w:pPr>
            <w:r>
              <w:rPr>
                <w:i/>
                <w:color w:val="FFFFFF"/>
                <w:sz w:val="20"/>
                <w:lang w:val="en-US"/>
              </w:rPr>
              <w:t xml:space="preserve">Mise </w:t>
            </w:r>
            <w:proofErr w:type="spellStart"/>
            <w:r>
              <w:rPr>
                <w:i/>
                <w:color w:val="FFFFFF"/>
                <w:sz w:val="20"/>
                <w:lang w:val="en-US"/>
              </w:rPr>
              <w:t>en</w:t>
            </w:r>
            <w:proofErr w:type="spellEnd"/>
            <w:r>
              <w:rPr>
                <w:i/>
                <w:color w:val="FFFFFF"/>
                <w:sz w:val="20"/>
                <w:lang w:val="en-US"/>
              </w:rPr>
              <w:t xml:space="preserve"> </w:t>
            </w:r>
            <w:proofErr w:type="spellStart"/>
            <w:r>
              <w:rPr>
                <w:i/>
                <w:color w:val="FFFFFF"/>
                <w:sz w:val="20"/>
                <w:lang w:val="en-US"/>
              </w:rPr>
              <w:t>œuvre</w:t>
            </w:r>
            <w:proofErr w:type="spellEnd"/>
          </w:p>
        </w:tc>
        <w:tc>
          <w:tcPr>
            <w:tcW w:w="1627" w:type="dxa"/>
            <w:tcBorders>
              <w:top w:val="single" w:sz="4" w:space="0" w:color="0070C0" w:themeColor="accent5"/>
              <w:left w:val="single" w:sz="4" w:space="0" w:color="0070C0"/>
              <w:bottom w:val="single" w:sz="4" w:space="0" w:color="0070C0"/>
              <w:right w:val="single" w:sz="4" w:space="0" w:color="0070C0"/>
            </w:tcBorders>
            <w:shd w:val="clear" w:color="auto" w:fill="0070C0"/>
            <w:vAlign w:val="bottom"/>
          </w:tcPr>
          <w:p w14:paraId="66F471EA" w14:textId="77777777" w:rsidR="007E59C8" w:rsidRDefault="002C5E9F">
            <w:pPr>
              <w:spacing w:before="60"/>
              <w:ind w:firstLine="0"/>
              <w:jc w:val="center"/>
              <w:rPr>
                <w:i/>
                <w:color w:val="FFFFFF"/>
                <w:sz w:val="20"/>
                <w:lang w:val="en-US"/>
              </w:rPr>
            </w:pPr>
            <w:r>
              <w:rPr>
                <w:i/>
                <w:color w:val="FFFFFF"/>
                <w:sz w:val="20"/>
                <w:lang w:val="en-US"/>
              </w:rPr>
              <w:t xml:space="preserve">Gain </w:t>
            </w:r>
            <w:proofErr w:type="spellStart"/>
            <w:r>
              <w:rPr>
                <w:i/>
                <w:color w:val="FFFFFF"/>
                <w:sz w:val="20"/>
                <w:lang w:val="en-US"/>
              </w:rPr>
              <w:t>en</w:t>
            </w:r>
            <w:proofErr w:type="spellEnd"/>
            <w:r>
              <w:rPr>
                <w:i/>
                <w:color w:val="FFFFFF"/>
                <w:sz w:val="20"/>
                <w:lang w:val="en-US"/>
              </w:rPr>
              <w:t xml:space="preserve"> </w:t>
            </w:r>
            <w:proofErr w:type="spellStart"/>
            <w:r>
              <w:rPr>
                <w:i/>
                <w:color w:val="FFFFFF"/>
                <w:sz w:val="20"/>
                <w:lang w:val="en-US"/>
              </w:rPr>
              <w:t>sécurité</w:t>
            </w:r>
            <w:proofErr w:type="spellEnd"/>
          </w:p>
        </w:tc>
      </w:tr>
      <w:tr w:rsidR="007E59C8" w14:paraId="3B8C165B" w14:textId="77777777">
        <w:tc>
          <w:tcPr>
            <w:tcW w:w="1202" w:type="dxa"/>
            <w:vMerge/>
            <w:tcBorders>
              <w:left w:val="single" w:sz="4" w:space="0" w:color="0070C0"/>
              <w:bottom w:val="single" w:sz="4" w:space="0" w:color="0070C0" w:themeColor="accent5"/>
              <w:right w:val="single" w:sz="4" w:space="0" w:color="0070C0"/>
            </w:tcBorders>
            <w:shd w:val="clear" w:color="auto" w:fill="0070C0"/>
          </w:tcPr>
          <w:p w14:paraId="34FB8DE2" w14:textId="77777777" w:rsidR="007E59C8" w:rsidRDefault="007E59C8">
            <w:pPr>
              <w:spacing w:before="60" w:after="60"/>
              <w:ind w:firstLine="0"/>
              <w:jc w:val="center"/>
              <w:rPr>
                <w:b/>
                <w:color w:val="FFFFFF"/>
                <w:lang w:val="en-US"/>
              </w:rPr>
            </w:pPr>
          </w:p>
        </w:tc>
        <w:tc>
          <w:tcPr>
            <w:tcW w:w="5374" w:type="dxa"/>
            <w:vMerge/>
            <w:tcBorders>
              <w:left w:val="single" w:sz="4" w:space="0" w:color="0070C0"/>
              <w:bottom w:val="single" w:sz="4" w:space="0" w:color="0070C0" w:themeColor="accent5"/>
              <w:right w:val="single" w:sz="4" w:space="0" w:color="0070C0"/>
            </w:tcBorders>
            <w:shd w:val="clear" w:color="auto" w:fill="0070C0"/>
            <w:vAlign w:val="center"/>
          </w:tcPr>
          <w:p w14:paraId="317EF031" w14:textId="77777777" w:rsidR="007E59C8" w:rsidRDefault="007E59C8">
            <w:pPr>
              <w:spacing w:before="60" w:after="60"/>
              <w:ind w:firstLine="0"/>
              <w:jc w:val="left"/>
              <w:rPr>
                <w:b/>
                <w:color w:val="FFFFFF"/>
                <w:lang w:val="en-US"/>
              </w:rPr>
            </w:pPr>
          </w:p>
        </w:tc>
        <w:tc>
          <w:tcPr>
            <w:tcW w:w="1538" w:type="dxa"/>
            <w:tcBorders>
              <w:top w:val="single" w:sz="4" w:space="0" w:color="0070C0"/>
              <w:left w:val="single" w:sz="4" w:space="0" w:color="0070C0"/>
              <w:bottom w:val="single" w:sz="4" w:space="0" w:color="0070C0" w:themeColor="accent5"/>
              <w:right w:val="single" w:sz="4" w:space="0" w:color="0070C0"/>
            </w:tcBorders>
            <w:shd w:val="clear" w:color="auto" w:fill="0070C0"/>
            <w:vAlign w:val="center"/>
          </w:tcPr>
          <w:p w14:paraId="6DD16083" w14:textId="77777777" w:rsidR="007E59C8" w:rsidRDefault="002C5E9F">
            <w:pPr>
              <w:spacing w:before="60" w:after="60"/>
              <w:ind w:firstLine="0"/>
              <w:jc w:val="center"/>
              <w:rPr>
                <w:b/>
                <w:color w:val="FFFFFF"/>
                <w:lang w:val="en-US"/>
              </w:rPr>
            </w:pPr>
            <w:proofErr w:type="gramStart"/>
            <w:r>
              <w:rPr>
                <w:b/>
                <w:color w:val="FFFFFF"/>
                <w:lang w:val="en-US"/>
              </w:rPr>
              <w:t xml:space="preserve">{{ </w:t>
            </w:r>
            <w:proofErr w:type="spellStart"/>
            <w:r>
              <w:rPr>
                <w:b/>
                <w:color w:val="FFFFFF"/>
                <w:lang w:val="en-US"/>
              </w:rPr>
              <w:t>fix</w:t>
            </w:r>
            <w:proofErr w:type="gramEnd"/>
            <w:r>
              <w:rPr>
                <w:b/>
                <w:color w:val="FFFFFF"/>
                <w:lang w:val="en-US"/>
              </w:rPr>
              <w:t>.execution|translate</w:t>
            </w:r>
            <w:proofErr w:type="spellEnd"/>
            <w:r>
              <w:rPr>
                <w:b/>
                <w:color w:val="FFFFFF"/>
                <w:lang w:val="en-US"/>
              </w:rPr>
              <w:t xml:space="preserve"> }}</w:t>
            </w:r>
          </w:p>
        </w:tc>
        <w:tc>
          <w:tcPr>
            <w:tcW w:w="1627" w:type="dxa"/>
            <w:tcBorders>
              <w:top w:val="single" w:sz="4" w:space="0" w:color="0070C0"/>
              <w:left w:val="single" w:sz="4" w:space="0" w:color="0070C0"/>
              <w:bottom w:val="single" w:sz="4" w:space="0" w:color="0070C0" w:themeColor="accent5"/>
              <w:right w:val="single" w:sz="4" w:space="0" w:color="0070C0"/>
            </w:tcBorders>
            <w:shd w:val="clear" w:color="auto" w:fill="0070C0"/>
            <w:vAlign w:val="center"/>
          </w:tcPr>
          <w:p w14:paraId="14708431" w14:textId="77777777" w:rsidR="007E59C8" w:rsidRDefault="002C5E9F">
            <w:pPr>
              <w:spacing w:before="60" w:after="60"/>
              <w:ind w:firstLine="0"/>
              <w:jc w:val="center"/>
              <w:rPr>
                <w:b/>
                <w:color w:val="FFFFFF"/>
                <w:lang w:val="en-US"/>
              </w:rPr>
            </w:pPr>
            <w:proofErr w:type="gramStart"/>
            <w:r>
              <w:rPr>
                <w:b/>
                <w:color w:val="FFFFFF"/>
                <w:lang w:val="en-US"/>
              </w:rPr>
              <w:t xml:space="preserve">{{ </w:t>
            </w:r>
            <w:proofErr w:type="spellStart"/>
            <w:r>
              <w:rPr>
                <w:b/>
                <w:color w:val="FFFFFF"/>
                <w:lang w:val="en-US"/>
              </w:rPr>
              <w:t>fix</w:t>
            </w:r>
            <w:proofErr w:type="gramEnd"/>
            <w:r>
              <w:rPr>
                <w:b/>
                <w:color w:val="FFFFFF"/>
                <w:lang w:val="en-US"/>
              </w:rPr>
              <w:t>.gain|translate</w:t>
            </w:r>
            <w:proofErr w:type="spellEnd"/>
            <w:r>
              <w:rPr>
                <w:b/>
                <w:color w:val="FFFFFF"/>
                <w:lang w:val="en-US"/>
              </w:rPr>
              <w:t xml:space="preserve"> }}</w:t>
            </w:r>
          </w:p>
        </w:tc>
      </w:tr>
      <w:tr w:rsidR="007E59C8" w14:paraId="77E7CCF1" w14:textId="77777777">
        <w:tc>
          <w:tcPr>
            <w:tcW w:w="9741" w:type="dxa"/>
            <w:gridSpan w:val="4"/>
            <w:tcBorders>
              <w:top w:val="single" w:sz="4" w:space="0" w:color="0070C0" w:themeColor="accent5"/>
              <w:left w:val="single" w:sz="4" w:space="0" w:color="0070C0" w:themeColor="accent5"/>
              <w:bottom w:val="single" w:sz="4" w:space="0" w:color="0070C0" w:themeColor="accent5"/>
              <w:right w:val="single" w:sz="4" w:space="0" w:color="0070C0" w:themeColor="accent5"/>
            </w:tcBorders>
          </w:tcPr>
          <w:p w14:paraId="084270A3" w14:textId="77777777" w:rsidR="007E59C8" w:rsidRDefault="002C5E9F">
            <w:pPr>
              <w:tabs>
                <w:tab w:val="left" w:pos="3804"/>
              </w:tabs>
              <w:spacing w:before="60" w:after="60"/>
              <w:ind w:firstLine="0"/>
              <w:rPr>
                <w:lang w:val="en-US"/>
              </w:rPr>
            </w:pPr>
            <w:proofErr w:type="gramStart"/>
            <w:r>
              <w:rPr>
                <w:lang w:val="en-US"/>
              </w:rPr>
              <w:t xml:space="preserve">{{ </w:t>
            </w:r>
            <w:proofErr w:type="spellStart"/>
            <w:r>
              <w:rPr>
                <w:lang w:val="en-US"/>
              </w:rPr>
              <w:t>fix</w:t>
            </w:r>
            <w:proofErr w:type="gramEnd"/>
            <w:r>
              <w:rPr>
                <w:lang w:val="en-US"/>
              </w:rPr>
              <w:t>.synthesis</w:t>
            </w:r>
            <w:proofErr w:type="spellEnd"/>
            <w:r>
              <w:rPr>
                <w:lang w:val="en-US"/>
              </w:rPr>
              <w:t xml:space="preserve"> }}</w:t>
            </w:r>
          </w:p>
        </w:tc>
      </w:tr>
    </w:tbl>
    <w:p w14:paraId="12AE2E71" w14:textId="77777777" w:rsidR="007E59C8" w:rsidRDefault="007E59C8">
      <w:pPr>
        <w:spacing w:before="0"/>
        <w:ind w:firstLine="0"/>
        <w:jc w:val="left"/>
        <w:rPr>
          <w:lang w:val="en-US"/>
        </w:rPr>
      </w:pPr>
    </w:p>
    <w:p w14:paraId="3F386650" w14:textId="77777777" w:rsidR="007E59C8" w:rsidRDefault="002C5E9F">
      <w:pPr>
        <w:rPr>
          <w:lang w:val="en-US"/>
        </w:rPr>
      </w:pPr>
      <w:r>
        <w:rPr>
          <w:lang w:val="en-US"/>
        </w:rPr>
        <w:t xml:space="preserve">{%p for para in </w:t>
      </w:r>
      <w:proofErr w:type="spellStart"/>
      <w:proofErr w:type="gramStart"/>
      <w:r>
        <w:rPr>
          <w:lang w:val="en-US"/>
        </w:rPr>
        <w:t>fix.description</w:t>
      </w:r>
      <w:proofErr w:type="gramEnd"/>
      <w:r>
        <w:rPr>
          <w:lang w:val="en-US"/>
        </w:rPr>
        <w:t>_paragraphs</w:t>
      </w:r>
      <w:proofErr w:type="spellEnd"/>
      <w:r>
        <w:rPr>
          <w:lang w:val="en-US"/>
        </w:rPr>
        <w:t xml:space="preserve"> %}</w:t>
      </w:r>
    </w:p>
    <w:p w14:paraId="71B9ECEB" w14:textId="77777777" w:rsidR="007E59C8" w:rsidRDefault="002C5E9F">
      <w:pPr>
        <w:rPr>
          <w:lang w:val="en-US"/>
        </w:rPr>
      </w:pPr>
      <w:proofErr w:type="gramStart"/>
      <w:r>
        <w:rPr>
          <w:lang w:val="en-US"/>
        </w:rPr>
        <w:t>{{ para</w:t>
      </w:r>
      <w:proofErr w:type="gramEnd"/>
      <w:r>
        <w:rPr>
          <w:lang w:val="en-US"/>
        </w:rPr>
        <w:t xml:space="preserve"> }}</w:t>
      </w:r>
    </w:p>
    <w:p w14:paraId="04C2D5C2" w14:textId="77777777" w:rsidR="007E59C8" w:rsidRDefault="002C5E9F">
      <w:pPr>
        <w:rPr>
          <w:lang w:val="en-US"/>
        </w:rPr>
      </w:pPr>
      <w:r>
        <w:rPr>
          <w:lang w:val="en-US"/>
        </w:rPr>
        <w:lastRenderedPageBreak/>
        <w:t xml:space="preserve">{%p </w:t>
      </w:r>
      <w:proofErr w:type="spellStart"/>
      <w:r>
        <w:rPr>
          <w:lang w:val="en-US"/>
        </w:rPr>
        <w:t>endfor</w:t>
      </w:r>
      <w:proofErr w:type="spellEnd"/>
      <w:r>
        <w:rPr>
          <w:lang w:val="en-US"/>
        </w:rPr>
        <w:t xml:space="preserve"> %}</w:t>
      </w:r>
    </w:p>
    <w:p w14:paraId="418F139F" w14:textId="77777777" w:rsidR="007E59C8" w:rsidRDefault="002C5E9F">
      <w:pPr>
        <w:spacing w:before="0"/>
        <w:ind w:firstLine="0"/>
        <w:jc w:val="left"/>
        <w:rPr>
          <w:lang w:val="en-US"/>
        </w:rPr>
      </w:pPr>
      <w:r>
        <w:rPr>
          <w:lang w:val="en-US"/>
        </w:rPr>
        <w:t xml:space="preserve">{% </w:t>
      </w:r>
      <w:proofErr w:type="spellStart"/>
      <w:r>
        <w:rPr>
          <w:lang w:val="en-US"/>
        </w:rPr>
        <w:t>endfor</w:t>
      </w:r>
      <w:proofErr w:type="spellEnd"/>
      <w:r>
        <w:rPr>
          <w:lang w:val="en-US"/>
        </w:rPr>
        <w:t xml:space="preserve"> %}</w:t>
      </w:r>
      <w:r>
        <w:rPr>
          <w:lang w:val="en-US"/>
        </w:rPr>
        <w:br w:type="page"/>
      </w:r>
      <w:r>
        <w:rPr>
          <w:lang w:val="en-US"/>
        </w:rPr>
        <w:lastRenderedPageBreak/>
        <w:t xml:space="preserve">{% </w:t>
      </w:r>
      <w:proofErr w:type="spellStart"/>
      <w:r>
        <w:rPr>
          <w:lang w:val="en-US"/>
        </w:rPr>
        <w:t>endfor</w:t>
      </w:r>
      <w:proofErr w:type="spellEnd"/>
      <w:r>
        <w:rPr>
          <w:lang w:val="en-US"/>
        </w:rPr>
        <w:t xml:space="preserve"> </w:t>
      </w:r>
      <w:proofErr w:type="gramStart"/>
      <w:r>
        <w:rPr>
          <w:lang w:val="en-US"/>
        </w:rPr>
        <w:t>%}</w:t>
      </w:r>
      <w:bookmarkStart w:id="39" w:name="_Toc424137075"/>
      <w:bookmarkStart w:id="40" w:name="_Toc511999574"/>
      <w:r>
        <w:rPr>
          <w:lang w:val="en-US"/>
        </w:rPr>
        <w:t>{</w:t>
      </w:r>
      <w:proofErr w:type="gramEnd"/>
      <w:r>
        <w:rPr>
          <w:lang w:val="en-US"/>
        </w:rPr>
        <w:t xml:space="preserve">% for x in </w:t>
      </w:r>
      <w:proofErr w:type="spellStart"/>
      <w:r>
        <w:rPr>
          <w:lang w:val="en-US"/>
        </w:rPr>
        <w:t>defects|selectattr</w:t>
      </w:r>
      <w:proofErr w:type="spellEnd"/>
      <w:r>
        <w:rPr>
          <w:lang w:val="en-US"/>
        </w:rPr>
        <w:t>('risk','</w:t>
      </w:r>
      <w:proofErr w:type="spellStart"/>
      <w:r>
        <w:rPr>
          <w:lang w:val="en-US"/>
        </w:rPr>
        <w:t>equalto</w:t>
      </w:r>
      <w:proofErr w:type="spellEnd"/>
      <w:r>
        <w:rPr>
          <w:lang w:val="en-US"/>
        </w:rPr>
        <w:t>', 'Minor') %}</w:t>
      </w:r>
    </w:p>
    <w:tbl>
      <w:tblPr>
        <w:tblStyle w:val="TableGrid"/>
        <w:tblW w:w="0" w:type="auto"/>
        <w:tblInd w:w="-5" w:type="dxa"/>
        <w:tblLayout w:type="fixed"/>
        <w:tblLook w:val="04A0" w:firstRow="1" w:lastRow="0" w:firstColumn="1" w:lastColumn="0" w:noHBand="0" w:noVBand="1"/>
      </w:tblPr>
      <w:tblGrid>
        <w:gridCol w:w="612"/>
        <w:gridCol w:w="6333"/>
        <w:gridCol w:w="1559"/>
        <w:gridCol w:w="1236"/>
      </w:tblGrid>
      <w:tr w:rsidR="007E59C8" w14:paraId="2646C709" w14:textId="77777777">
        <w:tc>
          <w:tcPr>
            <w:tcW w:w="612" w:type="dxa"/>
            <w:vMerge w:val="restart"/>
            <w:tcBorders>
              <w:top w:val="single" w:sz="4" w:space="0" w:color="FFD700"/>
              <w:left w:val="single" w:sz="4" w:space="0" w:color="FFD700"/>
              <w:bottom w:val="single" w:sz="4" w:space="0" w:color="FFD700"/>
              <w:right w:val="single" w:sz="4" w:space="0" w:color="FFD700"/>
            </w:tcBorders>
            <w:shd w:val="clear" w:color="auto" w:fill="FFD700"/>
            <w:vAlign w:val="center"/>
          </w:tcPr>
          <w:p w14:paraId="28F091AE" w14:textId="77777777" w:rsidR="007E59C8" w:rsidRDefault="002C5E9F">
            <w:pPr>
              <w:spacing w:before="60" w:after="60"/>
              <w:ind w:firstLine="0"/>
              <w:jc w:val="center"/>
              <w:rPr>
                <w:b/>
                <w:sz w:val="28"/>
                <w:lang w:val="en-US"/>
              </w:rPr>
            </w:pPr>
            <w:proofErr w:type="gramStart"/>
            <w:r>
              <w:rPr>
                <w:b/>
                <w:sz w:val="28"/>
                <w:lang w:val="en-US"/>
              </w:rPr>
              <w:t>D{</w:t>
            </w:r>
            <w:proofErr w:type="gramEnd"/>
            <w:r>
              <w:rPr>
                <w:b/>
                <w:sz w:val="28"/>
                <w:lang w:val="en-US"/>
              </w:rPr>
              <w:t>{  x.id }}</w:t>
            </w:r>
          </w:p>
        </w:tc>
        <w:tc>
          <w:tcPr>
            <w:tcW w:w="6333" w:type="dxa"/>
            <w:vMerge w:val="restart"/>
            <w:tcBorders>
              <w:top w:val="single" w:sz="4" w:space="0" w:color="FFD700"/>
              <w:left w:val="single" w:sz="4" w:space="0" w:color="FFD700"/>
              <w:bottom w:val="single" w:sz="4" w:space="0" w:color="FFD700"/>
              <w:right w:val="single" w:sz="4" w:space="0" w:color="FFD700"/>
            </w:tcBorders>
            <w:shd w:val="clear" w:color="auto" w:fill="FFD700"/>
            <w:vAlign w:val="center"/>
          </w:tcPr>
          <w:p w14:paraId="30118EAA" w14:textId="77777777" w:rsidR="007E59C8" w:rsidRDefault="002C5E9F">
            <w:pPr>
              <w:spacing w:before="60" w:after="60"/>
              <w:ind w:firstLine="0"/>
              <w:jc w:val="left"/>
              <w:rPr>
                <w:sz w:val="28"/>
                <w:lang w:val="en-US"/>
              </w:rPr>
            </w:pPr>
            <w:proofErr w:type="gramStart"/>
            <w:r>
              <w:rPr>
                <w:sz w:val="28"/>
                <w:lang w:val="en-US"/>
              </w:rPr>
              <w:t xml:space="preserve">{{ </w:t>
            </w:r>
            <w:proofErr w:type="spellStart"/>
            <w:r>
              <w:rPr>
                <w:sz w:val="28"/>
                <w:lang w:val="en-US"/>
              </w:rPr>
              <w:t>x</w:t>
            </w:r>
            <w:proofErr w:type="gramEnd"/>
            <w:r>
              <w:rPr>
                <w:sz w:val="28"/>
                <w:lang w:val="en-US"/>
              </w:rPr>
              <w:t>.title</w:t>
            </w:r>
            <w:proofErr w:type="spellEnd"/>
            <w:r>
              <w:rPr>
                <w:sz w:val="28"/>
                <w:lang w:val="en-US"/>
              </w:rPr>
              <w:t xml:space="preserve"> }}</w:t>
            </w:r>
          </w:p>
        </w:tc>
        <w:tc>
          <w:tcPr>
            <w:tcW w:w="1559" w:type="dxa"/>
            <w:tcBorders>
              <w:top w:val="single" w:sz="4" w:space="0" w:color="FFD700"/>
              <w:left w:val="single" w:sz="4" w:space="0" w:color="FFD700"/>
              <w:bottom w:val="single" w:sz="4" w:space="0" w:color="FFD700"/>
              <w:right w:val="single" w:sz="4" w:space="0" w:color="FFD700"/>
            </w:tcBorders>
            <w:shd w:val="clear" w:color="auto" w:fill="FFD700"/>
            <w:vAlign w:val="bottom"/>
          </w:tcPr>
          <w:p w14:paraId="2C9ACA0E" w14:textId="77777777" w:rsidR="007E59C8" w:rsidRDefault="002C5E9F">
            <w:pPr>
              <w:spacing w:before="60"/>
              <w:ind w:firstLine="0"/>
              <w:jc w:val="center"/>
              <w:rPr>
                <w:i/>
                <w:sz w:val="20"/>
                <w:lang w:val="en-US"/>
              </w:rPr>
            </w:pPr>
            <w:r>
              <w:rPr>
                <w:i/>
                <w:sz w:val="20"/>
                <w:lang w:val="en-US"/>
              </w:rPr>
              <w:t>Exploitation</w:t>
            </w:r>
          </w:p>
        </w:tc>
        <w:tc>
          <w:tcPr>
            <w:tcW w:w="1236" w:type="dxa"/>
            <w:tcBorders>
              <w:top w:val="single" w:sz="4" w:space="0" w:color="FFD700"/>
              <w:left w:val="single" w:sz="4" w:space="0" w:color="FFD700"/>
              <w:bottom w:val="single" w:sz="4" w:space="0" w:color="FFD700"/>
              <w:right w:val="single" w:sz="4" w:space="0" w:color="FFD700"/>
            </w:tcBorders>
            <w:shd w:val="clear" w:color="auto" w:fill="FFD700"/>
            <w:vAlign w:val="bottom"/>
          </w:tcPr>
          <w:p w14:paraId="49463AB3" w14:textId="77777777" w:rsidR="007E59C8" w:rsidRDefault="002C5E9F">
            <w:pPr>
              <w:spacing w:before="60"/>
              <w:ind w:firstLine="0"/>
              <w:jc w:val="center"/>
              <w:rPr>
                <w:i/>
                <w:sz w:val="20"/>
                <w:lang w:val="en-US"/>
              </w:rPr>
            </w:pPr>
            <w:r>
              <w:rPr>
                <w:i/>
                <w:sz w:val="20"/>
                <w:lang w:val="en-US"/>
              </w:rPr>
              <w:t>Impact</w:t>
            </w:r>
          </w:p>
        </w:tc>
      </w:tr>
      <w:tr w:rsidR="007E59C8" w14:paraId="2D742D55" w14:textId="77777777">
        <w:tc>
          <w:tcPr>
            <w:tcW w:w="612" w:type="dxa"/>
            <w:vMerge/>
            <w:tcBorders>
              <w:top w:val="single" w:sz="4" w:space="0" w:color="FFD700"/>
              <w:left w:val="single" w:sz="4" w:space="0" w:color="FFD700"/>
              <w:bottom w:val="single" w:sz="4" w:space="0" w:color="FFD700"/>
              <w:right w:val="single" w:sz="4" w:space="0" w:color="FFD700"/>
            </w:tcBorders>
            <w:shd w:val="clear" w:color="auto" w:fill="FFD700"/>
          </w:tcPr>
          <w:p w14:paraId="044E6E3A" w14:textId="77777777" w:rsidR="007E59C8" w:rsidRDefault="007E59C8">
            <w:pPr>
              <w:spacing w:before="60" w:after="60"/>
              <w:ind w:firstLine="0"/>
              <w:jc w:val="center"/>
              <w:rPr>
                <w:b/>
                <w:lang w:val="en-US"/>
              </w:rPr>
            </w:pPr>
          </w:p>
        </w:tc>
        <w:tc>
          <w:tcPr>
            <w:tcW w:w="6333" w:type="dxa"/>
            <w:vMerge/>
            <w:tcBorders>
              <w:top w:val="single" w:sz="4" w:space="0" w:color="FFD700"/>
              <w:left w:val="single" w:sz="4" w:space="0" w:color="FFD700"/>
              <w:bottom w:val="single" w:sz="4" w:space="0" w:color="FFD700"/>
              <w:right w:val="single" w:sz="4" w:space="0" w:color="FFD700"/>
            </w:tcBorders>
            <w:shd w:val="clear" w:color="auto" w:fill="FFD700"/>
            <w:vAlign w:val="center"/>
          </w:tcPr>
          <w:p w14:paraId="4FE76543" w14:textId="77777777" w:rsidR="007E59C8" w:rsidRDefault="007E59C8">
            <w:pPr>
              <w:spacing w:before="60" w:after="60"/>
              <w:ind w:firstLine="0"/>
              <w:jc w:val="left"/>
              <w:rPr>
                <w:b/>
                <w:lang w:val="en-US"/>
              </w:rPr>
            </w:pPr>
          </w:p>
        </w:tc>
        <w:tc>
          <w:tcPr>
            <w:tcW w:w="1559" w:type="dxa"/>
            <w:tcBorders>
              <w:top w:val="single" w:sz="4" w:space="0" w:color="FFD700"/>
              <w:left w:val="single" w:sz="4" w:space="0" w:color="FFD700"/>
              <w:bottom w:val="single" w:sz="4" w:space="0" w:color="FFD700"/>
              <w:right w:val="single" w:sz="4" w:space="0" w:color="FFD700"/>
            </w:tcBorders>
            <w:shd w:val="clear" w:color="auto" w:fill="FFD700"/>
            <w:vAlign w:val="center"/>
          </w:tcPr>
          <w:p w14:paraId="7B248C09" w14:textId="77777777" w:rsidR="007E59C8" w:rsidRDefault="002C5E9F">
            <w:pPr>
              <w:spacing w:before="60" w:after="60"/>
              <w:ind w:firstLine="0"/>
              <w:jc w:val="center"/>
              <w:rPr>
                <w:b/>
                <w:lang w:val="en-US"/>
              </w:rPr>
            </w:pPr>
            <w:proofErr w:type="gramStart"/>
            <w:r>
              <w:rPr>
                <w:b/>
                <w:lang w:val="en-US"/>
              </w:rPr>
              <w:t xml:space="preserve">{{ </w:t>
            </w:r>
            <w:proofErr w:type="spellStart"/>
            <w:r>
              <w:rPr>
                <w:b/>
                <w:lang w:val="en-US"/>
              </w:rPr>
              <w:t>x</w:t>
            </w:r>
            <w:proofErr w:type="gramEnd"/>
            <w:r>
              <w:rPr>
                <w:b/>
                <w:lang w:val="en-US"/>
              </w:rPr>
              <w:t>.ease|translate</w:t>
            </w:r>
            <w:proofErr w:type="spellEnd"/>
            <w:r>
              <w:rPr>
                <w:b/>
                <w:lang w:val="en-US"/>
              </w:rPr>
              <w:t xml:space="preserve"> }}</w:t>
            </w:r>
          </w:p>
        </w:tc>
        <w:tc>
          <w:tcPr>
            <w:tcW w:w="1236" w:type="dxa"/>
            <w:tcBorders>
              <w:top w:val="single" w:sz="4" w:space="0" w:color="FFD700"/>
              <w:left w:val="single" w:sz="4" w:space="0" w:color="FFD700"/>
              <w:bottom w:val="single" w:sz="4" w:space="0" w:color="FFD700"/>
              <w:right w:val="single" w:sz="4" w:space="0" w:color="FFD700"/>
            </w:tcBorders>
            <w:shd w:val="clear" w:color="auto" w:fill="FFD700"/>
            <w:vAlign w:val="center"/>
          </w:tcPr>
          <w:p w14:paraId="441D2729" w14:textId="77777777" w:rsidR="007E59C8" w:rsidRDefault="002C5E9F">
            <w:pPr>
              <w:spacing w:before="60" w:after="60"/>
              <w:ind w:firstLine="0"/>
              <w:jc w:val="center"/>
              <w:rPr>
                <w:b/>
                <w:lang w:val="en-US"/>
              </w:rPr>
            </w:pPr>
            <w:proofErr w:type="gramStart"/>
            <w:r>
              <w:rPr>
                <w:b/>
                <w:lang w:val="en-US"/>
              </w:rPr>
              <w:t xml:space="preserve">{{ </w:t>
            </w:r>
            <w:proofErr w:type="spellStart"/>
            <w:r>
              <w:rPr>
                <w:b/>
                <w:lang w:val="en-US"/>
              </w:rPr>
              <w:t>x</w:t>
            </w:r>
            <w:proofErr w:type="gramEnd"/>
            <w:r>
              <w:rPr>
                <w:b/>
                <w:lang w:val="en-US"/>
              </w:rPr>
              <w:t>.impact|translate</w:t>
            </w:r>
            <w:proofErr w:type="spellEnd"/>
            <w:r>
              <w:rPr>
                <w:b/>
                <w:lang w:val="en-US"/>
              </w:rPr>
              <w:t xml:space="preserve"> }}</w:t>
            </w:r>
          </w:p>
        </w:tc>
      </w:tr>
      <w:tr w:rsidR="007E59C8" w14:paraId="4550F83C" w14:textId="77777777">
        <w:trPr>
          <w:trHeight w:val="417"/>
        </w:trPr>
        <w:tc>
          <w:tcPr>
            <w:tcW w:w="9740" w:type="dxa"/>
            <w:gridSpan w:val="4"/>
            <w:tcBorders>
              <w:top w:val="single" w:sz="4" w:space="0" w:color="FFD700"/>
              <w:left w:val="single" w:sz="4" w:space="0" w:color="FFD700"/>
              <w:bottom w:val="single" w:sz="4" w:space="0" w:color="FFD700"/>
              <w:right w:val="single" w:sz="4" w:space="0" w:color="FFD700"/>
            </w:tcBorders>
          </w:tcPr>
          <w:p w14:paraId="5CFBDCC2" w14:textId="77777777" w:rsidR="007E59C8" w:rsidRDefault="002C5E9F">
            <w:pPr>
              <w:spacing w:before="60" w:after="60"/>
              <w:ind w:firstLine="0"/>
              <w:rPr>
                <w:lang w:val="en-US"/>
              </w:rPr>
            </w:pPr>
            <w:proofErr w:type="gramStart"/>
            <w:r>
              <w:rPr>
                <w:lang w:val="en-US"/>
              </w:rPr>
              <w:t xml:space="preserve">{{ </w:t>
            </w:r>
            <w:proofErr w:type="spellStart"/>
            <w:r>
              <w:rPr>
                <w:lang w:val="en-US"/>
              </w:rPr>
              <w:t>x</w:t>
            </w:r>
            <w:proofErr w:type="gramEnd"/>
            <w:r>
              <w:rPr>
                <w:lang w:val="en-US"/>
              </w:rPr>
              <w:t>.synthesis</w:t>
            </w:r>
            <w:proofErr w:type="spellEnd"/>
            <w:r>
              <w:rPr>
                <w:lang w:val="en-US"/>
              </w:rPr>
              <w:t xml:space="preserve"> }}</w:t>
            </w:r>
          </w:p>
        </w:tc>
      </w:tr>
    </w:tbl>
    <w:p w14:paraId="4E4FF601" w14:textId="77777777" w:rsidR="007E59C8" w:rsidRDefault="002C5E9F">
      <w:pPr>
        <w:rPr>
          <w:lang w:val="en-US"/>
        </w:rPr>
      </w:pPr>
      <w:r>
        <w:rPr>
          <w:lang w:val="en-US"/>
        </w:rPr>
        <w:t xml:space="preserve">TODO </w:t>
      </w:r>
      <w:proofErr w:type="gramStart"/>
      <w:r>
        <w:rPr>
          <w:lang w:val="en-US"/>
        </w:rPr>
        <w:t xml:space="preserve">{{ </w:t>
      </w:r>
      <w:proofErr w:type="spellStart"/>
      <w:r>
        <w:rPr>
          <w:lang w:val="en-US"/>
        </w:rPr>
        <w:t>x</w:t>
      </w:r>
      <w:proofErr w:type="gramEnd"/>
      <w:r>
        <w:rPr>
          <w:lang w:val="en-US"/>
        </w:rPr>
        <w:t>.redactor</w:t>
      </w:r>
      <w:proofErr w:type="spellEnd"/>
      <w:r>
        <w:rPr>
          <w:lang w:val="en-US"/>
        </w:rPr>
        <w:t xml:space="preserve"> }}</w:t>
      </w:r>
    </w:p>
    <w:p w14:paraId="6C9D66E4" w14:textId="77777777" w:rsidR="00B356FA" w:rsidRDefault="00B356FA" w:rsidP="00B356FA">
      <w:pPr>
        <w:rPr>
          <w:lang w:val="en-US"/>
        </w:rPr>
      </w:pPr>
      <w:r>
        <w:rPr>
          <w:lang w:val="en-US"/>
        </w:rPr>
        <w:t xml:space="preserve">{%p for para in </w:t>
      </w:r>
      <w:proofErr w:type="spellStart"/>
      <w:proofErr w:type="gramStart"/>
      <w:r>
        <w:rPr>
          <w:lang w:val="en-US"/>
        </w:rPr>
        <w:t>x.description</w:t>
      </w:r>
      <w:proofErr w:type="gramEnd"/>
      <w:r>
        <w:rPr>
          <w:lang w:val="en-US"/>
        </w:rPr>
        <w:t>_paragraphs</w:t>
      </w:r>
      <w:proofErr w:type="spellEnd"/>
      <w:r>
        <w:rPr>
          <w:lang w:val="en-US"/>
        </w:rPr>
        <w:t xml:space="preserve"> %}</w:t>
      </w:r>
    </w:p>
    <w:p w14:paraId="6D81338F" w14:textId="77777777" w:rsidR="00B356FA" w:rsidRDefault="00B356FA" w:rsidP="00B356FA">
      <w:pPr>
        <w:rPr>
          <w:lang w:val="en-US"/>
        </w:rPr>
      </w:pPr>
      <w:proofErr w:type="gramStart"/>
      <w:r>
        <w:rPr>
          <w:lang w:val="en-US"/>
        </w:rPr>
        <w:t>{{ para</w:t>
      </w:r>
      <w:proofErr w:type="gramEnd"/>
      <w:r>
        <w:rPr>
          <w:lang w:val="en-US"/>
        </w:rPr>
        <w:t xml:space="preserve"> }}</w:t>
      </w:r>
    </w:p>
    <w:p w14:paraId="10A3E32C" w14:textId="77777777" w:rsidR="00B356FA" w:rsidRDefault="00B356FA" w:rsidP="00B356FA">
      <w:pPr>
        <w:rPr>
          <w:lang w:val="en-US"/>
        </w:rPr>
      </w:pPr>
      <w:r>
        <w:rPr>
          <w:lang w:val="en-US"/>
        </w:rPr>
        <w:t xml:space="preserve">{%p </w:t>
      </w:r>
      <w:proofErr w:type="spellStart"/>
      <w:r>
        <w:rPr>
          <w:lang w:val="en-US"/>
        </w:rPr>
        <w:t>endfor</w:t>
      </w:r>
      <w:proofErr w:type="spellEnd"/>
      <w:r>
        <w:rPr>
          <w:lang w:val="en-US"/>
        </w:rPr>
        <w:t xml:space="preserve"> %}</w:t>
      </w:r>
    </w:p>
    <w:p w14:paraId="7A4EC9F3" w14:textId="77777777" w:rsidR="00B356FA" w:rsidRDefault="00B356FA" w:rsidP="00B356FA">
      <w:pPr>
        <w:rPr>
          <w:lang w:val="en-US"/>
        </w:rPr>
      </w:pPr>
      <w:r>
        <w:rPr>
          <w:lang w:val="en-US"/>
        </w:rPr>
        <w:t xml:space="preserve">{% for instance in </w:t>
      </w:r>
      <w:proofErr w:type="spellStart"/>
      <w:proofErr w:type="gramStart"/>
      <w:r>
        <w:rPr>
          <w:lang w:val="en-US"/>
        </w:rPr>
        <w:t>x.instances</w:t>
      </w:r>
      <w:proofErr w:type="spellEnd"/>
      <w:proofErr w:type="gramEnd"/>
      <w:r>
        <w:rPr>
          <w:lang w:val="en-US"/>
        </w:rPr>
        <w:t xml:space="preserve"> %}</w:t>
      </w:r>
    </w:p>
    <w:p w14:paraId="3BA66D9B" w14:textId="77777777" w:rsidR="00B356FA" w:rsidRDefault="00B356FA" w:rsidP="00B356FA">
      <w:pPr>
        <w:rPr>
          <w:lang w:val="en-US"/>
        </w:rPr>
      </w:pPr>
      <w:r>
        <w:rPr>
          <w:lang w:val="en-US"/>
        </w:rPr>
        <w:t xml:space="preserve">{%p for para in </w:t>
      </w:r>
      <w:proofErr w:type="spellStart"/>
      <w:proofErr w:type="gramStart"/>
      <w:r>
        <w:rPr>
          <w:lang w:val="en-US"/>
        </w:rPr>
        <w:t>instance.notes</w:t>
      </w:r>
      <w:proofErr w:type="gramEnd"/>
      <w:r>
        <w:rPr>
          <w:lang w:val="en-US"/>
        </w:rPr>
        <w:t>_paragraphs</w:t>
      </w:r>
      <w:proofErr w:type="spellEnd"/>
      <w:r>
        <w:rPr>
          <w:lang w:val="en-US"/>
        </w:rPr>
        <w:t xml:space="preserve"> %}</w:t>
      </w:r>
    </w:p>
    <w:p w14:paraId="7AC7B6BC" w14:textId="77777777" w:rsidR="00B356FA" w:rsidRDefault="00B356FA" w:rsidP="00B356FA">
      <w:pPr>
        <w:rPr>
          <w:lang w:val="en-US"/>
        </w:rPr>
      </w:pPr>
      <w:proofErr w:type="gramStart"/>
      <w:r>
        <w:rPr>
          <w:lang w:val="en-US"/>
        </w:rPr>
        <w:t>{{ para</w:t>
      </w:r>
      <w:proofErr w:type="gramEnd"/>
      <w:r>
        <w:rPr>
          <w:lang w:val="en-US"/>
        </w:rPr>
        <w:t xml:space="preserve"> }}</w:t>
      </w:r>
    </w:p>
    <w:p w14:paraId="5ABA4BEC" w14:textId="77777777" w:rsidR="00B356FA" w:rsidRDefault="00B356FA" w:rsidP="00B356FA">
      <w:pPr>
        <w:rPr>
          <w:lang w:val="en-US"/>
        </w:rPr>
      </w:pPr>
      <w:r>
        <w:rPr>
          <w:lang w:val="en-US"/>
        </w:rPr>
        <w:t xml:space="preserve">{%p </w:t>
      </w:r>
      <w:proofErr w:type="spellStart"/>
      <w:r>
        <w:rPr>
          <w:lang w:val="en-US"/>
        </w:rPr>
        <w:t>endfor</w:t>
      </w:r>
      <w:proofErr w:type="spellEnd"/>
      <w:r>
        <w:rPr>
          <w:lang w:val="en-US"/>
        </w:rPr>
        <w:t xml:space="preserve"> %}</w:t>
      </w:r>
    </w:p>
    <w:p w14:paraId="37FF7FDE" w14:textId="77777777" w:rsidR="00B356FA" w:rsidRDefault="00B356FA" w:rsidP="00B356FA">
      <w:pPr>
        <w:rPr>
          <w:lang w:val="en-US"/>
        </w:rPr>
      </w:pPr>
      <w:r>
        <w:rPr>
          <w:lang w:val="en-US"/>
        </w:rPr>
        <w:t xml:space="preserve">{%p for proof in </w:t>
      </w:r>
      <w:proofErr w:type="spellStart"/>
      <w:proofErr w:type="gramStart"/>
      <w:r>
        <w:rPr>
          <w:lang w:val="en-US"/>
        </w:rPr>
        <w:t>instance.proofs</w:t>
      </w:r>
      <w:proofErr w:type="spellEnd"/>
      <w:proofErr w:type="gramEnd"/>
      <w:r>
        <w:rPr>
          <w:lang w:val="en-US"/>
        </w:rPr>
        <w:t xml:space="preserve"> %}</w:t>
      </w:r>
    </w:p>
    <w:p w14:paraId="5FD92709" w14:textId="77777777" w:rsidR="00B356FA" w:rsidRDefault="00B356FA" w:rsidP="00B356FA">
      <w:pPr>
        <w:rPr>
          <w:lang w:val="en-US"/>
        </w:rPr>
      </w:pPr>
      <w:proofErr w:type="gramStart"/>
      <w:r>
        <w:rPr>
          <w:lang w:val="en-US"/>
        </w:rPr>
        <w:t>{{ proof</w:t>
      </w:r>
      <w:proofErr w:type="gramEnd"/>
      <w:r>
        <w:rPr>
          <w:lang w:val="en-US"/>
        </w:rPr>
        <w:t xml:space="preserve"> }}</w:t>
      </w:r>
    </w:p>
    <w:p w14:paraId="28BB77BC" w14:textId="77777777" w:rsidR="00B356FA" w:rsidRDefault="00B356FA" w:rsidP="00B356FA">
      <w:pPr>
        <w:rPr>
          <w:lang w:val="en-US"/>
        </w:rPr>
      </w:pPr>
      <w:r>
        <w:rPr>
          <w:lang w:val="en-US"/>
        </w:rPr>
        <w:t xml:space="preserve">{%p </w:t>
      </w:r>
      <w:proofErr w:type="spellStart"/>
      <w:r>
        <w:rPr>
          <w:lang w:val="en-US"/>
        </w:rPr>
        <w:t>endfor</w:t>
      </w:r>
      <w:proofErr w:type="spellEnd"/>
      <w:r>
        <w:rPr>
          <w:lang w:val="en-US"/>
        </w:rPr>
        <w:t xml:space="preserve"> %}</w:t>
      </w:r>
    </w:p>
    <w:p w14:paraId="3AED3D9D" w14:textId="77777777" w:rsidR="00B356FA" w:rsidRPr="00C132F9" w:rsidRDefault="00B356FA" w:rsidP="00B356FA">
      <w:pPr>
        <w:rPr>
          <w:lang w:val="en-US"/>
        </w:rPr>
      </w:pPr>
      <w:r>
        <w:rPr>
          <w:lang w:val="en-US"/>
        </w:rPr>
        <w:t xml:space="preserve">{% </w:t>
      </w:r>
      <w:proofErr w:type="spellStart"/>
      <w:r>
        <w:rPr>
          <w:lang w:val="en-US"/>
        </w:rPr>
        <w:t>endfor</w:t>
      </w:r>
      <w:proofErr w:type="spellEnd"/>
      <w:r>
        <w:rPr>
          <w:lang w:val="en-US"/>
        </w:rPr>
        <w:t xml:space="preserve"> %}</w:t>
      </w:r>
    </w:p>
    <w:p w14:paraId="3A619377" w14:textId="77777777" w:rsidR="007E59C8" w:rsidRDefault="002C5E9F">
      <w:pPr>
        <w:ind w:firstLine="0"/>
        <w:jc w:val="left"/>
        <w:rPr>
          <w:lang w:val="en-US"/>
        </w:rPr>
      </w:pPr>
      <w:r>
        <w:rPr>
          <w:lang w:val="en-US"/>
        </w:rPr>
        <w:t xml:space="preserve">{% for fix in </w:t>
      </w:r>
      <w:proofErr w:type="spellStart"/>
      <w:proofErr w:type="gramStart"/>
      <w:r>
        <w:rPr>
          <w:lang w:val="en-US"/>
        </w:rPr>
        <w:t>x.fixes</w:t>
      </w:r>
      <w:proofErr w:type="spellEnd"/>
      <w:proofErr w:type="gramEnd"/>
      <w:r>
        <w:rPr>
          <w:lang w:val="en-US"/>
        </w:rPr>
        <w:t xml:space="preserve"> %}</w:t>
      </w:r>
    </w:p>
    <w:tbl>
      <w:tblPr>
        <w:tblStyle w:val="TableGrid"/>
        <w:tblW w:w="0" w:type="auto"/>
        <w:tblInd w:w="-5" w:type="dxa"/>
        <w:tblLook w:val="04A0" w:firstRow="1" w:lastRow="0" w:firstColumn="1" w:lastColumn="0" w:noHBand="0" w:noVBand="1"/>
      </w:tblPr>
      <w:tblGrid>
        <w:gridCol w:w="1091"/>
        <w:gridCol w:w="4183"/>
        <w:gridCol w:w="2514"/>
        <w:gridCol w:w="1953"/>
      </w:tblGrid>
      <w:tr w:rsidR="007E59C8" w14:paraId="544A8D7A" w14:textId="77777777" w:rsidTr="00FF5C14">
        <w:tc>
          <w:tcPr>
            <w:tcW w:w="1202" w:type="dxa"/>
            <w:vMerge w:val="restart"/>
            <w:tcBorders>
              <w:top w:val="none" w:sz="4" w:space="0" w:color="000000"/>
              <w:left w:val="single" w:sz="4" w:space="0" w:color="0070C0"/>
              <w:right w:val="single" w:sz="4" w:space="0" w:color="0070C0"/>
            </w:tcBorders>
            <w:shd w:val="clear" w:color="auto" w:fill="0070C0"/>
            <w:vAlign w:val="center"/>
          </w:tcPr>
          <w:p w14:paraId="4C63177E" w14:textId="77777777" w:rsidR="007E59C8" w:rsidRDefault="002C5E9F">
            <w:pPr>
              <w:spacing w:before="60" w:after="60"/>
              <w:ind w:firstLine="0"/>
              <w:jc w:val="center"/>
              <w:rPr>
                <w:b/>
                <w:color w:val="FFFFFF"/>
                <w:sz w:val="28"/>
                <w:lang w:val="en-US"/>
              </w:rPr>
            </w:pPr>
            <w:proofErr w:type="gramStart"/>
            <w:r>
              <w:rPr>
                <w:b/>
                <w:color w:val="FFFFFF"/>
                <w:sz w:val="28"/>
                <w:lang w:val="en-US"/>
              </w:rPr>
              <w:t>A{</w:t>
            </w:r>
            <w:proofErr w:type="gramEnd"/>
            <w:r>
              <w:rPr>
                <w:b/>
                <w:color w:val="FFFFFF"/>
                <w:sz w:val="28"/>
                <w:lang w:val="en-US"/>
              </w:rPr>
              <w:t>{ fix.id }}</w:t>
            </w:r>
          </w:p>
        </w:tc>
        <w:tc>
          <w:tcPr>
            <w:tcW w:w="5374" w:type="dxa"/>
            <w:vMerge w:val="restart"/>
            <w:tcBorders>
              <w:top w:val="none" w:sz="4" w:space="0" w:color="000000"/>
              <w:left w:val="single" w:sz="4" w:space="0" w:color="0070C0"/>
              <w:right w:val="single" w:sz="4" w:space="0" w:color="0070C0"/>
            </w:tcBorders>
            <w:shd w:val="clear" w:color="auto" w:fill="0070C0"/>
            <w:vAlign w:val="center"/>
          </w:tcPr>
          <w:p w14:paraId="10891FC2" w14:textId="77777777" w:rsidR="007E59C8" w:rsidRDefault="002C5E9F">
            <w:pPr>
              <w:spacing w:before="60" w:after="60"/>
              <w:ind w:firstLine="0"/>
              <w:jc w:val="left"/>
              <w:rPr>
                <w:color w:val="FFFFFF"/>
                <w:sz w:val="28"/>
                <w:lang w:val="en-US"/>
              </w:rPr>
            </w:pPr>
            <w:proofErr w:type="gramStart"/>
            <w:r>
              <w:rPr>
                <w:color w:val="FFFFFF"/>
                <w:sz w:val="28"/>
                <w:lang w:val="en-US"/>
              </w:rPr>
              <w:t xml:space="preserve">{{ </w:t>
            </w:r>
            <w:proofErr w:type="spellStart"/>
            <w:r>
              <w:rPr>
                <w:color w:val="FFFFFF"/>
                <w:sz w:val="28"/>
                <w:lang w:val="en-US"/>
              </w:rPr>
              <w:t>fix</w:t>
            </w:r>
            <w:proofErr w:type="gramEnd"/>
            <w:r>
              <w:rPr>
                <w:color w:val="FFFFFF"/>
                <w:sz w:val="28"/>
                <w:lang w:val="en-US"/>
              </w:rPr>
              <w:t>.title</w:t>
            </w:r>
            <w:proofErr w:type="spellEnd"/>
            <w:r>
              <w:rPr>
                <w:color w:val="FFFFFF"/>
                <w:sz w:val="28"/>
                <w:lang w:val="en-US"/>
              </w:rPr>
              <w:t xml:space="preserve"> }}</w:t>
            </w:r>
          </w:p>
        </w:tc>
        <w:tc>
          <w:tcPr>
            <w:tcW w:w="1538" w:type="dxa"/>
            <w:tcBorders>
              <w:top w:val="single" w:sz="4" w:space="0" w:color="0070C0" w:themeColor="accent5"/>
              <w:left w:val="single" w:sz="4" w:space="0" w:color="0070C0"/>
              <w:bottom w:val="single" w:sz="4" w:space="0" w:color="0070C0"/>
              <w:right w:val="single" w:sz="4" w:space="0" w:color="0070C0"/>
            </w:tcBorders>
            <w:shd w:val="clear" w:color="auto" w:fill="0070C0"/>
            <w:vAlign w:val="bottom"/>
          </w:tcPr>
          <w:p w14:paraId="779406ED" w14:textId="77777777" w:rsidR="007E59C8" w:rsidRDefault="002C5E9F">
            <w:pPr>
              <w:spacing w:before="60"/>
              <w:ind w:firstLine="0"/>
              <w:jc w:val="center"/>
              <w:rPr>
                <w:i/>
                <w:color w:val="FFFFFF"/>
                <w:sz w:val="20"/>
                <w:lang w:val="en-US"/>
              </w:rPr>
            </w:pPr>
            <w:r>
              <w:rPr>
                <w:i/>
                <w:color w:val="FFFFFF"/>
                <w:sz w:val="20"/>
                <w:lang w:val="en-US"/>
              </w:rPr>
              <w:t xml:space="preserve">Mise </w:t>
            </w:r>
            <w:proofErr w:type="spellStart"/>
            <w:r>
              <w:rPr>
                <w:i/>
                <w:color w:val="FFFFFF"/>
                <w:sz w:val="20"/>
                <w:lang w:val="en-US"/>
              </w:rPr>
              <w:t>en</w:t>
            </w:r>
            <w:proofErr w:type="spellEnd"/>
            <w:r>
              <w:rPr>
                <w:i/>
                <w:color w:val="FFFFFF"/>
                <w:sz w:val="20"/>
                <w:lang w:val="en-US"/>
              </w:rPr>
              <w:t xml:space="preserve"> </w:t>
            </w:r>
            <w:proofErr w:type="spellStart"/>
            <w:r>
              <w:rPr>
                <w:i/>
                <w:color w:val="FFFFFF"/>
                <w:sz w:val="20"/>
                <w:lang w:val="en-US"/>
              </w:rPr>
              <w:t>œuvre</w:t>
            </w:r>
            <w:proofErr w:type="spellEnd"/>
          </w:p>
        </w:tc>
        <w:tc>
          <w:tcPr>
            <w:tcW w:w="1627" w:type="dxa"/>
            <w:tcBorders>
              <w:top w:val="single" w:sz="4" w:space="0" w:color="0070C0" w:themeColor="accent5"/>
              <w:left w:val="single" w:sz="4" w:space="0" w:color="0070C0"/>
              <w:bottom w:val="single" w:sz="4" w:space="0" w:color="0070C0"/>
              <w:right w:val="single" w:sz="4" w:space="0" w:color="0070C0"/>
            </w:tcBorders>
            <w:shd w:val="clear" w:color="auto" w:fill="0070C0"/>
            <w:vAlign w:val="bottom"/>
          </w:tcPr>
          <w:p w14:paraId="04DAADCF" w14:textId="77777777" w:rsidR="007E59C8" w:rsidRDefault="002C5E9F">
            <w:pPr>
              <w:spacing w:before="60"/>
              <w:ind w:firstLine="0"/>
              <w:jc w:val="center"/>
              <w:rPr>
                <w:i/>
                <w:color w:val="FFFFFF"/>
                <w:sz w:val="20"/>
                <w:lang w:val="en-US"/>
              </w:rPr>
            </w:pPr>
            <w:r>
              <w:rPr>
                <w:i/>
                <w:color w:val="FFFFFF"/>
                <w:sz w:val="20"/>
                <w:lang w:val="en-US"/>
              </w:rPr>
              <w:t xml:space="preserve">Gain </w:t>
            </w:r>
            <w:proofErr w:type="spellStart"/>
            <w:r>
              <w:rPr>
                <w:i/>
                <w:color w:val="FFFFFF"/>
                <w:sz w:val="20"/>
                <w:lang w:val="en-US"/>
              </w:rPr>
              <w:t>en</w:t>
            </w:r>
            <w:proofErr w:type="spellEnd"/>
            <w:r>
              <w:rPr>
                <w:i/>
                <w:color w:val="FFFFFF"/>
                <w:sz w:val="20"/>
                <w:lang w:val="en-US"/>
              </w:rPr>
              <w:t xml:space="preserve"> </w:t>
            </w:r>
            <w:proofErr w:type="spellStart"/>
            <w:r>
              <w:rPr>
                <w:i/>
                <w:color w:val="FFFFFF"/>
                <w:sz w:val="20"/>
                <w:lang w:val="en-US"/>
              </w:rPr>
              <w:t>sécurité</w:t>
            </w:r>
            <w:proofErr w:type="spellEnd"/>
          </w:p>
        </w:tc>
      </w:tr>
      <w:tr w:rsidR="007E59C8" w14:paraId="43973B67" w14:textId="77777777">
        <w:tc>
          <w:tcPr>
            <w:tcW w:w="1202" w:type="dxa"/>
            <w:vMerge/>
            <w:tcBorders>
              <w:left w:val="single" w:sz="4" w:space="0" w:color="0070C0"/>
              <w:bottom w:val="single" w:sz="4" w:space="0" w:color="0070C0" w:themeColor="accent5"/>
              <w:right w:val="single" w:sz="4" w:space="0" w:color="0070C0"/>
            </w:tcBorders>
            <w:shd w:val="clear" w:color="auto" w:fill="0070C0"/>
          </w:tcPr>
          <w:p w14:paraId="4B2272C3" w14:textId="77777777" w:rsidR="007E59C8" w:rsidRDefault="007E59C8">
            <w:pPr>
              <w:spacing w:before="60" w:after="60"/>
              <w:ind w:firstLine="0"/>
              <w:jc w:val="center"/>
              <w:rPr>
                <w:b/>
                <w:color w:val="FFFFFF"/>
                <w:lang w:val="en-US"/>
              </w:rPr>
            </w:pPr>
          </w:p>
        </w:tc>
        <w:tc>
          <w:tcPr>
            <w:tcW w:w="5374" w:type="dxa"/>
            <w:vMerge/>
            <w:tcBorders>
              <w:left w:val="single" w:sz="4" w:space="0" w:color="0070C0"/>
              <w:bottom w:val="single" w:sz="4" w:space="0" w:color="0070C0" w:themeColor="accent5"/>
              <w:right w:val="single" w:sz="4" w:space="0" w:color="0070C0"/>
            </w:tcBorders>
            <w:shd w:val="clear" w:color="auto" w:fill="0070C0"/>
            <w:vAlign w:val="center"/>
          </w:tcPr>
          <w:p w14:paraId="03997CD5" w14:textId="77777777" w:rsidR="007E59C8" w:rsidRDefault="007E59C8">
            <w:pPr>
              <w:spacing w:before="60" w:after="60"/>
              <w:ind w:firstLine="0"/>
              <w:jc w:val="left"/>
              <w:rPr>
                <w:b/>
                <w:color w:val="FFFFFF"/>
                <w:lang w:val="en-US"/>
              </w:rPr>
            </w:pPr>
          </w:p>
        </w:tc>
        <w:tc>
          <w:tcPr>
            <w:tcW w:w="1538" w:type="dxa"/>
            <w:tcBorders>
              <w:top w:val="single" w:sz="4" w:space="0" w:color="0070C0"/>
              <w:left w:val="single" w:sz="4" w:space="0" w:color="0070C0"/>
              <w:bottom w:val="single" w:sz="4" w:space="0" w:color="0070C0" w:themeColor="accent5"/>
              <w:right w:val="single" w:sz="4" w:space="0" w:color="0070C0"/>
            </w:tcBorders>
            <w:shd w:val="clear" w:color="auto" w:fill="0070C0"/>
            <w:vAlign w:val="center"/>
          </w:tcPr>
          <w:p w14:paraId="3256B0A0" w14:textId="77777777" w:rsidR="007E59C8" w:rsidRDefault="002C5E9F">
            <w:pPr>
              <w:spacing w:before="60" w:after="60"/>
              <w:ind w:firstLine="0"/>
              <w:jc w:val="center"/>
              <w:rPr>
                <w:b/>
                <w:color w:val="FFFFFF"/>
                <w:lang w:val="en-US"/>
              </w:rPr>
            </w:pPr>
            <w:proofErr w:type="gramStart"/>
            <w:r>
              <w:rPr>
                <w:b/>
                <w:color w:val="FFFFFF"/>
                <w:lang w:val="en-US"/>
              </w:rPr>
              <w:t xml:space="preserve">{{ </w:t>
            </w:r>
            <w:proofErr w:type="spellStart"/>
            <w:r>
              <w:rPr>
                <w:b/>
                <w:color w:val="FFFFFF"/>
                <w:lang w:val="en-US"/>
              </w:rPr>
              <w:t>fix</w:t>
            </w:r>
            <w:proofErr w:type="gramEnd"/>
            <w:r>
              <w:rPr>
                <w:b/>
                <w:color w:val="FFFFFF"/>
                <w:lang w:val="en-US"/>
              </w:rPr>
              <w:t>.execution|translate</w:t>
            </w:r>
            <w:proofErr w:type="spellEnd"/>
            <w:r>
              <w:rPr>
                <w:b/>
                <w:color w:val="FFFFFF"/>
                <w:lang w:val="en-US"/>
              </w:rPr>
              <w:t xml:space="preserve"> }}</w:t>
            </w:r>
          </w:p>
        </w:tc>
        <w:tc>
          <w:tcPr>
            <w:tcW w:w="1627" w:type="dxa"/>
            <w:tcBorders>
              <w:top w:val="single" w:sz="4" w:space="0" w:color="0070C0"/>
              <w:left w:val="single" w:sz="4" w:space="0" w:color="0070C0"/>
              <w:bottom w:val="single" w:sz="4" w:space="0" w:color="0070C0" w:themeColor="accent5"/>
              <w:right w:val="single" w:sz="4" w:space="0" w:color="0070C0"/>
            </w:tcBorders>
            <w:shd w:val="clear" w:color="auto" w:fill="0070C0"/>
            <w:vAlign w:val="center"/>
          </w:tcPr>
          <w:p w14:paraId="42C2BB46" w14:textId="77777777" w:rsidR="007E59C8" w:rsidRDefault="002C5E9F">
            <w:pPr>
              <w:spacing w:before="60" w:after="60"/>
              <w:ind w:firstLine="0"/>
              <w:jc w:val="center"/>
              <w:rPr>
                <w:b/>
                <w:color w:val="FFFFFF"/>
                <w:lang w:val="en-US"/>
              </w:rPr>
            </w:pPr>
            <w:proofErr w:type="gramStart"/>
            <w:r>
              <w:rPr>
                <w:b/>
                <w:color w:val="FFFFFF"/>
                <w:lang w:val="en-US"/>
              </w:rPr>
              <w:t xml:space="preserve">{{ </w:t>
            </w:r>
            <w:proofErr w:type="spellStart"/>
            <w:r>
              <w:rPr>
                <w:b/>
                <w:color w:val="FFFFFF"/>
                <w:lang w:val="en-US"/>
              </w:rPr>
              <w:t>fix</w:t>
            </w:r>
            <w:proofErr w:type="gramEnd"/>
            <w:r>
              <w:rPr>
                <w:b/>
                <w:color w:val="FFFFFF"/>
                <w:lang w:val="en-US"/>
              </w:rPr>
              <w:t>.gain|translate</w:t>
            </w:r>
            <w:proofErr w:type="spellEnd"/>
            <w:r>
              <w:rPr>
                <w:b/>
                <w:color w:val="FFFFFF"/>
                <w:lang w:val="en-US"/>
              </w:rPr>
              <w:t xml:space="preserve"> }}</w:t>
            </w:r>
          </w:p>
        </w:tc>
      </w:tr>
      <w:tr w:rsidR="007E59C8" w14:paraId="6714AFE7" w14:textId="77777777">
        <w:tc>
          <w:tcPr>
            <w:tcW w:w="9741" w:type="dxa"/>
            <w:gridSpan w:val="4"/>
            <w:tcBorders>
              <w:top w:val="single" w:sz="4" w:space="0" w:color="0070C0" w:themeColor="accent5"/>
              <w:left w:val="single" w:sz="4" w:space="0" w:color="0070C0" w:themeColor="accent5"/>
              <w:bottom w:val="single" w:sz="4" w:space="0" w:color="0070C0" w:themeColor="accent5"/>
              <w:right w:val="single" w:sz="4" w:space="0" w:color="0070C0" w:themeColor="accent5"/>
            </w:tcBorders>
          </w:tcPr>
          <w:p w14:paraId="1BCEC97E" w14:textId="77777777" w:rsidR="007E59C8" w:rsidRDefault="002C5E9F">
            <w:pPr>
              <w:tabs>
                <w:tab w:val="left" w:pos="3804"/>
              </w:tabs>
              <w:spacing w:before="60" w:after="60"/>
              <w:ind w:firstLine="0"/>
              <w:rPr>
                <w:lang w:val="en-US"/>
              </w:rPr>
            </w:pPr>
            <w:proofErr w:type="gramStart"/>
            <w:r>
              <w:rPr>
                <w:lang w:val="en-US"/>
              </w:rPr>
              <w:t xml:space="preserve">{{ </w:t>
            </w:r>
            <w:proofErr w:type="spellStart"/>
            <w:r>
              <w:rPr>
                <w:lang w:val="en-US"/>
              </w:rPr>
              <w:t>fix</w:t>
            </w:r>
            <w:proofErr w:type="gramEnd"/>
            <w:r>
              <w:rPr>
                <w:lang w:val="en-US"/>
              </w:rPr>
              <w:t>.synthesis</w:t>
            </w:r>
            <w:proofErr w:type="spellEnd"/>
            <w:r>
              <w:rPr>
                <w:lang w:val="en-US"/>
              </w:rPr>
              <w:t xml:space="preserve"> }}</w:t>
            </w:r>
          </w:p>
        </w:tc>
      </w:tr>
    </w:tbl>
    <w:p w14:paraId="1FAD158D" w14:textId="77777777" w:rsidR="007E59C8" w:rsidRDefault="007E59C8">
      <w:pPr>
        <w:spacing w:before="0"/>
        <w:ind w:firstLine="0"/>
        <w:jc w:val="left"/>
        <w:rPr>
          <w:lang w:val="en-US"/>
        </w:rPr>
      </w:pPr>
    </w:p>
    <w:p w14:paraId="4E207386" w14:textId="77777777" w:rsidR="007E59C8" w:rsidRDefault="002C5E9F">
      <w:pPr>
        <w:rPr>
          <w:lang w:val="en-US"/>
        </w:rPr>
      </w:pPr>
      <w:r>
        <w:rPr>
          <w:lang w:val="en-US"/>
        </w:rPr>
        <w:t xml:space="preserve">{%p for para in </w:t>
      </w:r>
      <w:proofErr w:type="spellStart"/>
      <w:proofErr w:type="gramStart"/>
      <w:r>
        <w:rPr>
          <w:lang w:val="en-US"/>
        </w:rPr>
        <w:t>fix.description</w:t>
      </w:r>
      <w:proofErr w:type="gramEnd"/>
      <w:r>
        <w:rPr>
          <w:lang w:val="en-US"/>
        </w:rPr>
        <w:t>_paragraphs</w:t>
      </w:r>
      <w:proofErr w:type="spellEnd"/>
      <w:r>
        <w:rPr>
          <w:lang w:val="en-US"/>
        </w:rPr>
        <w:t xml:space="preserve"> %}</w:t>
      </w:r>
    </w:p>
    <w:p w14:paraId="4DFCC973" w14:textId="77777777" w:rsidR="007E59C8" w:rsidRDefault="002C5E9F">
      <w:pPr>
        <w:rPr>
          <w:lang w:val="en-US"/>
        </w:rPr>
      </w:pPr>
      <w:proofErr w:type="gramStart"/>
      <w:r>
        <w:rPr>
          <w:lang w:val="en-US"/>
        </w:rPr>
        <w:t>{{ para</w:t>
      </w:r>
      <w:proofErr w:type="gramEnd"/>
      <w:r>
        <w:rPr>
          <w:lang w:val="en-US"/>
        </w:rPr>
        <w:t xml:space="preserve"> }}</w:t>
      </w:r>
    </w:p>
    <w:p w14:paraId="75C91E96" w14:textId="77777777" w:rsidR="007E59C8" w:rsidRDefault="002C5E9F">
      <w:pPr>
        <w:rPr>
          <w:lang w:val="en-US"/>
        </w:rPr>
      </w:pPr>
      <w:r>
        <w:rPr>
          <w:lang w:val="en-US"/>
        </w:rPr>
        <w:lastRenderedPageBreak/>
        <w:t xml:space="preserve">{%p </w:t>
      </w:r>
      <w:proofErr w:type="spellStart"/>
      <w:r>
        <w:rPr>
          <w:lang w:val="en-US"/>
        </w:rPr>
        <w:t>endfor</w:t>
      </w:r>
      <w:proofErr w:type="spellEnd"/>
      <w:r>
        <w:rPr>
          <w:lang w:val="en-US"/>
        </w:rPr>
        <w:t xml:space="preserve"> %}</w:t>
      </w:r>
    </w:p>
    <w:p w14:paraId="3FA74A37" w14:textId="77777777" w:rsidR="007E59C8" w:rsidRDefault="002C5E9F">
      <w:pPr>
        <w:spacing w:before="0"/>
        <w:ind w:firstLine="0"/>
        <w:jc w:val="left"/>
        <w:rPr>
          <w:lang w:val="en-US"/>
        </w:rPr>
      </w:pPr>
      <w:r>
        <w:rPr>
          <w:lang w:val="en-US"/>
        </w:rPr>
        <w:t xml:space="preserve">{% </w:t>
      </w:r>
      <w:proofErr w:type="spellStart"/>
      <w:r>
        <w:rPr>
          <w:lang w:val="en-US"/>
        </w:rPr>
        <w:t>endfor</w:t>
      </w:r>
      <w:proofErr w:type="spellEnd"/>
      <w:r>
        <w:rPr>
          <w:lang w:val="en-US"/>
        </w:rPr>
        <w:t xml:space="preserve"> %}</w:t>
      </w:r>
      <w:r>
        <w:rPr>
          <w:lang w:val="en-US"/>
        </w:rPr>
        <w:br w:type="page"/>
      </w:r>
      <w:r>
        <w:rPr>
          <w:lang w:val="en-US"/>
        </w:rPr>
        <w:lastRenderedPageBreak/>
        <w:t xml:space="preserve">{% </w:t>
      </w:r>
      <w:proofErr w:type="spellStart"/>
      <w:r>
        <w:rPr>
          <w:lang w:val="en-US"/>
        </w:rPr>
        <w:t>endfor</w:t>
      </w:r>
      <w:proofErr w:type="spellEnd"/>
      <w:r>
        <w:rPr>
          <w:lang w:val="en-US"/>
        </w:rPr>
        <w:t xml:space="preserve"> %}</w:t>
      </w:r>
    </w:p>
    <w:p w14:paraId="0FD70536" w14:textId="77777777" w:rsidR="007E59C8" w:rsidRDefault="002C5E9F">
      <w:pPr>
        <w:pStyle w:val="Heading1"/>
      </w:pPr>
      <w:r>
        <w:t>Annexes</w:t>
      </w:r>
      <w:bookmarkStart w:id="41" w:name="_Toc480963503"/>
      <w:bookmarkStart w:id="42" w:name="_Toc480963697"/>
      <w:bookmarkStart w:id="43" w:name="_Toc480963727"/>
      <w:bookmarkStart w:id="44" w:name="_Toc480963752"/>
      <w:bookmarkStart w:id="45" w:name="_Toc480963844"/>
      <w:bookmarkStart w:id="46" w:name="_Toc496863862"/>
      <w:bookmarkStart w:id="47" w:name="_Toc511999575"/>
      <w:bookmarkStart w:id="48" w:name="_Toc480963508"/>
      <w:bookmarkStart w:id="49" w:name="_Toc480963702"/>
      <w:bookmarkStart w:id="50" w:name="_Toc480963732"/>
      <w:bookmarkStart w:id="51" w:name="_Toc480963757"/>
      <w:bookmarkStart w:id="52" w:name="_Toc480963849"/>
      <w:bookmarkStart w:id="53" w:name="_Toc496863867"/>
      <w:bookmarkStart w:id="54" w:name="_Toc511999580"/>
      <w:bookmarkStart w:id="55" w:name="_Toc424137076"/>
      <w:bookmarkStart w:id="56" w:name="_Toc447814447"/>
      <w:bookmarkStart w:id="57" w:name="_Toc424137077"/>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46EFAB4E" w14:textId="77777777" w:rsidR="007E59C8" w:rsidRDefault="002C5E9F">
      <w:pPr>
        <w:pStyle w:val="Heading2"/>
      </w:pPr>
      <w:bookmarkStart w:id="58" w:name="_Toc511999581"/>
      <w:r>
        <w:t>Échelle de classification des vulnérabilités</w:t>
      </w:r>
      <w:bookmarkEnd w:id="58"/>
    </w:p>
    <w:p w14:paraId="738B9C22" w14:textId="77777777" w:rsidR="007E59C8" w:rsidRDefault="002C5E9F">
      <w:pPr>
        <w:pStyle w:val="ListParagraph"/>
        <w:rPr>
          <w:lang w:eastAsia="fr-FR"/>
        </w:rPr>
      </w:pPr>
      <w:r>
        <w:rPr>
          <w:lang w:eastAsia="fr-FR"/>
        </w:rPr>
        <w:t>Les vulnérabilités identifiées sont évaluées suivant l’échelle standard de classification des vulnérabilités proposée par l’ANSSI, l’Agence Nationale de la Sécurité des Systèmes d’Information, à destination des Prestataires-Auditeurs de la Sécurité des Systèmes d’Information (PASSI).</w:t>
      </w:r>
    </w:p>
    <w:p w14:paraId="4DF1CB86" w14:textId="77777777" w:rsidR="007E59C8" w:rsidRDefault="002C5E9F">
      <w:pPr>
        <w:pStyle w:val="ListParagraph"/>
        <w:rPr>
          <w:lang w:eastAsia="fr-FR"/>
        </w:rPr>
      </w:pPr>
      <w:r>
        <w:rPr>
          <w:lang w:eastAsia="fr-FR"/>
        </w:rPr>
        <w:t>Elles sont classées en fonction du risque qu’elles font peser sur le système d’information, c'est-à-dire en fonction de l’impact de la vulnérabilité sur le système d’information et de sa difficulté d’exploitation, et ce qu’elles soient d’origine technique ou organisationnelle</w:t>
      </w:r>
    </w:p>
    <w:p w14:paraId="5019A13B" w14:textId="77777777" w:rsidR="007E59C8" w:rsidRDefault="002C5E9F">
      <w:pPr>
        <w:spacing w:before="0" w:line="240" w:lineRule="auto"/>
        <w:ind w:firstLine="0"/>
        <w:rPr>
          <w:lang w:eastAsia="fr-FR"/>
        </w:rPr>
      </w:pPr>
      <w:r>
        <w:rPr>
          <w:lang w:eastAsia="fr-FR"/>
        </w:rPr>
        <w:t>Exploitation :</w:t>
      </w:r>
    </w:p>
    <w:p w14:paraId="024B2E34" w14:textId="77777777" w:rsidR="007E59C8" w:rsidRDefault="002C5E9F">
      <w:pPr>
        <w:pStyle w:val="ListParagraph"/>
        <w:numPr>
          <w:ilvl w:val="0"/>
          <w:numId w:val="42"/>
        </w:numPr>
        <w:spacing w:before="0" w:after="0"/>
        <w:ind w:left="851"/>
        <w:rPr>
          <w:lang w:eastAsia="fr-FR"/>
        </w:rPr>
      </w:pPr>
      <w:r>
        <w:rPr>
          <w:b/>
          <w:lang w:eastAsia="fr-FR"/>
        </w:rPr>
        <w:t>Facile :</w:t>
      </w:r>
      <w:r>
        <w:rPr>
          <w:lang w:eastAsia="fr-FR"/>
        </w:rPr>
        <w:t xml:space="preserve"> exploitation triviale, sans outil particulier ;</w:t>
      </w:r>
    </w:p>
    <w:p w14:paraId="1938253C" w14:textId="77777777" w:rsidR="007E59C8" w:rsidRDefault="002C5E9F">
      <w:pPr>
        <w:pStyle w:val="BulletList"/>
        <w:numPr>
          <w:ilvl w:val="0"/>
          <w:numId w:val="42"/>
        </w:numPr>
        <w:ind w:left="851"/>
      </w:pPr>
      <w:r>
        <w:rPr>
          <w:b/>
        </w:rPr>
        <w:t>Modérée :</w:t>
      </w:r>
      <w:r>
        <w:t xml:space="preserve"> exploitation nécessitant des techniques simples et des outils publics ;</w:t>
      </w:r>
    </w:p>
    <w:p w14:paraId="19F925F3" w14:textId="77777777" w:rsidR="007E59C8" w:rsidRDefault="002C5E9F">
      <w:pPr>
        <w:pStyle w:val="ListParagraph"/>
        <w:numPr>
          <w:ilvl w:val="0"/>
          <w:numId w:val="42"/>
        </w:numPr>
        <w:spacing w:before="0" w:after="0"/>
        <w:ind w:left="851"/>
        <w:rPr>
          <w:lang w:eastAsia="fr-FR"/>
        </w:rPr>
      </w:pPr>
      <w:r>
        <w:rPr>
          <w:b/>
          <w:lang w:eastAsia="fr-FR"/>
        </w:rPr>
        <w:t>Difficile :</w:t>
      </w:r>
      <w:r>
        <w:rPr>
          <w:lang w:eastAsia="fr-FR"/>
        </w:rPr>
        <w:t xml:space="preserve"> exploitation de vulnérabilités publiques nécessitant des compétences en sécurité des systèmes d’information et le développement d’outils simples ;</w:t>
      </w:r>
    </w:p>
    <w:p w14:paraId="063199C5" w14:textId="77777777" w:rsidR="007E59C8" w:rsidRDefault="002C5E9F">
      <w:pPr>
        <w:pStyle w:val="ListParagraph"/>
        <w:numPr>
          <w:ilvl w:val="0"/>
          <w:numId w:val="42"/>
        </w:numPr>
        <w:spacing w:before="0" w:after="0"/>
        <w:ind w:left="851"/>
        <w:rPr>
          <w:lang w:eastAsia="fr-FR"/>
        </w:rPr>
      </w:pPr>
      <w:r>
        <w:rPr>
          <w:b/>
          <w:lang w:eastAsia="fr-FR"/>
        </w:rPr>
        <w:t>Très difficile :</w:t>
      </w:r>
      <w:r>
        <w:rPr>
          <w:lang w:eastAsia="fr-FR"/>
        </w:rPr>
        <w:t xml:space="preserve"> exploitation de vulnérabilités non publiées nécessitant une expertise en sécurité des systèmes d’information et le développement d’outils spécifiques et ciblés. </w:t>
      </w:r>
    </w:p>
    <w:p w14:paraId="37E4E0C6" w14:textId="77777777" w:rsidR="007E59C8" w:rsidRDefault="002C5E9F">
      <w:pPr>
        <w:spacing w:line="240" w:lineRule="auto"/>
        <w:ind w:firstLine="0"/>
        <w:rPr>
          <w:lang w:eastAsia="fr-FR"/>
        </w:rPr>
      </w:pPr>
      <w:r>
        <w:rPr>
          <w:lang w:eastAsia="fr-FR"/>
        </w:rPr>
        <w:t>Impact :</w:t>
      </w:r>
    </w:p>
    <w:p w14:paraId="628FED56" w14:textId="77777777" w:rsidR="007E59C8" w:rsidRDefault="002C5E9F">
      <w:pPr>
        <w:pStyle w:val="ListParagraph"/>
        <w:numPr>
          <w:ilvl w:val="0"/>
          <w:numId w:val="43"/>
        </w:numPr>
        <w:spacing w:before="0" w:after="0"/>
        <w:ind w:left="851"/>
        <w:rPr>
          <w:lang w:eastAsia="fr-FR"/>
        </w:rPr>
      </w:pPr>
      <w:r>
        <w:rPr>
          <w:b/>
          <w:lang w:eastAsia="fr-FR"/>
        </w:rPr>
        <w:t>Mineur :</w:t>
      </w:r>
      <w:r>
        <w:rPr>
          <w:lang w:eastAsia="fr-FR"/>
        </w:rPr>
        <w:t xml:space="preserve"> pas de conséquence directe sur la sécurité du système d’information audité ;</w:t>
      </w:r>
    </w:p>
    <w:p w14:paraId="4690DB2D" w14:textId="77777777" w:rsidR="007E59C8" w:rsidRDefault="002C5E9F">
      <w:pPr>
        <w:pStyle w:val="ListParagraph"/>
        <w:numPr>
          <w:ilvl w:val="0"/>
          <w:numId w:val="43"/>
        </w:numPr>
        <w:spacing w:before="0" w:after="0"/>
        <w:ind w:left="851"/>
        <w:rPr>
          <w:lang w:eastAsia="fr-FR"/>
        </w:rPr>
      </w:pPr>
      <w:r>
        <w:rPr>
          <w:b/>
          <w:lang w:eastAsia="fr-FR"/>
        </w:rPr>
        <w:t>Important :</w:t>
      </w:r>
      <w:r>
        <w:rPr>
          <w:lang w:eastAsia="fr-FR"/>
        </w:rPr>
        <w:t xml:space="preserve"> conséquences isolées sur des points précis du système d’information audité ;</w:t>
      </w:r>
    </w:p>
    <w:p w14:paraId="3E352C82" w14:textId="77777777" w:rsidR="007E59C8" w:rsidRDefault="002C5E9F">
      <w:pPr>
        <w:pStyle w:val="ListParagraph"/>
        <w:numPr>
          <w:ilvl w:val="0"/>
          <w:numId w:val="43"/>
        </w:numPr>
        <w:spacing w:before="0" w:after="0"/>
        <w:ind w:left="851"/>
        <w:rPr>
          <w:lang w:eastAsia="fr-FR"/>
        </w:rPr>
      </w:pPr>
      <w:r>
        <w:rPr>
          <w:b/>
          <w:lang w:eastAsia="fr-FR"/>
        </w:rPr>
        <w:t>Majeur :</w:t>
      </w:r>
      <w:r>
        <w:rPr>
          <w:lang w:eastAsia="fr-FR"/>
        </w:rPr>
        <w:t xml:space="preserve"> conséquences restreintes sur une partie du système d’information audité ; </w:t>
      </w:r>
    </w:p>
    <w:p w14:paraId="18F944EE" w14:textId="77777777" w:rsidR="007E59C8" w:rsidRDefault="002C5E9F">
      <w:pPr>
        <w:pStyle w:val="ListParagraph"/>
        <w:numPr>
          <w:ilvl w:val="0"/>
          <w:numId w:val="43"/>
        </w:numPr>
        <w:spacing w:before="0" w:after="0"/>
        <w:ind w:left="851"/>
        <w:rPr>
          <w:lang w:eastAsia="fr-FR"/>
        </w:rPr>
      </w:pPr>
      <w:r>
        <w:rPr>
          <w:b/>
          <w:lang w:eastAsia="fr-FR"/>
        </w:rPr>
        <w:t>Critique :</w:t>
      </w:r>
      <w:r>
        <w:rPr>
          <w:lang w:eastAsia="fr-FR"/>
        </w:rPr>
        <w:t xml:space="preserve"> conséquences généralisées sur l’ensemble du système d'information audité. </w:t>
      </w:r>
    </w:p>
    <w:p w14:paraId="2DD61FCD" w14:textId="77777777" w:rsidR="007E59C8" w:rsidRDefault="002C5E9F">
      <w:pPr>
        <w:spacing w:line="240" w:lineRule="auto"/>
        <w:ind w:firstLine="0"/>
      </w:pPr>
      <w:r>
        <w:t>Risque résultant :</w:t>
      </w:r>
    </w:p>
    <w:p w14:paraId="0A8EBDF0" w14:textId="77777777" w:rsidR="007E59C8" w:rsidRDefault="002C5E9F">
      <w:pPr>
        <w:pStyle w:val="ListParagraph"/>
        <w:numPr>
          <w:ilvl w:val="0"/>
          <w:numId w:val="44"/>
        </w:numPr>
        <w:spacing w:before="0" w:after="0"/>
        <w:ind w:left="851"/>
      </w:pPr>
      <w:r>
        <w:rPr>
          <w:b/>
          <w:iCs/>
        </w:rPr>
        <w:t xml:space="preserve">Mineur </w:t>
      </w:r>
      <w:r>
        <w:rPr>
          <w:b/>
        </w:rPr>
        <w:t xml:space="preserve">: </w:t>
      </w:r>
      <w:r>
        <w:t xml:space="preserve">faible risque pouvant nécessiter une correction ; </w:t>
      </w:r>
    </w:p>
    <w:p w14:paraId="21195816" w14:textId="77777777" w:rsidR="007E59C8" w:rsidRDefault="002C5E9F">
      <w:pPr>
        <w:pStyle w:val="ListParagraph"/>
        <w:numPr>
          <w:ilvl w:val="0"/>
          <w:numId w:val="44"/>
        </w:numPr>
        <w:spacing w:before="0" w:after="0"/>
        <w:ind w:left="851"/>
      </w:pPr>
      <w:r>
        <w:rPr>
          <w:b/>
          <w:iCs/>
        </w:rPr>
        <w:t xml:space="preserve">Important </w:t>
      </w:r>
      <w:r>
        <w:rPr>
          <w:b/>
        </w:rPr>
        <w:t>:</w:t>
      </w:r>
      <w:r>
        <w:t xml:space="preserve"> risque modéré nécessitant une correction à moyen terme ; </w:t>
      </w:r>
    </w:p>
    <w:p w14:paraId="64550ACC" w14:textId="77777777" w:rsidR="007E59C8" w:rsidRDefault="002C5E9F">
      <w:pPr>
        <w:pStyle w:val="ListParagraph"/>
        <w:numPr>
          <w:ilvl w:val="0"/>
          <w:numId w:val="44"/>
        </w:numPr>
        <w:spacing w:before="0" w:after="0"/>
        <w:ind w:left="851"/>
      </w:pPr>
      <w:r>
        <w:rPr>
          <w:b/>
          <w:iCs/>
        </w:rPr>
        <w:t xml:space="preserve">Majeur </w:t>
      </w:r>
      <w:r>
        <w:rPr>
          <w:b/>
        </w:rPr>
        <w:t>:</w:t>
      </w:r>
      <w:r>
        <w:t xml:space="preserve"> risque majeur nécessitant une correction à court terme ; </w:t>
      </w:r>
    </w:p>
    <w:p w14:paraId="2D8C26E7" w14:textId="77777777" w:rsidR="007E59C8" w:rsidRDefault="002C5E9F">
      <w:pPr>
        <w:pStyle w:val="ListParagraph"/>
        <w:numPr>
          <w:ilvl w:val="0"/>
          <w:numId w:val="44"/>
        </w:numPr>
        <w:spacing w:before="0" w:after="0"/>
        <w:ind w:left="851"/>
      </w:pPr>
      <w:r>
        <w:rPr>
          <w:b/>
          <w:iCs/>
        </w:rPr>
        <w:t xml:space="preserve">Critique </w:t>
      </w:r>
      <w:r>
        <w:rPr>
          <w:b/>
        </w:rPr>
        <w:t>:</w:t>
      </w:r>
      <w:r>
        <w:t xml:space="preserve"> risque critique nécessitant une correction immédiate ou un arrêt immédiat. </w:t>
      </w:r>
    </w:p>
    <w:p w14:paraId="74BD29E1" w14:textId="77777777" w:rsidR="007E59C8" w:rsidRDefault="007E59C8">
      <w:pPr>
        <w:pStyle w:val="ListParagraph"/>
        <w:spacing w:before="0" w:after="0"/>
        <w:ind w:left="851" w:firstLine="0"/>
      </w:pPr>
    </w:p>
    <w:tbl>
      <w:tblPr>
        <w:tblStyle w:val="TableGrid"/>
        <w:tblW w:w="0" w:type="auto"/>
        <w:jc w:val="center"/>
        <w:tblLook w:val="04A0" w:firstRow="1" w:lastRow="0" w:firstColumn="1" w:lastColumn="0" w:noHBand="0" w:noVBand="1"/>
      </w:tblPr>
      <w:tblGrid>
        <w:gridCol w:w="2405"/>
        <w:gridCol w:w="1559"/>
        <w:gridCol w:w="1560"/>
        <w:gridCol w:w="1559"/>
        <w:gridCol w:w="1559"/>
      </w:tblGrid>
      <w:tr w:rsidR="007E59C8" w14:paraId="63E0ED78" w14:textId="77777777">
        <w:trPr>
          <w:jc w:val="center"/>
        </w:trPr>
        <w:tc>
          <w:tcPr>
            <w:tcW w:w="2405" w:type="dxa"/>
            <w:tcBorders>
              <w:top w:val="single" w:sz="4" w:space="0" w:color="FFFFFF" w:themeColor="text2"/>
              <w:left w:val="single" w:sz="4" w:space="0" w:color="FFFFFF" w:themeColor="text2"/>
            </w:tcBorders>
            <w:vAlign w:val="center"/>
          </w:tcPr>
          <w:p w14:paraId="17FCA543" w14:textId="77777777" w:rsidR="007E59C8" w:rsidRDefault="002C5E9F">
            <w:pPr>
              <w:spacing w:before="120" w:after="120"/>
              <w:ind w:firstLine="0"/>
              <w:jc w:val="center"/>
              <w:rPr>
                <w:b/>
              </w:rPr>
            </w:pPr>
            <w:r>
              <w:rPr>
                <w:b/>
              </w:rPr>
              <w:t>↓ Impact   Exploit. →</w:t>
            </w:r>
          </w:p>
        </w:tc>
        <w:tc>
          <w:tcPr>
            <w:tcW w:w="1559" w:type="dxa"/>
            <w:vAlign w:val="center"/>
          </w:tcPr>
          <w:p w14:paraId="525CAD04" w14:textId="77777777" w:rsidR="007E59C8" w:rsidRDefault="002C5E9F">
            <w:pPr>
              <w:spacing w:before="120" w:after="120"/>
              <w:ind w:firstLine="0"/>
              <w:jc w:val="center"/>
              <w:rPr>
                <w:b/>
              </w:rPr>
            </w:pPr>
            <w:r>
              <w:rPr>
                <w:b/>
              </w:rPr>
              <w:t>Très difficile</w:t>
            </w:r>
          </w:p>
        </w:tc>
        <w:tc>
          <w:tcPr>
            <w:tcW w:w="1560" w:type="dxa"/>
            <w:vAlign w:val="center"/>
          </w:tcPr>
          <w:p w14:paraId="48665CB4" w14:textId="77777777" w:rsidR="007E59C8" w:rsidRDefault="002C5E9F">
            <w:pPr>
              <w:spacing w:before="120" w:after="120"/>
              <w:ind w:firstLine="0"/>
              <w:jc w:val="center"/>
              <w:rPr>
                <w:b/>
              </w:rPr>
            </w:pPr>
            <w:r>
              <w:rPr>
                <w:b/>
              </w:rPr>
              <w:t>Difficile</w:t>
            </w:r>
          </w:p>
        </w:tc>
        <w:tc>
          <w:tcPr>
            <w:tcW w:w="1559" w:type="dxa"/>
            <w:vAlign w:val="center"/>
          </w:tcPr>
          <w:p w14:paraId="19FF2E99" w14:textId="77777777" w:rsidR="007E59C8" w:rsidRDefault="002C5E9F">
            <w:pPr>
              <w:spacing w:before="120" w:after="120"/>
              <w:ind w:firstLine="0"/>
              <w:jc w:val="center"/>
              <w:rPr>
                <w:b/>
              </w:rPr>
            </w:pPr>
            <w:r>
              <w:rPr>
                <w:b/>
              </w:rPr>
              <w:t>Modérée</w:t>
            </w:r>
          </w:p>
        </w:tc>
        <w:tc>
          <w:tcPr>
            <w:tcW w:w="1559" w:type="dxa"/>
            <w:vAlign w:val="center"/>
          </w:tcPr>
          <w:p w14:paraId="6DAB68D0" w14:textId="77777777" w:rsidR="007E59C8" w:rsidRDefault="002C5E9F">
            <w:pPr>
              <w:spacing w:before="120" w:after="120"/>
              <w:ind w:firstLine="0"/>
              <w:jc w:val="center"/>
              <w:rPr>
                <w:b/>
              </w:rPr>
            </w:pPr>
            <w:r>
              <w:rPr>
                <w:b/>
              </w:rPr>
              <w:t>Facile</w:t>
            </w:r>
          </w:p>
        </w:tc>
      </w:tr>
      <w:tr w:rsidR="007E59C8" w14:paraId="6D454C51" w14:textId="77777777">
        <w:trPr>
          <w:jc w:val="center"/>
        </w:trPr>
        <w:tc>
          <w:tcPr>
            <w:tcW w:w="2405" w:type="dxa"/>
            <w:vAlign w:val="center"/>
          </w:tcPr>
          <w:p w14:paraId="470302D0" w14:textId="77777777" w:rsidR="007E59C8" w:rsidRDefault="002C5E9F">
            <w:pPr>
              <w:spacing w:before="120" w:after="120"/>
              <w:ind w:firstLine="0"/>
              <w:jc w:val="center"/>
              <w:rPr>
                <w:b/>
              </w:rPr>
            </w:pPr>
            <w:r>
              <w:rPr>
                <w:b/>
              </w:rPr>
              <w:t>Mineur</w:t>
            </w:r>
          </w:p>
        </w:tc>
        <w:tc>
          <w:tcPr>
            <w:tcW w:w="1559" w:type="dxa"/>
            <w:shd w:val="clear" w:color="auto" w:fill="FFD700"/>
            <w:vAlign w:val="center"/>
          </w:tcPr>
          <w:p w14:paraId="598FC6D1" w14:textId="77777777" w:rsidR="007E59C8" w:rsidRDefault="002C5E9F">
            <w:pPr>
              <w:spacing w:before="120" w:after="120"/>
              <w:ind w:firstLine="0"/>
              <w:jc w:val="center"/>
            </w:pPr>
            <w:r>
              <w:t>Mineur</w:t>
            </w:r>
          </w:p>
        </w:tc>
        <w:tc>
          <w:tcPr>
            <w:tcW w:w="1560" w:type="dxa"/>
            <w:shd w:val="clear" w:color="auto" w:fill="FFD700"/>
            <w:vAlign w:val="center"/>
          </w:tcPr>
          <w:p w14:paraId="7BCB3749" w14:textId="77777777" w:rsidR="007E59C8" w:rsidRDefault="002C5E9F">
            <w:pPr>
              <w:spacing w:before="120" w:after="120"/>
              <w:ind w:firstLine="0"/>
              <w:jc w:val="center"/>
            </w:pPr>
            <w:r>
              <w:t>Mineur</w:t>
            </w:r>
          </w:p>
        </w:tc>
        <w:tc>
          <w:tcPr>
            <w:tcW w:w="1559" w:type="dxa"/>
            <w:shd w:val="clear" w:color="auto" w:fill="EE8200" w:themeFill="accent3"/>
            <w:vAlign w:val="center"/>
          </w:tcPr>
          <w:p w14:paraId="3E14D2EC" w14:textId="77777777" w:rsidR="007E59C8" w:rsidRDefault="002C5E9F">
            <w:pPr>
              <w:spacing w:before="120" w:after="120"/>
              <w:ind w:firstLine="0"/>
              <w:jc w:val="center"/>
              <w:rPr>
                <w:color w:val="FFFFFF"/>
              </w:rPr>
            </w:pPr>
            <w:r>
              <w:rPr>
                <w:color w:val="FFFFFF" w:themeColor="text2"/>
              </w:rPr>
              <w:t>Important</w:t>
            </w:r>
          </w:p>
        </w:tc>
        <w:tc>
          <w:tcPr>
            <w:tcW w:w="1559" w:type="dxa"/>
            <w:shd w:val="clear" w:color="auto" w:fill="F7453C" w:themeFill="accent2"/>
            <w:vAlign w:val="center"/>
          </w:tcPr>
          <w:p w14:paraId="3FEC74B0" w14:textId="77777777" w:rsidR="007E59C8" w:rsidRDefault="002C5E9F">
            <w:pPr>
              <w:spacing w:before="120" w:after="120"/>
              <w:ind w:firstLine="0"/>
              <w:jc w:val="center"/>
              <w:rPr>
                <w:color w:val="FFFFFF"/>
              </w:rPr>
            </w:pPr>
            <w:r>
              <w:rPr>
                <w:color w:val="FFFFFF" w:themeColor="text2"/>
              </w:rPr>
              <w:t>Majeur</w:t>
            </w:r>
          </w:p>
        </w:tc>
      </w:tr>
      <w:tr w:rsidR="007E59C8" w14:paraId="00EBD410" w14:textId="77777777">
        <w:trPr>
          <w:jc w:val="center"/>
        </w:trPr>
        <w:tc>
          <w:tcPr>
            <w:tcW w:w="2405" w:type="dxa"/>
            <w:vAlign w:val="center"/>
          </w:tcPr>
          <w:p w14:paraId="168DAB1A" w14:textId="77777777" w:rsidR="007E59C8" w:rsidRDefault="002C5E9F">
            <w:pPr>
              <w:spacing w:before="120" w:after="120"/>
              <w:ind w:firstLine="0"/>
              <w:jc w:val="center"/>
              <w:rPr>
                <w:b/>
              </w:rPr>
            </w:pPr>
            <w:r>
              <w:rPr>
                <w:b/>
              </w:rPr>
              <w:t>Important</w:t>
            </w:r>
          </w:p>
        </w:tc>
        <w:tc>
          <w:tcPr>
            <w:tcW w:w="1559" w:type="dxa"/>
            <w:shd w:val="clear" w:color="auto" w:fill="FFD700"/>
            <w:vAlign w:val="center"/>
          </w:tcPr>
          <w:p w14:paraId="53E9B8AB" w14:textId="77777777" w:rsidR="007E59C8" w:rsidRDefault="002C5E9F">
            <w:pPr>
              <w:spacing w:before="120" w:after="120"/>
              <w:ind w:firstLine="0"/>
              <w:jc w:val="center"/>
            </w:pPr>
            <w:r>
              <w:t>Mineur</w:t>
            </w:r>
          </w:p>
        </w:tc>
        <w:tc>
          <w:tcPr>
            <w:tcW w:w="1560" w:type="dxa"/>
            <w:shd w:val="clear" w:color="auto" w:fill="EE8200" w:themeFill="accent3"/>
            <w:vAlign w:val="center"/>
          </w:tcPr>
          <w:p w14:paraId="485E691D" w14:textId="77777777" w:rsidR="007E59C8" w:rsidRDefault="002C5E9F">
            <w:pPr>
              <w:spacing w:before="120" w:after="120"/>
              <w:ind w:firstLine="0"/>
              <w:jc w:val="center"/>
              <w:rPr>
                <w:color w:val="FFFFFF"/>
              </w:rPr>
            </w:pPr>
            <w:r>
              <w:rPr>
                <w:color w:val="FFFFFF" w:themeColor="text2"/>
              </w:rPr>
              <w:t>Important</w:t>
            </w:r>
          </w:p>
        </w:tc>
        <w:tc>
          <w:tcPr>
            <w:tcW w:w="1559" w:type="dxa"/>
            <w:shd w:val="clear" w:color="auto" w:fill="EE8200" w:themeFill="accent3"/>
            <w:vAlign w:val="center"/>
          </w:tcPr>
          <w:p w14:paraId="68F35413" w14:textId="77777777" w:rsidR="007E59C8" w:rsidRDefault="002C5E9F">
            <w:pPr>
              <w:spacing w:before="120" w:after="120"/>
              <w:ind w:firstLine="0"/>
              <w:jc w:val="center"/>
              <w:rPr>
                <w:color w:val="FFFFFF"/>
              </w:rPr>
            </w:pPr>
            <w:r>
              <w:rPr>
                <w:color w:val="FFFFFF" w:themeColor="text2"/>
              </w:rPr>
              <w:t>Important</w:t>
            </w:r>
          </w:p>
        </w:tc>
        <w:tc>
          <w:tcPr>
            <w:tcW w:w="1559" w:type="dxa"/>
            <w:shd w:val="clear" w:color="auto" w:fill="F7453C" w:themeFill="accent2"/>
            <w:vAlign w:val="center"/>
          </w:tcPr>
          <w:p w14:paraId="59ED553C" w14:textId="77777777" w:rsidR="007E59C8" w:rsidRDefault="002C5E9F">
            <w:pPr>
              <w:spacing w:before="120" w:after="120"/>
              <w:ind w:firstLine="0"/>
              <w:jc w:val="center"/>
              <w:rPr>
                <w:color w:val="FFFFFF"/>
              </w:rPr>
            </w:pPr>
            <w:r>
              <w:rPr>
                <w:color w:val="FFFFFF" w:themeColor="text2"/>
              </w:rPr>
              <w:t>Majeur</w:t>
            </w:r>
          </w:p>
        </w:tc>
      </w:tr>
      <w:tr w:rsidR="007E59C8" w14:paraId="106AC820" w14:textId="77777777">
        <w:trPr>
          <w:jc w:val="center"/>
        </w:trPr>
        <w:tc>
          <w:tcPr>
            <w:tcW w:w="2405" w:type="dxa"/>
            <w:vAlign w:val="center"/>
          </w:tcPr>
          <w:p w14:paraId="7233278D" w14:textId="77777777" w:rsidR="007E59C8" w:rsidRDefault="002C5E9F">
            <w:pPr>
              <w:spacing w:before="120" w:after="120"/>
              <w:ind w:firstLine="0"/>
              <w:jc w:val="center"/>
              <w:rPr>
                <w:b/>
              </w:rPr>
            </w:pPr>
            <w:r>
              <w:rPr>
                <w:b/>
              </w:rPr>
              <w:t>Majeur</w:t>
            </w:r>
          </w:p>
        </w:tc>
        <w:tc>
          <w:tcPr>
            <w:tcW w:w="1559" w:type="dxa"/>
            <w:shd w:val="clear" w:color="auto" w:fill="EE8200" w:themeFill="accent3"/>
            <w:vAlign w:val="center"/>
          </w:tcPr>
          <w:p w14:paraId="2F813FD7" w14:textId="77777777" w:rsidR="007E59C8" w:rsidRDefault="002C5E9F">
            <w:pPr>
              <w:spacing w:before="120" w:after="120"/>
              <w:ind w:firstLine="0"/>
              <w:jc w:val="center"/>
              <w:rPr>
                <w:color w:val="FFFFFF"/>
              </w:rPr>
            </w:pPr>
            <w:r>
              <w:rPr>
                <w:color w:val="FFFFFF" w:themeColor="text2"/>
              </w:rPr>
              <w:t>Important</w:t>
            </w:r>
          </w:p>
        </w:tc>
        <w:tc>
          <w:tcPr>
            <w:tcW w:w="1560" w:type="dxa"/>
            <w:shd w:val="clear" w:color="auto" w:fill="F7453C" w:themeFill="accent2"/>
            <w:vAlign w:val="center"/>
          </w:tcPr>
          <w:p w14:paraId="0C7AE49D" w14:textId="77777777" w:rsidR="007E59C8" w:rsidRDefault="002C5E9F">
            <w:pPr>
              <w:spacing w:before="120" w:after="120"/>
              <w:ind w:firstLine="0"/>
              <w:jc w:val="center"/>
              <w:rPr>
                <w:color w:val="FFFFFF"/>
              </w:rPr>
            </w:pPr>
            <w:r>
              <w:rPr>
                <w:color w:val="FFFFFF" w:themeColor="text2"/>
              </w:rPr>
              <w:t>Majeur</w:t>
            </w:r>
          </w:p>
        </w:tc>
        <w:tc>
          <w:tcPr>
            <w:tcW w:w="1559" w:type="dxa"/>
            <w:shd w:val="clear" w:color="auto" w:fill="F7453C" w:themeFill="accent2"/>
            <w:vAlign w:val="center"/>
          </w:tcPr>
          <w:p w14:paraId="61A115C7" w14:textId="77777777" w:rsidR="007E59C8" w:rsidRDefault="002C5E9F">
            <w:pPr>
              <w:spacing w:before="120" w:after="120"/>
              <w:ind w:firstLine="0"/>
              <w:jc w:val="center"/>
              <w:rPr>
                <w:color w:val="FFFFFF"/>
              </w:rPr>
            </w:pPr>
            <w:r>
              <w:rPr>
                <w:color w:val="FFFFFF" w:themeColor="text2"/>
              </w:rPr>
              <w:t>Majeur</w:t>
            </w:r>
          </w:p>
        </w:tc>
        <w:tc>
          <w:tcPr>
            <w:tcW w:w="1559" w:type="dxa"/>
            <w:shd w:val="clear" w:color="auto" w:fill="263232" w:themeFill="text1"/>
            <w:vAlign w:val="center"/>
          </w:tcPr>
          <w:p w14:paraId="7BCD5CB7" w14:textId="77777777" w:rsidR="007E59C8" w:rsidRDefault="002C5E9F">
            <w:pPr>
              <w:spacing w:before="120" w:after="120"/>
              <w:ind w:firstLine="0"/>
              <w:jc w:val="center"/>
              <w:rPr>
                <w:color w:val="FFFFFF"/>
              </w:rPr>
            </w:pPr>
            <w:r>
              <w:rPr>
                <w:color w:val="FFFFFF" w:themeColor="text2"/>
              </w:rPr>
              <w:t>Critique</w:t>
            </w:r>
          </w:p>
        </w:tc>
      </w:tr>
      <w:tr w:rsidR="007E59C8" w14:paraId="61FFEF2E" w14:textId="77777777">
        <w:trPr>
          <w:jc w:val="center"/>
        </w:trPr>
        <w:tc>
          <w:tcPr>
            <w:tcW w:w="2405" w:type="dxa"/>
            <w:vAlign w:val="center"/>
          </w:tcPr>
          <w:p w14:paraId="6B8C3FF9" w14:textId="77777777" w:rsidR="007E59C8" w:rsidRDefault="002C5E9F">
            <w:pPr>
              <w:spacing w:before="120" w:after="120"/>
              <w:ind w:firstLine="0"/>
              <w:jc w:val="center"/>
              <w:rPr>
                <w:b/>
              </w:rPr>
            </w:pPr>
            <w:r>
              <w:rPr>
                <w:b/>
              </w:rPr>
              <w:lastRenderedPageBreak/>
              <w:t>Critique</w:t>
            </w:r>
          </w:p>
        </w:tc>
        <w:tc>
          <w:tcPr>
            <w:tcW w:w="1559" w:type="dxa"/>
            <w:shd w:val="clear" w:color="auto" w:fill="EE8200" w:themeFill="accent3"/>
            <w:vAlign w:val="center"/>
          </w:tcPr>
          <w:p w14:paraId="7E7F372D" w14:textId="77777777" w:rsidR="007E59C8" w:rsidRDefault="002C5E9F">
            <w:pPr>
              <w:spacing w:before="120" w:after="120"/>
              <w:ind w:firstLine="0"/>
              <w:jc w:val="center"/>
              <w:rPr>
                <w:color w:val="FFFFFF"/>
              </w:rPr>
            </w:pPr>
            <w:r>
              <w:rPr>
                <w:color w:val="FFFFFF" w:themeColor="text2"/>
              </w:rPr>
              <w:t>Important</w:t>
            </w:r>
          </w:p>
        </w:tc>
        <w:tc>
          <w:tcPr>
            <w:tcW w:w="1560" w:type="dxa"/>
            <w:shd w:val="clear" w:color="auto" w:fill="F7453C" w:themeFill="accent2"/>
            <w:vAlign w:val="center"/>
          </w:tcPr>
          <w:p w14:paraId="7174C623" w14:textId="77777777" w:rsidR="007E59C8" w:rsidRDefault="002C5E9F">
            <w:pPr>
              <w:spacing w:before="120" w:after="120"/>
              <w:ind w:firstLine="0"/>
              <w:jc w:val="center"/>
              <w:rPr>
                <w:color w:val="FFFFFF"/>
              </w:rPr>
            </w:pPr>
            <w:r>
              <w:rPr>
                <w:color w:val="FFFFFF" w:themeColor="text2"/>
              </w:rPr>
              <w:t>Majeur</w:t>
            </w:r>
          </w:p>
        </w:tc>
        <w:tc>
          <w:tcPr>
            <w:tcW w:w="1559" w:type="dxa"/>
            <w:shd w:val="clear" w:color="auto" w:fill="263232" w:themeFill="text1"/>
            <w:vAlign w:val="center"/>
          </w:tcPr>
          <w:p w14:paraId="27E2123F" w14:textId="77777777" w:rsidR="007E59C8" w:rsidRDefault="002C5E9F">
            <w:pPr>
              <w:spacing w:before="120" w:after="120"/>
              <w:ind w:firstLine="0"/>
              <w:jc w:val="center"/>
              <w:rPr>
                <w:color w:val="FFFFFF"/>
              </w:rPr>
            </w:pPr>
            <w:r>
              <w:rPr>
                <w:color w:val="FFFFFF" w:themeColor="text2"/>
              </w:rPr>
              <w:t>Critique</w:t>
            </w:r>
          </w:p>
        </w:tc>
        <w:tc>
          <w:tcPr>
            <w:tcW w:w="1559" w:type="dxa"/>
            <w:shd w:val="clear" w:color="auto" w:fill="263232" w:themeFill="text1"/>
            <w:vAlign w:val="center"/>
          </w:tcPr>
          <w:p w14:paraId="26E2B329" w14:textId="77777777" w:rsidR="007E59C8" w:rsidRDefault="002C5E9F">
            <w:pPr>
              <w:spacing w:before="120" w:after="120"/>
              <w:ind w:firstLine="0"/>
              <w:jc w:val="center"/>
              <w:rPr>
                <w:color w:val="FFFFFF"/>
              </w:rPr>
            </w:pPr>
            <w:r>
              <w:rPr>
                <w:color w:val="FFFFFF" w:themeColor="text2"/>
              </w:rPr>
              <w:t>Critique</w:t>
            </w:r>
          </w:p>
        </w:tc>
      </w:tr>
    </w:tbl>
    <w:p w14:paraId="328795E6" w14:textId="77777777" w:rsidR="007E59C8" w:rsidRDefault="002C5E9F">
      <w:pPr>
        <w:pStyle w:val="Heading2"/>
      </w:pPr>
      <w:bookmarkStart w:id="59" w:name="_Toc511999582"/>
      <w:r>
        <w:t>Notre démarche de tests d’intrusion</w:t>
      </w:r>
      <w:bookmarkEnd w:id="59"/>
    </w:p>
    <w:p w14:paraId="168E5865" w14:textId="77777777" w:rsidR="007E59C8" w:rsidRDefault="002C5E9F">
      <w:pPr>
        <w:pStyle w:val="ListParagraph"/>
      </w:pPr>
      <w:r>
        <w:t>Notre approche des tests d’intrusion est basée sur notre expérience ainsi que sur les recommandations de l’OWASP et l’OSSTMM. Elle se décompose en plusieurs étapes.</w:t>
      </w:r>
    </w:p>
    <w:p w14:paraId="6DE1EB3D" w14:textId="77777777" w:rsidR="007E59C8" w:rsidRDefault="002C5E9F">
      <w:pPr>
        <w:pStyle w:val="ListParagraph"/>
        <w:ind w:firstLine="0"/>
      </w:pPr>
      <w:r>
        <w:rPr>
          <w:noProof/>
          <w:lang w:eastAsia="fr-FR"/>
        </w:rPr>
        <mc:AlternateContent>
          <mc:Choice Requires="wpg">
            <w:drawing>
              <wp:anchor distT="0" distB="0" distL="114300" distR="114300" simplePos="0" relativeHeight="251681792" behindDoc="0" locked="0" layoutInCell="1" allowOverlap="1" wp14:anchorId="354C6A87" wp14:editId="4F9F9B4D">
                <wp:simplePos x="0" y="0"/>
                <wp:positionH relativeFrom="column">
                  <wp:posOffset>177165</wp:posOffset>
                </wp:positionH>
                <wp:positionV relativeFrom="paragraph">
                  <wp:posOffset>4366260</wp:posOffset>
                </wp:positionV>
                <wp:extent cx="633095" cy="633095"/>
                <wp:effectExtent l="0" t="0" r="0" b="0"/>
                <wp:wrapNone/>
                <wp:docPr id="21"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peech.png"/>
                        <pic:cNvPicPr>
                          <a:picLocks noChangeAspect="1"/>
                        </pic:cNvPicPr>
                      </pic:nvPicPr>
                      <pic:blipFill>
                        <a:blip r:embed="rId39"/>
                        <a:stretch/>
                      </pic:blipFill>
                      <pic:spPr bwMode="auto">
                        <a:xfrm>
                          <a:off x="0" y="0"/>
                          <a:ext cx="633095" cy="633095"/>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position:absolute;mso-wrap-distance-left:9.0pt;mso-wrap-distance-top:0.0pt;mso-wrap-distance-right:9.0pt;mso-wrap-distance-bottom:0.0pt;z-index:251681792;o:allowoverlap:true;o:allowincell:true;mso-position-horizontal-relative:text;margin-left:13.9pt;mso-position-horizontal:absolute;mso-position-vertical-relative:text;margin-top:343.8pt;mso-position-vertical:absolute;width:49.8pt;height:49.8pt;" stroked="false">
                <v:path textboxrect="0,0,0,0"/>
                <v:imagedata r:id="rId40" o:title=""/>
              </v:shape>
            </w:pict>
          </mc:Fallback>
        </mc:AlternateContent>
      </w:r>
      <w:r>
        <w:rPr>
          <w:noProof/>
          <w:lang w:eastAsia="fr-FR"/>
        </w:rPr>
        <mc:AlternateContent>
          <mc:Choice Requires="wpg">
            <w:drawing>
              <wp:anchor distT="0" distB="0" distL="114300" distR="114300" simplePos="0" relativeHeight="251677696" behindDoc="0" locked="0" layoutInCell="1" allowOverlap="1" wp14:anchorId="3915C625" wp14:editId="135F45DF">
                <wp:simplePos x="0" y="0"/>
                <wp:positionH relativeFrom="column">
                  <wp:posOffset>222885</wp:posOffset>
                </wp:positionH>
                <wp:positionV relativeFrom="paragraph">
                  <wp:posOffset>463550</wp:posOffset>
                </wp:positionV>
                <wp:extent cx="600075" cy="523240"/>
                <wp:effectExtent l="0" t="0" r="9525" b="0"/>
                <wp:wrapNone/>
                <wp:docPr id="22"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cone-forensic.png"/>
                        <pic:cNvPicPr>
                          <a:picLocks noChangeAspect="1"/>
                        </pic:cNvPicPr>
                      </pic:nvPicPr>
                      <pic:blipFill>
                        <a:blip r:embed="rId41"/>
                        <a:stretch/>
                      </pic:blipFill>
                      <pic:spPr bwMode="auto">
                        <a:xfrm>
                          <a:off x="0" y="0"/>
                          <a:ext cx="600075" cy="523240"/>
                        </a:xfrm>
                        <a:prstGeom prst="rect">
                          <a:avLst/>
                        </a:prstGeom>
                      </pic:spPr>
                    </pic:pic>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position:absolute;mso-wrap-distance-left:9.0pt;mso-wrap-distance-top:0.0pt;mso-wrap-distance-right:9.0pt;mso-wrap-distance-bottom:0.0pt;z-index:251677696;o:allowoverlap:true;o:allowincell:true;mso-position-horizontal-relative:text;margin-left:17.6pt;mso-position-horizontal:absolute;mso-position-vertical-relative:text;margin-top:36.5pt;mso-position-vertical:absolute;width:47.2pt;height:41.2pt;" stroked="false">
                <v:path textboxrect="0,0,0,0"/>
                <v:imagedata r:id="rId42" o:title=""/>
              </v:shape>
            </w:pict>
          </mc:Fallback>
        </mc:AlternateContent>
      </w:r>
      <w:r>
        <w:rPr>
          <w:noProof/>
          <w:lang w:eastAsia="fr-FR"/>
        </w:rPr>
        <mc:AlternateContent>
          <mc:Choice Requires="wpg">
            <w:drawing>
              <wp:anchor distT="0" distB="0" distL="114300" distR="114300" simplePos="0" relativeHeight="251678720" behindDoc="0" locked="0" layoutInCell="1" allowOverlap="1" wp14:anchorId="490839FA" wp14:editId="5BA50DFA">
                <wp:simplePos x="0" y="0"/>
                <wp:positionH relativeFrom="margin">
                  <wp:posOffset>685800</wp:posOffset>
                </wp:positionH>
                <wp:positionV relativeFrom="paragraph">
                  <wp:posOffset>1383030</wp:posOffset>
                </wp:positionV>
                <wp:extent cx="600075" cy="600075"/>
                <wp:effectExtent l="0" t="0" r="0" b="9525"/>
                <wp:wrapNone/>
                <wp:docPr id="23"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001-education.png"/>
                        <pic:cNvPicPr>
                          <a:picLocks noChangeAspect="1"/>
                        </pic:cNvPicPr>
                      </pic:nvPicPr>
                      <pic:blipFill>
                        <a:blip r:embed="rId43"/>
                        <a:stretch/>
                      </pic:blipFill>
                      <pic:spPr bwMode="auto">
                        <a:xfrm>
                          <a:off x="0" y="0"/>
                          <a:ext cx="600075" cy="600075"/>
                        </a:xfrm>
                        <a:prstGeom prst="rect">
                          <a:avLst/>
                        </a:prstGeom>
                      </pic:spPr>
                    </pic:pic>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position:absolute;mso-wrap-distance-left:9.0pt;mso-wrap-distance-top:0.0pt;mso-wrap-distance-right:9.0pt;mso-wrap-distance-bottom:0.0pt;z-index:251678720;o:allowoverlap:true;o:allowincell:true;mso-position-horizontal-relative:margin;margin-left:54.0pt;mso-position-horizontal:absolute;mso-position-vertical-relative:text;margin-top:108.9pt;mso-position-vertical:absolute;width:47.2pt;height:47.2pt;" stroked="false">
                <v:path textboxrect="0,0,0,0"/>
                <v:imagedata r:id="rId44" o:title=""/>
              </v:shape>
            </w:pict>
          </mc:Fallback>
        </mc:AlternateContent>
      </w:r>
      <w:r>
        <w:rPr>
          <w:noProof/>
          <w:lang w:eastAsia="fr-FR"/>
        </w:rPr>
        <mc:AlternateContent>
          <mc:Choice Requires="wpg">
            <w:drawing>
              <wp:anchor distT="0" distB="0" distL="114300" distR="114300" simplePos="0" relativeHeight="251679744" behindDoc="0" locked="0" layoutInCell="1" allowOverlap="1" wp14:anchorId="661607B6" wp14:editId="7632AD6D">
                <wp:simplePos x="0" y="0"/>
                <wp:positionH relativeFrom="column">
                  <wp:posOffset>848360</wp:posOffset>
                </wp:positionH>
                <wp:positionV relativeFrom="paragraph">
                  <wp:posOffset>2396490</wp:posOffset>
                </wp:positionV>
                <wp:extent cx="582930" cy="582930"/>
                <wp:effectExtent l="0" t="0" r="7620" b="7620"/>
                <wp:wrapNone/>
                <wp:docPr id="24"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ears.png"/>
                        <pic:cNvPicPr>
                          <a:picLocks noChangeAspect="1"/>
                        </pic:cNvPicPr>
                      </pic:nvPicPr>
                      <pic:blipFill>
                        <a:blip r:embed="rId45"/>
                        <a:stretch/>
                      </pic:blipFill>
                      <pic:spPr bwMode="auto">
                        <a:xfrm>
                          <a:off x="0" y="0"/>
                          <a:ext cx="582930" cy="582930"/>
                        </a:xfrm>
                        <a:prstGeom prst="rect">
                          <a:avLst/>
                        </a:prstGeom>
                      </pic:spPr>
                    </pic:pic>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position:absolute;mso-wrap-distance-left:9.0pt;mso-wrap-distance-top:0.0pt;mso-wrap-distance-right:9.0pt;mso-wrap-distance-bottom:0.0pt;z-index:251679744;o:allowoverlap:true;o:allowincell:true;mso-position-horizontal-relative:text;margin-left:66.8pt;mso-position-horizontal:absolute;mso-position-vertical-relative:text;margin-top:188.7pt;mso-position-vertical:absolute;width:45.9pt;height:45.9pt;" stroked="false">
                <v:path textboxrect="0,0,0,0"/>
                <v:imagedata r:id="rId46" o:title=""/>
              </v:shape>
            </w:pict>
          </mc:Fallback>
        </mc:AlternateContent>
      </w:r>
      <w:r>
        <w:rPr>
          <w:noProof/>
          <w:lang w:eastAsia="fr-FR"/>
        </w:rPr>
        <mc:AlternateContent>
          <mc:Choice Requires="wpg">
            <w:drawing>
              <wp:anchor distT="0" distB="0" distL="114300" distR="114300" simplePos="0" relativeHeight="251680768" behindDoc="0" locked="0" layoutInCell="1" allowOverlap="1" wp14:anchorId="11342669" wp14:editId="18B24EB5">
                <wp:simplePos x="0" y="0"/>
                <wp:positionH relativeFrom="column">
                  <wp:posOffset>735965</wp:posOffset>
                </wp:positionH>
                <wp:positionV relativeFrom="paragraph">
                  <wp:posOffset>3454400</wp:posOffset>
                </wp:positionV>
                <wp:extent cx="501650" cy="501650"/>
                <wp:effectExtent l="0" t="0" r="0" b="0"/>
                <wp:wrapNone/>
                <wp:docPr id="25"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en-and-paper.png"/>
                        <pic:cNvPicPr>
                          <a:picLocks noChangeAspect="1"/>
                        </pic:cNvPicPr>
                      </pic:nvPicPr>
                      <pic:blipFill>
                        <a:blip r:embed="rId47"/>
                        <a:stretch/>
                      </pic:blipFill>
                      <pic:spPr bwMode="auto">
                        <a:xfrm>
                          <a:off x="0" y="0"/>
                          <a:ext cx="501650" cy="501650"/>
                        </a:xfrm>
                        <a:prstGeom prst="rect">
                          <a:avLst/>
                        </a:prstGeom>
                      </pic:spPr>
                    </pic:pic>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position:absolute;mso-wrap-distance-left:9.0pt;mso-wrap-distance-top:0.0pt;mso-wrap-distance-right:9.0pt;mso-wrap-distance-bottom:0.0pt;z-index:251680768;o:allowoverlap:true;o:allowincell:true;mso-position-horizontal-relative:text;margin-left:57.9pt;mso-position-horizontal:absolute;mso-position-vertical-relative:text;margin-top:272.0pt;mso-position-vertical:absolute;width:39.5pt;height:39.5pt;" stroked="false">
                <v:path textboxrect="0,0,0,0"/>
                <v:imagedata r:id="rId48" o:title=""/>
              </v:shape>
            </w:pict>
          </mc:Fallback>
        </mc:AlternateContent>
      </w:r>
      <w:r>
        <w:rPr>
          <w:noProof/>
          <w:shd w:val="clear" w:color="auto" w:fill="FFFFFF" w:themeFill="text2"/>
          <w:lang w:eastAsia="fr-FR"/>
        </w:rPr>
        <mc:AlternateContent>
          <mc:Choice Requires="wpg">
            <w:drawing>
              <wp:inline distT="0" distB="0" distL="0" distR="0" wp14:anchorId="0B8230F3" wp14:editId="1C9CA0CA">
                <wp:extent cx="6248400" cy="5314950"/>
                <wp:effectExtent l="0" t="0" r="0" b="0"/>
                <wp:docPr id="26" name="Diagramme 43"/>
                <wp:cNvGraphicFramePr/>
                <a:graphic xmlns:a="http://schemas.openxmlformats.org/drawingml/2006/main">
                  <a:graphicData uri="http://schemas.microsoft.com/office/word/2010/wordprocessingGroup">
                    <wpg:wgp>
                      <wpg:cNvGrpSpPr/>
                      <wpg:grpSpPr bwMode="auto">
                        <a:xfrm>
                          <a:off x="0" y="0"/>
                          <a:ext cx="0" cy="0"/>
                          <a:chOff x="0" y="0"/>
                          <a:chExt cx="0" cy="0"/>
                        </a:xfrm>
                      </wpg:grpSpPr>
                      <wps:wsp>
                        <wps:cNvPr id="1" name="Block Arc 1"/>
                        <wps:cNvSpPr/>
                        <wps:spPr bwMode="auto">
                          <a:xfrm>
                            <a:off x="-6009637" y="-919571"/>
                            <a:ext cx="7154092" cy="7154092"/>
                          </a:xfrm>
                          <a:prstGeom prst="blockArc">
                            <a:avLst>
                              <a:gd name="adj1" fmla="val 18900000"/>
                              <a:gd name="adj2" fmla="val 2700000"/>
                              <a:gd name="adj3" fmla="val 302"/>
                            </a:avLst>
                          </a:prstGeom>
                          <a:noFill/>
                          <a:ln w="25400" cap="flat" cmpd="sng" algn="ctr">
                            <a:solidFill>
                              <a:schemeClr val="accent1">
                                <a:shade val="60000"/>
                                <a:hueOff val="0"/>
                                <a:satOff val="0"/>
                                <a:lumOff val="0"/>
                                <a:alphaOff val="0"/>
                              </a:schemeClr>
                            </a:solidFill>
                            <a:prstDash val="solid"/>
                          </a:ln>
                          <a:effectLst/>
                        </wps:spPr>
                        <wps:style>
                          <a:lnRef idx="2">
                            <a:srgbClr val="000000"/>
                          </a:lnRef>
                          <a:fillRef idx="0">
                            <a:srgbClr val="000000"/>
                          </a:fillRef>
                          <a:effectRef idx="0">
                            <a:srgbClr val="000000"/>
                          </a:effectRef>
                          <a:fontRef idx="minor"/>
                        </wps:style>
                        <wps:bodyPr rot="0">
                          <a:prstTxWarp prst="textNoShape">
                            <a:avLst/>
                          </a:prstTxWarp>
                          <a:noAutofit/>
                        </wps:bodyPr>
                      </wps:wsp>
                      <wps:wsp>
                        <wps:cNvPr id="2" name="Rectangle 2"/>
                        <wps:cNvSpPr/>
                        <wps:spPr bwMode="auto">
                          <a:xfrm>
                            <a:off x="500133" y="235175"/>
                            <a:ext cx="5673322" cy="858386"/>
                          </a:xfrm>
                          <a:prstGeom prst="rect">
                            <a:avLst/>
                          </a:prstGeom>
                          <a:solidFill>
                            <a:schemeClr val="accent1">
                              <a:hueOff val="0"/>
                              <a:satOff val="0"/>
                              <a:lumOff val="0"/>
                              <a:alphaOff val="0"/>
                            </a:schemeClr>
                          </a:solidFill>
                          <a:ln w="25400" cap="flat" cmpd="sng" algn="ctr">
                            <a:noFill/>
                            <a:prstDash val="solid"/>
                          </a:ln>
                          <a:effectLst/>
                        </wps:spPr>
                        <wps:style>
                          <a:lnRef idx="2">
                            <a:srgbClr val="000000"/>
                          </a:lnRef>
                          <a:fillRef idx="1">
                            <a:srgbClr val="000000"/>
                          </a:fillRef>
                          <a:effectRef idx="0">
                            <a:srgbClr val="000000"/>
                          </a:effectRef>
                          <a:fontRef idx="minor">
                            <a:schemeClr val="lt1"/>
                          </a:fontRef>
                        </wps:style>
                        <wps:txbx>
                          <w:txbxContent>
                            <w:p w14:paraId="4D27924E" w14:textId="77777777" w:rsidR="007E59C8" w:rsidRDefault="002C5E9F">
                              <w:pPr>
                                <w:spacing w:before="0" w:after="0" w:line="216" w:lineRule="auto"/>
                                <w:ind w:firstLine="0"/>
                                <w:jc w:val="left"/>
                              </w:pPr>
                              <w:r>
                                <w:rPr>
                                  <w:rFonts w:ascii="Calibri" w:hAnsi="Calibri"/>
                                  <w:b/>
                                  <w:smallCaps/>
                                  <w:color w:val="FFFFFF" w:themeColor="text2"/>
                                  <w:sz w:val="28"/>
                                </w:rPr>
                                <w:t>Reconnaissance</w:t>
                              </w:r>
                            </w:p>
                            <w:p w14:paraId="02248D6F" w14:textId="77777777" w:rsidR="007E59C8" w:rsidRDefault="002C5E9F">
                              <w:pPr>
                                <w:spacing w:before="0" w:after="0" w:line="216" w:lineRule="auto"/>
                                <w:ind w:firstLine="0"/>
                              </w:pPr>
                              <w:r>
                                <w:rPr>
                                  <w:color w:val="FFFFFF" w:themeColor="text2"/>
                                </w:rPr>
                                <w:t>Le but est d’obtenir un maximum d’informations sur l’entreprise et les services audités sans se connecter au système. Nous parcourons les informations publiques disponibles : noms de domaine, adresses emails de collaborateurs, etc.</w:t>
                              </w:r>
                            </w:p>
                          </w:txbxContent>
                        </wps:txbx>
                        <wps:bodyPr spcFirstLastPara="0" vert="horz" wrap="square" lIns="527511" tIns="35560" rIns="35560" bIns="35560" numCol="1" spcCol="1270" anchor="ctr" anchorCtr="0">
                          <a:noAutofit/>
                        </wps:bodyPr>
                      </wps:wsp>
                      <wps:wsp>
                        <wps:cNvPr id="3" name="Oval 3"/>
                        <wps:cNvSpPr/>
                        <wps:spPr bwMode="auto">
                          <a:xfrm>
                            <a:off x="84770" y="249005"/>
                            <a:ext cx="830726" cy="830726"/>
                          </a:xfrm>
                          <a:prstGeom prst="ellipse">
                            <a:avLst/>
                          </a:prstGeom>
                          <a:solidFill>
                            <a:schemeClr val="tx2"/>
                          </a:solidFill>
                          <a:ln w="25400" cap="flat" cmpd="sng" algn="ctr">
                            <a:solidFill>
                              <a:schemeClr val="accent1">
                                <a:hueOff val="0"/>
                                <a:satOff val="0"/>
                                <a:lumOff val="0"/>
                                <a:alphaOff val="0"/>
                              </a:schemeClr>
                            </a:solidFill>
                            <a:prstDash val="solid"/>
                          </a:ln>
                          <a:effectLst/>
                        </wps:spPr>
                        <wps:style>
                          <a:lnRef idx="2">
                            <a:srgbClr val="000000"/>
                          </a:lnRef>
                          <a:fillRef idx="1">
                            <a:srgbClr val="000000"/>
                          </a:fillRef>
                          <a:effectRef idx="0">
                            <a:srgbClr val="000000"/>
                          </a:effectRef>
                          <a:fontRef idx="minor"/>
                        </wps:style>
                        <wps:bodyPr rot="0">
                          <a:prstTxWarp prst="textNoShape">
                            <a:avLst/>
                          </a:prstTxWarp>
                          <a:noAutofit/>
                        </wps:bodyPr>
                      </wps:wsp>
                      <wps:wsp>
                        <wps:cNvPr id="27" name="Rectangle 27"/>
                        <wps:cNvSpPr/>
                        <wps:spPr bwMode="auto">
                          <a:xfrm>
                            <a:off x="976353" y="1232316"/>
                            <a:ext cx="5197102" cy="857210"/>
                          </a:xfrm>
                          <a:prstGeom prst="rect">
                            <a:avLst/>
                          </a:prstGeom>
                          <a:solidFill>
                            <a:schemeClr val="accent1">
                              <a:hueOff val="0"/>
                              <a:satOff val="0"/>
                              <a:lumOff val="0"/>
                              <a:alphaOff val="0"/>
                            </a:schemeClr>
                          </a:solidFill>
                          <a:ln w="25400" cap="flat" cmpd="sng" algn="ctr">
                            <a:noFill/>
                            <a:prstDash val="solid"/>
                          </a:ln>
                          <a:effectLst/>
                        </wps:spPr>
                        <wps:style>
                          <a:lnRef idx="2">
                            <a:srgbClr val="000000"/>
                          </a:lnRef>
                          <a:fillRef idx="1">
                            <a:srgbClr val="000000"/>
                          </a:fillRef>
                          <a:effectRef idx="0">
                            <a:srgbClr val="000000"/>
                          </a:effectRef>
                          <a:fontRef idx="minor">
                            <a:schemeClr val="lt1"/>
                          </a:fontRef>
                        </wps:style>
                        <wps:txbx>
                          <w:txbxContent>
                            <w:p w14:paraId="2FC3E30D" w14:textId="77777777" w:rsidR="007E59C8" w:rsidRDefault="002C5E9F">
                              <w:pPr>
                                <w:spacing w:before="0" w:after="0" w:line="216" w:lineRule="auto"/>
                                <w:ind w:firstLine="0"/>
                                <w:jc w:val="left"/>
                              </w:pPr>
                              <w:r>
                                <w:rPr>
                                  <w:b/>
                                  <w:smallCaps/>
                                  <w:color w:val="FFFFFF" w:themeColor="text2"/>
                                  <w:sz w:val="28"/>
                                </w:rPr>
                                <w:t>Énumération</w:t>
                              </w:r>
                            </w:p>
                            <w:p w14:paraId="08EA2D3D" w14:textId="77777777" w:rsidR="007E59C8" w:rsidRDefault="002C5E9F">
                              <w:pPr>
                                <w:spacing w:before="0" w:after="0" w:line="216" w:lineRule="auto"/>
                                <w:ind w:firstLine="0"/>
                              </w:pPr>
                              <w:r>
                                <w:rPr>
                                  <w:color w:val="FFFFFF" w:themeColor="text2"/>
                                </w:rPr>
                                <w:t>Nous cartographions le système audité afin de découvrir les services actifs, notamment via un scan de ports, un scan de vulnérabilités, ou encore l'analyse des bannières renvoyées par le serveur.</w:t>
                              </w:r>
                            </w:p>
                          </w:txbxContent>
                        </wps:txbx>
                        <wps:bodyPr spcFirstLastPara="0" vert="horz" wrap="square" lIns="527511" tIns="35560" rIns="35560" bIns="35560" numCol="1" spcCol="1270" anchor="ctr" anchorCtr="0">
                          <a:noAutofit/>
                        </wps:bodyPr>
                      </wps:wsp>
                      <wps:wsp>
                        <wps:cNvPr id="28" name="Oval 28"/>
                        <wps:cNvSpPr/>
                        <wps:spPr bwMode="auto">
                          <a:xfrm>
                            <a:off x="560989" y="1245558"/>
                            <a:ext cx="830726" cy="830726"/>
                          </a:xfrm>
                          <a:prstGeom prst="ellipse">
                            <a:avLst/>
                          </a:prstGeom>
                          <a:solidFill>
                            <a:schemeClr val="tx2"/>
                          </a:solidFill>
                          <a:ln w="25400" cap="flat" cmpd="sng" algn="ctr">
                            <a:solidFill>
                              <a:schemeClr val="accent1">
                                <a:hueOff val="0"/>
                                <a:satOff val="0"/>
                                <a:lumOff val="0"/>
                                <a:alphaOff val="0"/>
                              </a:schemeClr>
                            </a:solidFill>
                            <a:prstDash val="solid"/>
                          </a:ln>
                          <a:effectLst/>
                        </wps:spPr>
                        <wps:style>
                          <a:lnRef idx="2">
                            <a:srgbClr val="000000"/>
                          </a:lnRef>
                          <a:fillRef idx="1">
                            <a:srgbClr val="000000"/>
                          </a:fillRef>
                          <a:effectRef idx="0">
                            <a:srgbClr val="000000"/>
                          </a:effectRef>
                          <a:fontRef idx="minor"/>
                        </wps:style>
                        <wps:bodyPr rot="0">
                          <a:prstTxWarp prst="textNoShape">
                            <a:avLst/>
                          </a:prstTxWarp>
                          <a:noAutofit/>
                        </wps:bodyPr>
                      </wps:wsp>
                      <wps:wsp>
                        <wps:cNvPr id="29" name="Rectangle 29"/>
                        <wps:cNvSpPr/>
                        <wps:spPr bwMode="auto">
                          <a:xfrm>
                            <a:off x="1122514" y="2229458"/>
                            <a:ext cx="5050941" cy="856033"/>
                          </a:xfrm>
                          <a:prstGeom prst="rect">
                            <a:avLst/>
                          </a:prstGeom>
                          <a:solidFill>
                            <a:schemeClr val="accent1">
                              <a:hueOff val="0"/>
                              <a:satOff val="0"/>
                              <a:lumOff val="0"/>
                              <a:alphaOff val="0"/>
                            </a:schemeClr>
                          </a:solidFill>
                          <a:ln w="25400" cap="flat" cmpd="sng" algn="ctr">
                            <a:noFill/>
                            <a:prstDash val="solid"/>
                          </a:ln>
                          <a:effectLst/>
                        </wps:spPr>
                        <wps:style>
                          <a:lnRef idx="2">
                            <a:srgbClr val="000000"/>
                          </a:lnRef>
                          <a:fillRef idx="1">
                            <a:srgbClr val="000000"/>
                          </a:fillRef>
                          <a:effectRef idx="0">
                            <a:srgbClr val="000000"/>
                          </a:effectRef>
                          <a:fontRef idx="minor">
                            <a:schemeClr val="lt1"/>
                          </a:fontRef>
                        </wps:style>
                        <wps:txbx>
                          <w:txbxContent>
                            <w:p w14:paraId="241DA585" w14:textId="77777777" w:rsidR="007E59C8" w:rsidRDefault="002C5E9F">
                              <w:pPr>
                                <w:spacing w:before="0" w:after="0" w:line="216" w:lineRule="auto"/>
                                <w:ind w:firstLine="0"/>
                                <w:jc w:val="left"/>
                                <w:rPr>
                                  <w:b/>
                                  <w:smallCaps/>
                                  <w:color w:val="FFFFFF"/>
                                  <w:sz w:val="16"/>
                                </w:rPr>
                              </w:pPr>
                              <w:r>
                                <w:rPr>
                                  <w:b/>
                                  <w:smallCaps/>
                                  <w:color w:val="FFFFFF" w:themeColor="text2"/>
                                  <w:sz w:val="28"/>
                                </w:rPr>
                                <w:t>Exploitation</w:t>
                              </w:r>
                            </w:p>
                            <w:p w14:paraId="2063B0FE" w14:textId="77777777" w:rsidR="007E59C8" w:rsidRDefault="002C5E9F">
                              <w:pPr>
                                <w:spacing w:before="0" w:after="0" w:line="216" w:lineRule="auto"/>
                                <w:ind w:firstLine="0"/>
                              </w:pPr>
                              <w:r>
                                <w:rPr>
                                  <w:color w:val="FFFFFF" w:themeColor="text2"/>
                                </w:rPr>
                                <w:t xml:space="preserve">Nous exploitons les vulnérabilités en nous aidant des connaissances acquises précédemment. Nous testons les codes d'exploitation publics, et nous cherchons à exploiter les défauts courants (cf. </w:t>
                              </w:r>
                              <w:r>
                                <w:rPr>
                                  <w:i/>
                                  <w:color w:val="FFFFFF" w:themeColor="text2"/>
                                </w:rPr>
                                <w:t>Tests réalisés</w:t>
                              </w:r>
                              <w:r>
                                <w:rPr>
                                  <w:color w:val="FFFFFF" w:themeColor="text2"/>
                                </w:rPr>
                                <w:t>).</w:t>
                              </w:r>
                            </w:p>
                          </w:txbxContent>
                        </wps:txbx>
                        <wps:bodyPr spcFirstLastPara="0" vert="horz" wrap="square" lIns="527511" tIns="35560" rIns="35560" bIns="35560" numCol="1" spcCol="1270" anchor="ctr" anchorCtr="0">
                          <a:noAutofit/>
                        </wps:bodyPr>
                      </wps:wsp>
                      <wps:wsp>
                        <wps:cNvPr id="30" name="Oval 30"/>
                        <wps:cNvSpPr/>
                        <wps:spPr bwMode="auto">
                          <a:xfrm>
                            <a:off x="707150" y="2242111"/>
                            <a:ext cx="830726" cy="830726"/>
                          </a:xfrm>
                          <a:prstGeom prst="ellipse">
                            <a:avLst/>
                          </a:prstGeom>
                          <a:solidFill>
                            <a:schemeClr val="tx2"/>
                          </a:solidFill>
                          <a:ln w="25400" cap="flat" cmpd="sng" algn="ctr">
                            <a:solidFill>
                              <a:schemeClr val="accent1">
                                <a:hueOff val="0"/>
                                <a:satOff val="0"/>
                                <a:lumOff val="0"/>
                                <a:alphaOff val="0"/>
                              </a:schemeClr>
                            </a:solidFill>
                            <a:prstDash val="solid"/>
                          </a:ln>
                          <a:effectLst/>
                        </wps:spPr>
                        <wps:style>
                          <a:lnRef idx="2">
                            <a:srgbClr val="000000"/>
                          </a:lnRef>
                          <a:fillRef idx="1">
                            <a:srgbClr val="000000"/>
                          </a:fillRef>
                          <a:effectRef idx="0">
                            <a:srgbClr val="000000"/>
                          </a:effectRef>
                          <a:fontRef idx="minor"/>
                        </wps:style>
                        <wps:bodyPr rot="0">
                          <a:prstTxWarp prst="textNoShape">
                            <a:avLst/>
                          </a:prstTxWarp>
                          <a:noAutofit/>
                        </wps:bodyPr>
                      </wps:wsp>
                      <wps:wsp>
                        <wps:cNvPr id="31" name="Rectangle 31"/>
                        <wps:cNvSpPr/>
                        <wps:spPr bwMode="auto">
                          <a:xfrm>
                            <a:off x="976353" y="3228905"/>
                            <a:ext cx="5197102" cy="850245"/>
                          </a:xfrm>
                          <a:prstGeom prst="rect">
                            <a:avLst/>
                          </a:prstGeom>
                          <a:solidFill>
                            <a:schemeClr val="accent1">
                              <a:hueOff val="0"/>
                              <a:satOff val="0"/>
                              <a:lumOff val="0"/>
                              <a:alphaOff val="0"/>
                            </a:schemeClr>
                          </a:solidFill>
                          <a:ln w="25400" cap="flat" cmpd="sng" algn="ctr">
                            <a:noFill/>
                            <a:prstDash val="solid"/>
                          </a:ln>
                          <a:effectLst/>
                        </wps:spPr>
                        <wps:style>
                          <a:lnRef idx="2">
                            <a:srgbClr val="000000"/>
                          </a:lnRef>
                          <a:fillRef idx="1">
                            <a:srgbClr val="000000"/>
                          </a:fillRef>
                          <a:effectRef idx="0">
                            <a:srgbClr val="000000"/>
                          </a:effectRef>
                          <a:fontRef idx="minor">
                            <a:schemeClr val="lt1"/>
                          </a:fontRef>
                        </wps:style>
                        <wps:txbx>
                          <w:txbxContent>
                            <w:p w14:paraId="5CB05F32" w14:textId="77777777" w:rsidR="007E59C8" w:rsidRDefault="002C5E9F">
                              <w:pPr>
                                <w:spacing w:before="0" w:after="0" w:line="216" w:lineRule="auto"/>
                                <w:ind w:firstLine="0"/>
                                <w:jc w:val="left"/>
                              </w:pPr>
                              <w:r>
                                <w:rPr>
                                  <w:b/>
                                  <w:smallCaps/>
                                  <w:color w:val="FFFFFF" w:themeColor="text2"/>
                                  <w:sz w:val="28"/>
                                </w:rPr>
                                <w:t>Consolidation et rédaction</w:t>
                              </w:r>
                            </w:p>
                            <w:p w14:paraId="7540F347" w14:textId="77777777" w:rsidR="007E59C8" w:rsidRDefault="002C5E9F">
                              <w:pPr>
                                <w:spacing w:before="0" w:after="0" w:line="216" w:lineRule="auto"/>
                                <w:ind w:firstLine="0"/>
                              </w:pPr>
                              <w:r>
                                <w:rPr>
                                  <w:color w:val="FFFFFF" w:themeColor="text2"/>
                                </w:rPr>
                                <w:t xml:space="preserve">Nous consolidons les éléments remontés durant le test d’intrusion afin de rédiger le rapport. Nous discutons notamment de la criticité de chaque défaut, et nous évaluons la facilité de mise en </w:t>
                              </w:r>
                              <w:proofErr w:type="spellStart"/>
                              <w:r>
                                <w:rPr>
                                  <w:color w:val="FFFFFF" w:themeColor="text2"/>
                                </w:rPr>
                                <w:t>oeuvres</w:t>
                              </w:r>
                              <w:proofErr w:type="spellEnd"/>
                              <w:r>
                                <w:rPr>
                                  <w:color w:val="FFFFFF" w:themeColor="text2"/>
                                </w:rPr>
                                <w:t xml:space="preserve"> des correctifs.</w:t>
                              </w:r>
                            </w:p>
                          </w:txbxContent>
                        </wps:txbx>
                        <wps:bodyPr spcFirstLastPara="0" vert="horz" wrap="square" lIns="527511" tIns="35560" rIns="35560" bIns="35560" numCol="1" spcCol="1270" anchor="ctr" anchorCtr="0">
                          <a:noAutofit/>
                        </wps:bodyPr>
                      </wps:wsp>
                      <wps:wsp>
                        <wps:cNvPr id="32" name="Oval 32"/>
                        <wps:cNvSpPr/>
                        <wps:spPr bwMode="auto">
                          <a:xfrm>
                            <a:off x="560989" y="3238664"/>
                            <a:ext cx="830726" cy="830726"/>
                          </a:xfrm>
                          <a:prstGeom prst="ellipse">
                            <a:avLst/>
                          </a:prstGeom>
                          <a:solidFill>
                            <a:schemeClr val="tx2"/>
                          </a:solidFill>
                          <a:ln w="25400" cap="flat" cmpd="sng" algn="ctr">
                            <a:solidFill>
                              <a:schemeClr val="accent1">
                                <a:hueOff val="0"/>
                                <a:satOff val="0"/>
                                <a:lumOff val="0"/>
                                <a:alphaOff val="0"/>
                              </a:schemeClr>
                            </a:solidFill>
                            <a:prstDash val="solid"/>
                          </a:ln>
                          <a:effectLst/>
                        </wps:spPr>
                        <wps:style>
                          <a:lnRef idx="2">
                            <a:srgbClr val="000000"/>
                          </a:lnRef>
                          <a:fillRef idx="1">
                            <a:srgbClr val="000000"/>
                          </a:fillRef>
                          <a:effectRef idx="0">
                            <a:srgbClr val="000000"/>
                          </a:effectRef>
                          <a:fontRef idx="minor"/>
                        </wps:style>
                        <wps:bodyPr rot="0">
                          <a:prstTxWarp prst="textNoShape">
                            <a:avLst/>
                          </a:prstTxWarp>
                          <a:noAutofit/>
                        </wps:bodyPr>
                      </wps:wsp>
                      <wps:wsp>
                        <wps:cNvPr id="33" name="Rectangle 33"/>
                        <wps:cNvSpPr/>
                        <wps:spPr bwMode="auto">
                          <a:xfrm>
                            <a:off x="500133" y="4225691"/>
                            <a:ext cx="5673322" cy="849780"/>
                          </a:xfrm>
                          <a:prstGeom prst="rect">
                            <a:avLst/>
                          </a:prstGeom>
                          <a:solidFill>
                            <a:schemeClr val="accent1">
                              <a:hueOff val="0"/>
                              <a:satOff val="0"/>
                              <a:lumOff val="0"/>
                              <a:alphaOff val="0"/>
                            </a:schemeClr>
                          </a:solidFill>
                          <a:ln w="25400" cap="flat" cmpd="sng" algn="ctr">
                            <a:noFill/>
                            <a:prstDash val="solid"/>
                          </a:ln>
                          <a:effectLst/>
                        </wps:spPr>
                        <wps:style>
                          <a:lnRef idx="2">
                            <a:srgbClr val="000000"/>
                          </a:lnRef>
                          <a:fillRef idx="1">
                            <a:srgbClr val="000000"/>
                          </a:fillRef>
                          <a:effectRef idx="0">
                            <a:srgbClr val="000000"/>
                          </a:effectRef>
                          <a:fontRef idx="minor">
                            <a:schemeClr val="lt1"/>
                          </a:fontRef>
                        </wps:style>
                        <wps:txbx>
                          <w:txbxContent>
                            <w:p w14:paraId="434D4262" w14:textId="77777777" w:rsidR="007E59C8" w:rsidRDefault="002C5E9F">
                              <w:pPr>
                                <w:spacing w:before="0" w:after="0" w:line="216" w:lineRule="auto"/>
                                <w:ind w:firstLine="0"/>
                                <w:jc w:val="left"/>
                                <w:rPr>
                                  <w:b/>
                                  <w:smallCaps/>
                                  <w:color w:val="FFFFFF"/>
                                </w:rPr>
                              </w:pPr>
                              <w:r>
                                <w:rPr>
                                  <w:b/>
                                  <w:smallCaps/>
                                  <w:color w:val="FFFFFF" w:themeColor="text2"/>
                                  <w:sz w:val="28"/>
                                </w:rPr>
                                <w:t>Présentation</w:t>
                              </w:r>
                            </w:p>
                            <w:p w14:paraId="05F88C10" w14:textId="77777777" w:rsidR="007E59C8" w:rsidRDefault="002C5E9F">
                              <w:pPr>
                                <w:spacing w:before="0" w:after="0" w:line="216" w:lineRule="auto"/>
                                <w:ind w:firstLine="0"/>
                              </w:pPr>
                              <w:r>
                                <w:rPr>
                                  <w:color w:val="FFFFFF" w:themeColor="text2"/>
                                </w:rPr>
                                <w:t>Nous vous présentons les résultats de notre travail, en mettant l'accent à la fois sur la partie managériale, mais également sur la partie technique. L'objectif est que vous puissiez être en mesure de réagir rapidement suite à l'audit.</w:t>
                              </w:r>
                            </w:p>
                          </w:txbxContent>
                        </wps:txbx>
                        <wps:bodyPr spcFirstLastPara="0" vert="horz" wrap="square" lIns="527511" tIns="35560" rIns="35560" bIns="35560" numCol="1" spcCol="1270" anchor="ctr" anchorCtr="0">
                          <a:noAutofit/>
                        </wps:bodyPr>
                      </wps:wsp>
                      <wps:wsp>
                        <wps:cNvPr id="34" name="Oval 34"/>
                        <wps:cNvSpPr/>
                        <wps:spPr bwMode="auto">
                          <a:xfrm>
                            <a:off x="84770" y="4235217"/>
                            <a:ext cx="830726" cy="830726"/>
                          </a:xfrm>
                          <a:prstGeom prst="ellipse">
                            <a:avLst/>
                          </a:prstGeom>
                          <a:solidFill>
                            <a:schemeClr val="tx2"/>
                          </a:solidFill>
                          <a:ln w="25400" cap="flat" cmpd="sng" algn="ctr">
                            <a:solidFill>
                              <a:schemeClr val="accent1">
                                <a:hueOff val="0"/>
                                <a:satOff val="0"/>
                                <a:lumOff val="0"/>
                                <a:alphaOff val="0"/>
                              </a:schemeClr>
                            </a:solidFill>
                            <a:prstDash val="solid"/>
                          </a:ln>
                          <a:effectLst/>
                        </wps:spPr>
                        <wps:style>
                          <a:lnRef idx="2">
                            <a:srgbClr val="000000"/>
                          </a:lnRef>
                          <a:fillRef idx="1">
                            <a:srgbClr val="000000"/>
                          </a:fillRef>
                          <a:effectRef idx="0">
                            <a:srgbClr val="000000"/>
                          </a:effectRef>
                          <a:fontRef idx="minor"/>
                        </wps:style>
                        <wps:bodyPr rot="0">
                          <a:prstTxWarp prst="textNoShape">
                            <a:avLst/>
                          </a:prstTxWarp>
                          <a:noAutofit/>
                        </wps:bodyPr>
                      </wps:wsp>
                    </wpg:wgp>
                  </a:graphicData>
                </a:graphic>
              </wp:inline>
            </w:drawing>
          </mc:Choice>
          <mc:Fallback>
            <w:pict>
              <v:group w14:anchorId="0B8230F3" id="Diagramme 43" o:spid="_x0000_s1030" style="width:492pt;height:418.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">
                <v:shape id="Block Arc 1" o:spid="_x0000_s1031" style="position:absolute;left:-6009637;top:-919571;width:7154092;height:7154092;visibility:visible;mso-wrap-style:square;v-text-anchor:top" coordsize="7154092,7154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" path="m6106399,1047693v1396923,1396923,1396923,3661784,,5058707l6091122,6091122v1388486,-1388486,1388486,-3639667,,-5028153l6106399,1047693xe" filled="f" strokecolor="#587600 [1924]" strokeweight="2pt">
                  <v:path arrowok="t" o:connecttype="custom" o:connectlocs="6106399,1047693;6106399,6106400;6091122,6091122;6091122,1062969;6106399,1047693" o:connectangles="0,0,0,0,0"/>
                </v:shape>
                <v:rect id="Rectangle 2" o:spid="_x0000_s1032" style="position:absolute;left:500133;top:235175;width:5673322;height:858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" fillcolor="#94c600 [3204]" stroked="f" strokeweight="2pt">
                  <v:textbox inset="14.65308mm,2.8pt,2.8pt,2.8pt">
                    <w:txbxContent>
                      <w:p w14:paraId="4D27924E" w14:textId="77777777" w:rsidR="007E59C8" w:rsidRDefault="002C5E9F">
                        <w:pPr>
                          <w:spacing w:before="0" w:after="0" w:line="216" w:lineRule="auto"/>
                          <w:ind w:firstLine="0"/>
                          <w:jc w:val="left"/>
                        </w:pPr>
                        <w:r>
                          <w:rPr>
                            <w:rFonts w:ascii="Calibri" w:hAnsi="Calibri"/>
                            <w:b/>
                            <w:smallCaps/>
                            <w:color w:val="FFFFFF" w:themeColor="text2"/>
                            <w:sz w:val="28"/>
                          </w:rPr>
                          <w:t>Reconnaissance</w:t>
                        </w:r>
                      </w:p>
                      <w:p w14:paraId="02248D6F" w14:textId="77777777" w:rsidR="007E59C8" w:rsidRDefault="002C5E9F">
                        <w:pPr>
                          <w:spacing w:before="0" w:after="0" w:line="216" w:lineRule="auto"/>
                          <w:ind w:firstLine="0"/>
                        </w:pPr>
                        <w:r>
                          <w:rPr>
                            <w:color w:val="FFFFFF" w:themeColor="text2"/>
                          </w:rPr>
                          <w:t>Le but est d’obtenir un maximum d’informations sur l’entreprise et les services audités sans se connecter au système. Nous parcourons les informations publiques disponibles : noms de domaine, adresses emails de collaborateurs, etc.</w:t>
                        </w:r>
                      </w:p>
                    </w:txbxContent>
                  </v:textbox>
                </v:rect>
                <v:oval id="Oval 3" o:spid="_x0000_s1033" style="position:absolute;left:84770;top:249005;width:830726;height:830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" fillcolor="white [3215]" strokecolor="#94c600 [3204]" strokeweight="2pt"/>
                <v:rect id="Rectangle 27" o:spid="_x0000_s1034" style="position:absolute;left:976353;top:1232316;width:5197102;height:857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" fillcolor="#94c600 [3204]" stroked="f" strokeweight="2pt">
                  <v:textbox inset="14.65308mm,2.8pt,2.8pt,2.8pt">
                    <w:txbxContent>
                      <w:p w14:paraId="2FC3E30D" w14:textId="77777777" w:rsidR="007E59C8" w:rsidRDefault="002C5E9F">
                        <w:pPr>
                          <w:spacing w:before="0" w:after="0" w:line="216" w:lineRule="auto"/>
                          <w:ind w:firstLine="0"/>
                          <w:jc w:val="left"/>
                        </w:pPr>
                        <w:r>
                          <w:rPr>
                            <w:b/>
                            <w:smallCaps/>
                            <w:color w:val="FFFFFF" w:themeColor="text2"/>
                            <w:sz w:val="28"/>
                          </w:rPr>
                          <w:t>Énumération</w:t>
                        </w:r>
                      </w:p>
                      <w:p w14:paraId="08EA2D3D" w14:textId="77777777" w:rsidR="007E59C8" w:rsidRDefault="002C5E9F">
                        <w:pPr>
                          <w:spacing w:before="0" w:after="0" w:line="216" w:lineRule="auto"/>
                          <w:ind w:firstLine="0"/>
                        </w:pPr>
                        <w:r>
                          <w:rPr>
                            <w:color w:val="FFFFFF" w:themeColor="text2"/>
                          </w:rPr>
                          <w:t>Nous cartographions le système audité afin de découvrir les services actifs, notamment via un scan de ports, un scan de vulnérabilités, ou encore l'analyse des bannières renvoyées par le serveur.</w:t>
                        </w:r>
                      </w:p>
                    </w:txbxContent>
                  </v:textbox>
                </v:rect>
                <v:oval id="Oval 28" o:spid="_x0000_s1035" style="position:absolute;left:560989;top:1245558;width:830726;height:830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" fillcolor="white [3215]" strokecolor="#94c600 [3204]" strokeweight="2pt"/>
                <v:rect id="Rectangle 29" o:spid="_x0000_s1036" style="position:absolute;left:1122514;top:2229458;width:5050941;height:856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" fillcolor="#94c600 [3204]" stroked="f" strokeweight="2pt">
                  <v:textbox inset="14.65308mm,2.8pt,2.8pt,2.8pt">
                    <w:txbxContent>
                      <w:p w14:paraId="241DA585" w14:textId="77777777" w:rsidR="007E59C8" w:rsidRDefault="002C5E9F">
                        <w:pPr>
                          <w:spacing w:before="0" w:after="0" w:line="216" w:lineRule="auto"/>
                          <w:ind w:firstLine="0"/>
                          <w:jc w:val="left"/>
                          <w:rPr>
                            <w:b/>
                            <w:smallCaps/>
                            <w:color w:val="FFFFFF"/>
                            <w:sz w:val="16"/>
                          </w:rPr>
                        </w:pPr>
                        <w:r>
                          <w:rPr>
                            <w:b/>
                            <w:smallCaps/>
                            <w:color w:val="FFFFFF" w:themeColor="text2"/>
                            <w:sz w:val="28"/>
                          </w:rPr>
                          <w:t>Exploitation</w:t>
                        </w:r>
                      </w:p>
                      <w:p w14:paraId="2063B0FE" w14:textId="77777777" w:rsidR="007E59C8" w:rsidRDefault="002C5E9F">
                        <w:pPr>
                          <w:spacing w:before="0" w:after="0" w:line="216" w:lineRule="auto"/>
                          <w:ind w:firstLine="0"/>
                        </w:pPr>
                        <w:r>
                          <w:rPr>
                            <w:color w:val="FFFFFF" w:themeColor="text2"/>
                          </w:rPr>
                          <w:t xml:space="preserve">Nous exploitons les vulnérabilités en nous aidant des connaissances acquises précédemment. Nous testons les codes d'exploitation publics, et nous cherchons à exploiter les défauts courants (cf. </w:t>
                        </w:r>
                        <w:r>
                          <w:rPr>
                            <w:i/>
                            <w:color w:val="FFFFFF" w:themeColor="text2"/>
                          </w:rPr>
                          <w:t>Tests réalisés</w:t>
                        </w:r>
                        <w:r>
                          <w:rPr>
                            <w:color w:val="FFFFFF" w:themeColor="text2"/>
                          </w:rPr>
                          <w:t>).</w:t>
                        </w:r>
                      </w:p>
                    </w:txbxContent>
                  </v:textbox>
                </v:rect>
                <v:oval id="Oval 30" o:spid="_x0000_s1037" style="position:absolute;left:707150;top:2242111;width:830726;height:830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" fillcolor="white [3215]" strokecolor="#94c600 [3204]" strokeweight="2pt"/>
                <v:rect id="Rectangle 31" o:spid="_x0000_s1038" style="position:absolute;left:976353;top:3228905;width:5197102;height:850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" fillcolor="#94c600 [3204]" stroked="f" strokeweight="2pt">
                  <v:textbox inset="14.65308mm,2.8pt,2.8pt,2.8pt">
                    <w:txbxContent>
                      <w:p w14:paraId="5CB05F32" w14:textId="77777777" w:rsidR="007E59C8" w:rsidRDefault="002C5E9F">
                        <w:pPr>
                          <w:spacing w:before="0" w:after="0" w:line="216" w:lineRule="auto"/>
                          <w:ind w:firstLine="0"/>
                          <w:jc w:val="left"/>
                        </w:pPr>
                        <w:r>
                          <w:rPr>
                            <w:b/>
                            <w:smallCaps/>
                            <w:color w:val="FFFFFF" w:themeColor="text2"/>
                            <w:sz w:val="28"/>
                          </w:rPr>
                          <w:t>Consolidation et rédaction</w:t>
                        </w:r>
                      </w:p>
                      <w:p w14:paraId="7540F347" w14:textId="77777777" w:rsidR="007E59C8" w:rsidRDefault="002C5E9F">
                        <w:pPr>
                          <w:spacing w:before="0" w:after="0" w:line="216" w:lineRule="auto"/>
                          <w:ind w:firstLine="0"/>
                        </w:pPr>
                        <w:r>
                          <w:rPr>
                            <w:color w:val="FFFFFF" w:themeColor="text2"/>
                          </w:rPr>
                          <w:t xml:space="preserve">Nous consolidons les éléments remontés durant le test d’intrusion afin de rédiger le rapport. Nous discutons notamment de la criticité de chaque défaut, et nous évaluons la facilité de mise en </w:t>
                        </w:r>
                        <w:proofErr w:type="spellStart"/>
                        <w:r>
                          <w:rPr>
                            <w:color w:val="FFFFFF" w:themeColor="text2"/>
                          </w:rPr>
                          <w:t>oeuvres</w:t>
                        </w:r>
                        <w:proofErr w:type="spellEnd"/>
                        <w:r>
                          <w:rPr>
                            <w:color w:val="FFFFFF" w:themeColor="text2"/>
                          </w:rPr>
                          <w:t xml:space="preserve"> des correctifs.</w:t>
                        </w:r>
                      </w:p>
                    </w:txbxContent>
                  </v:textbox>
                </v:rect>
                <v:oval id="Oval 32" o:spid="_x0000_s1039" style="position:absolute;left:560989;top:3238664;width:830726;height:830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" fillcolor="white [3215]" strokecolor="#94c600 [3204]" strokeweight="2pt"/>
                <v:rect id="Rectangle 33" o:spid="_x0000_s1040" style="position:absolute;left:500133;top:4225691;width:5673322;height:849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" fillcolor="#94c600 [3204]" stroked="f" strokeweight="2pt">
                  <v:textbox inset="14.65308mm,2.8pt,2.8pt,2.8pt">
                    <w:txbxContent>
                      <w:p w14:paraId="434D4262" w14:textId="77777777" w:rsidR="007E59C8" w:rsidRDefault="002C5E9F">
                        <w:pPr>
                          <w:spacing w:before="0" w:after="0" w:line="216" w:lineRule="auto"/>
                          <w:ind w:firstLine="0"/>
                          <w:jc w:val="left"/>
                          <w:rPr>
                            <w:b/>
                            <w:smallCaps/>
                            <w:color w:val="FFFFFF"/>
                          </w:rPr>
                        </w:pPr>
                        <w:r>
                          <w:rPr>
                            <w:b/>
                            <w:smallCaps/>
                            <w:color w:val="FFFFFF" w:themeColor="text2"/>
                            <w:sz w:val="28"/>
                          </w:rPr>
                          <w:t>Présentation</w:t>
                        </w:r>
                      </w:p>
                      <w:p w14:paraId="05F88C10" w14:textId="77777777" w:rsidR="007E59C8" w:rsidRDefault="002C5E9F">
                        <w:pPr>
                          <w:spacing w:before="0" w:after="0" w:line="216" w:lineRule="auto"/>
                          <w:ind w:firstLine="0"/>
                        </w:pPr>
                        <w:r>
                          <w:rPr>
                            <w:color w:val="FFFFFF" w:themeColor="text2"/>
                          </w:rPr>
                          <w:t>Nous vous présentons les résultats de notre travail, en mettant l'accent à la fois sur la partie managériale, mais également sur la partie technique. L'objectif est que vous puissiez être en mesure de réagir rapidement suite à l'audit.</w:t>
                        </w:r>
                      </w:p>
                    </w:txbxContent>
                  </v:textbox>
                </v:rect>
                <v:oval id="Oval 34" o:spid="_x0000_s1041" style="position:absolute;left:84770;top:4235217;width:830726;height:830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" fillcolor="white [3215]" strokecolor="#94c600 [3204]" strokeweight="2pt"/>
                <w10:anchorlock/>
              </v:group>
            </w:pict>
          </mc:Fallback>
        </mc:AlternateContent>
      </w:r>
    </w:p>
    <w:p w14:paraId="0F0A671E" w14:textId="77777777" w:rsidR="007E59C8" w:rsidRDefault="002C5E9F">
      <w:r>
        <w:t>Cette démarche correspond aux bonnes pratiques internationales et a pour objectif la réalisation d’un audit dans les règles de l’art et l’optimisation du temps imparti. Par ailleurs, nous respectons le périmètre que vous nous imposez, que cela soit en termes de cible, de plage temporelle, ou de type d’attaques (pas d’attaque par déni de service, par exemple).</w:t>
      </w:r>
    </w:p>
    <w:p w14:paraId="1D22A95D" w14:textId="77777777" w:rsidR="007E59C8" w:rsidRDefault="002C5E9F">
      <w:pPr>
        <w:ind w:left="993" w:firstLine="0"/>
        <w:rPr>
          <w:color w:val="F7453C"/>
        </w:rPr>
      </w:pPr>
      <w:r>
        <w:rPr>
          <w:noProof/>
          <w:color w:val="F7453C" w:themeColor="accent2"/>
          <w:lang w:eastAsia="fr-FR"/>
        </w:rPr>
        <mc:AlternateContent>
          <mc:Choice Requires="wpg">
            <w:drawing>
              <wp:anchor distT="0" distB="0" distL="114300" distR="114300" simplePos="0" relativeHeight="251683840" behindDoc="0" locked="0" layoutInCell="1" allowOverlap="1" wp14:anchorId="3FD115F0" wp14:editId="534366A3">
                <wp:simplePos x="0" y="0"/>
                <wp:positionH relativeFrom="margin">
                  <wp:align>left</wp:align>
                </wp:positionH>
                <wp:positionV relativeFrom="paragraph">
                  <wp:posOffset>178435</wp:posOffset>
                </wp:positionV>
                <wp:extent cx="539750" cy="539750"/>
                <wp:effectExtent l="0" t="0" r="0" b="0"/>
                <wp:wrapThrough wrapText="bothSides">
                  <wp:wrapPolygon edited="1">
                    <wp:start x="4574" y="0"/>
                    <wp:lineTo x="0" y="4574"/>
                    <wp:lineTo x="0" y="16772"/>
                    <wp:lineTo x="5336" y="20584"/>
                    <wp:lineTo x="15247" y="20584"/>
                    <wp:lineTo x="20584" y="16772"/>
                    <wp:lineTo x="20584" y="4574"/>
                    <wp:lineTo x="16009" y="0"/>
                    <wp:lineTo x="4574" y="0"/>
                  </wp:wrapPolygon>
                </wp:wrapThrough>
                <wp:docPr id="37"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arning.png"/>
                        <pic:cNvPicPr>
                          <a:picLocks noChangeAspect="1"/>
                        </pic:cNvPicPr>
                      </pic:nvPicPr>
                      <pic:blipFill>
                        <a:blip r:embed="rId49"/>
                        <a:stretch/>
                      </pic:blipFill>
                      <pic:spPr bwMode="auto">
                        <a:xfrm>
                          <a:off x="0" y="0"/>
                          <a:ext cx="539750" cy="539750"/>
                        </a:xfrm>
                        <a:prstGeom prst="rect">
                          <a:avLst/>
                        </a:prstGeom>
                      </pic:spPr>
                    </pic:pic>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position:absolute;mso-wrap-distance-left:9.0pt;mso-wrap-distance-top:0.0pt;mso-wrap-distance-right:9.0pt;mso-wrap-distance-bottom:0.0pt;z-index:251683840;o:allowoverlap:true;o:allowincell:true;mso-position-horizontal-relative:margin;mso-position-horizontal:left;mso-position-vertical-relative:text;margin-top:14.0pt;mso-position-vertical:absolute;width:42.5pt;height:42.5pt;" wrapcoords="21176 0 0 21176 0 77648 24704 95296 70588 95296 95296 77648 95296 21176 74116 0 21176 0" stroked="false">
                <v:path textboxrect="0,0,0,0"/>
                <v:imagedata r:id="rId50" o:title=""/>
              </v:shape>
            </w:pict>
          </mc:Fallback>
        </mc:AlternateContent>
      </w:r>
      <w:r>
        <w:rPr>
          <w:color w:val="F7453C" w:themeColor="accent2"/>
        </w:rPr>
        <w:t xml:space="preserve">Nos audits sont non-destructifs : nous n’effectuons </w:t>
      </w:r>
      <w:r>
        <w:rPr>
          <w:b/>
          <w:color w:val="F7453C" w:themeColor="accent2"/>
        </w:rPr>
        <w:t>pas de tests visant à stopper l’activité des services type déni de service</w:t>
      </w:r>
      <w:r>
        <w:rPr>
          <w:color w:val="F7453C" w:themeColor="accent2"/>
        </w:rPr>
        <w:t xml:space="preserve">. En outre, lors de la réunion de lancement, nous vérifions avec vous l’environnement du système audité (production ou </w:t>
      </w:r>
      <w:proofErr w:type="spellStart"/>
      <w:r>
        <w:rPr>
          <w:color w:val="F7453C" w:themeColor="accent2"/>
        </w:rPr>
        <w:t>pré-production</w:t>
      </w:r>
      <w:proofErr w:type="spellEnd"/>
      <w:r>
        <w:rPr>
          <w:color w:val="F7453C" w:themeColor="accent2"/>
        </w:rPr>
        <w:t>) et la possibilité ou non d’ajouter, modifier ou supprimer des données.</w:t>
      </w:r>
    </w:p>
    <w:p w14:paraId="55C828DB" w14:textId="77777777" w:rsidR="007E59C8" w:rsidRDefault="007E59C8"/>
    <w:p w14:paraId="7AD42BC0" w14:textId="77777777" w:rsidR="007E59C8" w:rsidRDefault="002C5E9F">
      <w:pPr>
        <w:pStyle w:val="Heading2"/>
      </w:pPr>
      <w:bookmarkStart w:id="60" w:name="_Toc511999583"/>
      <w:r>
        <w:t>Tests réalisés</w:t>
      </w:r>
      <w:bookmarkEnd w:id="60"/>
    </w:p>
    <w:p w14:paraId="389F6EEB" w14:textId="77777777" w:rsidR="007E59C8" w:rsidRDefault="002C5E9F">
      <w:r>
        <w:t>Cette liste mentionne tous les tests que nous réalisons habituellement, y compris les tests qui n’ont pas permis de mettre à jour des vulnérabilités, ou les tests non-applicables dans votre cas. Si vous nous avez demandé de ne pas effectuer certains tests, ceux-ci sont barrés.</w:t>
      </w:r>
    </w:p>
    <w:p w14:paraId="576F051C" w14:textId="77777777" w:rsidR="007E59C8" w:rsidRDefault="002C5E9F">
      <w:pPr>
        <w:spacing w:after="0"/>
        <w:ind w:left="567" w:firstLine="0"/>
        <w:rPr>
          <w:b/>
          <w:sz w:val="22"/>
        </w:rPr>
      </w:pPr>
      <w:bookmarkStart w:id="61" w:name="_Hlk52801718"/>
      <w:r>
        <w:rPr>
          <w:b/>
          <w:sz w:val="22"/>
        </w:rPr>
        <w:t>Audit d’adresses IP</w:t>
      </w:r>
    </w:p>
    <w:p w14:paraId="5923F7E9" w14:textId="77777777" w:rsidR="007E59C8" w:rsidRDefault="002C5E9F">
      <w:pPr>
        <w:pStyle w:val="BulletList"/>
      </w:pPr>
      <w:r>
        <w:t>Recherche des sous-noms de domaine du domaine ciblé</w:t>
      </w:r>
    </w:p>
    <w:p w14:paraId="53EA7F55" w14:textId="77777777" w:rsidR="007E59C8" w:rsidRDefault="002C5E9F">
      <w:pPr>
        <w:pStyle w:val="ListParagraph"/>
        <w:numPr>
          <w:ilvl w:val="0"/>
          <w:numId w:val="33"/>
        </w:numPr>
        <w:spacing w:before="0" w:after="0"/>
        <w:rPr>
          <w:sz w:val="22"/>
        </w:rPr>
      </w:pPr>
      <w:r>
        <w:rPr>
          <w:sz w:val="22"/>
        </w:rPr>
        <w:t xml:space="preserve">Recherche du site et de son IP sur </w:t>
      </w:r>
      <w:proofErr w:type="spellStart"/>
      <w:r>
        <w:rPr>
          <w:sz w:val="22"/>
        </w:rPr>
        <w:t>Censys</w:t>
      </w:r>
      <w:proofErr w:type="spellEnd"/>
      <w:r>
        <w:rPr>
          <w:sz w:val="22"/>
        </w:rPr>
        <w:t xml:space="preserve"> et </w:t>
      </w:r>
      <w:proofErr w:type="spellStart"/>
      <w:r>
        <w:rPr>
          <w:sz w:val="22"/>
        </w:rPr>
        <w:t>Shodan</w:t>
      </w:r>
      <w:proofErr w:type="spellEnd"/>
    </w:p>
    <w:p w14:paraId="6623C9FA" w14:textId="77777777" w:rsidR="007E59C8" w:rsidRDefault="002C5E9F">
      <w:pPr>
        <w:pStyle w:val="ListParagraph"/>
        <w:numPr>
          <w:ilvl w:val="0"/>
          <w:numId w:val="33"/>
        </w:numPr>
        <w:spacing w:before="0" w:after="0"/>
        <w:rPr>
          <w:sz w:val="22"/>
        </w:rPr>
      </w:pPr>
      <w:r>
        <w:rPr>
          <w:sz w:val="22"/>
        </w:rPr>
        <w:t>Recherche d'informations publiques sur les employés de la société</w:t>
      </w:r>
    </w:p>
    <w:p w14:paraId="06085D75" w14:textId="77777777" w:rsidR="007E59C8" w:rsidRDefault="002C5E9F">
      <w:pPr>
        <w:pStyle w:val="ListParagraph"/>
        <w:numPr>
          <w:ilvl w:val="0"/>
          <w:numId w:val="33"/>
        </w:numPr>
        <w:spacing w:before="0" w:after="0"/>
        <w:rPr>
          <w:sz w:val="22"/>
        </w:rPr>
      </w:pPr>
      <w:r>
        <w:rPr>
          <w:sz w:val="22"/>
        </w:rPr>
        <w:t>Recherche de tous les sites hébergés sur la ou les IP communiquées</w:t>
      </w:r>
    </w:p>
    <w:p w14:paraId="09F5F89F" w14:textId="77777777" w:rsidR="007E59C8" w:rsidRDefault="002C5E9F">
      <w:pPr>
        <w:pStyle w:val="ListParagraph"/>
        <w:numPr>
          <w:ilvl w:val="0"/>
          <w:numId w:val="33"/>
        </w:numPr>
        <w:spacing w:before="0" w:after="0"/>
        <w:rPr>
          <w:sz w:val="22"/>
        </w:rPr>
      </w:pPr>
      <w:r>
        <w:rPr>
          <w:sz w:val="22"/>
        </w:rPr>
        <w:t>Tentative de transfert de zone</w:t>
      </w:r>
    </w:p>
    <w:p w14:paraId="3C4F9832" w14:textId="77777777" w:rsidR="007E59C8" w:rsidRDefault="002C5E9F">
      <w:pPr>
        <w:pStyle w:val="ListParagraph"/>
        <w:numPr>
          <w:ilvl w:val="0"/>
          <w:numId w:val="33"/>
        </w:numPr>
        <w:spacing w:before="0" w:after="0"/>
        <w:rPr>
          <w:sz w:val="22"/>
        </w:rPr>
      </w:pPr>
      <w:r>
        <w:rPr>
          <w:sz w:val="22"/>
        </w:rPr>
        <w:t>Identification des services exposés et des composants utilisés</w:t>
      </w:r>
    </w:p>
    <w:p w14:paraId="548E84FD" w14:textId="77777777" w:rsidR="007E59C8" w:rsidRDefault="002C5E9F">
      <w:pPr>
        <w:pStyle w:val="ListParagraph"/>
        <w:numPr>
          <w:ilvl w:val="0"/>
          <w:numId w:val="33"/>
        </w:numPr>
        <w:spacing w:before="0" w:after="0"/>
        <w:rPr>
          <w:sz w:val="22"/>
        </w:rPr>
      </w:pPr>
      <w:r>
        <w:rPr>
          <w:sz w:val="22"/>
        </w:rPr>
        <w:t>Analyse du paramétrage des services SSH</w:t>
      </w:r>
    </w:p>
    <w:p w14:paraId="7A90BB0B" w14:textId="77777777" w:rsidR="007E59C8" w:rsidRDefault="002C5E9F">
      <w:pPr>
        <w:pStyle w:val="ListParagraph"/>
        <w:numPr>
          <w:ilvl w:val="0"/>
          <w:numId w:val="33"/>
        </w:numPr>
        <w:spacing w:before="0" w:after="0"/>
        <w:rPr>
          <w:sz w:val="22"/>
        </w:rPr>
      </w:pPr>
      <w:r>
        <w:rPr>
          <w:sz w:val="22"/>
        </w:rPr>
        <w:t>Analyse du paramétrage des passerelles SMTP</w:t>
      </w:r>
    </w:p>
    <w:p w14:paraId="1D648CBC" w14:textId="77777777" w:rsidR="007E59C8" w:rsidRDefault="002C5E9F">
      <w:pPr>
        <w:pStyle w:val="ListParagraph"/>
        <w:numPr>
          <w:ilvl w:val="0"/>
          <w:numId w:val="33"/>
        </w:numPr>
        <w:spacing w:before="0" w:after="0"/>
        <w:rPr>
          <w:sz w:val="22"/>
        </w:rPr>
      </w:pPr>
      <w:r>
        <w:rPr>
          <w:sz w:val="22"/>
        </w:rPr>
        <w:t>Scan de vulnérabilités automatisé</w:t>
      </w:r>
    </w:p>
    <w:p w14:paraId="3577C5F7" w14:textId="77777777" w:rsidR="007E59C8" w:rsidRDefault="002C5E9F">
      <w:pPr>
        <w:pStyle w:val="ListParagraph"/>
        <w:numPr>
          <w:ilvl w:val="0"/>
          <w:numId w:val="33"/>
        </w:numPr>
        <w:spacing w:before="0" w:after="0"/>
        <w:rPr>
          <w:sz w:val="22"/>
        </w:rPr>
      </w:pPr>
      <w:r>
        <w:rPr>
          <w:sz w:val="22"/>
        </w:rPr>
        <w:t xml:space="preserve">Tests d’authentification par </w:t>
      </w:r>
      <w:proofErr w:type="spellStart"/>
      <w:r>
        <w:rPr>
          <w:i/>
          <w:sz w:val="22"/>
        </w:rPr>
        <w:t>bruteforce</w:t>
      </w:r>
      <w:proofErr w:type="spellEnd"/>
    </w:p>
    <w:p w14:paraId="4EF25B03" w14:textId="77777777" w:rsidR="007E59C8" w:rsidRDefault="002C5E9F">
      <w:pPr>
        <w:spacing w:after="0"/>
        <w:rPr>
          <w:b/>
          <w:sz w:val="22"/>
        </w:rPr>
      </w:pPr>
      <w:r>
        <w:rPr>
          <w:b/>
          <w:sz w:val="22"/>
        </w:rPr>
        <w:t>Audit web</w:t>
      </w:r>
    </w:p>
    <w:p w14:paraId="429A6A77" w14:textId="77777777" w:rsidR="007E59C8" w:rsidRDefault="002C5E9F">
      <w:pPr>
        <w:pStyle w:val="ListParagraph"/>
        <w:numPr>
          <w:ilvl w:val="0"/>
          <w:numId w:val="33"/>
        </w:numPr>
        <w:spacing w:before="0" w:after="0"/>
        <w:rPr>
          <w:sz w:val="22"/>
        </w:rPr>
      </w:pPr>
      <w:r>
        <w:rPr>
          <w:sz w:val="22"/>
        </w:rPr>
        <w:t>Recherche de chemins « masqués » dans le fichier robots.txt</w:t>
      </w:r>
    </w:p>
    <w:p w14:paraId="38F3320B" w14:textId="77777777" w:rsidR="007E59C8" w:rsidRDefault="002C5E9F">
      <w:pPr>
        <w:pStyle w:val="ListParagraph"/>
        <w:numPr>
          <w:ilvl w:val="0"/>
          <w:numId w:val="33"/>
        </w:numPr>
        <w:spacing w:before="0" w:after="0"/>
        <w:rPr>
          <w:sz w:val="22"/>
        </w:rPr>
      </w:pPr>
      <w:r>
        <w:rPr>
          <w:sz w:val="22"/>
        </w:rPr>
        <w:t>Recherche des fichiers et dossiers courants accessibles</w:t>
      </w:r>
    </w:p>
    <w:p w14:paraId="64D3AF87" w14:textId="77777777" w:rsidR="007E59C8" w:rsidRDefault="002C5E9F">
      <w:pPr>
        <w:pStyle w:val="ListParagraph"/>
        <w:numPr>
          <w:ilvl w:val="0"/>
          <w:numId w:val="33"/>
        </w:numPr>
        <w:spacing w:before="0" w:after="0"/>
        <w:rPr>
          <w:sz w:val="22"/>
        </w:rPr>
      </w:pPr>
      <w:r>
        <w:rPr>
          <w:sz w:val="22"/>
        </w:rPr>
        <w:t>Analyse de la sécurité des cookies</w:t>
      </w:r>
    </w:p>
    <w:p w14:paraId="2801BE96" w14:textId="77777777" w:rsidR="007E59C8" w:rsidRDefault="002C5E9F">
      <w:pPr>
        <w:pStyle w:val="ListParagraph"/>
        <w:numPr>
          <w:ilvl w:val="0"/>
          <w:numId w:val="33"/>
        </w:numPr>
        <w:spacing w:before="0" w:after="0"/>
        <w:rPr>
          <w:sz w:val="22"/>
        </w:rPr>
      </w:pPr>
      <w:r>
        <w:rPr>
          <w:sz w:val="22"/>
        </w:rPr>
        <w:t>Analyse des méthodes HTTP activées</w:t>
      </w:r>
    </w:p>
    <w:p w14:paraId="65F95396" w14:textId="77777777" w:rsidR="007E59C8" w:rsidRDefault="002C5E9F">
      <w:pPr>
        <w:pStyle w:val="ListParagraph"/>
        <w:numPr>
          <w:ilvl w:val="0"/>
          <w:numId w:val="33"/>
        </w:numPr>
        <w:spacing w:before="0" w:after="0"/>
        <w:rPr>
          <w:sz w:val="22"/>
        </w:rPr>
      </w:pPr>
      <w:r>
        <w:rPr>
          <w:sz w:val="22"/>
        </w:rPr>
        <w:t>Analyse des entêtes de sécurité</w:t>
      </w:r>
    </w:p>
    <w:p w14:paraId="29088C31" w14:textId="77777777" w:rsidR="007E59C8" w:rsidRDefault="002C5E9F">
      <w:pPr>
        <w:pStyle w:val="ListParagraph"/>
        <w:numPr>
          <w:ilvl w:val="0"/>
          <w:numId w:val="33"/>
        </w:numPr>
        <w:spacing w:before="0" w:after="0"/>
        <w:rPr>
          <w:sz w:val="22"/>
        </w:rPr>
      </w:pPr>
      <w:r>
        <w:rPr>
          <w:sz w:val="22"/>
        </w:rPr>
        <w:t>Analyse de l’implémentation TLS et SSH</w:t>
      </w:r>
    </w:p>
    <w:p w14:paraId="47F70074" w14:textId="77777777" w:rsidR="007E59C8" w:rsidRDefault="002C5E9F">
      <w:pPr>
        <w:pStyle w:val="ListParagraph"/>
        <w:numPr>
          <w:ilvl w:val="0"/>
          <w:numId w:val="33"/>
        </w:numPr>
        <w:spacing w:before="0" w:after="0"/>
        <w:rPr>
          <w:sz w:val="22"/>
        </w:rPr>
      </w:pPr>
      <w:r>
        <w:rPr>
          <w:sz w:val="22"/>
        </w:rPr>
        <w:t>Analyse du filtrage et de l’encodage des saisies utilisateur</w:t>
      </w:r>
    </w:p>
    <w:p w14:paraId="69D93502" w14:textId="77777777" w:rsidR="007E59C8" w:rsidRDefault="002C5E9F">
      <w:pPr>
        <w:pStyle w:val="ListParagraph"/>
        <w:numPr>
          <w:ilvl w:val="0"/>
          <w:numId w:val="33"/>
        </w:numPr>
        <w:spacing w:before="0" w:after="0"/>
        <w:rPr>
          <w:sz w:val="22"/>
        </w:rPr>
      </w:pPr>
      <w:r>
        <w:rPr>
          <w:sz w:val="22"/>
        </w:rPr>
        <w:t>Analyse des fonctionnalités d’envoi de fichiers</w:t>
      </w:r>
    </w:p>
    <w:p w14:paraId="4CD389E2" w14:textId="77777777" w:rsidR="007E59C8" w:rsidRDefault="002C5E9F">
      <w:pPr>
        <w:pStyle w:val="ListParagraph"/>
        <w:numPr>
          <w:ilvl w:val="0"/>
          <w:numId w:val="33"/>
        </w:numPr>
        <w:spacing w:before="0" w:after="0"/>
        <w:rPr>
          <w:sz w:val="22"/>
        </w:rPr>
      </w:pPr>
      <w:r>
        <w:rPr>
          <w:sz w:val="22"/>
        </w:rPr>
        <w:t>Analyse des mécanismes de contrôle d’accès aux données</w:t>
      </w:r>
    </w:p>
    <w:p w14:paraId="6A5D7C1D" w14:textId="77777777" w:rsidR="007E59C8" w:rsidRDefault="002C5E9F">
      <w:pPr>
        <w:pStyle w:val="ListParagraph"/>
        <w:numPr>
          <w:ilvl w:val="0"/>
          <w:numId w:val="33"/>
        </w:numPr>
        <w:spacing w:before="0" w:after="0"/>
        <w:rPr>
          <w:sz w:val="22"/>
        </w:rPr>
      </w:pPr>
      <w:r>
        <w:rPr>
          <w:sz w:val="22"/>
        </w:rPr>
        <w:t>Analyse des mécanismes de redirection contrôlée par l’utilisateur</w:t>
      </w:r>
    </w:p>
    <w:p w14:paraId="1F6F5CA6" w14:textId="77777777" w:rsidR="007E59C8" w:rsidRDefault="002C5E9F">
      <w:pPr>
        <w:pStyle w:val="ListParagraph"/>
        <w:numPr>
          <w:ilvl w:val="0"/>
          <w:numId w:val="33"/>
        </w:numPr>
        <w:spacing w:before="0" w:after="0"/>
        <w:rPr>
          <w:sz w:val="22"/>
        </w:rPr>
      </w:pPr>
      <w:r>
        <w:rPr>
          <w:sz w:val="22"/>
        </w:rPr>
        <w:t xml:space="preserve">Test d’authentification par </w:t>
      </w:r>
      <w:proofErr w:type="spellStart"/>
      <w:r>
        <w:rPr>
          <w:i/>
          <w:sz w:val="22"/>
        </w:rPr>
        <w:t>bruteforce</w:t>
      </w:r>
      <w:proofErr w:type="spellEnd"/>
    </w:p>
    <w:p w14:paraId="0E42064D" w14:textId="77777777" w:rsidR="007E59C8" w:rsidRDefault="002C5E9F">
      <w:pPr>
        <w:pStyle w:val="ListParagraph"/>
        <w:numPr>
          <w:ilvl w:val="0"/>
          <w:numId w:val="33"/>
        </w:numPr>
        <w:spacing w:before="0" w:after="0"/>
        <w:rPr>
          <w:sz w:val="22"/>
        </w:rPr>
      </w:pPr>
      <w:r>
        <w:rPr>
          <w:sz w:val="22"/>
        </w:rPr>
        <w:t>Tests sur la désérialisation</w:t>
      </w:r>
    </w:p>
    <w:p w14:paraId="15F88214" w14:textId="77777777" w:rsidR="007E59C8" w:rsidRDefault="002C5E9F">
      <w:pPr>
        <w:spacing w:after="0"/>
        <w:ind w:left="567" w:firstLine="0"/>
        <w:rPr>
          <w:b/>
          <w:sz w:val="22"/>
        </w:rPr>
      </w:pPr>
      <w:r>
        <w:rPr>
          <w:b/>
          <w:sz w:val="22"/>
        </w:rPr>
        <w:t>Audit web - Tests supplémentaires en boite grise</w:t>
      </w:r>
    </w:p>
    <w:p w14:paraId="79A30564" w14:textId="77777777" w:rsidR="007E59C8" w:rsidRDefault="002C5E9F">
      <w:pPr>
        <w:pStyle w:val="ListParagraph"/>
        <w:numPr>
          <w:ilvl w:val="0"/>
          <w:numId w:val="33"/>
        </w:numPr>
        <w:spacing w:before="0" w:after="0"/>
        <w:rPr>
          <w:sz w:val="22"/>
        </w:rPr>
      </w:pPr>
      <w:r>
        <w:rPr>
          <w:sz w:val="22"/>
        </w:rPr>
        <w:t>Analyse du mécanisme d’authentification des API</w:t>
      </w:r>
    </w:p>
    <w:p w14:paraId="7E12BC25" w14:textId="77777777" w:rsidR="007E59C8" w:rsidRDefault="002C5E9F">
      <w:pPr>
        <w:pStyle w:val="ListParagraph"/>
        <w:numPr>
          <w:ilvl w:val="0"/>
          <w:numId w:val="33"/>
        </w:numPr>
        <w:spacing w:before="0" w:after="0"/>
        <w:rPr>
          <w:sz w:val="22"/>
        </w:rPr>
      </w:pPr>
      <w:r>
        <w:rPr>
          <w:sz w:val="22"/>
        </w:rPr>
        <w:t>Analyse du mécanisme de gestion des sessions</w:t>
      </w:r>
    </w:p>
    <w:p w14:paraId="2FC8CA28" w14:textId="77777777" w:rsidR="007E59C8" w:rsidRDefault="002C5E9F">
      <w:pPr>
        <w:pStyle w:val="ListParagraph"/>
        <w:numPr>
          <w:ilvl w:val="0"/>
          <w:numId w:val="33"/>
        </w:numPr>
        <w:spacing w:before="0" w:after="0"/>
        <w:rPr>
          <w:sz w:val="22"/>
        </w:rPr>
      </w:pPr>
      <w:r>
        <w:rPr>
          <w:sz w:val="22"/>
        </w:rPr>
        <w:t>Analyse du mécanisme de réinitialisation de mot de passe</w:t>
      </w:r>
    </w:p>
    <w:p w14:paraId="45003DF8" w14:textId="77777777" w:rsidR="007E59C8" w:rsidRDefault="002C5E9F">
      <w:pPr>
        <w:spacing w:after="0"/>
        <w:ind w:left="567" w:firstLine="0"/>
        <w:rPr>
          <w:b/>
          <w:sz w:val="22"/>
        </w:rPr>
      </w:pPr>
      <w:r>
        <w:rPr>
          <w:b/>
          <w:sz w:val="22"/>
        </w:rPr>
        <w:t>Audit web - Tests supplémentaires en boite blanche</w:t>
      </w:r>
    </w:p>
    <w:p w14:paraId="355619FA" w14:textId="77777777" w:rsidR="007E59C8" w:rsidRDefault="002C5E9F">
      <w:pPr>
        <w:pStyle w:val="ListParagraph"/>
        <w:numPr>
          <w:ilvl w:val="0"/>
          <w:numId w:val="33"/>
        </w:numPr>
        <w:spacing w:before="0"/>
        <w:rPr>
          <w:sz w:val="22"/>
        </w:rPr>
      </w:pPr>
      <w:r>
        <w:rPr>
          <w:sz w:val="22"/>
        </w:rPr>
        <w:t>Analyse des privilèges administrateur</w:t>
      </w:r>
      <w:bookmarkEnd w:id="61"/>
    </w:p>
    <w:p w14:paraId="432F5F37" w14:textId="77777777" w:rsidR="007E59C8" w:rsidRDefault="002C5E9F">
      <w:pPr>
        <w:spacing w:before="0"/>
        <w:ind w:firstLine="0"/>
        <w:jc w:val="left"/>
        <w:rPr>
          <w:sz w:val="22"/>
        </w:rPr>
      </w:pPr>
      <w:r>
        <w:rPr>
          <w:sz w:val="22"/>
        </w:rPr>
        <w:br w:type="page"/>
      </w:r>
    </w:p>
    <w:p w14:paraId="0B64A131" w14:textId="77777777" w:rsidR="007E59C8" w:rsidRDefault="002C5E9F">
      <w:pPr>
        <w:pStyle w:val="ListParagraph"/>
        <w:rPr>
          <w:lang w:val="en-US" w:eastAsia="fr-FR"/>
        </w:rPr>
      </w:pPr>
      <w:bookmarkStart w:id="62" w:name="_Toc511999584"/>
      <w:r>
        <w:rPr>
          <w:lang w:val="en-US"/>
        </w:rPr>
        <w:lastRenderedPageBreak/>
        <w:t>{%p if ports | count is le 50 %}</w:t>
      </w:r>
    </w:p>
    <w:p w14:paraId="2E8890F8" w14:textId="77777777" w:rsidR="007E59C8" w:rsidRDefault="002C5E9F">
      <w:pPr>
        <w:pStyle w:val="Heading2"/>
      </w:pPr>
      <w:r>
        <w:t>Services ouverts</w:t>
      </w:r>
      <w:bookmarkEnd w:id="62"/>
    </w:p>
    <w:p w14:paraId="482E4E76" w14:textId="77777777" w:rsidR="007E59C8" w:rsidRDefault="002C5E9F">
      <w:r>
        <w:t>Le tableau suivant récapitule les services disponibles sur chaque port ouvert de chaque adresse IP de la plage auditée, associé d’un commentaire.</w:t>
      </w:r>
    </w:p>
    <w:tbl>
      <w:tblPr>
        <w:tblStyle w:val="TableauGrille4-Accentuation11"/>
        <w:tblW w:w="0" w:type="auto"/>
        <w:tblLayout w:type="fixed"/>
        <w:tblLook w:val="04A0" w:firstRow="1" w:lastRow="0" w:firstColumn="1" w:lastColumn="0" w:noHBand="0" w:noVBand="1"/>
      </w:tblPr>
      <w:tblGrid>
        <w:gridCol w:w="1961"/>
        <w:gridCol w:w="1295"/>
        <w:gridCol w:w="1275"/>
        <w:gridCol w:w="5195"/>
      </w:tblGrid>
      <w:tr w:rsidR="007E59C8" w14:paraId="4C2C1919" w14:textId="77777777" w:rsidTr="007E59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14:paraId="3384F2F0" w14:textId="77777777" w:rsidR="007E59C8" w:rsidRDefault="002C5E9F">
            <w:pPr>
              <w:spacing w:before="120" w:after="120"/>
              <w:ind w:firstLine="0"/>
              <w:jc w:val="center"/>
              <w:rPr>
                <w:color w:val="FFFFFF"/>
              </w:rPr>
            </w:pPr>
            <w:r>
              <w:rPr>
                <w:color w:val="FFFFFF"/>
              </w:rPr>
              <w:t>Hosts</w:t>
            </w:r>
          </w:p>
        </w:tc>
        <w:tc>
          <w:tcPr>
            <w:tcW w:w="1295" w:type="dxa"/>
          </w:tcPr>
          <w:p w14:paraId="0E68B483" w14:textId="77777777" w:rsidR="007E59C8" w:rsidRDefault="002C5E9F">
            <w:pPr>
              <w:spacing w:before="120" w:after="120"/>
              <w:ind w:firstLine="0"/>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Port</w:t>
            </w:r>
          </w:p>
        </w:tc>
        <w:tc>
          <w:tcPr>
            <w:tcW w:w="1275" w:type="dxa"/>
          </w:tcPr>
          <w:p w14:paraId="61E1B877" w14:textId="77777777" w:rsidR="007E59C8" w:rsidRDefault="002C5E9F">
            <w:pPr>
              <w:spacing w:before="120" w:after="120"/>
              <w:ind w:firstLine="0"/>
              <w:jc w:val="center"/>
              <w:cnfStyle w:val="100000000000" w:firstRow="1" w:lastRow="0" w:firstColumn="0" w:lastColumn="0" w:oddVBand="0" w:evenVBand="0" w:oddHBand="0" w:evenHBand="0" w:firstRowFirstColumn="0" w:firstRowLastColumn="0" w:lastRowFirstColumn="0" w:lastRowLastColumn="0"/>
              <w:rPr>
                <w:color w:val="FFFFFF"/>
              </w:rPr>
            </w:pPr>
            <w:r>
              <w:rPr>
                <w:color w:val="FFFFFF"/>
              </w:rPr>
              <w:t>Service</w:t>
            </w:r>
          </w:p>
        </w:tc>
        <w:tc>
          <w:tcPr>
            <w:tcW w:w="5195" w:type="dxa"/>
          </w:tcPr>
          <w:p w14:paraId="2B6E93E2" w14:textId="77777777" w:rsidR="007E59C8" w:rsidRDefault="002C5E9F">
            <w:pPr>
              <w:spacing w:before="120" w:after="120"/>
              <w:ind w:firstLine="0"/>
              <w:jc w:val="center"/>
              <w:cnfStyle w:val="100000000000" w:firstRow="1" w:lastRow="0" w:firstColumn="0" w:lastColumn="0" w:oddVBand="0" w:evenVBand="0" w:oddHBand="0" w:evenHBand="0" w:firstRowFirstColumn="0" w:firstRowLastColumn="0" w:lastRowFirstColumn="0" w:lastRowLastColumn="0"/>
              <w:rPr>
                <w:color w:val="FFFFFF"/>
                <w:lang w:val="en-US"/>
              </w:rPr>
            </w:pPr>
            <w:proofErr w:type="spellStart"/>
            <w:r>
              <w:rPr>
                <w:color w:val="FFFFFF"/>
                <w:lang w:val="en-US"/>
              </w:rPr>
              <w:t>Commentaire</w:t>
            </w:r>
            <w:proofErr w:type="spellEnd"/>
          </w:p>
        </w:tc>
      </w:tr>
      <w:tr w:rsidR="007E59C8" w:rsidRPr="006423FA" w14:paraId="7293336A" w14:textId="77777777" w:rsidTr="007E5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14:paraId="52CB9F4F" w14:textId="77777777" w:rsidR="007E59C8" w:rsidRDefault="002C5E9F">
            <w:pPr>
              <w:spacing w:before="120" w:after="120"/>
              <w:ind w:firstLine="0"/>
              <w:jc w:val="center"/>
              <w:rPr>
                <w:lang w:val="en-US"/>
              </w:rPr>
            </w:pPr>
            <w:r>
              <w:rPr>
                <w:lang w:val="en-US"/>
              </w:rPr>
              <w:t>{%tr for port in ports %}</w:t>
            </w:r>
          </w:p>
        </w:tc>
        <w:tc>
          <w:tcPr>
            <w:tcW w:w="1295" w:type="dxa"/>
          </w:tcPr>
          <w:p w14:paraId="68AB819F" w14:textId="77777777" w:rsidR="007E59C8" w:rsidRDefault="007E59C8">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1275" w:type="dxa"/>
          </w:tcPr>
          <w:p w14:paraId="1698AE7F" w14:textId="77777777" w:rsidR="007E59C8" w:rsidRDefault="007E59C8">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p>
        </w:tc>
        <w:tc>
          <w:tcPr>
            <w:tcW w:w="5195" w:type="dxa"/>
          </w:tcPr>
          <w:p w14:paraId="7A6AE9AB" w14:textId="77777777" w:rsidR="007E59C8" w:rsidRDefault="007E59C8">
            <w:pPr>
              <w:spacing w:before="120" w:after="120"/>
              <w:ind w:firstLine="0"/>
              <w:jc w:val="center"/>
              <w:cnfStyle w:val="000000100000" w:firstRow="0" w:lastRow="0" w:firstColumn="0" w:lastColumn="0" w:oddVBand="0" w:evenVBand="0" w:oddHBand="1" w:evenHBand="0" w:firstRowFirstColumn="0" w:firstRowLastColumn="0" w:lastRowFirstColumn="0" w:lastRowLastColumn="0"/>
              <w:rPr>
                <w:lang w:val="en-US"/>
              </w:rPr>
            </w:pPr>
          </w:p>
        </w:tc>
      </w:tr>
      <w:tr w:rsidR="007E59C8" w14:paraId="33D9F069" w14:textId="77777777" w:rsidTr="007E59C8">
        <w:tc>
          <w:tcPr>
            <w:cnfStyle w:val="001000000000" w:firstRow="0" w:lastRow="0" w:firstColumn="1" w:lastColumn="0" w:oddVBand="0" w:evenVBand="0" w:oddHBand="0" w:evenHBand="0" w:firstRowFirstColumn="0" w:firstRowLastColumn="0" w:lastRowFirstColumn="0" w:lastRowLastColumn="0"/>
            <w:tcW w:w="1961" w:type="dxa"/>
          </w:tcPr>
          <w:p w14:paraId="142851BC" w14:textId="77777777" w:rsidR="007E59C8" w:rsidRDefault="002C5E9F">
            <w:pPr>
              <w:spacing w:before="120" w:after="120"/>
              <w:ind w:firstLine="0"/>
              <w:jc w:val="center"/>
              <w:rPr>
                <w:lang w:val="en-US"/>
              </w:rPr>
            </w:pPr>
            <w:proofErr w:type="gramStart"/>
            <w:r>
              <w:rPr>
                <w:lang w:val="en-US"/>
              </w:rPr>
              <w:t xml:space="preserve">{{ </w:t>
            </w:r>
            <w:proofErr w:type="spellStart"/>
            <w:r>
              <w:rPr>
                <w:lang w:val="en-US"/>
              </w:rPr>
              <w:t>port</w:t>
            </w:r>
            <w:proofErr w:type="gramEnd"/>
            <w:r>
              <w:rPr>
                <w:lang w:val="en-US"/>
              </w:rPr>
              <w:t>.ip</w:t>
            </w:r>
            <w:proofErr w:type="spellEnd"/>
            <w:r>
              <w:rPr>
                <w:lang w:val="en-US"/>
              </w:rPr>
              <w:t xml:space="preserve"> }}</w:t>
            </w:r>
          </w:p>
        </w:tc>
        <w:tc>
          <w:tcPr>
            <w:tcW w:w="1295" w:type="dxa"/>
          </w:tcPr>
          <w:p w14:paraId="69D4663F" w14:textId="77777777" w:rsidR="007E59C8" w:rsidRDefault="002C5E9F">
            <w:pPr>
              <w:spacing w:before="120" w:after="120"/>
              <w:ind w:firstLine="0"/>
              <w:jc w:val="cente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 xml:space="preserve">{{ </w:t>
            </w:r>
            <w:proofErr w:type="spellStart"/>
            <w:r>
              <w:rPr>
                <w:lang w:val="en-US"/>
              </w:rPr>
              <w:t>port</w:t>
            </w:r>
            <w:proofErr w:type="gramEnd"/>
            <w:r>
              <w:rPr>
                <w:lang w:val="en-US"/>
              </w:rPr>
              <w:t>.port</w:t>
            </w:r>
            <w:proofErr w:type="spellEnd"/>
            <w:r>
              <w:rPr>
                <w:lang w:val="en-US"/>
              </w:rPr>
              <w:t xml:space="preserve"> }}/{{ </w:t>
            </w:r>
            <w:proofErr w:type="spellStart"/>
            <w:r>
              <w:rPr>
                <w:lang w:val="en-US"/>
              </w:rPr>
              <w:t>port.proto</w:t>
            </w:r>
            <w:proofErr w:type="spellEnd"/>
            <w:r>
              <w:rPr>
                <w:lang w:val="en-US"/>
              </w:rPr>
              <w:t xml:space="preserve"> }}</w:t>
            </w:r>
          </w:p>
        </w:tc>
        <w:tc>
          <w:tcPr>
            <w:tcW w:w="1275" w:type="dxa"/>
          </w:tcPr>
          <w:p w14:paraId="14636DA2" w14:textId="77777777" w:rsidR="007E59C8" w:rsidRDefault="002C5E9F">
            <w:pPr>
              <w:spacing w:before="120" w:after="120"/>
              <w:ind w:firstLine="0"/>
              <w:jc w:val="center"/>
              <w:cnfStyle w:val="000000000000" w:firstRow="0" w:lastRow="0" w:firstColumn="0" w:lastColumn="0" w:oddVBand="0" w:evenVBand="0" w:oddHBand="0" w:evenHBand="0" w:firstRowFirstColumn="0" w:firstRowLastColumn="0" w:lastRowFirstColumn="0" w:lastRowLastColumn="0"/>
            </w:pPr>
            <w:r>
              <w:t xml:space="preserve">{{ </w:t>
            </w:r>
            <w:proofErr w:type="spellStart"/>
            <w:r>
              <w:t>port.service</w:t>
            </w:r>
            <w:proofErr w:type="spellEnd"/>
            <w:r>
              <w:t xml:space="preserve"> }}</w:t>
            </w:r>
          </w:p>
        </w:tc>
        <w:tc>
          <w:tcPr>
            <w:tcW w:w="5195" w:type="dxa"/>
          </w:tcPr>
          <w:p w14:paraId="4571A529" w14:textId="77777777" w:rsidR="007E59C8" w:rsidRDefault="002C5E9F">
            <w:pPr>
              <w:spacing w:before="120" w:after="120"/>
              <w:ind w:firstLine="0"/>
              <w:jc w:val="center"/>
              <w:cnfStyle w:val="000000000000" w:firstRow="0" w:lastRow="0" w:firstColumn="0" w:lastColumn="0" w:oddVBand="0" w:evenVBand="0" w:oddHBand="0" w:evenHBand="0" w:firstRowFirstColumn="0" w:firstRowLastColumn="0" w:lastRowFirstColumn="0" w:lastRowLastColumn="0"/>
            </w:pPr>
            <w:r>
              <w:t xml:space="preserve">{{ </w:t>
            </w:r>
            <w:proofErr w:type="spellStart"/>
            <w:r>
              <w:t>port.product</w:t>
            </w:r>
            <w:proofErr w:type="spellEnd"/>
            <w:r>
              <w:t xml:space="preserve"> }}</w:t>
            </w:r>
          </w:p>
        </w:tc>
      </w:tr>
      <w:tr w:rsidR="007E59C8" w14:paraId="238D5036" w14:textId="77777777" w:rsidTr="007E5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14:paraId="4AE8AFCE" w14:textId="77777777" w:rsidR="007E59C8" w:rsidRDefault="002C5E9F">
            <w:pPr>
              <w:spacing w:before="120" w:after="120"/>
              <w:ind w:firstLine="0"/>
              <w:jc w:val="center"/>
            </w:pPr>
            <w:r>
              <w:t xml:space="preserve">{%tr </w:t>
            </w:r>
            <w:proofErr w:type="spellStart"/>
            <w:r>
              <w:t>endfor</w:t>
            </w:r>
            <w:proofErr w:type="spellEnd"/>
            <w:r>
              <w:t xml:space="preserve"> %}</w:t>
            </w:r>
          </w:p>
        </w:tc>
        <w:tc>
          <w:tcPr>
            <w:tcW w:w="1295" w:type="dxa"/>
          </w:tcPr>
          <w:p w14:paraId="5BAD4C7F" w14:textId="77777777" w:rsidR="007E59C8" w:rsidRDefault="007E59C8">
            <w:pPr>
              <w:spacing w:before="120" w:after="120"/>
              <w:ind w:firstLine="0"/>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225C9C19" w14:textId="77777777" w:rsidR="007E59C8" w:rsidRDefault="007E59C8">
            <w:pPr>
              <w:spacing w:before="120" w:after="120"/>
              <w:ind w:firstLine="0"/>
              <w:jc w:val="center"/>
              <w:cnfStyle w:val="000000100000" w:firstRow="0" w:lastRow="0" w:firstColumn="0" w:lastColumn="0" w:oddVBand="0" w:evenVBand="0" w:oddHBand="1" w:evenHBand="0" w:firstRowFirstColumn="0" w:firstRowLastColumn="0" w:lastRowFirstColumn="0" w:lastRowLastColumn="0"/>
            </w:pPr>
          </w:p>
        </w:tc>
        <w:tc>
          <w:tcPr>
            <w:tcW w:w="5195" w:type="dxa"/>
          </w:tcPr>
          <w:p w14:paraId="55DD3D81" w14:textId="77777777" w:rsidR="007E59C8" w:rsidRDefault="007E59C8">
            <w:pPr>
              <w:spacing w:before="120" w:after="120"/>
              <w:ind w:firstLine="0"/>
              <w:jc w:val="center"/>
              <w:cnfStyle w:val="000000100000" w:firstRow="0" w:lastRow="0" w:firstColumn="0" w:lastColumn="0" w:oddVBand="0" w:evenVBand="0" w:oddHBand="1" w:evenHBand="0" w:firstRowFirstColumn="0" w:firstRowLastColumn="0" w:lastRowFirstColumn="0" w:lastRowLastColumn="0"/>
            </w:pPr>
          </w:p>
        </w:tc>
      </w:tr>
    </w:tbl>
    <w:p w14:paraId="7F4AF2FE" w14:textId="77777777" w:rsidR="007E59C8" w:rsidRDefault="002C5E9F">
      <w:bookmarkStart w:id="63" w:name="_Toc511999585"/>
      <w:bookmarkEnd w:id="55"/>
      <w:bookmarkEnd w:id="56"/>
      <w:r>
        <w:t xml:space="preserve">{%p </w:t>
      </w:r>
      <w:proofErr w:type="spellStart"/>
      <w:r>
        <w:t>endif</w:t>
      </w:r>
      <w:proofErr w:type="spellEnd"/>
      <w:r>
        <w:t xml:space="preserve"> %}</w:t>
      </w:r>
    </w:p>
    <w:p w14:paraId="7958F022" w14:textId="77777777" w:rsidR="007E59C8" w:rsidRDefault="002C5E9F">
      <w:pPr>
        <w:pStyle w:val="Heading2"/>
      </w:pPr>
      <w:r>
        <w:t>Glossaire</w:t>
      </w:r>
      <w:bookmarkEnd w:id="63"/>
    </w:p>
    <w:p w14:paraId="64013DEA" w14:textId="77777777" w:rsidR="007E59C8" w:rsidRDefault="002C5E9F">
      <w:proofErr w:type="spellStart"/>
      <w:r>
        <w:rPr>
          <w:b/>
        </w:rPr>
        <w:t>Bruteforce</w:t>
      </w:r>
      <w:proofErr w:type="spellEnd"/>
      <w:r>
        <w:rPr>
          <w:b/>
        </w:rPr>
        <w:t xml:space="preserve"> :</w:t>
      </w:r>
      <w:r>
        <w:t xml:space="preserve"> désigne une attaque grâce à laquelle un attaquant va envoyer un grand nombre de requêtes automatisées au serveur, notamment dans le but de tenter de découvrir des identifiants de comptes utilisateurs valides en utilisant une liste de mots de passe connus ou triviaux.</w:t>
      </w:r>
    </w:p>
    <w:p w14:paraId="1EB113B3" w14:textId="77777777" w:rsidR="007E59C8" w:rsidRDefault="002C5E9F">
      <w:r>
        <w:rPr>
          <w:b/>
        </w:rPr>
        <w:t>Cross-Site Scripting (XSS) :</w:t>
      </w:r>
      <w:r>
        <w:t xml:space="preserve"> une faille XSS permet à un attaquant malveillant de faire exécuter du code Javascript sur le navigateur de sa victime en tirant parti de la faiblesse de protection d’un champ d’une application. Utilisation courante : récupération de cookie.</w:t>
      </w:r>
    </w:p>
    <w:p w14:paraId="0A4D7DC4" w14:textId="77777777" w:rsidR="007E59C8" w:rsidRDefault="002C5E9F">
      <w:r>
        <w:rPr>
          <w:b/>
        </w:rPr>
        <w:t>Déni de service (</w:t>
      </w:r>
      <w:proofErr w:type="spellStart"/>
      <w:r>
        <w:rPr>
          <w:b/>
        </w:rPr>
        <w:t>DoS</w:t>
      </w:r>
      <w:proofErr w:type="spellEnd"/>
      <w:r>
        <w:rPr>
          <w:b/>
        </w:rPr>
        <w:t xml:space="preserve">) : </w:t>
      </w:r>
      <w:r>
        <w:t>attaque consistant à saturer un équipement informatique de connexions, générées par un programme, jusqu’à ce que cet équipement ne puisse plus répondre aux demandes légitimes des clients. Lorsque cette attaque provient de plusieurs endroits dans le monde (généralement orchestrée par un seul attaquant), on parle de DDoS (</w:t>
      </w:r>
      <w:r>
        <w:rPr>
          <w:i/>
        </w:rPr>
        <w:t xml:space="preserve">Distributed </w:t>
      </w:r>
      <w:proofErr w:type="spellStart"/>
      <w:r>
        <w:rPr>
          <w:i/>
        </w:rPr>
        <w:t>DoS</w:t>
      </w:r>
      <w:proofErr w:type="spellEnd"/>
      <w:r>
        <w:t>).</w:t>
      </w:r>
    </w:p>
    <w:p w14:paraId="59DE8378" w14:textId="77777777" w:rsidR="007E59C8" w:rsidRDefault="002C5E9F">
      <w:r>
        <w:rPr>
          <w:b/>
        </w:rPr>
        <w:t>Exploit :</w:t>
      </w:r>
      <w:r>
        <w:t xml:space="preserve"> un exploit est un code permettant d’exploiter un défaut de sécurité d’un équipement informatique, qui peut être rendu public (le plus souvent) ou vendu, en fonction de la criticité de la vulnérabilité exploité et de la facilité d’utilisation de l’exploit.</w:t>
      </w:r>
    </w:p>
    <w:p w14:paraId="4866866F" w14:textId="77777777" w:rsidR="007E59C8" w:rsidRDefault="002C5E9F">
      <w:r>
        <w:rPr>
          <w:b/>
        </w:rPr>
        <w:t>Injection SQL (</w:t>
      </w:r>
      <w:proofErr w:type="spellStart"/>
      <w:r>
        <w:rPr>
          <w:b/>
        </w:rPr>
        <w:t>SQLi</w:t>
      </w:r>
      <w:proofErr w:type="spellEnd"/>
      <w:r>
        <w:rPr>
          <w:b/>
        </w:rPr>
        <w:t xml:space="preserve">) : </w:t>
      </w:r>
      <w:r>
        <w:t>une injection SQL tire parti de la faiblesse de protection d’un champ d’une application afin d’interagir directement avec la base de données dans le but de lui faire effectuer des actions illégitimes. Utilisation courante : bypass d’authentification.</w:t>
      </w:r>
    </w:p>
    <w:p w14:paraId="2040231F" w14:textId="77777777" w:rsidR="007E59C8" w:rsidRDefault="002C5E9F">
      <w:pPr>
        <w:pStyle w:val="ListParagraph"/>
      </w:pPr>
      <w:r>
        <w:rPr>
          <w:b/>
        </w:rPr>
        <w:lastRenderedPageBreak/>
        <w:t>Man-in-the-Middle (</w:t>
      </w:r>
      <w:proofErr w:type="spellStart"/>
      <w:r>
        <w:rPr>
          <w:b/>
        </w:rPr>
        <w:t>MitM</w:t>
      </w:r>
      <w:proofErr w:type="spellEnd"/>
      <w:r>
        <w:rPr>
          <w:b/>
        </w:rPr>
        <w:t>)</w:t>
      </w:r>
      <w:r>
        <w:t xml:space="preserve"> : dans une situation de Man-in-the-Middle, ou d’homme du milieu, un attaquant réussit à s’interposer entre l’ordinateur de sa victime et Internet (ou un hôte du réseau interne). Il est alors en mesure de lire, modifier, puis retransmettre le trafic entre un utilisateur et un serveur. Cette situation se produit généralement en situation de mobilité, lorsque l’utilisateur se connecte à un point d’accès </w:t>
      </w:r>
      <w:proofErr w:type="spellStart"/>
      <w:r>
        <w:t>WiFi</w:t>
      </w:r>
      <w:proofErr w:type="spellEnd"/>
      <w:r>
        <w:t xml:space="preserve"> public, qu’il soit « bien » sécurisé ou non.</w:t>
      </w:r>
      <w:bookmarkEnd w:id="57"/>
    </w:p>
    <w:p w14:paraId="57902B16" w14:textId="77777777" w:rsidR="007E59C8" w:rsidRDefault="002C5E9F">
      <w:pPr>
        <w:pStyle w:val="Heading2"/>
      </w:pPr>
      <w:bookmarkStart w:id="64" w:name="_Toc511999586"/>
      <w:r>
        <w:t>Outils utilisés</w:t>
      </w:r>
      <w:bookmarkEnd w:id="64"/>
    </w:p>
    <w:tbl>
      <w:tblPr>
        <w:tblStyle w:val="Tableausimple11"/>
        <w:tblW w:w="9498" w:type="dxa"/>
        <w:jc w:val="center"/>
        <w:tblLook w:val="0480" w:firstRow="0" w:lastRow="0" w:firstColumn="1" w:lastColumn="0" w:noHBand="0" w:noVBand="1"/>
      </w:tblPr>
      <w:tblGrid>
        <w:gridCol w:w="2263"/>
        <w:gridCol w:w="7235"/>
      </w:tblGrid>
      <w:tr w:rsidR="007E59C8" w14:paraId="20DE8C4E" w14:textId="77777777" w:rsidTr="007E59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50D1C821" w14:textId="77777777" w:rsidR="007E59C8" w:rsidRDefault="002C5E9F">
            <w:pPr>
              <w:spacing w:before="120" w:after="120"/>
              <w:ind w:firstLine="0"/>
              <w:jc w:val="center"/>
            </w:pPr>
            <w:proofErr w:type="spellStart"/>
            <w:r>
              <w:t>Burp</w:t>
            </w:r>
            <w:proofErr w:type="spellEnd"/>
          </w:p>
        </w:tc>
        <w:tc>
          <w:tcPr>
            <w:tcW w:w="7235" w:type="dxa"/>
          </w:tcPr>
          <w:p w14:paraId="1AF76B5D" w14:textId="77777777" w:rsidR="007E59C8" w:rsidRDefault="002C5E9F">
            <w:pPr>
              <w:spacing w:before="120" w:after="120"/>
              <w:ind w:firstLine="0"/>
              <w:jc w:val="center"/>
              <w:cnfStyle w:val="000000100000" w:firstRow="0" w:lastRow="0" w:firstColumn="0" w:lastColumn="0" w:oddVBand="0" w:evenVBand="0" w:oddHBand="1" w:evenHBand="0" w:firstRowFirstColumn="0" w:firstRowLastColumn="0" w:lastRowFirstColumn="0" w:lastRowLastColumn="0"/>
            </w:pPr>
            <w:r>
              <w:t>Proxy web pour l’interception et la modification de requêtes</w:t>
            </w:r>
          </w:p>
        </w:tc>
      </w:tr>
      <w:tr w:rsidR="007E59C8" w14:paraId="0B751A15" w14:textId="77777777" w:rsidTr="007E59C8">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4B944AF" w14:textId="77777777" w:rsidR="007E59C8" w:rsidRDefault="002C5E9F">
            <w:pPr>
              <w:spacing w:before="120" w:after="120"/>
              <w:ind w:firstLine="0"/>
              <w:jc w:val="center"/>
            </w:pPr>
            <w:r>
              <w:t>Dirs3arch</w:t>
            </w:r>
          </w:p>
        </w:tc>
        <w:tc>
          <w:tcPr>
            <w:tcW w:w="7235" w:type="dxa"/>
          </w:tcPr>
          <w:p w14:paraId="228CB7D5" w14:textId="77777777" w:rsidR="007E59C8" w:rsidRDefault="002C5E9F">
            <w:pPr>
              <w:spacing w:before="120" w:after="120"/>
              <w:ind w:firstLine="0"/>
              <w:jc w:val="center"/>
              <w:cnfStyle w:val="000000000000" w:firstRow="0" w:lastRow="0" w:firstColumn="0" w:lastColumn="0" w:oddVBand="0" w:evenVBand="0" w:oddHBand="0" w:evenHBand="0" w:firstRowFirstColumn="0" w:firstRowLastColumn="0" w:lastRowFirstColumn="0" w:lastRowLastColumn="0"/>
            </w:pPr>
            <w:r>
              <w:t>Scanner de dossiers et fichiers disponibles sur un serveur web</w:t>
            </w:r>
          </w:p>
        </w:tc>
      </w:tr>
      <w:tr w:rsidR="007E59C8" w14:paraId="290FC57D" w14:textId="77777777" w:rsidTr="007E59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267657D8" w14:textId="77777777" w:rsidR="007E59C8" w:rsidRDefault="002C5E9F">
            <w:pPr>
              <w:spacing w:before="120" w:after="120"/>
              <w:ind w:firstLine="0"/>
              <w:jc w:val="center"/>
            </w:pPr>
            <w:proofErr w:type="spellStart"/>
            <w:r>
              <w:t>nmap</w:t>
            </w:r>
            <w:proofErr w:type="spellEnd"/>
          </w:p>
        </w:tc>
        <w:tc>
          <w:tcPr>
            <w:tcW w:w="7235" w:type="dxa"/>
          </w:tcPr>
          <w:p w14:paraId="2514C67F" w14:textId="77777777" w:rsidR="007E59C8" w:rsidRDefault="002C5E9F">
            <w:pPr>
              <w:spacing w:before="120" w:after="120"/>
              <w:ind w:firstLine="0"/>
              <w:jc w:val="center"/>
              <w:cnfStyle w:val="000000100000" w:firstRow="0" w:lastRow="0" w:firstColumn="0" w:lastColumn="0" w:oddVBand="0" w:evenVBand="0" w:oddHBand="1" w:evenHBand="0" w:firstRowFirstColumn="0" w:firstRowLastColumn="0" w:lastRowFirstColumn="0" w:lastRowLastColumn="0"/>
            </w:pPr>
            <w:r>
              <w:t>Scanner de services disponibles sur un ou plusieurs hôtes</w:t>
            </w:r>
          </w:p>
        </w:tc>
      </w:tr>
      <w:tr w:rsidR="007E59C8" w14:paraId="5349BF18" w14:textId="77777777" w:rsidTr="007E59C8">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D180D99" w14:textId="77777777" w:rsidR="007E59C8" w:rsidRDefault="002C5E9F">
            <w:pPr>
              <w:spacing w:before="120" w:after="120"/>
              <w:ind w:firstLine="0"/>
              <w:jc w:val="center"/>
            </w:pPr>
            <w:proofErr w:type="spellStart"/>
            <w:r>
              <w:t>Nikto</w:t>
            </w:r>
            <w:proofErr w:type="spellEnd"/>
          </w:p>
        </w:tc>
        <w:tc>
          <w:tcPr>
            <w:tcW w:w="7235" w:type="dxa"/>
          </w:tcPr>
          <w:p w14:paraId="7ECE8177" w14:textId="77777777" w:rsidR="007E59C8" w:rsidRDefault="002C5E9F">
            <w:pPr>
              <w:spacing w:before="120" w:after="120"/>
              <w:ind w:firstLine="0"/>
              <w:jc w:val="center"/>
              <w:cnfStyle w:val="000000000000" w:firstRow="0" w:lastRow="0" w:firstColumn="0" w:lastColumn="0" w:oddVBand="0" w:evenVBand="0" w:oddHBand="0" w:evenHBand="0" w:firstRowFirstColumn="0" w:firstRowLastColumn="0" w:lastRowFirstColumn="0" w:lastRowLastColumn="0"/>
            </w:pPr>
            <w:r>
              <w:t>Scanner de vulnérabilités web</w:t>
            </w:r>
          </w:p>
        </w:tc>
      </w:tr>
      <w:tr w:rsidR="007E59C8" w14:paraId="7CE26208" w14:textId="77777777" w:rsidTr="007E59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F34E824" w14:textId="77777777" w:rsidR="007E59C8" w:rsidRDefault="002C5E9F">
            <w:pPr>
              <w:spacing w:before="120" w:after="120"/>
              <w:ind w:firstLine="0"/>
              <w:jc w:val="center"/>
            </w:pPr>
            <w:proofErr w:type="spellStart"/>
            <w:r>
              <w:t>testssl</w:t>
            </w:r>
            <w:proofErr w:type="spellEnd"/>
          </w:p>
        </w:tc>
        <w:tc>
          <w:tcPr>
            <w:tcW w:w="7235" w:type="dxa"/>
          </w:tcPr>
          <w:p w14:paraId="3BBA808D" w14:textId="77777777" w:rsidR="007E59C8" w:rsidRDefault="002C5E9F">
            <w:pPr>
              <w:spacing w:before="120" w:after="120"/>
              <w:ind w:firstLine="0"/>
              <w:jc w:val="center"/>
              <w:cnfStyle w:val="000000100000" w:firstRow="0" w:lastRow="0" w:firstColumn="0" w:lastColumn="0" w:oddVBand="0" w:evenVBand="0" w:oddHBand="1" w:evenHBand="0" w:firstRowFirstColumn="0" w:firstRowLastColumn="0" w:lastRowFirstColumn="0" w:lastRowLastColumn="0"/>
            </w:pPr>
            <w:r>
              <w:t>Outil d’évaluation de la configuration du SSL/TLS</w:t>
            </w:r>
          </w:p>
        </w:tc>
      </w:tr>
    </w:tbl>
    <w:p w14:paraId="13D7D1AF" w14:textId="77777777" w:rsidR="007E59C8" w:rsidRDefault="007E59C8">
      <w:pPr>
        <w:ind w:firstLine="0"/>
      </w:pPr>
    </w:p>
    <w:p w14:paraId="5993D4F4" w14:textId="77777777" w:rsidR="007E59C8" w:rsidRDefault="007E59C8">
      <w:pPr>
        <w:keepNext/>
        <w:spacing w:after="0"/>
        <w:ind w:firstLine="0"/>
        <w:jc w:val="left"/>
      </w:pPr>
    </w:p>
    <w:p w14:paraId="175D7F31" w14:textId="77777777" w:rsidR="007E59C8" w:rsidRDefault="007E59C8">
      <w:pPr>
        <w:keepNext/>
        <w:spacing w:after="0"/>
        <w:ind w:firstLine="0"/>
        <w:jc w:val="left"/>
      </w:pPr>
    </w:p>
    <w:p w14:paraId="78E53983" w14:textId="77777777" w:rsidR="007E59C8" w:rsidRDefault="007E59C8">
      <w:pPr>
        <w:keepNext/>
        <w:spacing w:after="0"/>
        <w:ind w:firstLine="0"/>
        <w:jc w:val="left"/>
        <w:rPr>
          <w:color w:val="6E9400"/>
          <w:sz w:val="20"/>
        </w:rPr>
        <w:sectPr w:rsidR="007E59C8">
          <w:headerReference w:type="default" r:id="rId51"/>
          <w:footerReference w:type="default" r:id="rId52"/>
          <w:pgSz w:w="11906" w:h="16838"/>
          <w:pgMar w:top="1528" w:right="1080" w:bottom="1440" w:left="1080" w:header="426" w:footer="708" w:gutter="0"/>
          <w:pgNumType w:start="0"/>
          <w:cols w:space="708"/>
          <w:titlePg/>
          <w:docGrid w:linePitch="360"/>
        </w:sectPr>
      </w:pPr>
    </w:p>
    <w:p w14:paraId="0CDC5812" w14:textId="77777777" w:rsidR="007E59C8" w:rsidRDefault="002C5E9F">
      <w:r>
        <w:rPr>
          <w:noProof/>
          <w:lang w:eastAsia="fr-FR"/>
        </w:rPr>
        <w:lastRenderedPageBreak/>
        <mc:AlternateContent>
          <mc:Choice Requires="wpg">
            <w:drawing>
              <wp:anchor distT="0" distB="0" distL="114300" distR="114300" simplePos="0" relativeHeight="251642878" behindDoc="0" locked="0" layoutInCell="1" allowOverlap="1" wp14:anchorId="5BC55BDF" wp14:editId="3D625FFD">
                <wp:simplePos x="0" y="0"/>
                <wp:positionH relativeFrom="page">
                  <wp:align>left</wp:align>
                </wp:positionH>
                <wp:positionV relativeFrom="paragraph">
                  <wp:posOffset>-898525</wp:posOffset>
                </wp:positionV>
                <wp:extent cx="7554595" cy="10682605"/>
                <wp:effectExtent l="0" t="2540" r="0" b="1905"/>
                <wp:wrapNone/>
                <wp:docPr id="3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4595" cy="10682605"/>
                        </a:xfrm>
                        <a:prstGeom prst="rect">
                          <a:avLst/>
                        </a:prstGeom>
                        <a:blipFill>
                          <a:blip r:embed="rId13"/>
                          <a:stretch/>
                        </a:blipFill>
                        <a:ln>
                          <a:noFill/>
                        </a:ln>
                      </wps:spPr>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oel="http://schemas.microsoft.com/office/2019/extlst">
            <w:pict>
              <v:shape id="shape 38" o:spid="_x0000_s38" o:spt="1" style="position:absolute;mso-wrap-distance-left:9.0pt;mso-wrap-distance-top:0.0pt;mso-wrap-distance-right:9.0pt;mso-wrap-distance-bottom:0.0pt;z-index:251642878;o:allowoverlap:true;o:allowincell:true;mso-position-horizontal-relative:page;mso-position-horizontal:left;mso-position-vertical-relative:text;margin-top:-70.8pt;mso-position-vertical:absolute;width:594.9pt;height:841.1pt;" coordsize="100000,100000" path="" stroked="f">
                <v:path textboxrect="0,0,0,0"/>
                <v:fill r:id="rId14" o:title="" type="frame"/>
              </v:shape>
            </w:pict>
          </mc:Fallback>
        </mc:AlternateContent>
      </w:r>
      <w:r>
        <w:rPr>
          <w:noProof/>
          <w:lang w:eastAsia="fr-FR"/>
        </w:rPr>
        <mc:AlternateContent>
          <mc:Choice Requires="wps">
            <w:drawing>
              <wp:anchor distT="0" distB="0" distL="114300" distR="114300" simplePos="0" relativeHeight="251675648" behindDoc="0" locked="0" layoutInCell="1" allowOverlap="1" wp14:anchorId="02094EEC" wp14:editId="3A255753">
                <wp:simplePos x="0" y="0"/>
                <wp:positionH relativeFrom="margin">
                  <wp:align>center</wp:align>
                </wp:positionH>
                <wp:positionV relativeFrom="paragraph">
                  <wp:posOffset>6517640</wp:posOffset>
                </wp:positionV>
                <wp:extent cx="6051550" cy="1982470"/>
                <wp:effectExtent l="0" t="0" r="0" b="0"/>
                <wp:wrapNone/>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49" cy="1982470"/>
                        </a:xfrm>
                        <a:prstGeom prst="rect">
                          <a:avLst/>
                        </a:prstGeom>
                        <a:noFill/>
                        <a:ln w="9525">
                          <a:noFill/>
                          <a:miter lim="800000"/>
                          <a:headEnd/>
                          <a:tailEnd/>
                        </a:ln>
                      </wps:spPr>
                      <wps:txbx>
                        <w:txbxContent>
                          <w:p w14:paraId="4EEEBF06" w14:textId="77777777" w:rsidR="007E59C8" w:rsidRDefault="002C5E9F">
                            <w:pPr>
                              <w:spacing w:before="0" w:after="0"/>
                              <w:ind w:firstLine="0"/>
                              <w:jc w:val="center"/>
                              <w:rPr>
                                <w:b/>
                                <w:sz w:val="36"/>
                              </w:rPr>
                            </w:pPr>
                            <w:proofErr w:type="spellStart"/>
                            <w:r>
                              <w:rPr>
                                <w:b/>
                                <w:sz w:val="36"/>
                              </w:rPr>
                              <w:t>AlgoSecure</w:t>
                            </w:r>
                            <w:proofErr w:type="spellEnd"/>
                          </w:p>
                          <w:p w14:paraId="38231C20" w14:textId="77777777" w:rsidR="007E59C8" w:rsidRDefault="002C5E9F">
                            <w:pPr>
                              <w:spacing w:before="0" w:after="0"/>
                              <w:ind w:firstLine="0"/>
                              <w:jc w:val="center"/>
                              <w:rPr>
                                <w:sz w:val="36"/>
                              </w:rPr>
                            </w:pPr>
                            <w:r>
                              <w:rPr>
                                <w:sz w:val="36"/>
                              </w:rPr>
                              <w:t>57 boulevard Marius Vivier Merle</w:t>
                            </w:r>
                          </w:p>
                          <w:p w14:paraId="35FAD463" w14:textId="77777777" w:rsidR="007E59C8" w:rsidRDefault="002C5E9F">
                            <w:pPr>
                              <w:spacing w:before="0" w:after="0"/>
                              <w:ind w:firstLine="0"/>
                              <w:jc w:val="center"/>
                              <w:rPr>
                                <w:sz w:val="36"/>
                              </w:rPr>
                            </w:pPr>
                            <w:r>
                              <w:rPr>
                                <w:sz w:val="36"/>
                              </w:rPr>
                              <w:t>69003 Lyon</w:t>
                            </w:r>
                          </w:p>
                          <w:p w14:paraId="72B2AEDB" w14:textId="77777777" w:rsidR="007E59C8" w:rsidRDefault="007E59C8">
                            <w:pPr>
                              <w:spacing w:before="0" w:after="0"/>
                              <w:ind w:firstLine="0"/>
                              <w:jc w:val="center"/>
                              <w:rPr>
                                <w:sz w:val="36"/>
                              </w:rPr>
                            </w:pPr>
                          </w:p>
                          <w:p w14:paraId="4BEB000B" w14:textId="77777777" w:rsidR="007E59C8" w:rsidRDefault="002C5E9F">
                            <w:pPr>
                              <w:spacing w:before="0" w:after="0"/>
                              <w:ind w:firstLine="0"/>
                              <w:jc w:val="center"/>
                              <w:rPr>
                                <w:sz w:val="36"/>
                              </w:rPr>
                            </w:pPr>
                            <w:r>
                              <w:rPr>
                                <w:sz w:val="36"/>
                              </w:rPr>
                              <w:t xml:space="preserve">Notre site Internet : </w:t>
                            </w:r>
                            <w:hyperlink r:id="rId53" w:tooltip="http://www.algosecure.fr" w:history="1">
                              <w:r>
                                <w:rPr>
                                  <w:rStyle w:val="Hyperlink"/>
                                  <w:color w:val="FFFFFF" w:themeColor="text2"/>
                                  <w:sz w:val="36"/>
                                </w:rPr>
                                <w:t>www.algosecure.fr</w:t>
                              </w:r>
                            </w:hyperlink>
                          </w:p>
                          <w:p w14:paraId="116D82D6" w14:textId="77777777" w:rsidR="007E59C8" w:rsidRDefault="002C5E9F">
                            <w:pPr>
                              <w:spacing w:before="0" w:after="0"/>
                              <w:ind w:firstLine="0"/>
                              <w:jc w:val="center"/>
                              <w:rPr>
                                <w:sz w:val="36"/>
                              </w:rPr>
                            </w:pPr>
                            <w:r>
                              <w:rPr>
                                <w:sz w:val="36"/>
                              </w:rPr>
                              <w:t xml:space="preserve">Retrouvez-nous sur Twitter : </w:t>
                            </w:r>
                            <w:hyperlink r:id="rId54" w:tooltip="https://twitter.com/AlgoSecure" w:history="1">
                              <w:r>
                                <w:rPr>
                                  <w:rStyle w:val="Hyperlink"/>
                                  <w:color w:val="FFFFFF" w:themeColor="text2"/>
                                  <w:sz w:val="36"/>
                                  <w:u w:val="none"/>
                                </w:rPr>
                                <w:t>@algosecure</w:t>
                              </w:r>
                            </w:hyperlink>
                          </w:p>
                          <w:p w14:paraId="3141013E" w14:textId="77777777" w:rsidR="007E59C8" w:rsidRDefault="007E59C8">
                            <w:pPr>
                              <w:spacing w:before="0" w:after="0"/>
                              <w:rPr>
                                <w:color w:val="FFFFFF"/>
                              </w:rPr>
                            </w:pPr>
                          </w:p>
                          <w:p w14:paraId="25D97587" w14:textId="77777777" w:rsidR="007E59C8" w:rsidRDefault="007E59C8"/>
                          <w:p w14:paraId="227E72E5" w14:textId="77777777" w:rsidR="007E59C8" w:rsidRDefault="007E59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94EEC" id="_x0000_s1042" type="#_x0000_t202" style="position:absolute;left:0;text-align:left;margin-left:0;margin-top:513.2pt;width:476.5pt;height:156.1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" filled="f" stroked="f">
                <v:textbox>
                  <w:txbxContent>
                    <w:p w14:paraId="4EEEBF06" w14:textId="77777777" w:rsidR="007E59C8" w:rsidRDefault="002C5E9F">
                      <w:pPr>
                        <w:spacing w:before="0" w:after="0"/>
                        <w:ind w:firstLine="0"/>
                        <w:jc w:val="center"/>
                        <w:rPr>
                          <w:b/>
                          <w:sz w:val="36"/>
                        </w:rPr>
                      </w:pPr>
                      <w:proofErr w:type="spellStart"/>
                      <w:r>
                        <w:rPr>
                          <w:b/>
                          <w:sz w:val="36"/>
                        </w:rPr>
                        <w:t>AlgoSecure</w:t>
                      </w:r>
                      <w:proofErr w:type="spellEnd"/>
                    </w:p>
                    <w:p w14:paraId="38231C20" w14:textId="77777777" w:rsidR="007E59C8" w:rsidRDefault="002C5E9F">
                      <w:pPr>
                        <w:spacing w:before="0" w:after="0"/>
                        <w:ind w:firstLine="0"/>
                        <w:jc w:val="center"/>
                        <w:rPr>
                          <w:sz w:val="36"/>
                        </w:rPr>
                      </w:pPr>
                      <w:r>
                        <w:rPr>
                          <w:sz w:val="36"/>
                        </w:rPr>
                        <w:t>57 boulevard Marius Vivier Merle</w:t>
                      </w:r>
                    </w:p>
                    <w:p w14:paraId="35FAD463" w14:textId="77777777" w:rsidR="007E59C8" w:rsidRDefault="002C5E9F">
                      <w:pPr>
                        <w:spacing w:before="0" w:after="0"/>
                        <w:ind w:firstLine="0"/>
                        <w:jc w:val="center"/>
                        <w:rPr>
                          <w:sz w:val="36"/>
                        </w:rPr>
                      </w:pPr>
                      <w:r>
                        <w:rPr>
                          <w:sz w:val="36"/>
                        </w:rPr>
                        <w:t>69003 Lyon</w:t>
                      </w:r>
                    </w:p>
                    <w:p w14:paraId="72B2AEDB" w14:textId="77777777" w:rsidR="007E59C8" w:rsidRDefault="007E59C8">
                      <w:pPr>
                        <w:spacing w:before="0" w:after="0"/>
                        <w:ind w:firstLine="0"/>
                        <w:jc w:val="center"/>
                        <w:rPr>
                          <w:sz w:val="36"/>
                        </w:rPr>
                      </w:pPr>
                    </w:p>
                    <w:p w14:paraId="4BEB000B" w14:textId="77777777" w:rsidR="007E59C8" w:rsidRDefault="002C5E9F">
                      <w:pPr>
                        <w:spacing w:before="0" w:after="0"/>
                        <w:ind w:firstLine="0"/>
                        <w:jc w:val="center"/>
                        <w:rPr>
                          <w:sz w:val="36"/>
                        </w:rPr>
                      </w:pPr>
                      <w:r>
                        <w:rPr>
                          <w:sz w:val="36"/>
                        </w:rPr>
                        <w:t xml:space="preserve">Notre site Internet : </w:t>
                      </w:r>
                      <w:hyperlink r:id="rId55" w:tooltip="http://www.algosecure.fr" w:history="1">
                        <w:r>
                          <w:rPr>
                            <w:rStyle w:val="Hyperlink"/>
                            <w:color w:val="FFFFFF" w:themeColor="text2"/>
                            <w:sz w:val="36"/>
                          </w:rPr>
                          <w:t>www.algosecure.fr</w:t>
                        </w:r>
                      </w:hyperlink>
                    </w:p>
                    <w:p w14:paraId="116D82D6" w14:textId="77777777" w:rsidR="007E59C8" w:rsidRDefault="002C5E9F">
                      <w:pPr>
                        <w:spacing w:before="0" w:after="0"/>
                        <w:ind w:firstLine="0"/>
                        <w:jc w:val="center"/>
                        <w:rPr>
                          <w:sz w:val="36"/>
                        </w:rPr>
                      </w:pPr>
                      <w:r>
                        <w:rPr>
                          <w:sz w:val="36"/>
                        </w:rPr>
                        <w:t xml:space="preserve">Retrouvez-nous sur Twitter : </w:t>
                      </w:r>
                      <w:hyperlink r:id="rId56" w:tooltip="https://twitter.com/AlgoSecure" w:history="1">
                        <w:r>
                          <w:rPr>
                            <w:rStyle w:val="Hyperlink"/>
                            <w:color w:val="FFFFFF" w:themeColor="text2"/>
                            <w:sz w:val="36"/>
                            <w:u w:val="none"/>
                          </w:rPr>
                          <w:t>@algosecure</w:t>
                        </w:r>
                      </w:hyperlink>
                    </w:p>
                    <w:p w14:paraId="3141013E" w14:textId="77777777" w:rsidR="007E59C8" w:rsidRDefault="007E59C8">
                      <w:pPr>
                        <w:spacing w:before="0" w:after="0"/>
                        <w:rPr>
                          <w:color w:val="FFFFFF"/>
                        </w:rPr>
                      </w:pPr>
                    </w:p>
                    <w:p w14:paraId="25D97587" w14:textId="77777777" w:rsidR="007E59C8" w:rsidRDefault="007E59C8"/>
                    <w:p w14:paraId="227E72E5" w14:textId="77777777" w:rsidR="007E59C8" w:rsidRDefault="007E59C8"/>
                  </w:txbxContent>
                </v:textbox>
                <w10:wrap anchorx="margin"/>
              </v:shape>
            </w:pict>
          </mc:Fallback>
        </mc:AlternateContent>
      </w:r>
    </w:p>
    <w:sectPr w:rsidR="007E59C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53B50" w14:textId="77777777" w:rsidR="00A70EAB" w:rsidRDefault="00A70EAB">
      <w:r>
        <w:separator/>
      </w:r>
    </w:p>
  </w:endnote>
  <w:endnote w:type="continuationSeparator" w:id="0">
    <w:p w14:paraId="6F907B5C" w14:textId="77777777" w:rsidR="00A70EAB" w:rsidRDefault="00A70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Sans">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auto"/>
    <w:pitch w:val="default"/>
  </w:font>
  <w:font w:name="Calibri,BoldItalic">
    <w:charset w:val="00"/>
    <w:family w:val="auto"/>
    <w:pitch w:val="default"/>
  </w:font>
  <w:font w:name="Calibri,Italic">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D47D4" w14:textId="77777777" w:rsidR="007E59C8" w:rsidRDefault="002C5E9F">
    <w:pPr>
      <w:pStyle w:val="Footer"/>
    </w:pPr>
    <w:r>
      <w:rPr>
        <w:noProof/>
        <w:lang w:eastAsia="fr-FR"/>
      </w:rPr>
      <mc:AlternateContent>
        <mc:Choice Requires="wps">
          <w:drawing>
            <wp:anchor distT="0" distB="0" distL="114300" distR="114300" simplePos="0" relativeHeight="251657216" behindDoc="0" locked="0" layoutInCell="1" allowOverlap="1" wp14:anchorId="11FC076A" wp14:editId="0CB52901">
              <wp:simplePos x="0" y="0"/>
              <wp:positionH relativeFrom="column">
                <wp:posOffset>5747385</wp:posOffset>
              </wp:positionH>
              <wp:positionV relativeFrom="paragraph">
                <wp:posOffset>187960</wp:posOffset>
              </wp:positionV>
              <wp:extent cx="382905" cy="616585"/>
              <wp:effectExtent l="0" t="0" r="0" b="0"/>
              <wp:wrapNone/>
              <wp:docPr id="3" name="Rectangle 4"/>
              <wp:cNvGraphicFramePr/>
              <a:graphic xmlns:a="http://schemas.openxmlformats.org/drawingml/2006/main">
                <a:graphicData uri="http://schemas.microsoft.com/office/word/2010/wordprocessingShape">
                  <wps:wsp>
                    <wps:cNvSpPr/>
                    <wps:spPr bwMode="auto">
                      <a:xfrm>
                        <a:off x="0" y="0"/>
                        <a:ext cx="382905" cy="6165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CE6A54" w14:textId="77777777" w:rsidR="007E59C8" w:rsidRDefault="002C5E9F">
                          <w:pPr>
                            <w:spacing w:before="0" w:after="0"/>
                            <w:ind w:firstLine="0"/>
                            <w:jc w:val="center"/>
                            <w:rPr>
                              <w:color w:val="F2F2F2"/>
                            </w:rPr>
                          </w:pPr>
                          <w:r>
                            <w:rPr>
                              <w:color w:val="F2F2F2" w:themeColor="background1"/>
                            </w:rPr>
                            <w:fldChar w:fldCharType="begin"/>
                          </w:r>
                          <w:r>
                            <w:rPr>
                              <w:color w:val="F2F2F2" w:themeColor="background1"/>
                            </w:rPr>
                            <w:instrText>PAGE   \* MERGEFORMAT</w:instrText>
                          </w:r>
                          <w:r>
                            <w:rPr>
                              <w:color w:val="F2F2F2" w:themeColor="background1"/>
                            </w:rPr>
                            <w:fldChar w:fldCharType="separate"/>
                          </w:r>
                          <w:r w:rsidR="00520EAF">
                            <w:rPr>
                              <w:noProof/>
                              <w:color w:val="F2F2F2" w:themeColor="background1"/>
                            </w:rPr>
                            <w:t>28</w:t>
                          </w:r>
                          <w:r>
                            <w:rPr>
                              <w:color w:val="F2F2F2"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FC076A" id="Rectangle 4" o:spid="_x0000_s1043" style="position:absolute;left:0;text-align:left;margin-left:452.55pt;margin-top:14.8pt;width:30.15pt;height:48.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" fillcolor="#94c600 [3204]" stroked="f" strokeweight="2pt">
              <v:textbox>
                <w:txbxContent>
                  <w:p w14:paraId="04CE6A54" w14:textId="77777777" w:rsidR="007E59C8" w:rsidRDefault="002C5E9F">
                    <w:pPr>
                      <w:spacing w:before="0" w:after="0"/>
                      <w:ind w:firstLine="0"/>
                      <w:jc w:val="center"/>
                      <w:rPr>
                        <w:color w:val="F2F2F2"/>
                      </w:rPr>
                    </w:pPr>
                    <w:r>
                      <w:rPr>
                        <w:color w:val="F2F2F2" w:themeColor="background1"/>
                      </w:rPr>
                      <w:fldChar w:fldCharType="begin"/>
                    </w:r>
                    <w:r>
                      <w:rPr>
                        <w:color w:val="F2F2F2" w:themeColor="background1"/>
                      </w:rPr>
                      <w:instrText>PAGE   \* MERGEFORMAT</w:instrText>
                    </w:r>
                    <w:r>
                      <w:rPr>
                        <w:color w:val="F2F2F2" w:themeColor="background1"/>
                      </w:rPr>
                      <w:fldChar w:fldCharType="separate"/>
                    </w:r>
                    <w:r w:rsidR="00520EAF">
                      <w:rPr>
                        <w:noProof/>
                        <w:color w:val="F2F2F2" w:themeColor="background1"/>
                      </w:rPr>
                      <w:t>28</w:t>
                    </w:r>
                    <w:r>
                      <w:rPr>
                        <w:color w:val="F2F2F2" w:themeColor="background1"/>
                      </w:rP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2F0B1" w14:textId="77777777" w:rsidR="00A70EAB" w:rsidRDefault="00A70EAB">
      <w:r>
        <w:separator/>
      </w:r>
    </w:p>
  </w:footnote>
  <w:footnote w:type="continuationSeparator" w:id="0">
    <w:p w14:paraId="0A38F6EC" w14:textId="77777777" w:rsidR="00A70EAB" w:rsidRDefault="00A70EAB">
      <w:r>
        <w:continuationSeparator/>
      </w:r>
    </w:p>
  </w:footnote>
  <w:footnote w:id="1">
    <w:p w14:paraId="1CF2C762" w14:textId="77777777" w:rsidR="007E59C8" w:rsidRDefault="002C5E9F">
      <w:pPr>
        <w:pStyle w:val="FootnoteText"/>
      </w:pPr>
      <w:r>
        <w:rPr>
          <w:rStyle w:val="FootnoteReference"/>
        </w:rPr>
        <w:footnoteRef/>
      </w:r>
      <w:r>
        <w:t xml:space="preserve"> </w:t>
      </w:r>
      <w:hyperlink r:id="rId1" w:tooltip="https://password.garden/fr/" w:history="1">
        <w:r>
          <w:rPr>
            <w:rStyle w:val="Hyperlink"/>
          </w:rPr>
          <w:t>https://password.garden/fr/</w:t>
        </w:r>
      </w:hyperlink>
    </w:p>
  </w:footnote>
  <w:footnote w:id="2">
    <w:p w14:paraId="28D7C109" w14:textId="77777777" w:rsidR="007E59C8" w:rsidRDefault="002C5E9F">
      <w:pPr>
        <w:pStyle w:val="FootnoteText"/>
      </w:pPr>
      <w:r>
        <w:rPr>
          <w:rStyle w:val="FootnoteReference"/>
        </w:rPr>
        <w:footnoteRef/>
      </w:r>
      <w:r>
        <w:t xml:space="preserve"> </w:t>
      </w:r>
      <w:hyperlink r:id="rId2" w:tooltip="https://www.algosecure.fr/actualites/article/utiliser-gestionnaire-mots-de-passe" w:history="1">
        <w:r>
          <w:rPr>
            <w:rStyle w:val="Hyperlink"/>
          </w:rPr>
          <w:t>https://www.algosecure.fr/actualites/article/utiliser-gestionnaire-mots-de-passe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F24D9" w14:textId="77777777" w:rsidR="007E59C8" w:rsidRDefault="002C5E9F">
    <w:pPr>
      <w:pStyle w:val="Header"/>
      <w:spacing w:before="0"/>
      <w:jc w:val="right"/>
      <w:rPr>
        <w:b/>
      </w:rPr>
    </w:pPr>
    <w:r>
      <w:rPr>
        <w:b/>
        <w:noProof/>
        <w:lang w:eastAsia="fr-FR"/>
      </w:rPr>
      <mc:AlternateContent>
        <mc:Choice Requires="wpg">
          <w:drawing>
            <wp:anchor distT="0" distB="0" distL="114300" distR="114300" simplePos="0" relativeHeight="251666432" behindDoc="0" locked="0" layoutInCell="1" allowOverlap="1" wp14:anchorId="7965935E" wp14:editId="48D37ABA">
              <wp:simplePos x="0" y="0"/>
              <wp:positionH relativeFrom="margin">
                <wp:align>left</wp:align>
              </wp:positionH>
              <wp:positionV relativeFrom="paragraph">
                <wp:posOffset>54629</wp:posOffset>
              </wp:positionV>
              <wp:extent cx="1697942" cy="361665"/>
              <wp:effectExtent l="0" t="0" r="0" b="63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secure-logo-gris.png"/>
                      <pic:cNvPicPr>
                        <a:picLocks noChangeAspect="1"/>
                      </pic:cNvPicPr>
                    </pic:nvPicPr>
                    <pic:blipFill>
                      <a:blip r:embed="rId1"/>
                      <a:stretch/>
                    </pic:blipFill>
                    <pic:spPr bwMode="auto">
                      <a:xfrm>
                        <a:off x="0" y="0"/>
                        <a:ext cx="1697942" cy="361665"/>
                      </a:xfrm>
                      <a:prstGeom prst="rect">
                        <a:avLst/>
                      </a:prstGeom>
                      <a:ln>
                        <a:noFill/>
                      </a:ln>
                      <a:effectLst/>
                    </pic:spPr>
                  </pic:pic>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66432;o:allowoverlap:true;o:allowincell:true;mso-position-horizontal-relative:margin;mso-position-horizontal:left;mso-position-vertical-relative:text;margin-top:4.3pt;mso-position-vertical:absolute;width:133.7pt;height:28.5pt;" stroked="f">
              <v:path textboxrect="0,0,0,0"/>
              <v:imagedata r:id="rId2" o:title=""/>
            </v:shape>
          </w:pict>
        </mc:Fallback>
      </mc:AlternateContent>
    </w:r>
    <w:r>
      <w:rPr>
        <w:b/>
      </w:rPr>
      <w:t>Rapport de test d’intrusion externe</w:t>
    </w:r>
    <w:r>
      <w:rPr>
        <w:noProof/>
        <w:lang w:eastAsia="fr-FR"/>
      </w:rPr>
      <mc:AlternateContent>
        <mc:Choice Requires="wpg">
          <w:drawing>
            <wp:anchor distT="0" distB="0" distL="115200" distR="115200" simplePos="0" relativeHeight="251725824" behindDoc="0" locked="0" layoutInCell="1" allowOverlap="1" wp14:anchorId="74181BE4" wp14:editId="5BF2F05D">
              <wp:simplePos x="0" y="0"/>
              <wp:positionH relativeFrom="column">
                <wp:posOffset>1791675</wp:posOffset>
              </wp:positionH>
              <wp:positionV relativeFrom="paragraph">
                <wp:posOffset>66675</wp:posOffset>
              </wp:positionV>
              <wp:extent cx="1173453" cy="3279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17543" name=""/>
                      <pic:cNvPicPr>
                        <a:picLocks noChangeAspect="1"/>
                      </pic:cNvPicPr>
                    </pic:nvPicPr>
                    <pic:blipFill>
                      <a:blip r:embed="rId3"/>
                      <a:stretch/>
                    </pic:blipFill>
                    <pic:spPr bwMode="auto">
                      <a:xfrm>
                        <a:off x="0" y="0"/>
                        <a:ext cx="1173451" cy="327933"/>
                      </a:xfrm>
                      <a:prstGeom prst="rect">
                        <a:avLst/>
                      </a:prstGeom>
                    </pic:spPr>
                  </pic:pic>
                </a:graphicData>
              </a:graphic>
            </wp:anchor>
          </w:drawing>
        </mc:Choice>
        <mc:Fallback xmlns:a="http://schemas.openxmlformats.org/drawingml/2006/main" xmlns:w16sdtdh="http://schemas.microsoft.com/office/word/2020/wordml/sdtdatahash" xmlns:oel="http://schemas.microsoft.com/office/2019/extlst">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251725824;o:allowoverlap:true;o:allowincell:true;mso-position-horizontal-relative:text;margin-left:141.1pt;mso-position-horizontal:absolute;mso-position-vertical-relative:text;margin-top:5.2pt;mso-position-vertical:absolute;width:92.4pt;height:25.8pt;" stroked="false">
              <v:path textboxrect="0,0,0,0"/>
              <v:imagedata r:id="rId4" o:title=""/>
            </v:shape>
          </w:pict>
        </mc:Fallback>
      </mc:AlternateContent>
    </w:r>
  </w:p>
  <w:p w14:paraId="608597FC" w14:textId="77777777" w:rsidR="007E59C8" w:rsidRDefault="002C5E9F">
    <w:pPr>
      <w:pStyle w:val="Header"/>
      <w:spacing w:before="0"/>
      <w:jc w:val="right"/>
    </w:pPr>
    <w:r>
      <w:t xml:space="preserve">{{ client }} – {{ </w:t>
    </w:r>
    <w:proofErr w:type="spellStart"/>
    <w:r>
      <w:t>contract</w:t>
    </w:r>
    <w:proofErr w:type="spellEnd"/>
    <w:r>
      <w:t xml:space="preserve"> }}</w:t>
    </w:r>
  </w:p>
  <w:p w14:paraId="002481D5" w14:textId="77777777" w:rsidR="007E59C8" w:rsidRDefault="002C5E9F">
    <w:pPr>
      <w:pStyle w:val="Header"/>
      <w:spacing w:before="0"/>
      <w:jc w:val="right"/>
    </w:pPr>
    <w:r>
      <w:t xml:space="preserve">{{ </w:t>
    </w:r>
    <w:proofErr w:type="spellStart"/>
    <w:r>
      <w:t>month|translate</w:t>
    </w:r>
    <w:proofErr w:type="spellEnd"/>
    <w:r>
      <w:t xml:space="preserve"> }} {{ </w:t>
    </w:r>
    <w:proofErr w:type="spellStart"/>
    <w:r>
      <w:t>year</w:t>
    </w:r>
    <w:proofErr w:type="spell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C43B5"/>
    <w:multiLevelType w:val="hybridMultilevel"/>
    <w:tmpl w:val="568EEB8C"/>
    <w:lvl w:ilvl="0" w:tplc="228820F2">
      <w:start w:val="1"/>
      <w:numFmt w:val="bullet"/>
      <w:lvlText w:val=""/>
      <w:lvlJc w:val="left"/>
      <w:pPr>
        <w:ind w:left="1287" w:hanging="360"/>
      </w:pPr>
      <w:rPr>
        <w:rFonts w:ascii="Symbol" w:hAnsi="Symbol" w:hint="default"/>
        <w:color w:val="6E9400" w:themeColor="accent1" w:themeShade="BF"/>
      </w:rPr>
    </w:lvl>
    <w:lvl w:ilvl="1" w:tplc="421A5FC4">
      <w:start w:val="1"/>
      <w:numFmt w:val="bullet"/>
      <w:lvlText w:val="o"/>
      <w:lvlJc w:val="left"/>
      <w:pPr>
        <w:ind w:left="1440" w:hanging="360"/>
      </w:pPr>
      <w:rPr>
        <w:rFonts w:ascii="Courier New" w:hAnsi="Courier New" w:cs="Courier New" w:hint="default"/>
      </w:rPr>
    </w:lvl>
    <w:lvl w:ilvl="2" w:tplc="63F666F0">
      <w:start w:val="1"/>
      <w:numFmt w:val="bullet"/>
      <w:lvlText w:val=""/>
      <w:lvlJc w:val="left"/>
      <w:pPr>
        <w:ind w:left="2160" w:hanging="360"/>
      </w:pPr>
      <w:rPr>
        <w:rFonts w:ascii="Wingdings" w:hAnsi="Wingdings" w:hint="default"/>
      </w:rPr>
    </w:lvl>
    <w:lvl w:ilvl="3" w:tplc="7DF48E4C">
      <w:start w:val="1"/>
      <w:numFmt w:val="bullet"/>
      <w:lvlText w:val=""/>
      <w:lvlJc w:val="left"/>
      <w:pPr>
        <w:ind w:left="2880" w:hanging="360"/>
      </w:pPr>
      <w:rPr>
        <w:rFonts w:ascii="Symbol" w:hAnsi="Symbol" w:hint="default"/>
      </w:rPr>
    </w:lvl>
    <w:lvl w:ilvl="4" w:tplc="8B36F974">
      <w:start w:val="1"/>
      <w:numFmt w:val="bullet"/>
      <w:lvlText w:val="o"/>
      <w:lvlJc w:val="left"/>
      <w:pPr>
        <w:ind w:left="3600" w:hanging="360"/>
      </w:pPr>
      <w:rPr>
        <w:rFonts w:ascii="Courier New" w:hAnsi="Courier New" w:cs="Courier New" w:hint="default"/>
      </w:rPr>
    </w:lvl>
    <w:lvl w:ilvl="5" w:tplc="637E650E">
      <w:start w:val="1"/>
      <w:numFmt w:val="bullet"/>
      <w:lvlText w:val=""/>
      <w:lvlJc w:val="left"/>
      <w:pPr>
        <w:ind w:left="4320" w:hanging="360"/>
      </w:pPr>
      <w:rPr>
        <w:rFonts w:ascii="Wingdings" w:hAnsi="Wingdings" w:hint="default"/>
      </w:rPr>
    </w:lvl>
    <w:lvl w:ilvl="6" w:tplc="3E70BEF2">
      <w:start w:val="1"/>
      <w:numFmt w:val="bullet"/>
      <w:lvlText w:val=""/>
      <w:lvlJc w:val="left"/>
      <w:pPr>
        <w:ind w:left="5040" w:hanging="360"/>
      </w:pPr>
      <w:rPr>
        <w:rFonts w:ascii="Symbol" w:hAnsi="Symbol" w:hint="default"/>
      </w:rPr>
    </w:lvl>
    <w:lvl w:ilvl="7" w:tplc="DBFCD432">
      <w:start w:val="1"/>
      <w:numFmt w:val="bullet"/>
      <w:lvlText w:val="o"/>
      <w:lvlJc w:val="left"/>
      <w:pPr>
        <w:ind w:left="5760" w:hanging="360"/>
      </w:pPr>
      <w:rPr>
        <w:rFonts w:ascii="Courier New" w:hAnsi="Courier New" w:cs="Courier New" w:hint="default"/>
      </w:rPr>
    </w:lvl>
    <w:lvl w:ilvl="8" w:tplc="FB1E42B4">
      <w:start w:val="1"/>
      <w:numFmt w:val="bullet"/>
      <w:lvlText w:val=""/>
      <w:lvlJc w:val="left"/>
      <w:pPr>
        <w:ind w:left="6480" w:hanging="360"/>
      </w:pPr>
      <w:rPr>
        <w:rFonts w:ascii="Wingdings" w:hAnsi="Wingdings" w:hint="default"/>
      </w:rPr>
    </w:lvl>
  </w:abstractNum>
  <w:abstractNum w:abstractNumId="1" w15:restartNumberingAfterBreak="0">
    <w:nsid w:val="0590254F"/>
    <w:multiLevelType w:val="multilevel"/>
    <w:tmpl w:val="B086AB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9EB32CE"/>
    <w:multiLevelType w:val="hybridMultilevel"/>
    <w:tmpl w:val="9C806558"/>
    <w:lvl w:ilvl="0" w:tplc="66A43D74">
      <w:start w:val="1"/>
      <w:numFmt w:val="bullet"/>
      <w:lvlText w:val=""/>
      <w:lvlJc w:val="left"/>
      <w:pPr>
        <w:ind w:left="720" w:hanging="360"/>
      </w:pPr>
      <w:rPr>
        <w:rFonts w:ascii="Wingdings" w:hAnsi="Wingdings" w:hint="default"/>
        <w:color w:val="94C600" w:themeColor="accent1"/>
      </w:rPr>
    </w:lvl>
    <w:lvl w:ilvl="1" w:tplc="EC481A84">
      <w:start w:val="1"/>
      <w:numFmt w:val="bullet"/>
      <w:lvlText w:val="o"/>
      <w:lvlJc w:val="left"/>
      <w:pPr>
        <w:ind w:left="1440" w:hanging="360"/>
      </w:pPr>
      <w:rPr>
        <w:rFonts w:ascii="Courier New" w:hAnsi="Courier New" w:cs="Courier New" w:hint="default"/>
      </w:rPr>
    </w:lvl>
    <w:lvl w:ilvl="2" w:tplc="82069F2A">
      <w:start w:val="1"/>
      <w:numFmt w:val="bullet"/>
      <w:lvlText w:val=""/>
      <w:lvlJc w:val="left"/>
      <w:pPr>
        <w:ind w:left="2160" w:hanging="360"/>
      </w:pPr>
      <w:rPr>
        <w:rFonts w:ascii="Wingdings" w:hAnsi="Wingdings" w:hint="default"/>
      </w:rPr>
    </w:lvl>
    <w:lvl w:ilvl="3" w:tplc="9F3094BA">
      <w:start w:val="1"/>
      <w:numFmt w:val="bullet"/>
      <w:lvlText w:val=""/>
      <w:lvlJc w:val="left"/>
      <w:pPr>
        <w:ind w:left="2880" w:hanging="360"/>
      </w:pPr>
      <w:rPr>
        <w:rFonts w:ascii="Symbol" w:hAnsi="Symbol" w:hint="default"/>
      </w:rPr>
    </w:lvl>
    <w:lvl w:ilvl="4" w:tplc="50C61E8C">
      <w:start w:val="1"/>
      <w:numFmt w:val="bullet"/>
      <w:lvlText w:val="o"/>
      <w:lvlJc w:val="left"/>
      <w:pPr>
        <w:ind w:left="3600" w:hanging="360"/>
      </w:pPr>
      <w:rPr>
        <w:rFonts w:ascii="Courier New" w:hAnsi="Courier New" w:cs="Courier New" w:hint="default"/>
      </w:rPr>
    </w:lvl>
    <w:lvl w:ilvl="5" w:tplc="2EF6EE06">
      <w:start w:val="1"/>
      <w:numFmt w:val="bullet"/>
      <w:lvlText w:val=""/>
      <w:lvlJc w:val="left"/>
      <w:pPr>
        <w:ind w:left="4320" w:hanging="360"/>
      </w:pPr>
      <w:rPr>
        <w:rFonts w:ascii="Wingdings" w:hAnsi="Wingdings" w:hint="default"/>
      </w:rPr>
    </w:lvl>
    <w:lvl w:ilvl="6" w:tplc="1B0E42EE">
      <w:start w:val="1"/>
      <w:numFmt w:val="bullet"/>
      <w:lvlText w:val=""/>
      <w:lvlJc w:val="left"/>
      <w:pPr>
        <w:ind w:left="5040" w:hanging="360"/>
      </w:pPr>
      <w:rPr>
        <w:rFonts w:ascii="Symbol" w:hAnsi="Symbol" w:hint="default"/>
      </w:rPr>
    </w:lvl>
    <w:lvl w:ilvl="7" w:tplc="16E81706">
      <w:start w:val="1"/>
      <w:numFmt w:val="bullet"/>
      <w:lvlText w:val="o"/>
      <w:lvlJc w:val="left"/>
      <w:pPr>
        <w:ind w:left="5760" w:hanging="360"/>
      </w:pPr>
      <w:rPr>
        <w:rFonts w:ascii="Courier New" w:hAnsi="Courier New" w:cs="Courier New" w:hint="default"/>
      </w:rPr>
    </w:lvl>
    <w:lvl w:ilvl="8" w:tplc="9AA05902">
      <w:start w:val="1"/>
      <w:numFmt w:val="bullet"/>
      <w:lvlText w:val=""/>
      <w:lvlJc w:val="left"/>
      <w:pPr>
        <w:ind w:left="6480" w:hanging="360"/>
      </w:pPr>
      <w:rPr>
        <w:rFonts w:ascii="Wingdings" w:hAnsi="Wingdings" w:hint="default"/>
      </w:rPr>
    </w:lvl>
  </w:abstractNum>
  <w:abstractNum w:abstractNumId="3" w15:restartNumberingAfterBreak="0">
    <w:nsid w:val="0C9F5C89"/>
    <w:multiLevelType w:val="multilevel"/>
    <w:tmpl w:val="32207A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406734"/>
    <w:multiLevelType w:val="hybridMultilevel"/>
    <w:tmpl w:val="1D162746"/>
    <w:lvl w:ilvl="0" w:tplc="2DC2DE36">
      <w:start w:val="1"/>
      <w:numFmt w:val="bullet"/>
      <w:lvlText w:val=""/>
      <w:lvlJc w:val="left"/>
      <w:pPr>
        <w:ind w:left="1287" w:hanging="360"/>
      </w:pPr>
      <w:rPr>
        <w:rFonts w:ascii="Wingdings" w:hAnsi="Wingdings" w:hint="default"/>
        <w:color w:val="6E9400" w:themeColor="background2"/>
      </w:rPr>
    </w:lvl>
    <w:lvl w:ilvl="1" w:tplc="74A08532">
      <w:start w:val="1"/>
      <w:numFmt w:val="bullet"/>
      <w:lvlText w:val="o"/>
      <w:lvlJc w:val="left"/>
      <w:pPr>
        <w:ind w:left="1440" w:hanging="360"/>
      </w:pPr>
      <w:rPr>
        <w:rFonts w:ascii="Courier New" w:hAnsi="Courier New" w:cs="Courier New" w:hint="default"/>
      </w:rPr>
    </w:lvl>
    <w:lvl w:ilvl="2" w:tplc="58CACF2C">
      <w:start w:val="1"/>
      <w:numFmt w:val="bullet"/>
      <w:lvlText w:val=""/>
      <w:lvlJc w:val="left"/>
      <w:pPr>
        <w:ind w:left="2160" w:hanging="360"/>
      </w:pPr>
      <w:rPr>
        <w:rFonts w:ascii="Wingdings" w:hAnsi="Wingdings" w:hint="default"/>
      </w:rPr>
    </w:lvl>
    <w:lvl w:ilvl="3" w:tplc="78B43232">
      <w:start w:val="1"/>
      <w:numFmt w:val="bullet"/>
      <w:lvlText w:val=""/>
      <w:lvlJc w:val="left"/>
      <w:pPr>
        <w:ind w:left="2880" w:hanging="360"/>
      </w:pPr>
      <w:rPr>
        <w:rFonts w:ascii="Symbol" w:hAnsi="Symbol" w:hint="default"/>
      </w:rPr>
    </w:lvl>
    <w:lvl w:ilvl="4" w:tplc="21401426">
      <w:start w:val="1"/>
      <w:numFmt w:val="bullet"/>
      <w:lvlText w:val="o"/>
      <w:lvlJc w:val="left"/>
      <w:pPr>
        <w:ind w:left="3600" w:hanging="360"/>
      </w:pPr>
      <w:rPr>
        <w:rFonts w:ascii="Courier New" w:hAnsi="Courier New" w:cs="Courier New" w:hint="default"/>
      </w:rPr>
    </w:lvl>
    <w:lvl w:ilvl="5" w:tplc="4A2004D0">
      <w:start w:val="1"/>
      <w:numFmt w:val="bullet"/>
      <w:lvlText w:val=""/>
      <w:lvlJc w:val="left"/>
      <w:pPr>
        <w:ind w:left="4320" w:hanging="360"/>
      </w:pPr>
      <w:rPr>
        <w:rFonts w:ascii="Wingdings" w:hAnsi="Wingdings" w:hint="default"/>
      </w:rPr>
    </w:lvl>
    <w:lvl w:ilvl="6" w:tplc="03346492">
      <w:start w:val="1"/>
      <w:numFmt w:val="bullet"/>
      <w:lvlText w:val=""/>
      <w:lvlJc w:val="left"/>
      <w:pPr>
        <w:ind w:left="5040" w:hanging="360"/>
      </w:pPr>
      <w:rPr>
        <w:rFonts w:ascii="Symbol" w:hAnsi="Symbol" w:hint="default"/>
      </w:rPr>
    </w:lvl>
    <w:lvl w:ilvl="7" w:tplc="9FF4DAF0">
      <w:start w:val="1"/>
      <w:numFmt w:val="bullet"/>
      <w:lvlText w:val="o"/>
      <w:lvlJc w:val="left"/>
      <w:pPr>
        <w:ind w:left="5760" w:hanging="360"/>
      </w:pPr>
      <w:rPr>
        <w:rFonts w:ascii="Courier New" w:hAnsi="Courier New" w:cs="Courier New" w:hint="default"/>
      </w:rPr>
    </w:lvl>
    <w:lvl w:ilvl="8" w:tplc="EBEC5228">
      <w:start w:val="1"/>
      <w:numFmt w:val="bullet"/>
      <w:lvlText w:val=""/>
      <w:lvlJc w:val="left"/>
      <w:pPr>
        <w:ind w:left="6480" w:hanging="360"/>
      </w:pPr>
      <w:rPr>
        <w:rFonts w:ascii="Wingdings" w:hAnsi="Wingdings" w:hint="default"/>
      </w:rPr>
    </w:lvl>
  </w:abstractNum>
  <w:abstractNum w:abstractNumId="5" w15:restartNumberingAfterBreak="0">
    <w:nsid w:val="1189552D"/>
    <w:multiLevelType w:val="hybridMultilevel"/>
    <w:tmpl w:val="C26AD7D0"/>
    <w:lvl w:ilvl="0" w:tplc="062E847C">
      <w:start w:val="1"/>
      <w:numFmt w:val="bullet"/>
      <w:lvlText w:val=""/>
      <w:lvlJc w:val="left"/>
      <w:pPr>
        <w:ind w:left="927" w:hanging="360"/>
      </w:pPr>
      <w:rPr>
        <w:rFonts w:ascii="Wingdings 3" w:hAnsi="Wingdings 3" w:hint="default"/>
        <w:color w:val="94C600" w:themeColor="accent1"/>
      </w:rPr>
    </w:lvl>
    <w:lvl w:ilvl="1" w:tplc="E96EB7AE">
      <w:start w:val="1"/>
      <w:numFmt w:val="bullet"/>
      <w:lvlText w:val="o"/>
      <w:lvlJc w:val="left"/>
      <w:pPr>
        <w:ind w:left="1647" w:hanging="360"/>
      </w:pPr>
      <w:rPr>
        <w:rFonts w:ascii="Courier New" w:hAnsi="Courier New" w:cs="Courier New" w:hint="default"/>
      </w:rPr>
    </w:lvl>
    <w:lvl w:ilvl="2" w:tplc="0308C860">
      <w:start w:val="1"/>
      <w:numFmt w:val="bullet"/>
      <w:lvlText w:val=""/>
      <w:lvlJc w:val="left"/>
      <w:pPr>
        <w:ind w:left="2367" w:hanging="360"/>
      </w:pPr>
      <w:rPr>
        <w:rFonts w:ascii="Wingdings" w:hAnsi="Wingdings" w:hint="default"/>
      </w:rPr>
    </w:lvl>
    <w:lvl w:ilvl="3" w:tplc="C2F6FA54">
      <w:start w:val="1"/>
      <w:numFmt w:val="bullet"/>
      <w:lvlText w:val=""/>
      <w:lvlJc w:val="left"/>
      <w:pPr>
        <w:ind w:left="3087" w:hanging="360"/>
      </w:pPr>
      <w:rPr>
        <w:rFonts w:ascii="Symbol" w:hAnsi="Symbol" w:hint="default"/>
      </w:rPr>
    </w:lvl>
    <w:lvl w:ilvl="4" w:tplc="2C702CF2">
      <w:start w:val="1"/>
      <w:numFmt w:val="bullet"/>
      <w:lvlText w:val="o"/>
      <w:lvlJc w:val="left"/>
      <w:pPr>
        <w:ind w:left="3807" w:hanging="360"/>
      </w:pPr>
      <w:rPr>
        <w:rFonts w:ascii="Courier New" w:hAnsi="Courier New" w:cs="Courier New" w:hint="default"/>
      </w:rPr>
    </w:lvl>
    <w:lvl w:ilvl="5" w:tplc="9222AC18">
      <w:start w:val="1"/>
      <w:numFmt w:val="bullet"/>
      <w:lvlText w:val=""/>
      <w:lvlJc w:val="left"/>
      <w:pPr>
        <w:ind w:left="4527" w:hanging="360"/>
      </w:pPr>
      <w:rPr>
        <w:rFonts w:ascii="Wingdings" w:hAnsi="Wingdings" w:hint="default"/>
      </w:rPr>
    </w:lvl>
    <w:lvl w:ilvl="6" w:tplc="BDD2B8D0">
      <w:start w:val="1"/>
      <w:numFmt w:val="bullet"/>
      <w:lvlText w:val=""/>
      <w:lvlJc w:val="left"/>
      <w:pPr>
        <w:ind w:left="5247" w:hanging="360"/>
      </w:pPr>
      <w:rPr>
        <w:rFonts w:ascii="Symbol" w:hAnsi="Symbol" w:hint="default"/>
      </w:rPr>
    </w:lvl>
    <w:lvl w:ilvl="7" w:tplc="9184F5D8">
      <w:start w:val="1"/>
      <w:numFmt w:val="bullet"/>
      <w:lvlText w:val="o"/>
      <w:lvlJc w:val="left"/>
      <w:pPr>
        <w:ind w:left="5967" w:hanging="360"/>
      </w:pPr>
      <w:rPr>
        <w:rFonts w:ascii="Courier New" w:hAnsi="Courier New" w:cs="Courier New" w:hint="default"/>
      </w:rPr>
    </w:lvl>
    <w:lvl w:ilvl="8" w:tplc="F48A1046">
      <w:start w:val="1"/>
      <w:numFmt w:val="bullet"/>
      <w:lvlText w:val=""/>
      <w:lvlJc w:val="left"/>
      <w:pPr>
        <w:ind w:left="6687" w:hanging="360"/>
      </w:pPr>
      <w:rPr>
        <w:rFonts w:ascii="Wingdings" w:hAnsi="Wingdings" w:hint="default"/>
      </w:rPr>
    </w:lvl>
  </w:abstractNum>
  <w:abstractNum w:abstractNumId="6" w15:restartNumberingAfterBreak="0">
    <w:nsid w:val="11A51910"/>
    <w:multiLevelType w:val="hybridMultilevel"/>
    <w:tmpl w:val="86A604C8"/>
    <w:lvl w:ilvl="0" w:tplc="D5187EC4">
      <w:start w:val="1"/>
      <w:numFmt w:val="bullet"/>
      <w:lvlText w:val=""/>
      <w:lvlJc w:val="left"/>
      <w:pPr>
        <w:ind w:left="720" w:hanging="360"/>
      </w:pPr>
      <w:rPr>
        <w:rFonts w:ascii="Wingdings" w:hAnsi="Wingdings" w:hint="default"/>
        <w:color w:val="94C600" w:themeColor="accent1"/>
      </w:rPr>
    </w:lvl>
    <w:lvl w:ilvl="1" w:tplc="8B2EE226">
      <w:start w:val="1"/>
      <w:numFmt w:val="bullet"/>
      <w:lvlText w:val="o"/>
      <w:lvlJc w:val="left"/>
      <w:pPr>
        <w:ind w:left="1440" w:hanging="360"/>
      </w:pPr>
      <w:rPr>
        <w:rFonts w:ascii="Courier New" w:hAnsi="Courier New" w:cs="Courier New" w:hint="default"/>
      </w:rPr>
    </w:lvl>
    <w:lvl w:ilvl="2" w:tplc="8EC6B792">
      <w:start w:val="1"/>
      <w:numFmt w:val="bullet"/>
      <w:lvlText w:val=""/>
      <w:lvlJc w:val="left"/>
      <w:pPr>
        <w:ind w:left="2160" w:hanging="360"/>
      </w:pPr>
      <w:rPr>
        <w:rFonts w:ascii="Wingdings" w:hAnsi="Wingdings" w:hint="default"/>
      </w:rPr>
    </w:lvl>
    <w:lvl w:ilvl="3" w:tplc="F2F6905E">
      <w:start w:val="1"/>
      <w:numFmt w:val="bullet"/>
      <w:lvlText w:val=""/>
      <w:lvlJc w:val="left"/>
      <w:pPr>
        <w:ind w:left="2880" w:hanging="360"/>
      </w:pPr>
      <w:rPr>
        <w:rFonts w:ascii="Symbol" w:hAnsi="Symbol" w:hint="default"/>
      </w:rPr>
    </w:lvl>
    <w:lvl w:ilvl="4" w:tplc="CFE64540">
      <w:start w:val="1"/>
      <w:numFmt w:val="bullet"/>
      <w:lvlText w:val="o"/>
      <w:lvlJc w:val="left"/>
      <w:pPr>
        <w:ind w:left="3600" w:hanging="360"/>
      </w:pPr>
      <w:rPr>
        <w:rFonts w:ascii="Courier New" w:hAnsi="Courier New" w:cs="Courier New" w:hint="default"/>
      </w:rPr>
    </w:lvl>
    <w:lvl w:ilvl="5" w:tplc="2E82A250">
      <w:start w:val="1"/>
      <w:numFmt w:val="bullet"/>
      <w:lvlText w:val=""/>
      <w:lvlJc w:val="left"/>
      <w:pPr>
        <w:ind w:left="4320" w:hanging="360"/>
      </w:pPr>
      <w:rPr>
        <w:rFonts w:ascii="Wingdings" w:hAnsi="Wingdings" w:hint="default"/>
      </w:rPr>
    </w:lvl>
    <w:lvl w:ilvl="6" w:tplc="85E8ABD0">
      <w:start w:val="1"/>
      <w:numFmt w:val="bullet"/>
      <w:lvlText w:val=""/>
      <w:lvlJc w:val="left"/>
      <w:pPr>
        <w:ind w:left="5040" w:hanging="360"/>
      </w:pPr>
      <w:rPr>
        <w:rFonts w:ascii="Symbol" w:hAnsi="Symbol" w:hint="default"/>
      </w:rPr>
    </w:lvl>
    <w:lvl w:ilvl="7" w:tplc="C876F952">
      <w:start w:val="1"/>
      <w:numFmt w:val="bullet"/>
      <w:lvlText w:val="o"/>
      <w:lvlJc w:val="left"/>
      <w:pPr>
        <w:ind w:left="5760" w:hanging="360"/>
      </w:pPr>
      <w:rPr>
        <w:rFonts w:ascii="Courier New" w:hAnsi="Courier New" w:cs="Courier New" w:hint="default"/>
      </w:rPr>
    </w:lvl>
    <w:lvl w:ilvl="8" w:tplc="7D522950">
      <w:start w:val="1"/>
      <w:numFmt w:val="bullet"/>
      <w:lvlText w:val=""/>
      <w:lvlJc w:val="left"/>
      <w:pPr>
        <w:ind w:left="6480" w:hanging="360"/>
      </w:pPr>
      <w:rPr>
        <w:rFonts w:ascii="Wingdings" w:hAnsi="Wingdings" w:hint="default"/>
      </w:rPr>
    </w:lvl>
  </w:abstractNum>
  <w:abstractNum w:abstractNumId="7" w15:restartNumberingAfterBreak="0">
    <w:nsid w:val="19CD161A"/>
    <w:multiLevelType w:val="hybridMultilevel"/>
    <w:tmpl w:val="0F884688"/>
    <w:lvl w:ilvl="0" w:tplc="339684A2">
      <w:start w:val="1"/>
      <w:numFmt w:val="bullet"/>
      <w:lvlText w:val=""/>
      <w:lvlJc w:val="left"/>
      <w:pPr>
        <w:ind w:left="1287" w:hanging="360"/>
      </w:pPr>
      <w:rPr>
        <w:rFonts w:ascii="Symbol" w:hAnsi="Symbol" w:hint="default"/>
        <w:color w:val="auto"/>
      </w:rPr>
    </w:lvl>
    <w:lvl w:ilvl="1" w:tplc="B0F65A64">
      <w:start w:val="1"/>
      <w:numFmt w:val="bullet"/>
      <w:lvlText w:val="o"/>
      <w:lvlJc w:val="left"/>
      <w:pPr>
        <w:ind w:left="2007" w:hanging="360"/>
      </w:pPr>
      <w:rPr>
        <w:rFonts w:ascii="Courier New" w:hAnsi="Courier New" w:cs="Courier New" w:hint="default"/>
      </w:rPr>
    </w:lvl>
    <w:lvl w:ilvl="2" w:tplc="40B4B1B6">
      <w:start w:val="1"/>
      <w:numFmt w:val="bullet"/>
      <w:lvlText w:val=""/>
      <w:lvlJc w:val="left"/>
      <w:pPr>
        <w:ind w:left="2727" w:hanging="360"/>
      </w:pPr>
      <w:rPr>
        <w:rFonts w:ascii="Wingdings" w:hAnsi="Wingdings" w:hint="default"/>
      </w:rPr>
    </w:lvl>
    <w:lvl w:ilvl="3" w:tplc="041AA2DE">
      <w:start w:val="1"/>
      <w:numFmt w:val="bullet"/>
      <w:lvlText w:val=""/>
      <w:lvlJc w:val="left"/>
      <w:pPr>
        <w:ind w:left="3447" w:hanging="360"/>
      </w:pPr>
      <w:rPr>
        <w:rFonts w:ascii="Symbol" w:hAnsi="Symbol" w:hint="default"/>
      </w:rPr>
    </w:lvl>
    <w:lvl w:ilvl="4" w:tplc="C60404C8">
      <w:start w:val="1"/>
      <w:numFmt w:val="bullet"/>
      <w:lvlText w:val="o"/>
      <w:lvlJc w:val="left"/>
      <w:pPr>
        <w:ind w:left="4167" w:hanging="360"/>
      </w:pPr>
      <w:rPr>
        <w:rFonts w:ascii="Courier New" w:hAnsi="Courier New" w:cs="Courier New" w:hint="default"/>
      </w:rPr>
    </w:lvl>
    <w:lvl w:ilvl="5" w:tplc="C8C015B0">
      <w:start w:val="1"/>
      <w:numFmt w:val="bullet"/>
      <w:lvlText w:val=""/>
      <w:lvlJc w:val="left"/>
      <w:pPr>
        <w:ind w:left="4887" w:hanging="360"/>
      </w:pPr>
      <w:rPr>
        <w:rFonts w:ascii="Wingdings" w:hAnsi="Wingdings" w:hint="default"/>
      </w:rPr>
    </w:lvl>
    <w:lvl w:ilvl="6" w:tplc="4D0A0382">
      <w:start w:val="1"/>
      <w:numFmt w:val="bullet"/>
      <w:lvlText w:val=""/>
      <w:lvlJc w:val="left"/>
      <w:pPr>
        <w:ind w:left="5607" w:hanging="360"/>
      </w:pPr>
      <w:rPr>
        <w:rFonts w:ascii="Symbol" w:hAnsi="Symbol" w:hint="default"/>
      </w:rPr>
    </w:lvl>
    <w:lvl w:ilvl="7" w:tplc="E9284122">
      <w:start w:val="1"/>
      <w:numFmt w:val="bullet"/>
      <w:lvlText w:val="o"/>
      <w:lvlJc w:val="left"/>
      <w:pPr>
        <w:ind w:left="6327" w:hanging="360"/>
      </w:pPr>
      <w:rPr>
        <w:rFonts w:ascii="Courier New" w:hAnsi="Courier New" w:cs="Courier New" w:hint="default"/>
      </w:rPr>
    </w:lvl>
    <w:lvl w:ilvl="8" w:tplc="13E6D28E">
      <w:start w:val="1"/>
      <w:numFmt w:val="bullet"/>
      <w:lvlText w:val=""/>
      <w:lvlJc w:val="left"/>
      <w:pPr>
        <w:ind w:left="7047" w:hanging="360"/>
      </w:pPr>
      <w:rPr>
        <w:rFonts w:ascii="Wingdings" w:hAnsi="Wingdings" w:hint="default"/>
      </w:rPr>
    </w:lvl>
  </w:abstractNum>
  <w:abstractNum w:abstractNumId="8" w15:restartNumberingAfterBreak="0">
    <w:nsid w:val="1A3D45A8"/>
    <w:multiLevelType w:val="hybridMultilevel"/>
    <w:tmpl w:val="E2BC0564"/>
    <w:lvl w:ilvl="0" w:tplc="1802704C">
      <w:start w:val="1"/>
      <w:numFmt w:val="bullet"/>
      <w:pStyle w:val="remarkspositive"/>
      <w:lvlText w:val=""/>
      <w:lvlJc w:val="left"/>
      <w:pPr>
        <w:ind w:left="1287" w:hanging="360"/>
      </w:pPr>
      <w:rPr>
        <w:rFonts w:ascii="Wingdings" w:hAnsi="Wingdings" w:hint="default"/>
        <w:color w:val="94C600" w:themeColor="accent1"/>
        <w:spacing w:val="0"/>
        <w:position w:val="-6"/>
        <w:sz w:val="36"/>
      </w:rPr>
    </w:lvl>
    <w:lvl w:ilvl="1" w:tplc="A10A64B0">
      <w:start w:val="1"/>
      <w:numFmt w:val="bullet"/>
      <w:lvlText w:val="o"/>
      <w:lvlJc w:val="left"/>
      <w:pPr>
        <w:ind w:left="1440" w:hanging="360"/>
      </w:pPr>
      <w:rPr>
        <w:rFonts w:ascii="Courier New" w:hAnsi="Courier New" w:cs="Courier New" w:hint="default"/>
      </w:rPr>
    </w:lvl>
    <w:lvl w:ilvl="2" w:tplc="4FFC10CC">
      <w:start w:val="1"/>
      <w:numFmt w:val="bullet"/>
      <w:lvlText w:val=""/>
      <w:lvlJc w:val="left"/>
      <w:pPr>
        <w:ind w:left="2160" w:hanging="360"/>
      </w:pPr>
      <w:rPr>
        <w:rFonts w:ascii="Wingdings" w:hAnsi="Wingdings" w:hint="default"/>
      </w:rPr>
    </w:lvl>
    <w:lvl w:ilvl="3" w:tplc="BC6CFF24">
      <w:start w:val="1"/>
      <w:numFmt w:val="bullet"/>
      <w:lvlText w:val=""/>
      <w:lvlJc w:val="left"/>
      <w:pPr>
        <w:ind w:left="2880" w:hanging="360"/>
      </w:pPr>
      <w:rPr>
        <w:rFonts w:ascii="Symbol" w:hAnsi="Symbol" w:hint="default"/>
      </w:rPr>
    </w:lvl>
    <w:lvl w:ilvl="4" w:tplc="9E047098">
      <w:start w:val="1"/>
      <w:numFmt w:val="bullet"/>
      <w:lvlText w:val="o"/>
      <w:lvlJc w:val="left"/>
      <w:pPr>
        <w:ind w:left="3600" w:hanging="360"/>
      </w:pPr>
      <w:rPr>
        <w:rFonts w:ascii="Courier New" w:hAnsi="Courier New" w:cs="Courier New" w:hint="default"/>
      </w:rPr>
    </w:lvl>
    <w:lvl w:ilvl="5" w:tplc="DD5223E8">
      <w:start w:val="1"/>
      <w:numFmt w:val="bullet"/>
      <w:lvlText w:val=""/>
      <w:lvlJc w:val="left"/>
      <w:pPr>
        <w:ind w:left="4320" w:hanging="360"/>
      </w:pPr>
      <w:rPr>
        <w:rFonts w:ascii="Wingdings" w:hAnsi="Wingdings" w:hint="default"/>
      </w:rPr>
    </w:lvl>
    <w:lvl w:ilvl="6" w:tplc="E52C66DA">
      <w:start w:val="1"/>
      <w:numFmt w:val="bullet"/>
      <w:lvlText w:val=""/>
      <w:lvlJc w:val="left"/>
      <w:pPr>
        <w:ind w:left="5040" w:hanging="360"/>
      </w:pPr>
      <w:rPr>
        <w:rFonts w:ascii="Symbol" w:hAnsi="Symbol" w:hint="default"/>
      </w:rPr>
    </w:lvl>
    <w:lvl w:ilvl="7" w:tplc="34C6D99A">
      <w:start w:val="1"/>
      <w:numFmt w:val="bullet"/>
      <w:lvlText w:val="o"/>
      <w:lvlJc w:val="left"/>
      <w:pPr>
        <w:ind w:left="5760" w:hanging="360"/>
      </w:pPr>
      <w:rPr>
        <w:rFonts w:ascii="Courier New" w:hAnsi="Courier New" w:cs="Courier New" w:hint="default"/>
      </w:rPr>
    </w:lvl>
    <w:lvl w:ilvl="8" w:tplc="63CC1186">
      <w:start w:val="1"/>
      <w:numFmt w:val="bullet"/>
      <w:lvlText w:val=""/>
      <w:lvlJc w:val="left"/>
      <w:pPr>
        <w:ind w:left="6480" w:hanging="360"/>
      </w:pPr>
      <w:rPr>
        <w:rFonts w:ascii="Wingdings" w:hAnsi="Wingdings" w:hint="default"/>
      </w:rPr>
    </w:lvl>
  </w:abstractNum>
  <w:abstractNum w:abstractNumId="9" w15:restartNumberingAfterBreak="0">
    <w:nsid w:val="1BE439F9"/>
    <w:multiLevelType w:val="hybridMultilevel"/>
    <w:tmpl w:val="AE46648A"/>
    <w:lvl w:ilvl="0" w:tplc="7F4893E6">
      <w:start w:val="1"/>
      <w:numFmt w:val="decimal"/>
      <w:lvlText w:val="%1."/>
      <w:lvlJc w:val="left"/>
      <w:pPr>
        <w:ind w:left="720" w:hanging="360"/>
      </w:pPr>
      <w:rPr>
        <w:b w:val="0"/>
        <w:bCs w:val="0"/>
        <w:i w:val="0"/>
        <w:iCs w:val="0"/>
        <w:caps w:val="0"/>
        <w:smallCaps w:val="0"/>
        <w:strike w:val="0"/>
        <w:vanish w:val="0"/>
        <w:color w:val="6E9400" w:themeColor="background2"/>
        <w:spacing w:val="0"/>
        <w:position w:val="0"/>
        <w:u w:val="none"/>
        <w:vertAlign w:val="baseline"/>
        <w14:textOutline w14:w="0" w14:cap="rnd" w14:cmpd="sng" w14:algn="ctr">
          <w14:noFill/>
          <w14:prstDash w14:val="solid"/>
          <w14:bevel/>
        </w14:textOutline>
      </w:rPr>
    </w:lvl>
    <w:lvl w:ilvl="1" w:tplc="4E6281CC">
      <w:start w:val="1"/>
      <w:numFmt w:val="lowerLetter"/>
      <w:lvlText w:val="%2."/>
      <w:lvlJc w:val="left"/>
      <w:pPr>
        <w:ind w:left="1440" w:hanging="360"/>
      </w:pPr>
    </w:lvl>
    <w:lvl w:ilvl="2" w:tplc="07884A7C">
      <w:start w:val="1"/>
      <w:numFmt w:val="lowerRoman"/>
      <w:lvlText w:val="%3."/>
      <w:lvlJc w:val="right"/>
      <w:pPr>
        <w:ind w:left="2160" w:hanging="180"/>
      </w:pPr>
    </w:lvl>
    <w:lvl w:ilvl="3" w:tplc="CEB473F4">
      <w:start w:val="1"/>
      <w:numFmt w:val="decimal"/>
      <w:lvlText w:val="%4."/>
      <w:lvlJc w:val="left"/>
      <w:pPr>
        <w:ind w:left="2880" w:hanging="360"/>
      </w:pPr>
    </w:lvl>
    <w:lvl w:ilvl="4" w:tplc="E25C6ECA">
      <w:start w:val="1"/>
      <w:numFmt w:val="lowerLetter"/>
      <w:lvlText w:val="%5."/>
      <w:lvlJc w:val="left"/>
      <w:pPr>
        <w:ind w:left="3600" w:hanging="360"/>
      </w:pPr>
    </w:lvl>
    <w:lvl w:ilvl="5" w:tplc="D6507DB4">
      <w:start w:val="1"/>
      <w:numFmt w:val="lowerRoman"/>
      <w:lvlText w:val="%6."/>
      <w:lvlJc w:val="right"/>
      <w:pPr>
        <w:ind w:left="4320" w:hanging="180"/>
      </w:pPr>
    </w:lvl>
    <w:lvl w:ilvl="6" w:tplc="F8D24454">
      <w:start w:val="1"/>
      <w:numFmt w:val="decimal"/>
      <w:lvlText w:val="%7."/>
      <w:lvlJc w:val="left"/>
      <w:pPr>
        <w:ind w:left="5040" w:hanging="360"/>
      </w:pPr>
    </w:lvl>
    <w:lvl w:ilvl="7" w:tplc="E1168DA2">
      <w:start w:val="1"/>
      <w:numFmt w:val="lowerLetter"/>
      <w:lvlText w:val="%8."/>
      <w:lvlJc w:val="left"/>
      <w:pPr>
        <w:ind w:left="5760" w:hanging="360"/>
      </w:pPr>
    </w:lvl>
    <w:lvl w:ilvl="8" w:tplc="EFF04D3E">
      <w:start w:val="1"/>
      <w:numFmt w:val="lowerRoman"/>
      <w:lvlText w:val="%9."/>
      <w:lvlJc w:val="right"/>
      <w:pPr>
        <w:ind w:left="6480" w:hanging="180"/>
      </w:pPr>
    </w:lvl>
  </w:abstractNum>
  <w:abstractNum w:abstractNumId="10" w15:restartNumberingAfterBreak="0">
    <w:nsid w:val="1F065277"/>
    <w:multiLevelType w:val="hybridMultilevel"/>
    <w:tmpl w:val="D124FB80"/>
    <w:lvl w:ilvl="0" w:tplc="E7EAA8F6">
      <w:start w:val="1"/>
      <w:numFmt w:val="bullet"/>
      <w:lvlText w:val=""/>
      <w:lvlJc w:val="left"/>
      <w:pPr>
        <w:ind w:left="1287" w:hanging="360"/>
      </w:pPr>
      <w:rPr>
        <w:rFonts w:ascii="Wingdings 3" w:hAnsi="Wingdings 3" w:hint="default"/>
        <w:color w:val="94C600" w:themeColor="accent1"/>
      </w:rPr>
    </w:lvl>
    <w:lvl w:ilvl="1" w:tplc="5E6CB4C6">
      <w:start w:val="1"/>
      <w:numFmt w:val="bullet"/>
      <w:lvlText w:val="o"/>
      <w:lvlJc w:val="left"/>
      <w:pPr>
        <w:ind w:left="1440" w:hanging="360"/>
      </w:pPr>
      <w:rPr>
        <w:rFonts w:ascii="Courier New" w:hAnsi="Courier New" w:cs="Courier New" w:hint="default"/>
      </w:rPr>
    </w:lvl>
    <w:lvl w:ilvl="2" w:tplc="B17C9612">
      <w:start w:val="1"/>
      <w:numFmt w:val="bullet"/>
      <w:lvlText w:val=""/>
      <w:lvlJc w:val="left"/>
      <w:pPr>
        <w:ind w:left="2160" w:hanging="360"/>
      </w:pPr>
      <w:rPr>
        <w:rFonts w:ascii="Wingdings" w:hAnsi="Wingdings" w:hint="default"/>
      </w:rPr>
    </w:lvl>
    <w:lvl w:ilvl="3" w:tplc="9B9E687A">
      <w:start w:val="1"/>
      <w:numFmt w:val="bullet"/>
      <w:lvlText w:val=""/>
      <w:lvlJc w:val="left"/>
      <w:pPr>
        <w:ind w:left="2880" w:hanging="360"/>
      </w:pPr>
      <w:rPr>
        <w:rFonts w:ascii="Symbol" w:hAnsi="Symbol" w:hint="default"/>
      </w:rPr>
    </w:lvl>
    <w:lvl w:ilvl="4" w:tplc="66FAE93E">
      <w:start w:val="1"/>
      <w:numFmt w:val="bullet"/>
      <w:lvlText w:val="o"/>
      <w:lvlJc w:val="left"/>
      <w:pPr>
        <w:ind w:left="3600" w:hanging="360"/>
      </w:pPr>
      <w:rPr>
        <w:rFonts w:ascii="Courier New" w:hAnsi="Courier New" w:cs="Courier New" w:hint="default"/>
      </w:rPr>
    </w:lvl>
    <w:lvl w:ilvl="5" w:tplc="79E23C4E">
      <w:start w:val="1"/>
      <w:numFmt w:val="bullet"/>
      <w:lvlText w:val=""/>
      <w:lvlJc w:val="left"/>
      <w:pPr>
        <w:ind w:left="4320" w:hanging="360"/>
      </w:pPr>
      <w:rPr>
        <w:rFonts w:ascii="Wingdings" w:hAnsi="Wingdings" w:hint="default"/>
      </w:rPr>
    </w:lvl>
    <w:lvl w:ilvl="6" w:tplc="07222408">
      <w:start w:val="1"/>
      <w:numFmt w:val="bullet"/>
      <w:lvlText w:val=""/>
      <w:lvlJc w:val="left"/>
      <w:pPr>
        <w:ind w:left="5040" w:hanging="360"/>
      </w:pPr>
      <w:rPr>
        <w:rFonts w:ascii="Symbol" w:hAnsi="Symbol" w:hint="default"/>
      </w:rPr>
    </w:lvl>
    <w:lvl w:ilvl="7" w:tplc="CD2A570E">
      <w:start w:val="1"/>
      <w:numFmt w:val="bullet"/>
      <w:lvlText w:val="o"/>
      <w:lvlJc w:val="left"/>
      <w:pPr>
        <w:ind w:left="5760" w:hanging="360"/>
      </w:pPr>
      <w:rPr>
        <w:rFonts w:ascii="Courier New" w:hAnsi="Courier New" w:cs="Courier New" w:hint="default"/>
      </w:rPr>
    </w:lvl>
    <w:lvl w:ilvl="8" w:tplc="4586B1FC">
      <w:start w:val="1"/>
      <w:numFmt w:val="bullet"/>
      <w:lvlText w:val=""/>
      <w:lvlJc w:val="left"/>
      <w:pPr>
        <w:ind w:left="6480" w:hanging="360"/>
      </w:pPr>
      <w:rPr>
        <w:rFonts w:ascii="Wingdings" w:hAnsi="Wingdings" w:hint="default"/>
      </w:rPr>
    </w:lvl>
  </w:abstractNum>
  <w:abstractNum w:abstractNumId="11" w15:restartNumberingAfterBreak="0">
    <w:nsid w:val="293B0073"/>
    <w:multiLevelType w:val="hybridMultilevel"/>
    <w:tmpl w:val="D8C8109C"/>
    <w:lvl w:ilvl="0" w:tplc="95C2BD40">
      <w:start w:val="1"/>
      <w:numFmt w:val="bullet"/>
      <w:lvlText w:val=""/>
      <w:lvlJc w:val="left"/>
      <w:pPr>
        <w:ind w:left="1287" w:hanging="360"/>
      </w:pPr>
      <w:rPr>
        <w:rFonts w:ascii="Wingdings" w:hAnsi="Wingdings" w:hint="default"/>
        <w:color w:val="94C600" w:themeColor="accent1"/>
      </w:rPr>
    </w:lvl>
    <w:lvl w:ilvl="1" w:tplc="B726DF34">
      <w:start w:val="1"/>
      <w:numFmt w:val="bullet"/>
      <w:lvlText w:val="o"/>
      <w:lvlJc w:val="left"/>
      <w:pPr>
        <w:ind w:left="1440" w:hanging="360"/>
      </w:pPr>
      <w:rPr>
        <w:rFonts w:ascii="Courier New" w:hAnsi="Courier New" w:cs="Courier New" w:hint="default"/>
      </w:rPr>
    </w:lvl>
    <w:lvl w:ilvl="2" w:tplc="7046C0DA">
      <w:start w:val="1"/>
      <w:numFmt w:val="bullet"/>
      <w:lvlText w:val=""/>
      <w:lvlJc w:val="left"/>
      <w:pPr>
        <w:ind w:left="2160" w:hanging="360"/>
      </w:pPr>
      <w:rPr>
        <w:rFonts w:ascii="Wingdings" w:hAnsi="Wingdings" w:hint="default"/>
      </w:rPr>
    </w:lvl>
    <w:lvl w:ilvl="3" w:tplc="EB9C5012">
      <w:start w:val="1"/>
      <w:numFmt w:val="bullet"/>
      <w:lvlText w:val=""/>
      <w:lvlJc w:val="left"/>
      <w:pPr>
        <w:ind w:left="2880" w:hanging="360"/>
      </w:pPr>
      <w:rPr>
        <w:rFonts w:ascii="Symbol" w:hAnsi="Symbol" w:hint="default"/>
      </w:rPr>
    </w:lvl>
    <w:lvl w:ilvl="4" w:tplc="352C6AF4">
      <w:start w:val="1"/>
      <w:numFmt w:val="bullet"/>
      <w:lvlText w:val="o"/>
      <w:lvlJc w:val="left"/>
      <w:pPr>
        <w:ind w:left="3600" w:hanging="360"/>
      </w:pPr>
      <w:rPr>
        <w:rFonts w:ascii="Courier New" w:hAnsi="Courier New" w:cs="Courier New" w:hint="default"/>
      </w:rPr>
    </w:lvl>
    <w:lvl w:ilvl="5" w:tplc="981A9E3C">
      <w:start w:val="1"/>
      <w:numFmt w:val="bullet"/>
      <w:lvlText w:val=""/>
      <w:lvlJc w:val="left"/>
      <w:pPr>
        <w:ind w:left="4320" w:hanging="360"/>
      </w:pPr>
      <w:rPr>
        <w:rFonts w:ascii="Wingdings" w:hAnsi="Wingdings" w:hint="default"/>
      </w:rPr>
    </w:lvl>
    <w:lvl w:ilvl="6" w:tplc="0EAE79D2">
      <w:start w:val="1"/>
      <w:numFmt w:val="bullet"/>
      <w:lvlText w:val=""/>
      <w:lvlJc w:val="left"/>
      <w:pPr>
        <w:ind w:left="5040" w:hanging="360"/>
      </w:pPr>
      <w:rPr>
        <w:rFonts w:ascii="Symbol" w:hAnsi="Symbol" w:hint="default"/>
      </w:rPr>
    </w:lvl>
    <w:lvl w:ilvl="7" w:tplc="E3B6656E">
      <w:start w:val="1"/>
      <w:numFmt w:val="bullet"/>
      <w:lvlText w:val="o"/>
      <w:lvlJc w:val="left"/>
      <w:pPr>
        <w:ind w:left="5760" w:hanging="360"/>
      </w:pPr>
      <w:rPr>
        <w:rFonts w:ascii="Courier New" w:hAnsi="Courier New" w:cs="Courier New" w:hint="default"/>
      </w:rPr>
    </w:lvl>
    <w:lvl w:ilvl="8" w:tplc="96C6D306">
      <w:start w:val="1"/>
      <w:numFmt w:val="bullet"/>
      <w:lvlText w:val=""/>
      <w:lvlJc w:val="left"/>
      <w:pPr>
        <w:ind w:left="6480" w:hanging="360"/>
      </w:pPr>
      <w:rPr>
        <w:rFonts w:ascii="Wingdings" w:hAnsi="Wingdings" w:hint="default"/>
      </w:rPr>
    </w:lvl>
  </w:abstractNum>
  <w:abstractNum w:abstractNumId="12" w15:restartNumberingAfterBreak="0">
    <w:nsid w:val="29B378EE"/>
    <w:multiLevelType w:val="hybridMultilevel"/>
    <w:tmpl w:val="243C8936"/>
    <w:lvl w:ilvl="0" w:tplc="75B2B580">
      <w:start w:val="1"/>
      <w:numFmt w:val="bullet"/>
      <w:lvlText w:val=""/>
      <w:lvlJc w:val="left"/>
      <w:pPr>
        <w:ind w:left="720" w:hanging="360"/>
      </w:pPr>
      <w:rPr>
        <w:rFonts w:ascii="Wingdings" w:hAnsi="Wingdings" w:hint="default"/>
        <w:color w:val="6E9400" w:themeColor="background2"/>
      </w:rPr>
    </w:lvl>
    <w:lvl w:ilvl="1" w:tplc="6040E18C">
      <w:start w:val="1"/>
      <w:numFmt w:val="bullet"/>
      <w:lvlText w:val="o"/>
      <w:lvlJc w:val="left"/>
      <w:pPr>
        <w:ind w:left="1440" w:hanging="360"/>
      </w:pPr>
      <w:rPr>
        <w:rFonts w:ascii="Courier New" w:hAnsi="Courier New" w:cs="Courier New" w:hint="default"/>
      </w:rPr>
    </w:lvl>
    <w:lvl w:ilvl="2" w:tplc="75801A78">
      <w:start w:val="1"/>
      <w:numFmt w:val="bullet"/>
      <w:lvlText w:val=""/>
      <w:lvlJc w:val="left"/>
      <w:pPr>
        <w:ind w:left="2160" w:hanging="360"/>
      </w:pPr>
      <w:rPr>
        <w:rFonts w:ascii="Wingdings" w:hAnsi="Wingdings" w:hint="default"/>
      </w:rPr>
    </w:lvl>
    <w:lvl w:ilvl="3" w:tplc="B75CE2DC">
      <w:start w:val="1"/>
      <w:numFmt w:val="bullet"/>
      <w:lvlText w:val=""/>
      <w:lvlJc w:val="left"/>
      <w:pPr>
        <w:ind w:left="2880" w:hanging="360"/>
      </w:pPr>
      <w:rPr>
        <w:rFonts w:ascii="Symbol" w:hAnsi="Symbol" w:hint="default"/>
      </w:rPr>
    </w:lvl>
    <w:lvl w:ilvl="4" w:tplc="BFBC124C">
      <w:start w:val="1"/>
      <w:numFmt w:val="bullet"/>
      <w:lvlText w:val="o"/>
      <w:lvlJc w:val="left"/>
      <w:pPr>
        <w:ind w:left="3600" w:hanging="360"/>
      </w:pPr>
      <w:rPr>
        <w:rFonts w:ascii="Courier New" w:hAnsi="Courier New" w:cs="Courier New" w:hint="default"/>
      </w:rPr>
    </w:lvl>
    <w:lvl w:ilvl="5" w:tplc="63842B30">
      <w:start w:val="1"/>
      <w:numFmt w:val="bullet"/>
      <w:lvlText w:val=""/>
      <w:lvlJc w:val="left"/>
      <w:pPr>
        <w:ind w:left="4320" w:hanging="360"/>
      </w:pPr>
      <w:rPr>
        <w:rFonts w:ascii="Wingdings" w:hAnsi="Wingdings" w:hint="default"/>
      </w:rPr>
    </w:lvl>
    <w:lvl w:ilvl="6" w:tplc="1ECE3FA0">
      <w:start w:val="1"/>
      <w:numFmt w:val="bullet"/>
      <w:lvlText w:val=""/>
      <w:lvlJc w:val="left"/>
      <w:pPr>
        <w:ind w:left="5040" w:hanging="360"/>
      </w:pPr>
      <w:rPr>
        <w:rFonts w:ascii="Symbol" w:hAnsi="Symbol" w:hint="default"/>
      </w:rPr>
    </w:lvl>
    <w:lvl w:ilvl="7" w:tplc="600890AC">
      <w:start w:val="1"/>
      <w:numFmt w:val="bullet"/>
      <w:lvlText w:val="o"/>
      <w:lvlJc w:val="left"/>
      <w:pPr>
        <w:ind w:left="5760" w:hanging="360"/>
      </w:pPr>
      <w:rPr>
        <w:rFonts w:ascii="Courier New" w:hAnsi="Courier New" w:cs="Courier New" w:hint="default"/>
      </w:rPr>
    </w:lvl>
    <w:lvl w:ilvl="8" w:tplc="B55AE31A">
      <w:start w:val="1"/>
      <w:numFmt w:val="bullet"/>
      <w:lvlText w:val=""/>
      <w:lvlJc w:val="left"/>
      <w:pPr>
        <w:ind w:left="6480" w:hanging="360"/>
      </w:pPr>
      <w:rPr>
        <w:rFonts w:ascii="Wingdings" w:hAnsi="Wingdings" w:hint="default"/>
      </w:rPr>
    </w:lvl>
  </w:abstractNum>
  <w:abstractNum w:abstractNumId="13" w15:restartNumberingAfterBreak="0">
    <w:nsid w:val="33D76B61"/>
    <w:multiLevelType w:val="hybridMultilevel"/>
    <w:tmpl w:val="72E6522C"/>
    <w:lvl w:ilvl="0" w:tplc="BE36A448">
      <w:start w:val="1"/>
      <w:numFmt w:val="bullet"/>
      <w:lvlText w:val=""/>
      <w:lvlJc w:val="left"/>
      <w:pPr>
        <w:ind w:left="1287" w:hanging="360"/>
      </w:pPr>
      <w:rPr>
        <w:rFonts w:ascii="Symbol" w:hAnsi="Symbol" w:hint="default"/>
      </w:rPr>
    </w:lvl>
    <w:lvl w:ilvl="1" w:tplc="0C94CEA0">
      <w:start w:val="1"/>
      <w:numFmt w:val="bullet"/>
      <w:lvlText w:val="o"/>
      <w:lvlJc w:val="left"/>
      <w:pPr>
        <w:ind w:left="2007" w:hanging="360"/>
      </w:pPr>
      <w:rPr>
        <w:rFonts w:ascii="Courier New" w:hAnsi="Courier New" w:cs="Courier New" w:hint="default"/>
      </w:rPr>
    </w:lvl>
    <w:lvl w:ilvl="2" w:tplc="811EDA5A">
      <w:start w:val="1"/>
      <w:numFmt w:val="bullet"/>
      <w:lvlText w:val=""/>
      <w:lvlJc w:val="left"/>
      <w:pPr>
        <w:ind w:left="2727" w:hanging="360"/>
      </w:pPr>
      <w:rPr>
        <w:rFonts w:ascii="Wingdings" w:hAnsi="Wingdings" w:hint="default"/>
      </w:rPr>
    </w:lvl>
    <w:lvl w:ilvl="3" w:tplc="4128EBE8">
      <w:start w:val="1"/>
      <w:numFmt w:val="bullet"/>
      <w:lvlText w:val=""/>
      <w:lvlJc w:val="left"/>
      <w:pPr>
        <w:ind w:left="3447" w:hanging="360"/>
      </w:pPr>
      <w:rPr>
        <w:rFonts w:ascii="Symbol" w:hAnsi="Symbol" w:hint="default"/>
      </w:rPr>
    </w:lvl>
    <w:lvl w:ilvl="4" w:tplc="B3EA9EF6">
      <w:start w:val="1"/>
      <w:numFmt w:val="bullet"/>
      <w:lvlText w:val="o"/>
      <w:lvlJc w:val="left"/>
      <w:pPr>
        <w:ind w:left="4167" w:hanging="360"/>
      </w:pPr>
      <w:rPr>
        <w:rFonts w:ascii="Courier New" w:hAnsi="Courier New" w:cs="Courier New" w:hint="default"/>
      </w:rPr>
    </w:lvl>
    <w:lvl w:ilvl="5" w:tplc="F3209952">
      <w:start w:val="1"/>
      <w:numFmt w:val="bullet"/>
      <w:lvlText w:val=""/>
      <w:lvlJc w:val="left"/>
      <w:pPr>
        <w:ind w:left="4887" w:hanging="360"/>
      </w:pPr>
      <w:rPr>
        <w:rFonts w:ascii="Wingdings" w:hAnsi="Wingdings" w:hint="default"/>
      </w:rPr>
    </w:lvl>
    <w:lvl w:ilvl="6" w:tplc="4C90C5C6">
      <w:start w:val="1"/>
      <w:numFmt w:val="bullet"/>
      <w:lvlText w:val=""/>
      <w:lvlJc w:val="left"/>
      <w:pPr>
        <w:ind w:left="5607" w:hanging="360"/>
      </w:pPr>
      <w:rPr>
        <w:rFonts w:ascii="Symbol" w:hAnsi="Symbol" w:hint="default"/>
      </w:rPr>
    </w:lvl>
    <w:lvl w:ilvl="7" w:tplc="AE7C597C">
      <w:start w:val="1"/>
      <w:numFmt w:val="bullet"/>
      <w:lvlText w:val="o"/>
      <w:lvlJc w:val="left"/>
      <w:pPr>
        <w:ind w:left="6327" w:hanging="360"/>
      </w:pPr>
      <w:rPr>
        <w:rFonts w:ascii="Courier New" w:hAnsi="Courier New" w:cs="Courier New" w:hint="default"/>
      </w:rPr>
    </w:lvl>
    <w:lvl w:ilvl="8" w:tplc="83FA76CA">
      <w:start w:val="1"/>
      <w:numFmt w:val="bullet"/>
      <w:lvlText w:val=""/>
      <w:lvlJc w:val="left"/>
      <w:pPr>
        <w:ind w:left="7047" w:hanging="360"/>
      </w:pPr>
      <w:rPr>
        <w:rFonts w:ascii="Wingdings" w:hAnsi="Wingdings" w:hint="default"/>
      </w:rPr>
    </w:lvl>
  </w:abstractNum>
  <w:abstractNum w:abstractNumId="14" w15:restartNumberingAfterBreak="0">
    <w:nsid w:val="37336FCF"/>
    <w:multiLevelType w:val="hybridMultilevel"/>
    <w:tmpl w:val="47807F94"/>
    <w:lvl w:ilvl="0" w:tplc="E54AC8C0">
      <w:start w:val="1"/>
      <w:numFmt w:val="bullet"/>
      <w:lvlText w:val=""/>
      <w:lvlJc w:val="left"/>
      <w:pPr>
        <w:ind w:left="1287" w:hanging="360"/>
      </w:pPr>
      <w:rPr>
        <w:rFonts w:ascii="Symbol" w:hAnsi="Symbol" w:hint="default"/>
        <w:color w:val="6E9400" w:themeColor="accent1" w:themeShade="BF"/>
      </w:rPr>
    </w:lvl>
    <w:lvl w:ilvl="1" w:tplc="247854A0">
      <w:start w:val="1"/>
      <w:numFmt w:val="bullet"/>
      <w:lvlText w:val="o"/>
      <w:lvlJc w:val="left"/>
      <w:pPr>
        <w:ind w:left="2007" w:hanging="360"/>
      </w:pPr>
      <w:rPr>
        <w:rFonts w:ascii="Courier New" w:hAnsi="Courier New" w:cs="Courier New" w:hint="default"/>
      </w:rPr>
    </w:lvl>
    <w:lvl w:ilvl="2" w:tplc="FE54A7BC">
      <w:start w:val="1"/>
      <w:numFmt w:val="bullet"/>
      <w:lvlText w:val=""/>
      <w:lvlJc w:val="left"/>
      <w:pPr>
        <w:ind w:left="2727" w:hanging="360"/>
      </w:pPr>
      <w:rPr>
        <w:rFonts w:ascii="Marlett" w:hAnsi="Marlett" w:hint="default"/>
      </w:rPr>
    </w:lvl>
    <w:lvl w:ilvl="3" w:tplc="428C4F08">
      <w:start w:val="1"/>
      <w:numFmt w:val="bullet"/>
      <w:lvlText w:val=""/>
      <w:lvlJc w:val="left"/>
      <w:pPr>
        <w:ind w:left="3447" w:hanging="360"/>
      </w:pPr>
      <w:rPr>
        <w:rFonts w:ascii="Symbol" w:hAnsi="Symbol" w:hint="default"/>
      </w:rPr>
    </w:lvl>
    <w:lvl w:ilvl="4" w:tplc="5D9EED0E">
      <w:start w:val="1"/>
      <w:numFmt w:val="bullet"/>
      <w:lvlText w:val="o"/>
      <w:lvlJc w:val="left"/>
      <w:pPr>
        <w:ind w:left="4167" w:hanging="360"/>
      </w:pPr>
      <w:rPr>
        <w:rFonts w:ascii="Courier New" w:hAnsi="Courier New" w:cs="Courier New" w:hint="default"/>
      </w:rPr>
    </w:lvl>
    <w:lvl w:ilvl="5" w:tplc="B50C2BC2">
      <w:start w:val="1"/>
      <w:numFmt w:val="bullet"/>
      <w:lvlText w:val=""/>
      <w:lvlJc w:val="left"/>
      <w:pPr>
        <w:ind w:left="4887" w:hanging="360"/>
      </w:pPr>
      <w:rPr>
        <w:rFonts w:ascii="Marlett" w:hAnsi="Marlett" w:hint="default"/>
      </w:rPr>
    </w:lvl>
    <w:lvl w:ilvl="6" w:tplc="082E4366">
      <w:start w:val="1"/>
      <w:numFmt w:val="bullet"/>
      <w:lvlText w:val=""/>
      <w:lvlJc w:val="left"/>
      <w:pPr>
        <w:ind w:left="5607" w:hanging="360"/>
      </w:pPr>
      <w:rPr>
        <w:rFonts w:ascii="Symbol" w:hAnsi="Symbol" w:hint="default"/>
      </w:rPr>
    </w:lvl>
    <w:lvl w:ilvl="7" w:tplc="32B6CAD8">
      <w:start w:val="1"/>
      <w:numFmt w:val="bullet"/>
      <w:lvlText w:val="o"/>
      <w:lvlJc w:val="left"/>
      <w:pPr>
        <w:ind w:left="6327" w:hanging="360"/>
      </w:pPr>
      <w:rPr>
        <w:rFonts w:ascii="Courier New" w:hAnsi="Courier New" w:cs="Courier New" w:hint="default"/>
      </w:rPr>
    </w:lvl>
    <w:lvl w:ilvl="8" w:tplc="5A1AECD2">
      <w:start w:val="1"/>
      <w:numFmt w:val="bullet"/>
      <w:lvlText w:val=""/>
      <w:lvlJc w:val="left"/>
      <w:pPr>
        <w:ind w:left="7047" w:hanging="360"/>
      </w:pPr>
      <w:rPr>
        <w:rFonts w:ascii="Marlett" w:hAnsi="Marlett" w:hint="default"/>
      </w:rPr>
    </w:lvl>
  </w:abstractNum>
  <w:abstractNum w:abstractNumId="15" w15:restartNumberingAfterBreak="0">
    <w:nsid w:val="3F77096C"/>
    <w:multiLevelType w:val="hybridMultilevel"/>
    <w:tmpl w:val="6114B164"/>
    <w:lvl w:ilvl="0" w:tplc="EC82D16C">
      <w:start w:val="1"/>
      <w:numFmt w:val="decimalZero"/>
      <w:pStyle w:val="VULN"/>
      <w:suff w:val="space"/>
      <w:lvlText w:val="VULN %1 - "/>
      <w:lvlJc w:val="left"/>
      <w:pPr>
        <w:ind w:left="0" w:firstLine="0"/>
      </w:pPr>
      <w:rPr>
        <w:rFonts w:asciiTheme="majorHAnsi" w:hAnsiTheme="majorHAnsi" w:hint="default"/>
        <w:b/>
        <w:i w:val="0"/>
        <w:caps w:val="0"/>
        <w:strike w:val="0"/>
        <w:vanish w:val="0"/>
        <w:color w:val="F7453C" w:themeColor="accent2"/>
        <w:vertAlign w:val="baseline"/>
      </w:rPr>
    </w:lvl>
    <w:lvl w:ilvl="1" w:tplc="BCEE8D78">
      <w:start w:val="1"/>
      <w:numFmt w:val="lowerLetter"/>
      <w:lvlText w:val="%2."/>
      <w:lvlJc w:val="left"/>
      <w:pPr>
        <w:ind w:left="1440" w:hanging="360"/>
      </w:pPr>
    </w:lvl>
    <w:lvl w:ilvl="2" w:tplc="B3C89D26">
      <w:start w:val="1"/>
      <w:numFmt w:val="lowerRoman"/>
      <w:lvlText w:val="%3."/>
      <w:lvlJc w:val="right"/>
      <w:pPr>
        <w:ind w:left="2160" w:hanging="180"/>
      </w:pPr>
    </w:lvl>
    <w:lvl w:ilvl="3" w:tplc="5888CF8A">
      <w:start w:val="1"/>
      <w:numFmt w:val="decimal"/>
      <w:lvlText w:val="%4."/>
      <w:lvlJc w:val="left"/>
      <w:pPr>
        <w:ind w:left="2880" w:hanging="360"/>
      </w:pPr>
    </w:lvl>
    <w:lvl w:ilvl="4" w:tplc="695C5510">
      <w:start w:val="1"/>
      <w:numFmt w:val="lowerLetter"/>
      <w:lvlText w:val="%5."/>
      <w:lvlJc w:val="left"/>
      <w:pPr>
        <w:ind w:left="3600" w:hanging="360"/>
      </w:pPr>
    </w:lvl>
    <w:lvl w:ilvl="5" w:tplc="D1ECCAFC">
      <w:start w:val="1"/>
      <w:numFmt w:val="lowerRoman"/>
      <w:lvlText w:val="%6."/>
      <w:lvlJc w:val="right"/>
      <w:pPr>
        <w:ind w:left="4320" w:hanging="180"/>
      </w:pPr>
    </w:lvl>
    <w:lvl w:ilvl="6" w:tplc="C64274DC">
      <w:start w:val="1"/>
      <w:numFmt w:val="decimal"/>
      <w:lvlText w:val="%7."/>
      <w:lvlJc w:val="left"/>
      <w:pPr>
        <w:ind w:left="5040" w:hanging="360"/>
      </w:pPr>
    </w:lvl>
    <w:lvl w:ilvl="7" w:tplc="9D7AFCEA">
      <w:start w:val="1"/>
      <w:numFmt w:val="lowerLetter"/>
      <w:lvlText w:val="%8."/>
      <w:lvlJc w:val="left"/>
      <w:pPr>
        <w:ind w:left="5760" w:hanging="360"/>
      </w:pPr>
    </w:lvl>
    <w:lvl w:ilvl="8" w:tplc="5DBC483A">
      <w:start w:val="1"/>
      <w:numFmt w:val="lowerRoman"/>
      <w:lvlText w:val="%9."/>
      <w:lvlJc w:val="right"/>
      <w:pPr>
        <w:ind w:left="6480" w:hanging="180"/>
      </w:pPr>
    </w:lvl>
  </w:abstractNum>
  <w:abstractNum w:abstractNumId="16" w15:restartNumberingAfterBreak="0">
    <w:nsid w:val="4022124A"/>
    <w:multiLevelType w:val="multilevel"/>
    <w:tmpl w:val="5C18A2EE"/>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vanish w:val="0"/>
        <w:color w:val="6E9400" w:themeColor="background2"/>
        <w:spacing w:val="0"/>
        <w:position w:val="0"/>
        <w:u w:val="none"/>
        <w:vertAlign w:val="baseline"/>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D24E5A"/>
    <w:multiLevelType w:val="hybridMultilevel"/>
    <w:tmpl w:val="27E04990"/>
    <w:lvl w:ilvl="0" w:tplc="73AACD5A">
      <w:start w:val="1"/>
      <w:numFmt w:val="bullet"/>
      <w:lvlText w:val=""/>
      <w:lvlJc w:val="left"/>
      <w:pPr>
        <w:ind w:left="1854" w:hanging="360"/>
      </w:pPr>
      <w:rPr>
        <w:rFonts w:ascii="Symbol" w:hAnsi="Symbol" w:hint="default"/>
        <w:color w:val="6E9400" w:themeColor="accent1" w:themeShade="BF"/>
      </w:rPr>
    </w:lvl>
    <w:lvl w:ilvl="1" w:tplc="AC34C82E">
      <w:start w:val="1"/>
      <w:numFmt w:val="bullet"/>
      <w:lvlText w:val="o"/>
      <w:lvlJc w:val="left"/>
      <w:pPr>
        <w:ind w:left="2007" w:hanging="360"/>
      </w:pPr>
      <w:rPr>
        <w:rFonts w:ascii="Courier New" w:hAnsi="Courier New" w:cs="Courier New" w:hint="default"/>
      </w:rPr>
    </w:lvl>
    <w:lvl w:ilvl="2" w:tplc="030E9B06">
      <w:start w:val="1"/>
      <w:numFmt w:val="bullet"/>
      <w:lvlText w:val=""/>
      <w:lvlJc w:val="left"/>
      <w:pPr>
        <w:ind w:left="2727" w:hanging="360"/>
      </w:pPr>
      <w:rPr>
        <w:rFonts w:ascii="Wingdings" w:hAnsi="Wingdings" w:hint="default"/>
      </w:rPr>
    </w:lvl>
    <w:lvl w:ilvl="3" w:tplc="A0320F0A">
      <w:start w:val="1"/>
      <w:numFmt w:val="bullet"/>
      <w:lvlText w:val=""/>
      <w:lvlJc w:val="left"/>
      <w:pPr>
        <w:ind w:left="3447" w:hanging="360"/>
      </w:pPr>
      <w:rPr>
        <w:rFonts w:ascii="Symbol" w:hAnsi="Symbol" w:hint="default"/>
      </w:rPr>
    </w:lvl>
    <w:lvl w:ilvl="4" w:tplc="78D62E56">
      <w:start w:val="1"/>
      <w:numFmt w:val="bullet"/>
      <w:lvlText w:val="o"/>
      <w:lvlJc w:val="left"/>
      <w:pPr>
        <w:ind w:left="4167" w:hanging="360"/>
      </w:pPr>
      <w:rPr>
        <w:rFonts w:ascii="Courier New" w:hAnsi="Courier New" w:cs="Courier New" w:hint="default"/>
      </w:rPr>
    </w:lvl>
    <w:lvl w:ilvl="5" w:tplc="DFFED290">
      <w:start w:val="1"/>
      <w:numFmt w:val="bullet"/>
      <w:lvlText w:val=""/>
      <w:lvlJc w:val="left"/>
      <w:pPr>
        <w:ind w:left="4887" w:hanging="360"/>
      </w:pPr>
      <w:rPr>
        <w:rFonts w:ascii="Wingdings" w:hAnsi="Wingdings" w:hint="default"/>
      </w:rPr>
    </w:lvl>
    <w:lvl w:ilvl="6" w:tplc="6EFE609E">
      <w:start w:val="1"/>
      <w:numFmt w:val="bullet"/>
      <w:lvlText w:val=""/>
      <w:lvlJc w:val="left"/>
      <w:pPr>
        <w:ind w:left="5607" w:hanging="360"/>
      </w:pPr>
      <w:rPr>
        <w:rFonts w:ascii="Symbol" w:hAnsi="Symbol" w:hint="default"/>
      </w:rPr>
    </w:lvl>
    <w:lvl w:ilvl="7" w:tplc="187CCAC8">
      <w:start w:val="1"/>
      <w:numFmt w:val="bullet"/>
      <w:lvlText w:val="o"/>
      <w:lvlJc w:val="left"/>
      <w:pPr>
        <w:ind w:left="6327" w:hanging="360"/>
      </w:pPr>
      <w:rPr>
        <w:rFonts w:ascii="Courier New" w:hAnsi="Courier New" w:cs="Courier New" w:hint="default"/>
      </w:rPr>
    </w:lvl>
    <w:lvl w:ilvl="8" w:tplc="D3D407FE">
      <w:start w:val="1"/>
      <w:numFmt w:val="bullet"/>
      <w:lvlText w:val=""/>
      <w:lvlJc w:val="left"/>
      <w:pPr>
        <w:ind w:left="7047" w:hanging="360"/>
      </w:pPr>
      <w:rPr>
        <w:rFonts w:ascii="Wingdings" w:hAnsi="Wingdings" w:hint="default"/>
      </w:rPr>
    </w:lvl>
  </w:abstractNum>
  <w:abstractNum w:abstractNumId="18" w15:restartNumberingAfterBreak="0">
    <w:nsid w:val="43DE609F"/>
    <w:multiLevelType w:val="hybridMultilevel"/>
    <w:tmpl w:val="1B6C3FF0"/>
    <w:lvl w:ilvl="0" w:tplc="49D8506C">
      <w:start w:val="1"/>
      <w:numFmt w:val="bullet"/>
      <w:lvlText w:val=""/>
      <w:lvlJc w:val="left"/>
      <w:pPr>
        <w:ind w:left="720" w:hanging="360"/>
      </w:pPr>
      <w:rPr>
        <w:rFonts w:ascii="Wingdings 3" w:hAnsi="Wingdings 3" w:hint="default"/>
        <w:color w:val="94C600" w:themeColor="accent1"/>
      </w:rPr>
    </w:lvl>
    <w:lvl w:ilvl="1" w:tplc="C9708AA2">
      <w:start w:val="1"/>
      <w:numFmt w:val="bullet"/>
      <w:lvlText w:val="o"/>
      <w:lvlJc w:val="left"/>
      <w:pPr>
        <w:ind w:left="1440" w:hanging="360"/>
      </w:pPr>
      <w:rPr>
        <w:rFonts w:ascii="Courier New" w:hAnsi="Courier New" w:cs="Courier New" w:hint="default"/>
      </w:rPr>
    </w:lvl>
    <w:lvl w:ilvl="2" w:tplc="F47A6FE2">
      <w:start w:val="1"/>
      <w:numFmt w:val="bullet"/>
      <w:lvlText w:val=""/>
      <w:lvlJc w:val="left"/>
      <w:pPr>
        <w:ind w:left="2160" w:hanging="360"/>
      </w:pPr>
      <w:rPr>
        <w:rFonts w:ascii="Wingdings" w:hAnsi="Wingdings" w:hint="default"/>
      </w:rPr>
    </w:lvl>
    <w:lvl w:ilvl="3" w:tplc="B5CCF0E4">
      <w:start w:val="1"/>
      <w:numFmt w:val="bullet"/>
      <w:lvlText w:val=""/>
      <w:lvlJc w:val="left"/>
      <w:pPr>
        <w:ind w:left="2880" w:hanging="360"/>
      </w:pPr>
      <w:rPr>
        <w:rFonts w:ascii="Symbol" w:hAnsi="Symbol" w:hint="default"/>
      </w:rPr>
    </w:lvl>
    <w:lvl w:ilvl="4" w:tplc="DEFE3CC4">
      <w:start w:val="1"/>
      <w:numFmt w:val="bullet"/>
      <w:lvlText w:val="o"/>
      <w:lvlJc w:val="left"/>
      <w:pPr>
        <w:ind w:left="3600" w:hanging="360"/>
      </w:pPr>
      <w:rPr>
        <w:rFonts w:ascii="Courier New" w:hAnsi="Courier New" w:cs="Courier New" w:hint="default"/>
      </w:rPr>
    </w:lvl>
    <w:lvl w:ilvl="5" w:tplc="93E439BA">
      <w:start w:val="1"/>
      <w:numFmt w:val="bullet"/>
      <w:lvlText w:val=""/>
      <w:lvlJc w:val="left"/>
      <w:pPr>
        <w:ind w:left="4320" w:hanging="360"/>
      </w:pPr>
      <w:rPr>
        <w:rFonts w:ascii="Wingdings" w:hAnsi="Wingdings" w:hint="default"/>
      </w:rPr>
    </w:lvl>
    <w:lvl w:ilvl="6" w:tplc="DC90022E">
      <w:start w:val="1"/>
      <w:numFmt w:val="bullet"/>
      <w:lvlText w:val=""/>
      <w:lvlJc w:val="left"/>
      <w:pPr>
        <w:ind w:left="5040" w:hanging="360"/>
      </w:pPr>
      <w:rPr>
        <w:rFonts w:ascii="Symbol" w:hAnsi="Symbol" w:hint="default"/>
      </w:rPr>
    </w:lvl>
    <w:lvl w:ilvl="7" w:tplc="DEB8C070">
      <w:start w:val="1"/>
      <w:numFmt w:val="bullet"/>
      <w:lvlText w:val="o"/>
      <w:lvlJc w:val="left"/>
      <w:pPr>
        <w:ind w:left="5760" w:hanging="360"/>
      </w:pPr>
      <w:rPr>
        <w:rFonts w:ascii="Courier New" w:hAnsi="Courier New" w:cs="Courier New" w:hint="default"/>
      </w:rPr>
    </w:lvl>
    <w:lvl w:ilvl="8" w:tplc="428C74BE">
      <w:start w:val="1"/>
      <w:numFmt w:val="bullet"/>
      <w:lvlText w:val=""/>
      <w:lvlJc w:val="left"/>
      <w:pPr>
        <w:ind w:left="6480" w:hanging="360"/>
      </w:pPr>
      <w:rPr>
        <w:rFonts w:ascii="Wingdings" w:hAnsi="Wingdings" w:hint="default"/>
      </w:rPr>
    </w:lvl>
  </w:abstractNum>
  <w:abstractNum w:abstractNumId="19" w15:restartNumberingAfterBreak="0">
    <w:nsid w:val="4A877030"/>
    <w:multiLevelType w:val="multilevel"/>
    <w:tmpl w:val="1A64DB8C"/>
    <w:lvl w:ilvl="0">
      <w:start w:val="1"/>
      <w:numFmt w:val="decimal"/>
      <w:lvlText w:val="%1."/>
      <w:lvlJc w:val="left"/>
      <w:pPr>
        <w:ind w:left="360" w:hanging="360"/>
      </w:pPr>
      <w:rPr>
        <w:b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D23192"/>
    <w:multiLevelType w:val="hybridMultilevel"/>
    <w:tmpl w:val="D59438BA"/>
    <w:lvl w:ilvl="0" w:tplc="AE7C6290">
      <w:start w:val="1"/>
      <w:numFmt w:val="bullet"/>
      <w:lvlText w:val=""/>
      <w:lvlJc w:val="left"/>
      <w:pPr>
        <w:ind w:left="1287" w:hanging="360"/>
      </w:pPr>
      <w:rPr>
        <w:rFonts w:ascii="Wingdings" w:hAnsi="Wingdings" w:hint="default"/>
      </w:rPr>
    </w:lvl>
    <w:lvl w:ilvl="1" w:tplc="B60EDD9E">
      <w:start w:val="1"/>
      <w:numFmt w:val="bullet"/>
      <w:lvlText w:val="o"/>
      <w:lvlJc w:val="left"/>
      <w:pPr>
        <w:ind w:left="2007" w:hanging="360"/>
      </w:pPr>
      <w:rPr>
        <w:rFonts w:ascii="Courier New" w:hAnsi="Courier New" w:cs="Courier New" w:hint="default"/>
      </w:rPr>
    </w:lvl>
    <w:lvl w:ilvl="2" w:tplc="AD947920">
      <w:start w:val="1"/>
      <w:numFmt w:val="bullet"/>
      <w:lvlText w:val=""/>
      <w:lvlJc w:val="left"/>
      <w:pPr>
        <w:ind w:left="2727" w:hanging="360"/>
      </w:pPr>
      <w:rPr>
        <w:rFonts w:ascii="Wingdings" w:hAnsi="Wingdings" w:hint="default"/>
      </w:rPr>
    </w:lvl>
    <w:lvl w:ilvl="3" w:tplc="5F48DC28">
      <w:start w:val="1"/>
      <w:numFmt w:val="bullet"/>
      <w:lvlText w:val=""/>
      <w:lvlJc w:val="left"/>
      <w:pPr>
        <w:ind w:left="3447" w:hanging="360"/>
      </w:pPr>
      <w:rPr>
        <w:rFonts w:ascii="Symbol" w:hAnsi="Symbol" w:hint="default"/>
      </w:rPr>
    </w:lvl>
    <w:lvl w:ilvl="4" w:tplc="A65207CA">
      <w:start w:val="1"/>
      <w:numFmt w:val="bullet"/>
      <w:lvlText w:val="o"/>
      <w:lvlJc w:val="left"/>
      <w:pPr>
        <w:ind w:left="4167" w:hanging="360"/>
      </w:pPr>
      <w:rPr>
        <w:rFonts w:ascii="Courier New" w:hAnsi="Courier New" w:cs="Courier New" w:hint="default"/>
      </w:rPr>
    </w:lvl>
    <w:lvl w:ilvl="5" w:tplc="4FA25F36">
      <w:start w:val="1"/>
      <w:numFmt w:val="bullet"/>
      <w:lvlText w:val=""/>
      <w:lvlJc w:val="left"/>
      <w:pPr>
        <w:ind w:left="4887" w:hanging="360"/>
      </w:pPr>
      <w:rPr>
        <w:rFonts w:ascii="Wingdings" w:hAnsi="Wingdings" w:hint="default"/>
      </w:rPr>
    </w:lvl>
    <w:lvl w:ilvl="6" w:tplc="04EE85DC">
      <w:start w:val="1"/>
      <w:numFmt w:val="bullet"/>
      <w:lvlText w:val=""/>
      <w:lvlJc w:val="left"/>
      <w:pPr>
        <w:ind w:left="5607" w:hanging="360"/>
      </w:pPr>
      <w:rPr>
        <w:rFonts w:ascii="Symbol" w:hAnsi="Symbol" w:hint="default"/>
      </w:rPr>
    </w:lvl>
    <w:lvl w:ilvl="7" w:tplc="CFBCF692">
      <w:start w:val="1"/>
      <w:numFmt w:val="bullet"/>
      <w:lvlText w:val="o"/>
      <w:lvlJc w:val="left"/>
      <w:pPr>
        <w:ind w:left="6327" w:hanging="360"/>
      </w:pPr>
      <w:rPr>
        <w:rFonts w:ascii="Courier New" w:hAnsi="Courier New" w:cs="Courier New" w:hint="default"/>
      </w:rPr>
    </w:lvl>
    <w:lvl w:ilvl="8" w:tplc="DF52DC9A">
      <w:start w:val="1"/>
      <w:numFmt w:val="bullet"/>
      <w:lvlText w:val=""/>
      <w:lvlJc w:val="left"/>
      <w:pPr>
        <w:ind w:left="7047" w:hanging="360"/>
      </w:pPr>
      <w:rPr>
        <w:rFonts w:ascii="Wingdings" w:hAnsi="Wingdings" w:hint="default"/>
      </w:rPr>
    </w:lvl>
  </w:abstractNum>
  <w:abstractNum w:abstractNumId="21" w15:restartNumberingAfterBreak="0">
    <w:nsid w:val="4FCE5BED"/>
    <w:multiLevelType w:val="hybridMultilevel"/>
    <w:tmpl w:val="DC3A5D36"/>
    <w:lvl w:ilvl="0" w:tplc="39F49EF8">
      <w:start w:val="1"/>
      <w:numFmt w:val="bullet"/>
      <w:lvlText w:val=""/>
      <w:lvlJc w:val="left"/>
      <w:pPr>
        <w:ind w:left="1776" w:hanging="360"/>
      </w:pPr>
      <w:rPr>
        <w:rFonts w:ascii="Wingdings 3" w:hAnsi="Wingdings 3" w:hint="default"/>
        <w:color w:val="94C600" w:themeColor="accent1"/>
      </w:rPr>
    </w:lvl>
    <w:lvl w:ilvl="1" w:tplc="2C586FA6">
      <w:start w:val="1"/>
      <w:numFmt w:val="bullet"/>
      <w:lvlText w:val="o"/>
      <w:lvlJc w:val="left"/>
      <w:pPr>
        <w:ind w:left="2496" w:hanging="360"/>
      </w:pPr>
      <w:rPr>
        <w:rFonts w:ascii="Courier New" w:hAnsi="Courier New" w:cs="Courier New" w:hint="default"/>
      </w:rPr>
    </w:lvl>
    <w:lvl w:ilvl="2" w:tplc="D63A1902">
      <w:start w:val="1"/>
      <w:numFmt w:val="bullet"/>
      <w:lvlText w:val=""/>
      <w:lvlJc w:val="left"/>
      <w:pPr>
        <w:ind w:left="3216" w:hanging="360"/>
      </w:pPr>
      <w:rPr>
        <w:rFonts w:ascii="Wingdings" w:hAnsi="Wingdings" w:hint="default"/>
      </w:rPr>
    </w:lvl>
    <w:lvl w:ilvl="3" w:tplc="DA6E632E">
      <w:start w:val="1"/>
      <w:numFmt w:val="bullet"/>
      <w:lvlText w:val=""/>
      <w:lvlJc w:val="left"/>
      <w:pPr>
        <w:ind w:left="3936" w:hanging="360"/>
      </w:pPr>
      <w:rPr>
        <w:rFonts w:ascii="Symbol" w:hAnsi="Symbol" w:hint="default"/>
      </w:rPr>
    </w:lvl>
    <w:lvl w:ilvl="4" w:tplc="4328AED0">
      <w:start w:val="1"/>
      <w:numFmt w:val="bullet"/>
      <w:lvlText w:val="o"/>
      <w:lvlJc w:val="left"/>
      <w:pPr>
        <w:ind w:left="4656" w:hanging="360"/>
      </w:pPr>
      <w:rPr>
        <w:rFonts w:ascii="Courier New" w:hAnsi="Courier New" w:cs="Courier New" w:hint="default"/>
      </w:rPr>
    </w:lvl>
    <w:lvl w:ilvl="5" w:tplc="DF647FA4">
      <w:start w:val="1"/>
      <w:numFmt w:val="bullet"/>
      <w:lvlText w:val=""/>
      <w:lvlJc w:val="left"/>
      <w:pPr>
        <w:ind w:left="5376" w:hanging="360"/>
      </w:pPr>
      <w:rPr>
        <w:rFonts w:ascii="Wingdings" w:hAnsi="Wingdings" w:hint="default"/>
      </w:rPr>
    </w:lvl>
    <w:lvl w:ilvl="6" w:tplc="2C622104">
      <w:start w:val="1"/>
      <w:numFmt w:val="bullet"/>
      <w:lvlText w:val=""/>
      <w:lvlJc w:val="left"/>
      <w:pPr>
        <w:ind w:left="6096" w:hanging="360"/>
      </w:pPr>
      <w:rPr>
        <w:rFonts w:ascii="Symbol" w:hAnsi="Symbol" w:hint="default"/>
      </w:rPr>
    </w:lvl>
    <w:lvl w:ilvl="7" w:tplc="ECFC059A">
      <w:start w:val="1"/>
      <w:numFmt w:val="bullet"/>
      <w:lvlText w:val="o"/>
      <w:lvlJc w:val="left"/>
      <w:pPr>
        <w:ind w:left="6816" w:hanging="360"/>
      </w:pPr>
      <w:rPr>
        <w:rFonts w:ascii="Courier New" w:hAnsi="Courier New" w:cs="Courier New" w:hint="default"/>
      </w:rPr>
    </w:lvl>
    <w:lvl w:ilvl="8" w:tplc="64847856">
      <w:start w:val="1"/>
      <w:numFmt w:val="bullet"/>
      <w:lvlText w:val=""/>
      <w:lvlJc w:val="left"/>
      <w:pPr>
        <w:ind w:left="7536" w:hanging="360"/>
      </w:pPr>
      <w:rPr>
        <w:rFonts w:ascii="Wingdings" w:hAnsi="Wingdings" w:hint="default"/>
      </w:rPr>
    </w:lvl>
  </w:abstractNum>
  <w:abstractNum w:abstractNumId="22" w15:restartNumberingAfterBreak="0">
    <w:nsid w:val="50DE1D04"/>
    <w:multiLevelType w:val="hybridMultilevel"/>
    <w:tmpl w:val="CD0E3AEA"/>
    <w:lvl w:ilvl="0" w:tplc="6C9C072A">
      <w:start w:val="1"/>
      <w:numFmt w:val="bullet"/>
      <w:lvlText w:val=""/>
      <w:lvlJc w:val="left"/>
      <w:pPr>
        <w:ind w:left="927" w:hanging="360"/>
      </w:pPr>
      <w:rPr>
        <w:rFonts w:ascii="Wingdings" w:hAnsi="Wingdings" w:hint="default"/>
        <w:color w:val="94C600" w:themeColor="accent1"/>
      </w:rPr>
    </w:lvl>
    <w:lvl w:ilvl="1" w:tplc="43FA1DC8">
      <w:start w:val="1"/>
      <w:numFmt w:val="bullet"/>
      <w:lvlText w:val="o"/>
      <w:lvlJc w:val="left"/>
      <w:pPr>
        <w:ind w:left="1647" w:hanging="360"/>
      </w:pPr>
      <w:rPr>
        <w:rFonts w:ascii="Courier New" w:hAnsi="Courier New" w:cs="Courier New" w:hint="default"/>
      </w:rPr>
    </w:lvl>
    <w:lvl w:ilvl="2" w:tplc="F4C6F4F0">
      <w:start w:val="1"/>
      <w:numFmt w:val="bullet"/>
      <w:lvlText w:val=""/>
      <w:lvlJc w:val="left"/>
      <w:pPr>
        <w:ind w:left="2367" w:hanging="360"/>
      </w:pPr>
      <w:rPr>
        <w:rFonts w:ascii="Wingdings" w:hAnsi="Wingdings" w:hint="default"/>
      </w:rPr>
    </w:lvl>
    <w:lvl w:ilvl="3" w:tplc="1BAAB55C">
      <w:start w:val="1"/>
      <w:numFmt w:val="bullet"/>
      <w:lvlText w:val=""/>
      <w:lvlJc w:val="left"/>
      <w:pPr>
        <w:ind w:left="3087" w:hanging="360"/>
      </w:pPr>
      <w:rPr>
        <w:rFonts w:ascii="Symbol" w:hAnsi="Symbol" w:hint="default"/>
      </w:rPr>
    </w:lvl>
    <w:lvl w:ilvl="4" w:tplc="2CD2DAF8">
      <w:start w:val="1"/>
      <w:numFmt w:val="bullet"/>
      <w:lvlText w:val="o"/>
      <w:lvlJc w:val="left"/>
      <w:pPr>
        <w:ind w:left="3807" w:hanging="360"/>
      </w:pPr>
      <w:rPr>
        <w:rFonts w:ascii="Courier New" w:hAnsi="Courier New" w:cs="Courier New" w:hint="default"/>
      </w:rPr>
    </w:lvl>
    <w:lvl w:ilvl="5" w:tplc="FD6E1E5E">
      <w:start w:val="1"/>
      <w:numFmt w:val="bullet"/>
      <w:lvlText w:val=""/>
      <w:lvlJc w:val="left"/>
      <w:pPr>
        <w:ind w:left="4527" w:hanging="360"/>
      </w:pPr>
      <w:rPr>
        <w:rFonts w:ascii="Wingdings" w:hAnsi="Wingdings" w:hint="default"/>
      </w:rPr>
    </w:lvl>
    <w:lvl w:ilvl="6" w:tplc="80AEF328">
      <w:start w:val="1"/>
      <w:numFmt w:val="bullet"/>
      <w:lvlText w:val=""/>
      <w:lvlJc w:val="left"/>
      <w:pPr>
        <w:ind w:left="5247" w:hanging="360"/>
      </w:pPr>
      <w:rPr>
        <w:rFonts w:ascii="Symbol" w:hAnsi="Symbol" w:hint="default"/>
      </w:rPr>
    </w:lvl>
    <w:lvl w:ilvl="7" w:tplc="E760EE14">
      <w:start w:val="1"/>
      <w:numFmt w:val="bullet"/>
      <w:lvlText w:val="o"/>
      <w:lvlJc w:val="left"/>
      <w:pPr>
        <w:ind w:left="5967" w:hanging="360"/>
      </w:pPr>
      <w:rPr>
        <w:rFonts w:ascii="Courier New" w:hAnsi="Courier New" w:cs="Courier New" w:hint="default"/>
      </w:rPr>
    </w:lvl>
    <w:lvl w:ilvl="8" w:tplc="338622EE">
      <w:start w:val="1"/>
      <w:numFmt w:val="bullet"/>
      <w:lvlText w:val=""/>
      <w:lvlJc w:val="left"/>
      <w:pPr>
        <w:ind w:left="6687" w:hanging="360"/>
      </w:pPr>
      <w:rPr>
        <w:rFonts w:ascii="Wingdings" w:hAnsi="Wingdings" w:hint="default"/>
      </w:rPr>
    </w:lvl>
  </w:abstractNum>
  <w:abstractNum w:abstractNumId="23" w15:restartNumberingAfterBreak="0">
    <w:nsid w:val="51322870"/>
    <w:multiLevelType w:val="hybridMultilevel"/>
    <w:tmpl w:val="2AB26B68"/>
    <w:lvl w:ilvl="0" w:tplc="CF0E067A">
      <w:start w:val="1"/>
      <w:numFmt w:val="bullet"/>
      <w:lvlText w:val="I"/>
      <w:lvlJc w:val="left"/>
      <w:pPr>
        <w:ind w:left="1854" w:hanging="360"/>
      </w:pPr>
      <w:rPr>
        <w:rFonts w:ascii="Wingdings" w:hAnsi="Wingdings" w:hint="default"/>
        <w:color w:val="EE8200" w:themeColor="accent3"/>
        <w:spacing w:val="0"/>
        <w:position w:val="-6"/>
        <w:sz w:val="40"/>
      </w:rPr>
    </w:lvl>
    <w:lvl w:ilvl="1" w:tplc="E826857C">
      <w:start w:val="1"/>
      <w:numFmt w:val="bullet"/>
      <w:lvlText w:val="o"/>
      <w:lvlJc w:val="left"/>
      <w:pPr>
        <w:ind w:left="1440" w:hanging="360"/>
      </w:pPr>
      <w:rPr>
        <w:rFonts w:ascii="Courier New" w:hAnsi="Courier New" w:cs="Courier New" w:hint="default"/>
      </w:rPr>
    </w:lvl>
    <w:lvl w:ilvl="2" w:tplc="521EBD3A">
      <w:start w:val="1"/>
      <w:numFmt w:val="bullet"/>
      <w:lvlText w:val=""/>
      <w:lvlJc w:val="left"/>
      <w:pPr>
        <w:ind w:left="2160" w:hanging="360"/>
      </w:pPr>
      <w:rPr>
        <w:rFonts w:ascii="Wingdings" w:hAnsi="Wingdings" w:hint="default"/>
      </w:rPr>
    </w:lvl>
    <w:lvl w:ilvl="3" w:tplc="061CBF16">
      <w:start w:val="1"/>
      <w:numFmt w:val="bullet"/>
      <w:lvlText w:val=""/>
      <w:lvlJc w:val="left"/>
      <w:pPr>
        <w:ind w:left="2880" w:hanging="360"/>
      </w:pPr>
      <w:rPr>
        <w:rFonts w:ascii="Symbol" w:hAnsi="Symbol" w:hint="default"/>
      </w:rPr>
    </w:lvl>
    <w:lvl w:ilvl="4" w:tplc="4A504410">
      <w:start w:val="1"/>
      <w:numFmt w:val="bullet"/>
      <w:lvlText w:val="o"/>
      <w:lvlJc w:val="left"/>
      <w:pPr>
        <w:ind w:left="3600" w:hanging="360"/>
      </w:pPr>
      <w:rPr>
        <w:rFonts w:ascii="Courier New" w:hAnsi="Courier New" w:cs="Courier New" w:hint="default"/>
      </w:rPr>
    </w:lvl>
    <w:lvl w:ilvl="5" w:tplc="81F61D82">
      <w:start w:val="1"/>
      <w:numFmt w:val="bullet"/>
      <w:lvlText w:val=""/>
      <w:lvlJc w:val="left"/>
      <w:pPr>
        <w:ind w:left="4320" w:hanging="360"/>
      </w:pPr>
      <w:rPr>
        <w:rFonts w:ascii="Wingdings" w:hAnsi="Wingdings" w:hint="default"/>
      </w:rPr>
    </w:lvl>
    <w:lvl w:ilvl="6" w:tplc="73C25910">
      <w:start w:val="1"/>
      <w:numFmt w:val="bullet"/>
      <w:lvlText w:val=""/>
      <w:lvlJc w:val="left"/>
      <w:pPr>
        <w:ind w:left="5040" w:hanging="360"/>
      </w:pPr>
      <w:rPr>
        <w:rFonts w:ascii="Symbol" w:hAnsi="Symbol" w:hint="default"/>
      </w:rPr>
    </w:lvl>
    <w:lvl w:ilvl="7" w:tplc="2DC403F0">
      <w:start w:val="1"/>
      <w:numFmt w:val="bullet"/>
      <w:lvlText w:val="o"/>
      <w:lvlJc w:val="left"/>
      <w:pPr>
        <w:ind w:left="5760" w:hanging="360"/>
      </w:pPr>
      <w:rPr>
        <w:rFonts w:ascii="Courier New" w:hAnsi="Courier New" w:cs="Courier New" w:hint="default"/>
      </w:rPr>
    </w:lvl>
    <w:lvl w:ilvl="8" w:tplc="7BCEF0A6">
      <w:start w:val="1"/>
      <w:numFmt w:val="bullet"/>
      <w:lvlText w:val=""/>
      <w:lvlJc w:val="left"/>
      <w:pPr>
        <w:ind w:left="6480" w:hanging="360"/>
      </w:pPr>
      <w:rPr>
        <w:rFonts w:ascii="Wingdings" w:hAnsi="Wingdings" w:hint="default"/>
      </w:rPr>
    </w:lvl>
  </w:abstractNum>
  <w:abstractNum w:abstractNumId="24" w15:restartNumberingAfterBreak="0">
    <w:nsid w:val="51B26478"/>
    <w:multiLevelType w:val="hybridMultilevel"/>
    <w:tmpl w:val="1228C472"/>
    <w:lvl w:ilvl="0" w:tplc="F2C652A0">
      <w:start w:val="1"/>
      <w:numFmt w:val="bullet"/>
      <w:lvlText w:val=""/>
      <w:lvlJc w:val="left"/>
      <w:pPr>
        <w:ind w:left="1287" w:hanging="360"/>
      </w:pPr>
      <w:rPr>
        <w:rFonts w:ascii="Wingdings 3" w:hAnsi="Wingdings 3" w:hint="default"/>
        <w:color w:val="6E9400" w:themeColor="accent1" w:themeShade="BF"/>
      </w:rPr>
    </w:lvl>
    <w:lvl w:ilvl="1" w:tplc="451CCE28">
      <w:start w:val="1"/>
      <w:numFmt w:val="bullet"/>
      <w:lvlText w:val="o"/>
      <w:lvlJc w:val="left"/>
      <w:pPr>
        <w:ind w:left="1440" w:hanging="360"/>
      </w:pPr>
      <w:rPr>
        <w:rFonts w:ascii="Courier New" w:hAnsi="Courier New" w:cs="Courier New" w:hint="default"/>
      </w:rPr>
    </w:lvl>
    <w:lvl w:ilvl="2" w:tplc="80A254BC">
      <w:start w:val="1"/>
      <w:numFmt w:val="bullet"/>
      <w:lvlText w:val=""/>
      <w:lvlJc w:val="left"/>
      <w:pPr>
        <w:ind w:left="2160" w:hanging="360"/>
      </w:pPr>
      <w:rPr>
        <w:rFonts w:ascii="Wingdings" w:hAnsi="Wingdings" w:hint="default"/>
      </w:rPr>
    </w:lvl>
    <w:lvl w:ilvl="3" w:tplc="094CFEE0">
      <w:start w:val="1"/>
      <w:numFmt w:val="bullet"/>
      <w:lvlText w:val=""/>
      <w:lvlJc w:val="left"/>
      <w:pPr>
        <w:ind w:left="2880" w:hanging="360"/>
      </w:pPr>
      <w:rPr>
        <w:rFonts w:ascii="Symbol" w:hAnsi="Symbol" w:hint="default"/>
      </w:rPr>
    </w:lvl>
    <w:lvl w:ilvl="4" w:tplc="9CCA7B32">
      <w:start w:val="1"/>
      <w:numFmt w:val="bullet"/>
      <w:lvlText w:val="o"/>
      <w:lvlJc w:val="left"/>
      <w:pPr>
        <w:ind w:left="3600" w:hanging="360"/>
      </w:pPr>
      <w:rPr>
        <w:rFonts w:ascii="Courier New" w:hAnsi="Courier New" w:cs="Courier New" w:hint="default"/>
      </w:rPr>
    </w:lvl>
    <w:lvl w:ilvl="5" w:tplc="A25078EC">
      <w:start w:val="1"/>
      <w:numFmt w:val="bullet"/>
      <w:lvlText w:val=""/>
      <w:lvlJc w:val="left"/>
      <w:pPr>
        <w:ind w:left="4320" w:hanging="360"/>
      </w:pPr>
      <w:rPr>
        <w:rFonts w:ascii="Wingdings" w:hAnsi="Wingdings" w:hint="default"/>
      </w:rPr>
    </w:lvl>
    <w:lvl w:ilvl="6" w:tplc="8E26B746">
      <w:start w:val="1"/>
      <w:numFmt w:val="bullet"/>
      <w:lvlText w:val=""/>
      <w:lvlJc w:val="left"/>
      <w:pPr>
        <w:ind w:left="5040" w:hanging="360"/>
      </w:pPr>
      <w:rPr>
        <w:rFonts w:ascii="Symbol" w:hAnsi="Symbol" w:hint="default"/>
      </w:rPr>
    </w:lvl>
    <w:lvl w:ilvl="7" w:tplc="7CF401EE">
      <w:start w:val="1"/>
      <w:numFmt w:val="bullet"/>
      <w:lvlText w:val="o"/>
      <w:lvlJc w:val="left"/>
      <w:pPr>
        <w:ind w:left="5760" w:hanging="360"/>
      </w:pPr>
      <w:rPr>
        <w:rFonts w:ascii="Courier New" w:hAnsi="Courier New" w:cs="Courier New" w:hint="default"/>
      </w:rPr>
    </w:lvl>
    <w:lvl w:ilvl="8" w:tplc="5B20322E">
      <w:start w:val="1"/>
      <w:numFmt w:val="bullet"/>
      <w:lvlText w:val=""/>
      <w:lvlJc w:val="left"/>
      <w:pPr>
        <w:ind w:left="6480" w:hanging="360"/>
      </w:pPr>
      <w:rPr>
        <w:rFonts w:ascii="Wingdings" w:hAnsi="Wingdings" w:hint="default"/>
      </w:rPr>
    </w:lvl>
  </w:abstractNum>
  <w:abstractNum w:abstractNumId="25" w15:restartNumberingAfterBreak="0">
    <w:nsid w:val="51E86604"/>
    <w:multiLevelType w:val="hybridMultilevel"/>
    <w:tmpl w:val="E72ADE50"/>
    <w:lvl w:ilvl="0" w:tplc="60E462DA">
      <w:start w:val="1"/>
      <w:numFmt w:val="bullet"/>
      <w:lvlText w:val=""/>
      <w:lvlJc w:val="left"/>
      <w:pPr>
        <w:ind w:left="720" w:hanging="360"/>
      </w:pPr>
      <w:rPr>
        <w:rFonts w:ascii="Wingdings" w:hAnsi="Wingdings" w:hint="default"/>
      </w:rPr>
    </w:lvl>
    <w:lvl w:ilvl="1" w:tplc="BF1050C0">
      <w:start w:val="1"/>
      <w:numFmt w:val="bullet"/>
      <w:lvlText w:val="o"/>
      <w:lvlJc w:val="left"/>
      <w:pPr>
        <w:ind w:left="1440" w:hanging="360"/>
      </w:pPr>
      <w:rPr>
        <w:rFonts w:ascii="Courier New" w:hAnsi="Courier New" w:cs="Courier New" w:hint="default"/>
      </w:rPr>
    </w:lvl>
    <w:lvl w:ilvl="2" w:tplc="27BEE846">
      <w:start w:val="1"/>
      <w:numFmt w:val="bullet"/>
      <w:lvlText w:val=""/>
      <w:lvlJc w:val="left"/>
      <w:pPr>
        <w:ind w:left="2160" w:hanging="360"/>
      </w:pPr>
      <w:rPr>
        <w:rFonts w:ascii="Wingdings" w:hAnsi="Wingdings" w:hint="default"/>
      </w:rPr>
    </w:lvl>
    <w:lvl w:ilvl="3" w:tplc="512A20EA">
      <w:start w:val="1"/>
      <w:numFmt w:val="bullet"/>
      <w:lvlText w:val=""/>
      <w:lvlJc w:val="left"/>
      <w:pPr>
        <w:ind w:left="2880" w:hanging="360"/>
      </w:pPr>
      <w:rPr>
        <w:rFonts w:ascii="Symbol" w:hAnsi="Symbol" w:hint="default"/>
      </w:rPr>
    </w:lvl>
    <w:lvl w:ilvl="4" w:tplc="F7AAF6D6">
      <w:start w:val="1"/>
      <w:numFmt w:val="bullet"/>
      <w:lvlText w:val="o"/>
      <w:lvlJc w:val="left"/>
      <w:pPr>
        <w:ind w:left="3600" w:hanging="360"/>
      </w:pPr>
      <w:rPr>
        <w:rFonts w:ascii="Courier New" w:hAnsi="Courier New" w:cs="Courier New" w:hint="default"/>
      </w:rPr>
    </w:lvl>
    <w:lvl w:ilvl="5" w:tplc="0248C3E4">
      <w:start w:val="1"/>
      <w:numFmt w:val="bullet"/>
      <w:lvlText w:val=""/>
      <w:lvlJc w:val="left"/>
      <w:pPr>
        <w:ind w:left="4320" w:hanging="360"/>
      </w:pPr>
      <w:rPr>
        <w:rFonts w:ascii="Wingdings" w:hAnsi="Wingdings" w:hint="default"/>
      </w:rPr>
    </w:lvl>
    <w:lvl w:ilvl="6" w:tplc="91ACDEA6">
      <w:start w:val="1"/>
      <w:numFmt w:val="bullet"/>
      <w:lvlText w:val=""/>
      <w:lvlJc w:val="left"/>
      <w:pPr>
        <w:ind w:left="5040" w:hanging="360"/>
      </w:pPr>
      <w:rPr>
        <w:rFonts w:ascii="Symbol" w:hAnsi="Symbol" w:hint="default"/>
      </w:rPr>
    </w:lvl>
    <w:lvl w:ilvl="7" w:tplc="48DA258C">
      <w:start w:val="1"/>
      <w:numFmt w:val="bullet"/>
      <w:lvlText w:val="o"/>
      <w:lvlJc w:val="left"/>
      <w:pPr>
        <w:ind w:left="5760" w:hanging="360"/>
      </w:pPr>
      <w:rPr>
        <w:rFonts w:ascii="Courier New" w:hAnsi="Courier New" w:cs="Courier New" w:hint="default"/>
      </w:rPr>
    </w:lvl>
    <w:lvl w:ilvl="8" w:tplc="DC3EE792">
      <w:start w:val="1"/>
      <w:numFmt w:val="bullet"/>
      <w:lvlText w:val=""/>
      <w:lvlJc w:val="left"/>
      <w:pPr>
        <w:ind w:left="6480" w:hanging="360"/>
      </w:pPr>
      <w:rPr>
        <w:rFonts w:ascii="Wingdings" w:hAnsi="Wingdings" w:hint="default"/>
      </w:rPr>
    </w:lvl>
  </w:abstractNum>
  <w:abstractNum w:abstractNumId="26" w15:restartNumberingAfterBreak="0">
    <w:nsid w:val="581D08C1"/>
    <w:multiLevelType w:val="hybridMultilevel"/>
    <w:tmpl w:val="01A0A524"/>
    <w:lvl w:ilvl="0" w:tplc="E4A07F16">
      <w:start w:val="1"/>
      <w:numFmt w:val="bullet"/>
      <w:lvlText w:val=""/>
      <w:lvlJc w:val="left"/>
      <w:pPr>
        <w:ind w:left="1287" w:hanging="360"/>
      </w:pPr>
      <w:rPr>
        <w:rFonts w:ascii="Symbol" w:hAnsi="Symbol" w:hint="default"/>
      </w:rPr>
    </w:lvl>
    <w:lvl w:ilvl="1" w:tplc="E09C4EBC">
      <w:start w:val="1"/>
      <w:numFmt w:val="bullet"/>
      <w:lvlText w:val="o"/>
      <w:lvlJc w:val="left"/>
      <w:pPr>
        <w:ind w:left="2007" w:hanging="360"/>
      </w:pPr>
      <w:rPr>
        <w:rFonts w:ascii="Courier New" w:hAnsi="Courier New" w:cs="Courier New" w:hint="default"/>
      </w:rPr>
    </w:lvl>
    <w:lvl w:ilvl="2" w:tplc="0540C6E0">
      <w:start w:val="1"/>
      <w:numFmt w:val="bullet"/>
      <w:lvlText w:val=""/>
      <w:lvlJc w:val="left"/>
      <w:pPr>
        <w:ind w:left="2727" w:hanging="360"/>
      </w:pPr>
      <w:rPr>
        <w:rFonts w:ascii="Wingdings" w:hAnsi="Wingdings" w:hint="default"/>
      </w:rPr>
    </w:lvl>
    <w:lvl w:ilvl="3" w:tplc="2F18F616">
      <w:start w:val="1"/>
      <w:numFmt w:val="bullet"/>
      <w:lvlText w:val=""/>
      <w:lvlJc w:val="left"/>
      <w:pPr>
        <w:ind w:left="3447" w:hanging="360"/>
      </w:pPr>
      <w:rPr>
        <w:rFonts w:ascii="Symbol" w:hAnsi="Symbol" w:hint="default"/>
      </w:rPr>
    </w:lvl>
    <w:lvl w:ilvl="4" w:tplc="73FA9E70">
      <w:start w:val="1"/>
      <w:numFmt w:val="bullet"/>
      <w:lvlText w:val="o"/>
      <w:lvlJc w:val="left"/>
      <w:pPr>
        <w:ind w:left="4167" w:hanging="360"/>
      </w:pPr>
      <w:rPr>
        <w:rFonts w:ascii="Courier New" w:hAnsi="Courier New" w:cs="Courier New" w:hint="default"/>
      </w:rPr>
    </w:lvl>
    <w:lvl w:ilvl="5" w:tplc="D17635D4">
      <w:start w:val="1"/>
      <w:numFmt w:val="bullet"/>
      <w:lvlText w:val=""/>
      <w:lvlJc w:val="left"/>
      <w:pPr>
        <w:ind w:left="4887" w:hanging="360"/>
      </w:pPr>
      <w:rPr>
        <w:rFonts w:ascii="Wingdings" w:hAnsi="Wingdings" w:hint="default"/>
      </w:rPr>
    </w:lvl>
    <w:lvl w:ilvl="6" w:tplc="5A8AE36E">
      <w:start w:val="1"/>
      <w:numFmt w:val="bullet"/>
      <w:lvlText w:val=""/>
      <w:lvlJc w:val="left"/>
      <w:pPr>
        <w:ind w:left="5607" w:hanging="360"/>
      </w:pPr>
      <w:rPr>
        <w:rFonts w:ascii="Symbol" w:hAnsi="Symbol" w:hint="default"/>
      </w:rPr>
    </w:lvl>
    <w:lvl w:ilvl="7" w:tplc="871261FA">
      <w:start w:val="1"/>
      <w:numFmt w:val="bullet"/>
      <w:lvlText w:val="o"/>
      <w:lvlJc w:val="left"/>
      <w:pPr>
        <w:ind w:left="6327" w:hanging="360"/>
      </w:pPr>
      <w:rPr>
        <w:rFonts w:ascii="Courier New" w:hAnsi="Courier New" w:cs="Courier New" w:hint="default"/>
      </w:rPr>
    </w:lvl>
    <w:lvl w:ilvl="8" w:tplc="51D85198">
      <w:start w:val="1"/>
      <w:numFmt w:val="bullet"/>
      <w:lvlText w:val=""/>
      <w:lvlJc w:val="left"/>
      <w:pPr>
        <w:ind w:left="7047" w:hanging="360"/>
      </w:pPr>
      <w:rPr>
        <w:rFonts w:ascii="Wingdings" w:hAnsi="Wingdings" w:hint="default"/>
      </w:rPr>
    </w:lvl>
  </w:abstractNum>
  <w:abstractNum w:abstractNumId="27" w15:restartNumberingAfterBreak="0">
    <w:nsid w:val="58C25E32"/>
    <w:multiLevelType w:val="hybridMultilevel"/>
    <w:tmpl w:val="BE52DEFE"/>
    <w:lvl w:ilvl="0" w:tplc="3C724464">
      <w:start w:val="1"/>
      <w:numFmt w:val="bullet"/>
      <w:lvlText w:val=""/>
      <w:lvlJc w:val="left"/>
      <w:pPr>
        <w:ind w:left="1287" w:hanging="360"/>
      </w:pPr>
      <w:rPr>
        <w:rFonts w:ascii="Wingdings 3" w:hAnsi="Wingdings 3" w:hint="default"/>
        <w:color w:val="94C600" w:themeColor="accent1"/>
      </w:rPr>
    </w:lvl>
    <w:lvl w:ilvl="1" w:tplc="468012A0">
      <w:start w:val="1"/>
      <w:numFmt w:val="bullet"/>
      <w:lvlText w:val="o"/>
      <w:lvlJc w:val="left"/>
      <w:pPr>
        <w:ind w:left="2007" w:hanging="360"/>
      </w:pPr>
      <w:rPr>
        <w:rFonts w:ascii="Courier New" w:hAnsi="Courier New" w:cs="Courier New" w:hint="default"/>
      </w:rPr>
    </w:lvl>
    <w:lvl w:ilvl="2" w:tplc="F2786D78">
      <w:start w:val="1"/>
      <w:numFmt w:val="bullet"/>
      <w:lvlText w:val=""/>
      <w:lvlJc w:val="left"/>
      <w:pPr>
        <w:ind w:left="2727" w:hanging="360"/>
      </w:pPr>
      <w:rPr>
        <w:rFonts w:ascii="Marlett" w:hAnsi="Marlett" w:hint="default"/>
      </w:rPr>
    </w:lvl>
    <w:lvl w:ilvl="3" w:tplc="275EA052">
      <w:start w:val="1"/>
      <w:numFmt w:val="bullet"/>
      <w:lvlText w:val=""/>
      <w:lvlJc w:val="left"/>
      <w:pPr>
        <w:ind w:left="3447" w:hanging="360"/>
      </w:pPr>
      <w:rPr>
        <w:rFonts w:ascii="Symbol" w:hAnsi="Symbol" w:hint="default"/>
      </w:rPr>
    </w:lvl>
    <w:lvl w:ilvl="4" w:tplc="0DC81E1A">
      <w:start w:val="1"/>
      <w:numFmt w:val="bullet"/>
      <w:lvlText w:val="o"/>
      <w:lvlJc w:val="left"/>
      <w:pPr>
        <w:ind w:left="4167" w:hanging="360"/>
      </w:pPr>
      <w:rPr>
        <w:rFonts w:ascii="Courier New" w:hAnsi="Courier New" w:cs="Courier New" w:hint="default"/>
      </w:rPr>
    </w:lvl>
    <w:lvl w:ilvl="5" w:tplc="3E2A5BCE">
      <w:start w:val="1"/>
      <w:numFmt w:val="bullet"/>
      <w:lvlText w:val=""/>
      <w:lvlJc w:val="left"/>
      <w:pPr>
        <w:ind w:left="4887" w:hanging="360"/>
      </w:pPr>
      <w:rPr>
        <w:rFonts w:ascii="Marlett" w:hAnsi="Marlett" w:hint="default"/>
      </w:rPr>
    </w:lvl>
    <w:lvl w:ilvl="6" w:tplc="5AD4E452">
      <w:start w:val="1"/>
      <w:numFmt w:val="bullet"/>
      <w:lvlText w:val=""/>
      <w:lvlJc w:val="left"/>
      <w:pPr>
        <w:ind w:left="5607" w:hanging="360"/>
      </w:pPr>
      <w:rPr>
        <w:rFonts w:ascii="Symbol" w:hAnsi="Symbol" w:hint="default"/>
      </w:rPr>
    </w:lvl>
    <w:lvl w:ilvl="7" w:tplc="B5EC99DA">
      <w:start w:val="1"/>
      <w:numFmt w:val="bullet"/>
      <w:lvlText w:val="o"/>
      <w:lvlJc w:val="left"/>
      <w:pPr>
        <w:ind w:left="6327" w:hanging="360"/>
      </w:pPr>
      <w:rPr>
        <w:rFonts w:ascii="Courier New" w:hAnsi="Courier New" w:cs="Courier New" w:hint="default"/>
      </w:rPr>
    </w:lvl>
    <w:lvl w:ilvl="8" w:tplc="B178BF10">
      <w:start w:val="1"/>
      <w:numFmt w:val="bullet"/>
      <w:lvlText w:val=""/>
      <w:lvlJc w:val="left"/>
      <w:pPr>
        <w:ind w:left="7047" w:hanging="360"/>
      </w:pPr>
      <w:rPr>
        <w:rFonts w:ascii="Marlett" w:hAnsi="Marlett" w:hint="default"/>
      </w:rPr>
    </w:lvl>
  </w:abstractNum>
  <w:abstractNum w:abstractNumId="28" w15:restartNumberingAfterBreak="0">
    <w:nsid w:val="5A523C53"/>
    <w:multiLevelType w:val="hybridMultilevel"/>
    <w:tmpl w:val="D73EE20E"/>
    <w:lvl w:ilvl="0" w:tplc="C9264B6A">
      <w:start w:val="1"/>
      <w:numFmt w:val="bullet"/>
      <w:lvlText w:val=""/>
      <w:lvlJc w:val="left"/>
      <w:pPr>
        <w:ind w:left="1287" w:hanging="360"/>
      </w:pPr>
      <w:rPr>
        <w:rFonts w:ascii="Symbol" w:hAnsi="Symbol" w:hint="default"/>
        <w:color w:val="6E9400" w:themeColor="accent1" w:themeShade="BF"/>
      </w:rPr>
    </w:lvl>
    <w:lvl w:ilvl="1" w:tplc="849CE986">
      <w:start w:val="1"/>
      <w:numFmt w:val="bullet"/>
      <w:lvlText w:val="o"/>
      <w:lvlJc w:val="left"/>
      <w:pPr>
        <w:ind w:left="2007" w:hanging="360"/>
      </w:pPr>
      <w:rPr>
        <w:rFonts w:ascii="Courier New" w:hAnsi="Courier New" w:cs="Courier New" w:hint="default"/>
      </w:rPr>
    </w:lvl>
    <w:lvl w:ilvl="2" w:tplc="5922F980">
      <w:start w:val="1"/>
      <w:numFmt w:val="bullet"/>
      <w:lvlText w:val=""/>
      <w:lvlJc w:val="left"/>
      <w:pPr>
        <w:ind w:left="2727" w:hanging="360"/>
      </w:pPr>
      <w:rPr>
        <w:rFonts w:ascii="Marlett" w:hAnsi="Marlett" w:hint="default"/>
      </w:rPr>
    </w:lvl>
    <w:lvl w:ilvl="3" w:tplc="26BAF808">
      <w:start w:val="1"/>
      <w:numFmt w:val="bullet"/>
      <w:lvlText w:val=""/>
      <w:lvlJc w:val="left"/>
      <w:pPr>
        <w:ind w:left="3447" w:hanging="360"/>
      </w:pPr>
      <w:rPr>
        <w:rFonts w:ascii="Symbol" w:hAnsi="Symbol" w:hint="default"/>
      </w:rPr>
    </w:lvl>
    <w:lvl w:ilvl="4" w:tplc="E140FDBA">
      <w:start w:val="1"/>
      <w:numFmt w:val="bullet"/>
      <w:lvlText w:val="o"/>
      <w:lvlJc w:val="left"/>
      <w:pPr>
        <w:ind w:left="4167" w:hanging="360"/>
      </w:pPr>
      <w:rPr>
        <w:rFonts w:ascii="Courier New" w:hAnsi="Courier New" w:cs="Courier New" w:hint="default"/>
      </w:rPr>
    </w:lvl>
    <w:lvl w:ilvl="5" w:tplc="5392742E">
      <w:start w:val="1"/>
      <w:numFmt w:val="bullet"/>
      <w:lvlText w:val=""/>
      <w:lvlJc w:val="left"/>
      <w:pPr>
        <w:ind w:left="4887" w:hanging="360"/>
      </w:pPr>
      <w:rPr>
        <w:rFonts w:ascii="Marlett" w:hAnsi="Marlett" w:hint="default"/>
      </w:rPr>
    </w:lvl>
    <w:lvl w:ilvl="6" w:tplc="8C04DEAE">
      <w:start w:val="1"/>
      <w:numFmt w:val="bullet"/>
      <w:lvlText w:val=""/>
      <w:lvlJc w:val="left"/>
      <w:pPr>
        <w:ind w:left="5607" w:hanging="360"/>
      </w:pPr>
      <w:rPr>
        <w:rFonts w:ascii="Symbol" w:hAnsi="Symbol" w:hint="default"/>
      </w:rPr>
    </w:lvl>
    <w:lvl w:ilvl="7" w:tplc="5332112A">
      <w:start w:val="1"/>
      <w:numFmt w:val="bullet"/>
      <w:lvlText w:val="o"/>
      <w:lvlJc w:val="left"/>
      <w:pPr>
        <w:ind w:left="6327" w:hanging="360"/>
      </w:pPr>
      <w:rPr>
        <w:rFonts w:ascii="Courier New" w:hAnsi="Courier New" w:cs="Courier New" w:hint="default"/>
      </w:rPr>
    </w:lvl>
    <w:lvl w:ilvl="8" w:tplc="CEFAE1D8">
      <w:start w:val="1"/>
      <w:numFmt w:val="bullet"/>
      <w:lvlText w:val=""/>
      <w:lvlJc w:val="left"/>
      <w:pPr>
        <w:ind w:left="7047" w:hanging="360"/>
      </w:pPr>
      <w:rPr>
        <w:rFonts w:ascii="Marlett" w:hAnsi="Marlett" w:hint="default"/>
      </w:rPr>
    </w:lvl>
  </w:abstractNum>
  <w:abstractNum w:abstractNumId="29" w15:restartNumberingAfterBreak="0">
    <w:nsid w:val="650778C8"/>
    <w:multiLevelType w:val="multilevel"/>
    <w:tmpl w:val="24CAE1C4"/>
    <w:lvl w:ilvl="0">
      <w:start w:val="1"/>
      <w:numFmt w:val="decimal"/>
      <w:lvlText w:val="%1."/>
      <w:lvlJc w:val="left"/>
      <w:pPr>
        <w:ind w:left="360" w:hanging="360"/>
      </w:pPr>
      <w:rPr>
        <w:b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426886"/>
    <w:multiLevelType w:val="hybridMultilevel"/>
    <w:tmpl w:val="3DE005DA"/>
    <w:lvl w:ilvl="0" w:tplc="D4324098">
      <w:start w:val="1"/>
      <w:numFmt w:val="bullet"/>
      <w:lvlText w:val=""/>
      <w:lvlJc w:val="left"/>
      <w:pPr>
        <w:ind w:left="927" w:hanging="360"/>
      </w:pPr>
      <w:rPr>
        <w:rFonts w:ascii="Wingdings" w:hAnsi="Wingdings" w:hint="default"/>
        <w:color w:val="6E9400" w:themeColor="background2"/>
      </w:rPr>
    </w:lvl>
    <w:lvl w:ilvl="1" w:tplc="567064A2">
      <w:start w:val="1"/>
      <w:numFmt w:val="bullet"/>
      <w:lvlText w:val="o"/>
      <w:lvlJc w:val="left"/>
      <w:pPr>
        <w:ind w:left="1647" w:hanging="360"/>
      </w:pPr>
      <w:rPr>
        <w:rFonts w:ascii="Courier New" w:hAnsi="Courier New" w:cs="Courier New" w:hint="default"/>
      </w:rPr>
    </w:lvl>
    <w:lvl w:ilvl="2" w:tplc="155A706A">
      <w:start w:val="1"/>
      <w:numFmt w:val="bullet"/>
      <w:lvlText w:val=""/>
      <w:lvlJc w:val="left"/>
      <w:pPr>
        <w:ind w:left="2367" w:hanging="360"/>
      </w:pPr>
      <w:rPr>
        <w:rFonts w:ascii="Wingdings" w:hAnsi="Wingdings" w:hint="default"/>
      </w:rPr>
    </w:lvl>
    <w:lvl w:ilvl="3" w:tplc="0C207C46">
      <w:start w:val="1"/>
      <w:numFmt w:val="bullet"/>
      <w:lvlText w:val=""/>
      <w:lvlJc w:val="left"/>
      <w:pPr>
        <w:ind w:left="3087" w:hanging="360"/>
      </w:pPr>
      <w:rPr>
        <w:rFonts w:ascii="Symbol" w:hAnsi="Symbol" w:hint="default"/>
      </w:rPr>
    </w:lvl>
    <w:lvl w:ilvl="4" w:tplc="EF680040">
      <w:start w:val="1"/>
      <w:numFmt w:val="bullet"/>
      <w:lvlText w:val="o"/>
      <w:lvlJc w:val="left"/>
      <w:pPr>
        <w:ind w:left="3807" w:hanging="360"/>
      </w:pPr>
      <w:rPr>
        <w:rFonts w:ascii="Courier New" w:hAnsi="Courier New" w:cs="Courier New" w:hint="default"/>
      </w:rPr>
    </w:lvl>
    <w:lvl w:ilvl="5" w:tplc="CF20B0EA">
      <w:start w:val="1"/>
      <w:numFmt w:val="bullet"/>
      <w:lvlText w:val=""/>
      <w:lvlJc w:val="left"/>
      <w:pPr>
        <w:ind w:left="4527" w:hanging="360"/>
      </w:pPr>
      <w:rPr>
        <w:rFonts w:ascii="Wingdings" w:hAnsi="Wingdings" w:hint="default"/>
      </w:rPr>
    </w:lvl>
    <w:lvl w:ilvl="6" w:tplc="85384102">
      <w:start w:val="1"/>
      <w:numFmt w:val="bullet"/>
      <w:lvlText w:val=""/>
      <w:lvlJc w:val="left"/>
      <w:pPr>
        <w:ind w:left="5247" w:hanging="360"/>
      </w:pPr>
      <w:rPr>
        <w:rFonts w:ascii="Symbol" w:hAnsi="Symbol" w:hint="default"/>
      </w:rPr>
    </w:lvl>
    <w:lvl w:ilvl="7" w:tplc="67B2AF38">
      <w:start w:val="1"/>
      <w:numFmt w:val="bullet"/>
      <w:lvlText w:val="o"/>
      <w:lvlJc w:val="left"/>
      <w:pPr>
        <w:ind w:left="5967" w:hanging="360"/>
      </w:pPr>
      <w:rPr>
        <w:rFonts w:ascii="Courier New" w:hAnsi="Courier New" w:cs="Courier New" w:hint="default"/>
      </w:rPr>
    </w:lvl>
    <w:lvl w:ilvl="8" w:tplc="9FB8E072">
      <w:start w:val="1"/>
      <w:numFmt w:val="bullet"/>
      <w:lvlText w:val=""/>
      <w:lvlJc w:val="left"/>
      <w:pPr>
        <w:ind w:left="6687" w:hanging="360"/>
      </w:pPr>
      <w:rPr>
        <w:rFonts w:ascii="Wingdings" w:hAnsi="Wingdings" w:hint="default"/>
      </w:rPr>
    </w:lvl>
  </w:abstractNum>
  <w:abstractNum w:abstractNumId="31" w15:restartNumberingAfterBreak="0">
    <w:nsid w:val="689A1BCA"/>
    <w:multiLevelType w:val="hybridMultilevel"/>
    <w:tmpl w:val="7F788CA8"/>
    <w:lvl w:ilvl="0" w:tplc="AA900A5A">
      <w:start w:val="1"/>
      <w:numFmt w:val="decimal"/>
      <w:lvlText w:val="%1."/>
      <w:lvlJc w:val="left"/>
      <w:pPr>
        <w:ind w:left="720" w:hanging="360"/>
      </w:pPr>
    </w:lvl>
    <w:lvl w:ilvl="1" w:tplc="A0FC818C">
      <w:start w:val="1"/>
      <w:numFmt w:val="lowerLetter"/>
      <w:lvlText w:val="%2."/>
      <w:lvlJc w:val="left"/>
      <w:pPr>
        <w:ind w:left="1440" w:hanging="360"/>
      </w:pPr>
    </w:lvl>
    <w:lvl w:ilvl="2" w:tplc="80969236">
      <w:start w:val="1"/>
      <w:numFmt w:val="lowerRoman"/>
      <w:lvlText w:val="%3."/>
      <w:lvlJc w:val="right"/>
      <w:pPr>
        <w:ind w:left="2160" w:hanging="180"/>
      </w:pPr>
    </w:lvl>
    <w:lvl w:ilvl="3" w:tplc="C9E8844C">
      <w:start w:val="1"/>
      <w:numFmt w:val="decimal"/>
      <w:lvlText w:val="%4."/>
      <w:lvlJc w:val="left"/>
      <w:pPr>
        <w:ind w:left="2880" w:hanging="360"/>
      </w:pPr>
    </w:lvl>
    <w:lvl w:ilvl="4" w:tplc="E21E23D4">
      <w:start w:val="1"/>
      <w:numFmt w:val="lowerLetter"/>
      <w:lvlText w:val="%5."/>
      <w:lvlJc w:val="left"/>
      <w:pPr>
        <w:ind w:left="3600" w:hanging="360"/>
      </w:pPr>
    </w:lvl>
    <w:lvl w:ilvl="5" w:tplc="D2CED396">
      <w:start w:val="1"/>
      <w:numFmt w:val="lowerRoman"/>
      <w:lvlText w:val="%6."/>
      <w:lvlJc w:val="right"/>
      <w:pPr>
        <w:ind w:left="4320" w:hanging="180"/>
      </w:pPr>
    </w:lvl>
    <w:lvl w:ilvl="6" w:tplc="C4DCAA6C">
      <w:start w:val="1"/>
      <w:numFmt w:val="decimal"/>
      <w:lvlText w:val="%7."/>
      <w:lvlJc w:val="left"/>
      <w:pPr>
        <w:ind w:left="5040" w:hanging="360"/>
      </w:pPr>
    </w:lvl>
    <w:lvl w:ilvl="7" w:tplc="71449C2A">
      <w:start w:val="1"/>
      <w:numFmt w:val="lowerLetter"/>
      <w:lvlText w:val="%8."/>
      <w:lvlJc w:val="left"/>
      <w:pPr>
        <w:ind w:left="5760" w:hanging="360"/>
      </w:pPr>
    </w:lvl>
    <w:lvl w:ilvl="8" w:tplc="829AE9F4">
      <w:start w:val="1"/>
      <w:numFmt w:val="lowerRoman"/>
      <w:lvlText w:val="%9."/>
      <w:lvlJc w:val="right"/>
      <w:pPr>
        <w:ind w:left="6480" w:hanging="180"/>
      </w:pPr>
    </w:lvl>
  </w:abstractNum>
  <w:abstractNum w:abstractNumId="32" w15:restartNumberingAfterBreak="0">
    <w:nsid w:val="72AA463E"/>
    <w:multiLevelType w:val="hybridMultilevel"/>
    <w:tmpl w:val="19FE81FC"/>
    <w:lvl w:ilvl="0" w:tplc="18DE3CAC">
      <w:start w:val="1"/>
      <w:numFmt w:val="bullet"/>
      <w:lvlText w:val=""/>
      <w:lvlJc w:val="left"/>
      <w:pPr>
        <w:ind w:left="1287" w:hanging="360"/>
      </w:pPr>
      <w:rPr>
        <w:rFonts w:ascii="Wingdings" w:hAnsi="Wingdings" w:hint="default"/>
      </w:rPr>
    </w:lvl>
    <w:lvl w:ilvl="1" w:tplc="0A0CDE16">
      <w:start w:val="1"/>
      <w:numFmt w:val="bullet"/>
      <w:lvlText w:val="o"/>
      <w:lvlJc w:val="left"/>
      <w:pPr>
        <w:ind w:left="2007" w:hanging="360"/>
      </w:pPr>
      <w:rPr>
        <w:rFonts w:ascii="Courier New" w:hAnsi="Courier New" w:cs="Courier New" w:hint="default"/>
      </w:rPr>
    </w:lvl>
    <w:lvl w:ilvl="2" w:tplc="711A9440">
      <w:start w:val="1"/>
      <w:numFmt w:val="bullet"/>
      <w:lvlText w:val=""/>
      <w:lvlJc w:val="left"/>
      <w:pPr>
        <w:ind w:left="2727" w:hanging="360"/>
      </w:pPr>
      <w:rPr>
        <w:rFonts w:ascii="Wingdings" w:hAnsi="Wingdings" w:hint="default"/>
      </w:rPr>
    </w:lvl>
    <w:lvl w:ilvl="3" w:tplc="F250ABDE">
      <w:start w:val="1"/>
      <w:numFmt w:val="bullet"/>
      <w:lvlText w:val=""/>
      <w:lvlJc w:val="left"/>
      <w:pPr>
        <w:ind w:left="3447" w:hanging="360"/>
      </w:pPr>
      <w:rPr>
        <w:rFonts w:ascii="Symbol" w:hAnsi="Symbol" w:hint="default"/>
      </w:rPr>
    </w:lvl>
    <w:lvl w:ilvl="4" w:tplc="CF6E3B60">
      <w:start w:val="1"/>
      <w:numFmt w:val="bullet"/>
      <w:lvlText w:val="o"/>
      <w:lvlJc w:val="left"/>
      <w:pPr>
        <w:ind w:left="4167" w:hanging="360"/>
      </w:pPr>
      <w:rPr>
        <w:rFonts w:ascii="Courier New" w:hAnsi="Courier New" w:cs="Courier New" w:hint="default"/>
      </w:rPr>
    </w:lvl>
    <w:lvl w:ilvl="5" w:tplc="3692E67E">
      <w:start w:val="1"/>
      <w:numFmt w:val="bullet"/>
      <w:lvlText w:val=""/>
      <w:lvlJc w:val="left"/>
      <w:pPr>
        <w:ind w:left="4887" w:hanging="360"/>
      </w:pPr>
      <w:rPr>
        <w:rFonts w:ascii="Wingdings" w:hAnsi="Wingdings" w:hint="default"/>
      </w:rPr>
    </w:lvl>
    <w:lvl w:ilvl="6" w:tplc="25BA99CC">
      <w:start w:val="1"/>
      <w:numFmt w:val="bullet"/>
      <w:lvlText w:val=""/>
      <w:lvlJc w:val="left"/>
      <w:pPr>
        <w:ind w:left="5607" w:hanging="360"/>
      </w:pPr>
      <w:rPr>
        <w:rFonts w:ascii="Symbol" w:hAnsi="Symbol" w:hint="default"/>
      </w:rPr>
    </w:lvl>
    <w:lvl w:ilvl="7" w:tplc="AB6CC6D6">
      <w:start w:val="1"/>
      <w:numFmt w:val="bullet"/>
      <w:lvlText w:val="o"/>
      <w:lvlJc w:val="left"/>
      <w:pPr>
        <w:ind w:left="6327" w:hanging="360"/>
      </w:pPr>
      <w:rPr>
        <w:rFonts w:ascii="Courier New" w:hAnsi="Courier New" w:cs="Courier New" w:hint="default"/>
      </w:rPr>
    </w:lvl>
    <w:lvl w:ilvl="8" w:tplc="869A4E46">
      <w:start w:val="1"/>
      <w:numFmt w:val="bullet"/>
      <w:lvlText w:val=""/>
      <w:lvlJc w:val="left"/>
      <w:pPr>
        <w:ind w:left="7047" w:hanging="360"/>
      </w:pPr>
      <w:rPr>
        <w:rFonts w:ascii="Wingdings" w:hAnsi="Wingdings" w:hint="default"/>
      </w:rPr>
    </w:lvl>
  </w:abstractNum>
  <w:abstractNum w:abstractNumId="33" w15:restartNumberingAfterBreak="0">
    <w:nsid w:val="77F25D2C"/>
    <w:multiLevelType w:val="hybridMultilevel"/>
    <w:tmpl w:val="65389ABC"/>
    <w:lvl w:ilvl="0" w:tplc="C386770C">
      <w:start w:val="1"/>
      <w:numFmt w:val="bullet"/>
      <w:pStyle w:val="BulletList"/>
      <w:lvlText w:val=""/>
      <w:lvlJc w:val="left"/>
      <w:pPr>
        <w:ind w:left="1287" w:hanging="360"/>
      </w:pPr>
      <w:rPr>
        <w:rFonts w:ascii="Wingdings" w:hAnsi="Wingdings" w:hint="default"/>
        <w:color w:val="6E9400" w:themeColor="background2"/>
      </w:rPr>
    </w:lvl>
    <w:lvl w:ilvl="1" w:tplc="A7E2387C">
      <w:start w:val="1"/>
      <w:numFmt w:val="bullet"/>
      <w:lvlText w:val="o"/>
      <w:lvlJc w:val="left"/>
      <w:pPr>
        <w:ind w:left="2007" w:hanging="360"/>
      </w:pPr>
      <w:rPr>
        <w:rFonts w:ascii="Courier New" w:hAnsi="Courier New" w:cs="Courier New" w:hint="default"/>
      </w:rPr>
    </w:lvl>
    <w:lvl w:ilvl="2" w:tplc="40046E76">
      <w:start w:val="1"/>
      <w:numFmt w:val="bullet"/>
      <w:lvlText w:val=""/>
      <w:lvlJc w:val="left"/>
      <w:pPr>
        <w:ind w:left="2727" w:hanging="360"/>
      </w:pPr>
      <w:rPr>
        <w:rFonts w:ascii="Wingdings" w:hAnsi="Wingdings" w:hint="default"/>
      </w:rPr>
    </w:lvl>
    <w:lvl w:ilvl="3" w:tplc="0EC4CC68">
      <w:start w:val="1"/>
      <w:numFmt w:val="bullet"/>
      <w:lvlText w:val=""/>
      <w:lvlJc w:val="left"/>
      <w:pPr>
        <w:ind w:left="3447" w:hanging="360"/>
      </w:pPr>
      <w:rPr>
        <w:rFonts w:ascii="Symbol" w:hAnsi="Symbol" w:hint="default"/>
      </w:rPr>
    </w:lvl>
    <w:lvl w:ilvl="4" w:tplc="3612CE80">
      <w:start w:val="1"/>
      <w:numFmt w:val="bullet"/>
      <w:lvlText w:val="o"/>
      <w:lvlJc w:val="left"/>
      <w:pPr>
        <w:ind w:left="4167" w:hanging="360"/>
      </w:pPr>
      <w:rPr>
        <w:rFonts w:ascii="Courier New" w:hAnsi="Courier New" w:cs="Courier New" w:hint="default"/>
      </w:rPr>
    </w:lvl>
    <w:lvl w:ilvl="5" w:tplc="AC887118">
      <w:start w:val="1"/>
      <w:numFmt w:val="bullet"/>
      <w:lvlText w:val=""/>
      <w:lvlJc w:val="left"/>
      <w:pPr>
        <w:ind w:left="4887" w:hanging="360"/>
      </w:pPr>
      <w:rPr>
        <w:rFonts w:ascii="Wingdings" w:hAnsi="Wingdings" w:hint="default"/>
      </w:rPr>
    </w:lvl>
    <w:lvl w:ilvl="6" w:tplc="40ECE834">
      <w:start w:val="1"/>
      <w:numFmt w:val="bullet"/>
      <w:lvlText w:val=""/>
      <w:lvlJc w:val="left"/>
      <w:pPr>
        <w:ind w:left="5607" w:hanging="360"/>
      </w:pPr>
      <w:rPr>
        <w:rFonts w:ascii="Symbol" w:hAnsi="Symbol" w:hint="default"/>
      </w:rPr>
    </w:lvl>
    <w:lvl w:ilvl="7" w:tplc="D304D39E">
      <w:start w:val="1"/>
      <w:numFmt w:val="bullet"/>
      <w:lvlText w:val="o"/>
      <w:lvlJc w:val="left"/>
      <w:pPr>
        <w:ind w:left="6327" w:hanging="360"/>
      </w:pPr>
      <w:rPr>
        <w:rFonts w:ascii="Courier New" w:hAnsi="Courier New" w:cs="Courier New" w:hint="default"/>
      </w:rPr>
    </w:lvl>
    <w:lvl w:ilvl="8" w:tplc="CC80D2D4">
      <w:start w:val="1"/>
      <w:numFmt w:val="bullet"/>
      <w:lvlText w:val=""/>
      <w:lvlJc w:val="left"/>
      <w:pPr>
        <w:ind w:left="7047" w:hanging="360"/>
      </w:pPr>
      <w:rPr>
        <w:rFonts w:ascii="Wingdings" w:hAnsi="Wingdings" w:hint="default"/>
      </w:rPr>
    </w:lvl>
  </w:abstractNum>
  <w:abstractNum w:abstractNumId="34" w15:restartNumberingAfterBreak="0">
    <w:nsid w:val="7C4E1116"/>
    <w:multiLevelType w:val="hybridMultilevel"/>
    <w:tmpl w:val="6B12E894"/>
    <w:lvl w:ilvl="0" w:tplc="2D5CA76E">
      <w:start w:val="1"/>
      <w:numFmt w:val="bullet"/>
      <w:lvlText w:val="I"/>
      <w:lvlJc w:val="left"/>
      <w:pPr>
        <w:ind w:left="2770" w:hanging="360"/>
      </w:pPr>
      <w:rPr>
        <w:rFonts w:ascii="Wingdings" w:hAnsi="Wingdings" w:hint="default"/>
        <w:color w:val="EE8200" w:themeColor="accent3"/>
        <w:spacing w:val="20"/>
        <w:position w:val="-6"/>
        <w:sz w:val="40"/>
      </w:rPr>
    </w:lvl>
    <w:lvl w:ilvl="1" w:tplc="93F6F34C">
      <w:start w:val="1"/>
      <w:numFmt w:val="bullet"/>
      <w:pStyle w:val="remarksneutral"/>
      <w:lvlText w:val="I"/>
      <w:lvlJc w:val="left"/>
      <w:pPr>
        <w:ind w:left="1440" w:hanging="360"/>
      </w:pPr>
      <w:rPr>
        <w:rFonts w:ascii="Wingdings" w:hAnsi="Wingdings" w:hint="default"/>
        <w:color w:val="EE8200" w:themeColor="accent3"/>
        <w:spacing w:val="20"/>
        <w:position w:val="-6"/>
        <w:sz w:val="36"/>
      </w:rPr>
    </w:lvl>
    <w:lvl w:ilvl="2" w:tplc="632C0CC6">
      <w:start w:val="1"/>
      <w:numFmt w:val="bullet"/>
      <w:lvlText w:val=""/>
      <w:lvlJc w:val="left"/>
      <w:pPr>
        <w:ind w:left="2160" w:hanging="360"/>
      </w:pPr>
      <w:rPr>
        <w:rFonts w:ascii="Wingdings" w:hAnsi="Wingdings" w:hint="default"/>
      </w:rPr>
    </w:lvl>
    <w:lvl w:ilvl="3" w:tplc="76087692">
      <w:start w:val="1"/>
      <w:numFmt w:val="bullet"/>
      <w:lvlText w:val=""/>
      <w:lvlJc w:val="left"/>
      <w:pPr>
        <w:ind w:left="2880" w:hanging="360"/>
      </w:pPr>
      <w:rPr>
        <w:rFonts w:ascii="Symbol" w:hAnsi="Symbol" w:hint="default"/>
      </w:rPr>
    </w:lvl>
    <w:lvl w:ilvl="4" w:tplc="53C4D90C">
      <w:start w:val="1"/>
      <w:numFmt w:val="bullet"/>
      <w:lvlText w:val="o"/>
      <w:lvlJc w:val="left"/>
      <w:pPr>
        <w:ind w:left="3600" w:hanging="360"/>
      </w:pPr>
      <w:rPr>
        <w:rFonts w:ascii="Courier New" w:hAnsi="Courier New" w:cs="Courier New" w:hint="default"/>
      </w:rPr>
    </w:lvl>
    <w:lvl w:ilvl="5" w:tplc="2AC63B30">
      <w:start w:val="1"/>
      <w:numFmt w:val="bullet"/>
      <w:lvlText w:val=""/>
      <w:lvlJc w:val="left"/>
      <w:pPr>
        <w:ind w:left="4320" w:hanging="360"/>
      </w:pPr>
      <w:rPr>
        <w:rFonts w:ascii="Wingdings" w:hAnsi="Wingdings" w:hint="default"/>
      </w:rPr>
    </w:lvl>
    <w:lvl w:ilvl="6" w:tplc="32DC8CA4">
      <w:start w:val="1"/>
      <w:numFmt w:val="bullet"/>
      <w:lvlText w:val=""/>
      <w:lvlJc w:val="left"/>
      <w:pPr>
        <w:ind w:left="5040" w:hanging="360"/>
      </w:pPr>
      <w:rPr>
        <w:rFonts w:ascii="Symbol" w:hAnsi="Symbol" w:hint="default"/>
      </w:rPr>
    </w:lvl>
    <w:lvl w:ilvl="7" w:tplc="EFE6D62C">
      <w:start w:val="1"/>
      <w:numFmt w:val="bullet"/>
      <w:lvlText w:val="o"/>
      <w:lvlJc w:val="left"/>
      <w:pPr>
        <w:ind w:left="5760" w:hanging="360"/>
      </w:pPr>
      <w:rPr>
        <w:rFonts w:ascii="Courier New" w:hAnsi="Courier New" w:cs="Courier New" w:hint="default"/>
      </w:rPr>
    </w:lvl>
    <w:lvl w:ilvl="8" w:tplc="E1202E60">
      <w:start w:val="1"/>
      <w:numFmt w:val="bullet"/>
      <w:lvlText w:val=""/>
      <w:lvlJc w:val="left"/>
      <w:pPr>
        <w:ind w:left="6480" w:hanging="360"/>
      </w:pPr>
      <w:rPr>
        <w:rFonts w:ascii="Wingdings" w:hAnsi="Wingdings" w:hint="default"/>
      </w:rPr>
    </w:lvl>
  </w:abstractNum>
  <w:abstractNum w:abstractNumId="35" w15:restartNumberingAfterBreak="0">
    <w:nsid w:val="7EB54385"/>
    <w:multiLevelType w:val="hybridMultilevel"/>
    <w:tmpl w:val="317E2272"/>
    <w:lvl w:ilvl="0" w:tplc="C7105364">
      <w:start w:val="1"/>
      <w:numFmt w:val="bullet"/>
      <w:pStyle w:val="remarksnegative"/>
      <w:lvlText w:val="D"/>
      <w:lvlJc w:val="left"/>
      <w:pPr>
        <w:ind w:left="1854" w:hanging="360"/>
      </w:pPr>
      <w:rPr>
        <w:rFonts w:ascii="Wingdings" w:hAnsi="Wingdings" w:hint="default"/>
        <w:color w:val="F7453C" w:themeColor="accent2"/>
        <w:spacing w:val="0"/>
        <w:position w:val="-6"/>
        <w:sz w:val="36"/>
      </w:rPr>
    </w:lvl>
    <w:lvl w:ilvl="1" w:tplc="A60A68F4">
      <w:start w:val="1"/>
      <w:numFmt w:val="bullet"/>
      <w:lvlText w:val="o"/>
      <w:lvlJc w:val="left"/>
      <w:pPr>
        <w:ind w:left="1440" w:hanging="360"/>
      </w:pPr>
      <w:rPr>
        <w:rFonts w:ascii="Courier New" w:hAnsi="Courier New" w:cs="Courier New" w:hint="default"/>
      </w:rPr>
    </w:lvl>
    <w:lvl w:ilvl="2" w:tplc="ECC6F480">
      <w:start w:val="1"/>
      <w:numFmt w:val="bullet"/>
      <w:lvlText w:val=""/>
      <w:lvlJc w:val="left"/>
      <w:pPr>
        <w:ind w:left="2160" w:hanging="360"/>
      </w:pPr>
      <w:rPr>
        <w:rFonts w:ascii="Wingdings" w:hAnsi="Wingdings" w:hint="default"/>
      </w:rPr>
    </w:lvl>
    <w:lvl w:ilvl="3" w:tplc="6F3E3C2A">
      <w:start w:val="1"/>
      <w:numFmt w:val="bullet"/>
      <w:lvlText w:val=""/>
      <w:lvlJc w:val="left"/>
      <w:pPr>
        <w:ind w:left="2880" w:hanging="360"/>
      </w:pPr>
      <w:rPr>
        <w:rFonts w:ascii="Symbol" w:hAnsi="Symbol" w:hint="default"/>
      </w:rPr>
    </w:lvl>
    <w:lvl w:ilvl="4" w:tplc="7E12F956">
      <w:start w:val="1"/>
      <w:numFmt w:val="bullet"/>
      <w:lvlText w:val="o"/>
      <w:lvlJc w:val="left"/>
      <w:pPr>
        <w:ind w:left="3600" w:hanging="360"/>
      </w:pPr>
      <w:rPr>
        <w:rFonts w:ascii="Courier New" w:hAnsi="Courier New" w:cs="Courier New" w:hint="default"/>
      </w:rPr>
    </w:lvl>
    <w:lvl w:ilvl="5" w:tplc="D944A9FA">
      <w:start w:val="1"/>
      <w:numFmt w:val="bullet"/>
      <w:lvlText w:val=""/>
      <w:lvlJc w:val="left"/>
      <w:pPr>
        <w:ind w:left="4320" w:hanging="360"/>
      </w:pPr>
      <w:rPr>
        <w:rFonts w:ascii="Wingdings" w:hAnsi="Wingdings" w:hint="default"/>
      </w:rPr>
    </w:lvl>
    <w:lvl w:ilvl="6" w:tplc="6F14D780">
      <w:start w:val="1"/>
      <w:numFmt w:val="bullet"/>
      <w:lvlText w:val=""/>
      <w:lvlJc w:val="left"/>
      <w:pPr>
        <w:ind w:left="5040" w:hanging="360"/>
      </w:pPr>
      <w:rPr>
        <w:rFonts w:ascii="Symbol" w:hAnsi="Symbol" w:hint="default"/>
      </w:rPr>
    </w:lvl>
    <w:lvl w:ilvl="7" w:tplc="D14290BA">
      <w:start w:val="1"/>
      <w:numFmt w:val="bullet"/>
      <w:lvlText w:val="o"/>
      <w:lvlJc w:val="left"/>
      <w:pPr>
        <w:ind w:left="5760" w:hanging="360"/>
      </w:pPr>
      <w:rPr>
        <w:rFonts w:ascii="Courier New" w:hAnsi="Courier New" w:cs="Courier New" w:hint="default"/>
      </w:rPr>
    </w:lvl>
    <w:lvl w:ilvl="8" w:tplc="BEEE5CF6">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29"/>
  </w:num>
  <w:num w:numId="4">
    <w:abstractNumId w:val="29"/>
    <w:lvlOverride w:ilvl="0">
      <w:startOverride w:val="1"/>
    </w:lvlOverride>
  </w:num>
  <w:num w:numId="5">
    <w:abstractNumId w:val="28"/>
  </w:num>
  <w:num w:numId="6">
    <w:abstractNumId w:val="14"/>
  </w:num>
  <w:num w:numId="7">
    <w:abstractNumId w:val="29"/>
    <w:lvlOverride w:ilvl="0">
      <w:startOverride w:val="1"/>
    </w:lvlOverride>
  </w:num>
  <w:num w:numId="8">
    <w:abstractNumId w:val="27"/>
  </w:num>
  <w:num w:numId="9">
    <w:abstractNumId w:val="29"/>
    <w:lvlOverride w:ilvl="0">
      <w:startOverride w:val="1"/>
    </w:lvlOverride>
  </w:num>
  <w:num w:numId="10">
    <w:abstractNumId w:val="29"/>
    <w:lvlOverride w:ilvl="0">
      <w:startOverride w:val="1"/>
    </w:lvlOverride>
  </w:num>
  <w:num w:numId="11">
    <w:abstractNumId w:val="0"/>
  </w:num>
  <w:num w:numId="12">
    <w:abstractNumId w:val="17"/>
  </w:num>
  <w:num w:numId="13">
    <w:abstractNumId w:val="5"/>
  </w:num>
  <w:num w:numId="14">
    <w:abstractNumId w:val="24"/>
  </w:num>
  <w:num w:numId="15">
    <w:abstractNumId w:val="29"/>
    <w:lvlOverride w:ilvl="0">
      <w:startOverride w:val="1"/>
    </w:lvlOverride>
  </w:num>
  <w:num w:numId="16">
    <w:abstractNumId w:val="18"/>
  </w:num>
  <w:num w:numId="17">
    <w:abstractNumId w:val="15"/>
  </w:num>
  <w:num w:numId="18">
    <w:abstractNumId w:val="10"/>
  </w:num>
  <w:num w:numId="19">
    <w:abstractNumId w:val="19"/>
  </w:num>
  <w:num w:numId="20">
    <w:abstractNumId w:val="16"/>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13"/>
  </w:num>
  <w:num w:numId="26">
    <w:abstractNumId w:val="8"/>
  </w:num>
  <w:num w:numId="27">
    <w:abstractNumId w:val="35"/>
  </w:num>
  <w:num w:numId="28">
    <w:abstractNumId w:val="23"/>
  </w:num>
  <w:num w:numId="29">
    <w:abstractNumId w:val="34"/>
  </w:num>
  <w:num w:numId="30">
    <w:abstractNumId w:val="25"/>
  </w:num>
  <w:num w:numId="31">
    <w:abstractNumId w:val="32"/>
  </w:num>
  <w:num w:numId="32">
    <w:abstractNumId w:val="20"/>
  </w:num>
  <w:num w:numId="33">
    <w:abstractNumId w:val="33"/>
  </w:num>
  <w:num w:numId="34">
    <w:abstractNumId w:val="21"/>
  </w:num>
  <w:num w:numId="35">
    <w:abstractNumId w:val="26"/>
  </w:num>
  <w:num w:numId="36">
    <w:abstractNumId w:val="3"/>
  </w:num>
  <w:num w:numId="37">
    <w:abstractNumId w:val="1"/>
  </w:num>
  <w:num w:numId="38">
    <w:abstractNumId w:val="7"/>
  </w:num>
  <w:num w:numId="39">
    <w:abstractNumId w:val="11"/>
  </w:num>
  <w:num w:numId="40">
    <w:abstractNumId w:val="22"/>
  </w:num>
  <w:num w:numId="41">
    <w:abstractNumId w:val="2"/>
  </w:num>
  <w:num w:numId="42">
    <w:abstractNumId w:val="4"/>
  </w:num>
  <w:num w:numId="43">
    <w:abstractNumId w:val="30"/>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9C8"/>
    <w:rsid w:val="00125B5F"/>
    <w:rsid w:val="001F36E3"/>
    <w:rsid w:val="002C5E9F"/>
    <w:rsid w:val="0030035E"/>
    <w:rsid w:val="00520EAF"/>
    <w:rsid w:val="006423FA"/>
    <w:rsid w:val="00681880"/>
    <w:rsid w:val="00786838"/>
    <w:rsid w:val="007E4629"/>
    <w:rsid w:val="007E59C8"/>
    <w:rsid w:val="00A70EAB"/>
    <w:rsid w:val="00B356FA"/>
    <w:rsid w:val="00C30858"/>
    <w:rsid w:val="00C53FBB"/>
    <w:rsid w:val="00C945A2"/>
    <w:rsid w:val="00D41158"/>
    <w:rsid w:val="00D57F80"/>
    <w:rsid w:val="00E10276"/>
    <w:rsid w:val="00E93A36"/>
    <w:rsid w:val="00FB726F"/>
    <w:rsid w:val="00FF5C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1421"/>
  <w15:docId w15:val="{0520019D-7ACF-4A2F-8F35-57F011AF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ind w:firstLine="567"/>
      <w:jc w:val="both"/>
    </w:pPr>
    <w:rPr>
      <w:color w:val="263232" w:themeColor="text1"/>
      <w:sz w:val="24"/>
    </w:rPr>
  </w:style>
  <w:style w:type="paragraph" w:styleId="Heading1">
    <w:name w:val="heading 1"/>
    <w:basedOn w:val="Normal"/>
    <w:next w:val="Normal"/>
    <w:link w:val="Heading1Char"/>
    <w:uiPriority w:val="9"/>
    <w:qFormat/>
    <w:pPr>
      <w:keepNext/>
      <w:keepLines/>
      <w:numPr>
        <w:numId w:val="37"/>
      </w:numPr>
      <w:spacing w:before="480" w:after="240"/>
      <w:outlineLvl w:val="0"/>
    </w:pPr>
    <w:rPr>
      <w:rFonts w:ascii="Calibri Light" w:eastAsiaTheme="majorEastAsia" w:hAnsi="Calibri Light" w:cstheme="majorBidi"/>
      <w:bCs/>
      <w:color w:val="6E9400" w:themeColor="accent1" w:themeShade="BF"/>
      <w:sz w:val="32"/>
      <w:szCs w:val="28"/>
    </w:rPr>
  </w:style>
  <w:style w:type="paragraph" w:styleId="Heading2">
    <w:name w:val="heading 2"/>
    <w:basedOn w:val="Heading1"/>
    <w:next w:val="Normal"/>
    <w:link w:val="Heading2Char"/>
    <w:uiPriority w:val="9"/>
    <w:unhideWhenUsed/>
    <w:qFormat/>
    <w:pPr>
      <w:numPr>
        <w:ilvl w:val="1"/>
      </w:numPr>
      <w:spacing w:before="200"/>
      <w:outlineLvl w:val="1"/>
    </w:pPr>
    <w:rPr>
      <w:bCs w:val="0"/>
      <w:sz w:val="28"/>
      <w:szCs w:val="26"/>
    </w:rPr>
  </w:style>
  <w:style w:type="paragraph" w:styleId="Heading3">
    <w:name w:val="heading 3"/>
    <w:basedOn w:val="Normal"/>
    <w:next w:val="Normal"/>
    <w:link w:val="Heading3Char"/>
    <w:uiPriority w:val="9"/>
    <w:unhideWhenUsed/>
    <w:pPr>
      <w:keepNext/>
      <w:keepLines/>
      <w:numPr>
        <w:ilvl w:val="2"/>
        <w:numId w:val="37"/>
      </w:numPr>
      <w:spacing w:before="40" w:after="0"/>
      <w:outlineLvl w:val="2"/>
    </w:pPr>
    <w:rPr>
      <w:rFonts w:asciiTheme="majorHAnsi" w:eastAsiaTheme="majorEastAsia" w:hAnsiTheme="majorHAnsi" w:cstheme="majorBidi"/>
      <w:color w:val="496200" w:themeColor="accent1" w:themeShade="7F"/>
      <w:szCs w:val="24"/>
    </w:rPr>
  </w:style>
  <w:style w:type="paragraph" w:styleId="Heading4">
    <w:name w:val="heading 4"/>
    <w:basedOn w:val="Normal"/>
    <w:next w:val="Normal"/>
    <w:link w:val="Heading4Char"/>
    <w:uiPriority w:val="9"/>
    <w:unhideWhenUsed/>
    <w:qFormat/>
    <w:pPr>
      <w:keepNext/>
      <w:keepLines/>
      <w:numPr>
        <w:ilvl w:val="3"/>
        <w:numId w:val="37"/>
      </w:numPr>
      <w:spacing w:before="40" w:after="0"/>
      <w:outlineLvl w:val="3"/>
    </w:pPr>
    <w:rPr>
      <w:rFonts w:asciiTheme="majorHAnsi" w:eastAsiaTheme="majorEastAsia" w:hAnsiTheme="majorHAnsi" w:cstheme="majorBidi"/>
      <w:i/>
      <w:iCs/>
      <w:color w:val="6E9400" w:themeColor="accent1" w:themeShade="BF"/>
    </w:rPr>
  </w:style>
  <w:style w:type="paragraph" w:styleId="Heading5">
    <w:name w:val="heading 5"/>
    <w:basedOn w:val="Normal"/>
    <w:next w:val="Normal"/>
    <w:link w:val="Heading5Char"/>
    <w:uiPriority w:val="9"/>
    <w:semiHidden/>
    <w:unhideWhenUsed/>
    <w:qFormat/>
    <w:pPr>
      <w:keepNext/>
      <w:keepLines/>
      <w:numPr>
        <w:ilvl w:val="4"/>
        <w:numId w:val="37"/>
      </w:numPr>
      <w:spacing w:before="40" w:after="0"/>
      <w:outlineLvl w:val="4"/>
    </w:pPr>
    <w:rPr>
      <w:rFonts w:asciiTheme="majorHAnsi" w:eastAsiaTheme="majorEastAsia" w:hAnsiTheme="majorHAnsi" w:cstheme="majorBidi"/>
      <w:color w:val="6E9400" w:themeColor="accent1" w:themeShade="BF"/>
    </w:rPr>
  </w:style>
  <w:style w:type="paragraph" w:styleId="Heading6">
    <w:name w:val="heading 6"/>
    <w:basedOn w:val="Normal"/>
    <w:next w:val="Normal"/>
    <w:link w:val="Heading6Char"/>
    <w:uiPriority w:val="9"/>
    <w:semiHidden/>
    <w:unhideWhenUsed/>
    <w:qFormat/>
    <w:pPr>
      <w:keepNext/>
      <w:keepLines/>
      <w:numPr>
        <w:ilvl w:val="5"/>
        <w:numId w:val="37"/>
      </w:numPr>
      <w:spacing w:before="40" w:after="0"/>
      <w:outlineLvl w:val="5"/>
    </w:pPr>
    <w:rPr>
      <w:rFonts w:asciiTheme="majorHAnsi" w:eastAsiaTheme="majorEastAsia" w:hAnsiTheme="majorHAnsi" w:cstheme="majorBidi"/>
      <w:color w:val="496200" w:themeColor="accent1" w:themeShade="7F"/>
    </w:rPr>
  </w:style>
  <w:style w:type="paragraph" w:styleId="Heading7">
    <w:name w:val="heading 7"/>
    <w:basedOn w:val="Normal"/>
    <w:next w:val="Normal"/>
    <w:link w:val="Heading7Char"/>
    <w:uiPriority w:val="9"/>
    <w:semiHidden/>
    <w:unhideWhenUsed/>
    <w:qFormat/>
    <w:pPr>
      <w:keepNext/>
      <w:keepLines/>
      <w:numPr>
        <w:ilvl w:val="6"/>
        <w:numId w:val="37"/>
      </w:numPr>
      <w:spacing w:before="40" w:after="0"/>
      <w:outlineLvl w:val="6"/>
    </w:pPr>
    <w:rPr>
      <w:rFonts w:asciiTheme="majorHAnsi" w:eastAsiaTheme="majorEastAsia" w:hAnsiTheme="majorHAnsi" w:cstheme="majorBidi"/>
      <w:i/>
      <w:iCs/>
      <w:color w:val="496200" w:themeColor="accent1" w:themeShade="7F"/>
    </w:rPr>
  </w:style>
  <w:style w:type="paragraph" w:styleId="Heading8">
    <w:name w:val="heading 8"/>
    <w:basedOn w:val="Normal"/>
    <w:next w:val="Normal"/>
    <w:link w:val="Heading8Char"/>
    <w:uiPriority w:val="9"/>
    <w:semiHidden/>
    <w:unhideWhenUsed/>
    <w:qFormat/>
    <w:pPr>
      <w:keepNext/>
      <w:keepLines/>
      <w:numPr>
        <w:ilvl w:val="7"/>
        <w:numId w:val="37"/>
      </w:numPr>
      <w:spacing w:before="40" w:after="0"/>
      <w:outlineLvl w:val="7"/>
    </w:pPr>
    <w:rPr>
      <w:rFonts w:asciiTheme="majorHAnsi" w:eastAsiaTheme="majorEastAsia" w:hAnsiTheme="majorHAnsi" w:cstheme="majorBidi"/>
      <w:color w:val="415656"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37"/>
      </w:numPr>
      <w:spacing w:before="40" w:after="0"/>
      <w:outlineLvl w:val="8"/>
    </w:pPr>
    <w:rPr>
      <w:rFonts w:asciiTheme="majorHAnsi" w:eastAsiaTheme="majorEastAsia" w:hAnsiTheme="majorHAnsi" w:cstheme="majorBidi"/>
      <w:i/>
      <w:iCs/>
      <w:color w:val="415656"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spacing w:before="200"/>
    </w:pPr>
    <w:rPr>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B3C5C5" w:themeColor="text1" w:themeTint="50"/>
        <w:left w:val="single" w:sz="4" w:space="0" w:color="B3C5C5" w:themeColor="text1" w:themeTint="50"/>
        <w:bottom w:val="single" w:sz="4" w:space="0" w:color="B3C5C5" w:themeColor="text1" w:themeTint="50"/>
        <w:right w:val="single" w:sz="4" w:space="0" w:color="B3C5C5" w:themeColor="text1" w:themeTint="50"/>
        <w:insideH w:val="single" w:sz="4" w:space="0" w:color="B3C5C5" w:themeColor="text1" w:themeTint="50"/>
        <w:insideV w:val="single" w:sz="4" w:space="0" w:color="B3C5C5" w:themeColor="text1" w:themeTint="50"/>
      </w:tblBorders>
    </w:tblPr>
  </w:style>
  <w:style w:type="table" w:styleId="PlainTable1">
    <w:name w:val="Plain Table 1"/>
    <w:basedOn w:val="TableNormal"/>
    <w:uiPriority w:val="59"/>
    <w:pPr>
      <w:spacing w:after="0" w:line="240" w:lineRule="auto"/>
    </w:pPr>
    <w:tblPr>
      <w:tblBorders>
        <w:top w:val="single" w:sz="4" w:space="0" w:color="B3C5C5" w:themeColor="text1" w:themeTint="50"/>
        <w:left w:val="single" w:sz="4" w:space="0" w:color="B3C5C5" w:themeColor="text1" w:themeTint="50"/>
        <w:bottom w:val="single" w:sz="4" w:space="0" w:color="B3C5C5" w:themeColor="text1" w:themeTint="50"/>
        <w:right w:val="single" w:sz="4" w:space="0" w:color="B3C5C5" w:themeColor="text1" w:themeTint="50"/>
        <w:insideH w:val="single" w:sz="4" w:space="0" w:color="B3C5C5" w:themeColor="text1" w:themeTint="50"/>
        <w:insideV w:val="single" w:sz="4" w:space="0" w:color="B3C5C5"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5F5" w:themeColor="text1" w:themeTint="0D" w:fill="F2F5F5" w:themeFill="text1" w:themeFillTint="0D"/>
      </w:tcPr>
    </w:tblStylePr>
    <w:tblStylePr w:type="band1Horz">
      <w:tblPr/>
      <w:tcPr>
        <w:shd w:val="clear" w:color="F2F5F5" w:themeColor="text1" w:themeTint="0D" w:fill="F2F5F5" w:themeFill="text1" w:themeFillTint="0D"/>
      </w:tcPr>
    </w:tblStylePr>
  </w:style>
  <w:style w:type="table" w:styleId="PlainTable2">
    <w:name w:val="Plain Table 2"/>
    <w:basedOn w:val="TableNormal"/>
    <w:uiPriority w:val="59"/>
    <w:pPr>
      <w:spacing w:after="0" w:line="240" w:lineRule="auto"/>
    </w:pPr>
    <w:tblPr>
      <w:tblBorders>
        <w:top w:val="single" w:sz="4" w:space="0" w:color="263232" w:themeColor="text1"/>
        <w:left w:val="none" w:sz="4" w:space="0" w:color="263232" w:themeColor="text1"/>
        <w:bottom w:val="single" w:sz="4" w:space="0" w:color="263232" w:themeColor="text1"/>
        <w:right w:val="none" w:sz="4" w:space="0" w:color="263232" w:themeColor="text1"/>
      </w:tblBorders>
    </w:tblPr>
    <w:tblStylePr w:type="firstRow">
      <w:rPr>
        <w:rFonts w:ascii="Arial" w:hAnsi="Arial"/>
        <w:b/>
        <w:color w:val="404040"/>
        <w:sz w:val="22"/>
      </w:rPr>
      <w:tblPr/>
      <w:tcPr>
        <w:tcBorders>
          <w:top w:val="single" w:sz="4" w:space="0" w:color="263232" w:themeColor="text1"/>
          <w:bottom w:val="single" w:sz="4" w:space="0" w:color="263232"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263232" w:themeColor="text1"/>
          <w:right w:val="single" w:sz="4" w:space="0" w:color="263232" w:themeColor="text1"/>
        </w:tcBorders>
      </w:tcPr>
    </w:tblStylePr>
    <w:tblStylePr w:type="band2Vert">
      <w:tblPr/>
      <w:tcPr>
        <w:tcBorders>
          <w:left w:val="single" w:sz="4" w:space="0" w:color="263232" w:themeColor="text1"/>
          <w:right w:val="single" w:sz="4" w:space="0" w:color="263232" w:themeColor="text1"/>
        </w:tcBorders>
      </w:tcPr>
    </w:tblStylePr>
    <w:tblStylePr w:type="band1Horz">
      <w:tblPr/>
      <w:tcPr>
        <w:tcBorders>
          <w:top w:val="single" w:sz="4" w:space="0" w:color="263232" w:themeColor="text1"/>
          <w:bottom w:val="single" w:sz="4" w:space="0" w:color="263232"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5F5" w:themeColor="text1" w:themeTint="0D" w:fill="F2F5F5" w:themeFill="text1" w:themeFillTint="0D"/>
      </w:tcPr>
    </w:tblStylePr>
    <w:tblStylePr w:type="band1Horz">
      <w:rPr>
        <w:rFonts w:ascii="Arial" w:hAnsi="Arial"/>
        <w:color w:val="404040"/>
        <w:sz w:val="22"/>
      </w:rPr>
      <w:tblPr/>
      <w:tcPr>
        <w:shd w:val="clear" w:color="F2F5F5" w:themeColor="text1" w:themeTint="0D" w:fill="F2F5F5"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5F5" w:themeColor="text1" w:themeTint="0D" w:fill="F2F5F5" w:themeFill="text1" w:themeFillTint="0D"/>
      </w:tcPr>
    </w:tblStylePr>
    <w:tblStylePr w:type="band1Horz">
      <w:rPr>
        <w:rFonts w:ascii="Arial" w:hAnsi="Arial"/>
        <w:color w:val="404040"/>
        <w:sz w:val="22"/>
      </w:rPr>
      <w:tblPr/>
      <w:tcPr>
        <w:shd w:val="clear" w:color="F2F5F5" w:themeColor="text1" w:themeTint="0D" w:fill="F2F5F5"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5F5" w:themeColor="text1" w:themeTint="0D" w:fill="F2F5F5" w:themeFill="text1" w:themeFillTint="0D"/>
      </w:tcPr>
    </w:tblStylePr>
    <w:tblStylePr w:type="band1Horz">
      <w:rPr>
        <w:rFonts w:ascii="Arial" w:hAnsi="Arial"/>
        <w:color w:val="404040"/>
        <w:sz w:val="22"/>
      </w:rPr>
      <w:tblPr/>
      <w:tcPr>
        <w:shd w:val="clear" w:color="F2F5F5" w:themeColor="text1" w:themeTint="0D" w:fill="F2F5F5"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EB5B5" w:themeColor="text1" w:themeTint="67"/>
        <w:left w:val="single" w:sz="4" w:space="0" w:color="9EB5B5" w:themeColor="text1" w:themeTint="67"/>
        <w:bottom w:val="single" w:sz="4" w:space="0" w:color="9EB5B5" w:themeColor="text1" w:themeTint="67"/>
        <w:right w:val="single" w:sz="4" w:space="0" w:color="9EB5B5" w:themeColor="text1" w:themeTint="67"/>
        <w:insideH w:val="single" w:sz="4" w:space="0" w:color="9EB5B5" w:themeColor="text1" w:themeTint="67"/>
        <w:insideV w:val="single" w:sz="4" w:space="0" w:color="9EB5B5" w:themeColor="text1" w:themeTint="67"/>
      </w:tblBorders>
    </w:tblPr>
    <w:tblStylePr w:type="firstRow">
      <w:rPr>
        <w:b/>
        <w:color w:val="404040"/>
      </w:rPr>
      <w:tblPr/>
      <w:tcPr>
        <w:tcBorders>
          <w:bottom w:val="single" w:sz="12" w:space="0" w:color="729494"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EB5B5" w:themeColor="text1" w:themeTint="67"/>
          <w:left w:val="single" w:sz="4" w:space="0" w:color="9EB5B5" w:themeColor="text1" w:themeTint="67"/>
          <w:bottom w:val="single" w:sz="4" w:space="0" w:color="9EB5B5" w:themeColor="text1" w:themeTint="67"/>
          <w:right w:val="single" w:sz="4" w:space="0" w:color="9EB5B5"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DEFF80" w:themeColor="accent1" w:themeTint="67"/>
        <w:left w:val="single" w:sz="4" w:space="0" w:color="DEFF80" w:themeColor="accent1" w:themeTint="67"/>
        <w:bottom w:val="single" w:sz="4" w:space="0" w:color="DEFF80" w:themeColor="accent1" w:themeTint="67"/>
        <w:right w:val="single" w:sz="4" w:space="0" w:color="DEFF80" w:themeColor="accent1" w:themeTint="67"/>
        <w:insideH w:val="single" w:sz="4" w:space="0" w:color="DEFF80" w:themeColor="accent1" w:themeTint="67"/>
        <w:insideV w:val="single" w:sz="4" w:space="0" w:color="DEFF80" w:themeColor="accent1" w:themeTint="67"/>
      </w:tblBorders>
    </w:tblPr>
    <w:tblStylePr w:type="firstRow">
      <w:rPr>
        <w:b/>
        <w:color w:val="404040"/>
      </w:rPr>
      <w:tblPr/>
      <w:tcPr>
        <w:tcBorders>
          <w:bottom w:val="single" w:sz="12" w:space="0" w:color="D0FF4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EFF80" w:themeColor="accent1" w:themeTint="67"/>
          <w:left w:val="single" w:sz="4" w:space="0" w:color="DEFF80" w:themeColor="accent1" w:themeTint="67"/>
          <w:bottom w:val="single" w:sz="4" w:space="0" w:color="DEFF80" w:themeColor="accent1" w:themeTint="67"/>
          <w:right w:val="single" w:sz="4" w:space="0" w:color="DEFF80"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BB3B0" w:themeColor="accent2" w:themeTint="67"/>
        <w:left w:val="single" w:sz="4" w:space="0" w:color="FBB3B0" w:themeColor="accent2" w:themeTint="67"/>
        <w:bottom w:val="single" w:sz="4" w:space="0" w:color="FBB3B0" w:themeColor="accent2" w:themeTint="67"/>
        <w:right w:val="single" w:sz="4" w:space="0" w:color="FBB3B0" w:themeColor="accent2" w:themeTint="67"/>
        <w:insideH w:val="single" w:sz="4" w:space="0" w:color="FBB3B0" w:themeColor="accent2" w:themeTint="67"/>
        <w:insideV w:val="single" w:sz="4" w:space="0" w:color="FBB3B0" w:themeColor="accent2" w:themeTint="67"/>
      </w:tblBorders>
    </w:tblPr>
    <w:tblStylePr w:type="firstRow">
      <w:rPr>
        <w:b/>
        <w:color w:val="404040"/>
      </w:rPr>
      <w:tblPr/>
      <w:tcPr>
        <w:tcBorders>
          <w:bottom w:val="single" w:sz="12" w:space="0" w:color="FA928D"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B3B0" w:themeColor="accent2" w:themeTint="67"/>
          <w:left w:val="single" w:sz="4" w:space="0" w:color="FBB3B0" w:themeColor="accent2" w:themeTint="67"/>
          <w:bottom w:val="single" w:sz="4" w:space="0" w:color="FBB3B0" w:themeColor="accent2" w:themeTint="67"/>
          <w:right w:val="single" w:sz="4" w:space="0" w:color="FBB3B0"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FFCC91" w:themeColor="accent3" w:themeTint="67"/>
        <w:left w:val="single" w:sz="4" w:space="0" w:color="FFCC91" w:themeColor="accent3" w:themeTint="67"/>
        <w:bottom w:val="single" w:sz="4" w:space="0" w:color="FFCC91" w:themeColor="accent3" w:themeTint="67"/>
        <w:right w:val="single" w:sz="4" w:space="0" w:color="FFCC91" w:themeColor="accent3" w:themeTint="67"/>
        <w:insideH w:val="single" w:sz="4" w:space="0" w:color="FFCC91" w:themeColor="accent3" w:themeTint="67"/>
        <w:insideV w:val="single" w:sz="4" w:space="0" w:color="FFCC91" w:themeColor="accent3" w:themeTint="67"/>
      </w:tblBorders>
    </w:tblPr>
    <w:tblStylePr w:type="firstRow">
      <w:rPr>
        <w:b/>
        <w:color w:val="404040"/>
      </w:rPr>
      <w:tblPr/>
      <w:tcPr>
        <w:tcBorders>
          <w:bottom w:val="single" w:sz="12" w:space="0" w:color="FFB660"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CC91" w:themeColor="accent3" w:themeTint="67"/>
          <w:left w:val="single" w:sz="4" w:space="0" w:color="FFCC91" w:themeColor="accent3" w:themeTint="67"/>
          <w:bottom w:val="single" w:sz="4" w:space="0" w:color="FFCC91" w:themeColor="accent3" w:themeTint="67"/>
          <w:right w:val="single" w:sz="4" w:space="0" w:color="FFCC91"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578FFF" w:themeColor="accent4" w:themeTint="67"/>
        <w:left w:val="single" w:sz="4" w:space="0" w:color="578FFF" w:themeColor="accent4" w:themeTint="67"/>
        <w:bottom w:val="single" w:sz="4" w:space="0" w:color="578FFF" w:themeColor="accent4" w:themeTint="67"/>
        <w:right w:val="single" w:sz="4" w:space="0" w:color="578FFF" w:themeColor="accent4" w:themeTint="67"/>
        <w:insideH w:val="single" w:sz="4" w:space="0" w:color="578FFF" w:themeColor="accent4" w:themeTint="67"/>
        <w:insideV w:val="single" w:sz="4" w:space="0" w:color="578FFF" w:themeColor="accent4" w:themeTint="67"/>
      </w:tblBorders>
    </w:tblPr>
    <w:tblStylePr w:type="firstRow">
      <w:rPr>
        <w:b/>
        <w:color w:val="404040"/>
      </w:rPr>
      <w:tblPr/>
      <w:tcPr>
        <w:tcBorders>
          <w:bottom w:val="single" w:sz="12" w:space="0" w:color="0D5DFF"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578FFF" w:themeColor="accent4" w:themeTint="67"/>
          <w:left w:val="single" w:sz="4" w:space="0" w:color="578FFF" w:themeColor="accent4" w:themeTint="67"/>
          <w:bottom w:val="single" w:sz="4" w:space="0" w:color="578FFF" w:themeColor="accent4" w:themeTint="67"/>
          <w:right w:val="single" w:sz="4" w:space="0" w:color="578FFF"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7EC9FF" w:themeColor="accent5" w:themeTint="67"/>
        <w:left w:val="single" w:sz="4" w:space="0" w:color="7EC9FF" w:themeColor="accent5" w:themeTint="67"/>
        <w:bottom w:val="single" w:sz="4" w:space="0" w:color="7EC9FF" w:themeColor="accent5" w:themeTint="67"/>
        <w:right w:val="single" w:sz="4" w:space="0" w:color="7EC9FF" w:themeColor="accent5" w:themeTint="67"/>
        <w:insideH w:val="single" w:sz="4" w:space="0" w:color="7EC9FF" w:themeColor="accent5" w:themeTint="67"/>
        <w:insideV w:val="single" w:sz="4" w:space="0" w:color="7EC9FF" w:themeColor="accent5" w:themeTint="67"/>
      </w:tblBorders>
    </w:tblPr>
    <w:tblStylePr w:type="firstRow">
      <w:rPr>
        <w:b/>
        <w:color w:val="404040"/>
      </w:rPr>
      <w:tblPr/>
      <w:tcPr>
        <w:tcBorders>
          <w:bottom w:val="single" w:sz="12" w:space="0" w:color="45B0FF"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7EC9FF" w:themeColor="accent5" w:themeTint="67"/>
          <w:left w:val="single" w:sz="4" w:space="0" w:color="7EC9FF" w:themeColor="accent5" w:themeTint="67"/>
          <w:bottom w:val="single" w:sz="4" w:space="0" w:color="7EC9FF" w:themeColor="accent5" w:themeTint="67"/>
          <w:right w:val="single" w:sz="4" w:space="0" w:color="7EC9FF"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91E1FF" w:themeColor="accent6" w:themeTint="67"/>
        <w:left w:val="single" w:sz="4" w:space="0" w:color="91E1FF" w:themeColor="accent6" w:themeTint="67"/>
        <w:bottom w:val="single" w:sz="4" w:space="0" w:color="91E1FF" w:themeColor="accent6" w:themeTint="67"/>
        <w:right w:val="single" w:sz="4" w:space="0" w:color="91E1FF" w:themeColor="accent6" w:themeTint="67"/>
        <w:insideH w:val="single" w:sz="4" w:space="0" w:color="91E1FF" w:themeColor="accent6" w:themeTint="67"/>
        <w:insideV w:val="single" w:sz="4" w:space="0" w:color="91E1FF" w:themeColor="accent6" w:themeTint="67"/>
      </w:tblBorders>
    </w:tblPr>
    <w:tblStylePr w:type="firstRow">
      <w:rPr>
        <w:b/>
        <w:color w:val="404040"/>
      </w:rPr>
      <w:tblPr/>
      <w:tcPr>
        <w:tcBorders>
          <w:bottom w:val="single" w:sz="12" w:space="0" w:color="61D4FF"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1E1FF" w:themeColor="accent6" w:themeTint="67"/>
          <w:left w:val="single" w:sz="4" w:space="0" w:color="91E1FF" w:themeColor="accent6" w:themeTint="67"/>
          <w:bottom w:val="single" w:sz="4" w:space="0" w:color="91E1FF" w:themeColor="accent6" w:themeTint="67"/>
          <w:right w:val="single" w:sz="4" w:space="0" w:color="91E1FF"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729494" w:themeColor="text1" w:themeTint="95"/>
        <w:insideH w:val="single" w:sz="4" w:space="0" w:color="729494" w:themeColor="text1" w:themeTint="95"/>
        <w:insideV w:val="single" w:sz="4" w:space="0" w:color="729494" w:themeColor="text1" w:themeTint="95"/>
      </w:tblBorders>
    </w:tblPr>
    <w:tblStylePr w:type="firstRow">
      <w:rPr>
        <w:b/>
        <w:color w:val="404040"/>
      </w:rPr>
      <w:tblPr/>
      <w:tcPr>
        <w:tcBorders>
          <w:top w:val="none" w:sz="4" w:space="0" w:color="000000"/>
          <w:left w:val="none" w:sz="4" w:space="0" w:color="000000"/>
          <w:bottom w:val="single" w:sz="12" w:space="0" w:color="729494" w:themeColor="text1" w:themeTint="95"/>
          <w:right w:val="none" w:sz="4" w:space="0" w:color="000000"/>
        </w:tcBorders>
        <w:shd w:val="clear" w:color="FFFFFF" w:fill="auto"/>
      </w:tcPr>
    </w:tblStylePr>
    <w:tblStylePr w:type="lastRow">
      <w:rPr>
        <w:b/>
        <w:color w:val="404040"/>
      </w:rPr>
      <w:tblPr/>
      <w:tcPr>
        <w:tcBorders>
          <w:top w:val="single" w:sz="4" w:space="0" w:color="729494"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DD9D9" w:themeColor="text1" w:themeTint="34" w:fill="CDD9D9" w:themeFill="text1" w:themeFillTint="34"/>
      </w:tcPr>
    </w:tblStylePr>
    <w:tblStylePr w:type="band1Horz">
      <w:rPr>
        <w:rFonts w:ascii="Arial" w:hAnsi="Arial"/>
        <w:color w:val="404040"/>
        <w:sz w:val="22"/>
      </w:rPr>
      <w:tblPr/>
      <w:tcPr>
        <w:shd w:val="clear" w:color="CDD9D9" w:themeColor="text1" w:themeTint="34" w:fill="CDD9D9"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A6DF00" w:themeColor="accent1" w:themeTint="EA"/>
        <w:insideH w:val="single" w:sz="4" w:space="0" w:color="A6DF00" w:themeColor="accent1" w:themeTint="EA"/>
        <w:insideV w:val="single" w:sz="4" w:space="0" w:color="A6DF00" w:themeColor="accent1" w:themeTint="EA"/>
      </w:tblBorders>
    </w:tblPr>
    <w:tblStylePr w:type="firstRow">
      <w:rPr>
        <w:b/>
        <w:color w:val="404040"/>
      </w:rPr>
      <w:tblPr/>
      <w:tcPr>
        <w:tcBorders>
          <w:top w:val="none" w:sz="4" w:space="0" w:color="000000"/>
          <w:left w:val="none" w:sz="4" w:space="0" w:color="000000"/>
          <w:bottom w:val="single" w:sz="12" w:space="0" w:color="A6DF00" w:themeColor="accent1" w:themeTint="EA"/>
          <w:right w:val="none" w:sz="4" w:space="0" w:color="000000"/>
        </w:tcBorders>
        <w:shd w:val="clear" w:color="FFFFFF" w:fill="auto"/>
      </w:tcPr>
    </w:tblStylePr>
    <w:tblStylePr w:type="lastRow">
      <w:rPr>
        <w:b/>
        <w:color w:val="404040"/>
      </w:rPr>
      <w:tblPr/>
      <w:tcPr>
        <w:tcBorders>
          <w:top w:val="single" w:sz="4" w:space="0" w:color="A6DF00"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FFBF" w:themeColor="accent1" w:themeTint="34" w:fill="EEFFBF" w:themeFill="accent1" w:themeFillTint="34"/>
      </w:tcPr>
    </w:tblStylePr>
    <w:tblStylePr w:type="band1Horz">
      <w:rPr>
        <w:rFonts w:ascii="Arial" w:hAnsi="Arial"/>
        <w:color w:val="404040"/>
        <w:sz w:val="22"/>
      </w:rPr>
      <w:tblPr/>
      <w:tcPr>
        <w:shd w:val="clear" w:color="EEFFBF" w:themeColor="accent1" w:themeTint="34" w:fill="EEFFBF"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A908B" w:themeColor="accent2" w:themeTint="97"/>
        <w:insideH w:val="single" w:sz="4" w:space="0" w:color="FA908B" w:themeColor="accent2" w:themeTint="97"/>
        <w:insideV w:val="single" w:sz="4" w:space="0" w:color="FA908B" w:themeColor="accent2" w:themeTint="97"/>
      </w:tblBorders>
    </w:tblPr>
    <w:tblStylePr w:type="firstRow">
      <w:rPr>
        <w:b/>
        <w:color w:val="404040"/>
      </w:rPr>
      <w:tblPr/>
      <w:tcPr>
        <w:tcBorders>
          <w:top w:val="none" w:sz="4" w:space="0" w:color="000000"/>
          <w:left w:val="none" w:sz="4" w:space="0" w:color="000000"/>
          <w:bottom w:val="single" w:sz="12" w:space="0" w:color="FA908B" w:themeColor="accent2" w:themeTint="97"/>
          <w:right w:val="none" w:sz="4" w:space="0" w:color="000000"/>
        </w:tcBorders>
        <w:shd w:val="clear" w:color="FFFFFF" w:fill="auto"/>
      </w:tcPr>
    </w:tblStylePr>
    <w:tblStylePr w:type="lastRow">
      <w:rPr>
        <w:b/>
        <w:color w:val="404040"/>
      </w:rPr>
      <w:tblPr/>
      <w:tcPr>
        <w:tcBorders>
          <w:top w:val="single" w:sz="4" w:space="0" w:color="FA908B"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DAD8" w:themeColor="accent2" w:themeTint="32" w:fill="FDDAD8" w:themeFill="accent2" w:themeFillTint="32"/>
      </w:tcPr>
    </w:tblStylePr>
    <w:tblStylePr w:type="band1Horz">
      <w:rPr>
        <w:rFonts w:ascii="Arial" w:hAnsi="Arial"/>
        <w:color w:val="404040"/>
        <w:sz w:val="22"/>
      </w:rPr>
      <w:tblPr/>
      <w:tcPr>
        <w:shd w:val="clear" w:color="FDDAD8" w:themeColor="accent2" w:themeTint="32" w:fill="FDDAD8"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EF8200" w:themeColor="accent3" w:themeTint="FE"/>
        <w:insideH w:val="single" w:sz="4" w:space="0" w:color="EF8200" w:themeColor="accent3" w:themeTint="FE"/>
        <w:insideV w:val="single" w:sz="4" w:space="0" w:color="EF8200" w:themeColor="accent3" w:themeTint="FE"/>
      </w:tblBorders>
    </w:tblPr>
    <w:tblStylePr w:type="firstRow">
      <w:rPr>
        <w:b/>
        <w:color w:val="404040"/>
      </w:rPr>
      <w:tblPr/>
      <w:tcPr>
        <w:tcBorders>
          <w:top w:val="none" w:sz="4" w:space="0" w:color="000000"/>
          <w:left w:val="none" w:sz="4" w:space="0" w:color="000000"/>
          <w:bottom w:val="single" w:sz="12" w:space="0" w:color="EF8200" w:themeColor="accent3" w:themeTint="FE"/>
          <w:right w:val="none" w:sz="4" w:space="0" w:color="000000"/>
        </w:tcBorders>
        <w:shd w:val="clear" w:color="FFFFFF" w:fill="auto"/>
      </w:tcPr>
    </w:tblStylePr>
    <w:tblStylePr w:type="lastRow">
      <w:rPr>
        <w:b/>
        <w:color w:val="404040"/>
      </w:rPr>
      <w:tblPr/>
      <w:tcPr>
        <w:tcBorders>
          <w:top w:val="single" w:sz="4" w:space="0" w:color="EF8200"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5C7" w:themeColor="accent3" w:themeTint="34" w:fill="FFE5C7" w:themeFill="accent3" w:themeFillTint="34"/>
      </w:tcPr>
    </w:tblStylePr>
    <w:tblStylePr w:type="band1Horz">
      <w:rPr>
        <w:rFonts w:ascii="Arial" w:hAnsi="Arial"/>
        <w:color w:val="404040"/>
        <w:sz w:val="22"/>
      </w:rPr>
      <w:tblPr/>
      <w:tcPr>
        <w:shd w:val="clear" w:color="FFE5C7" w:themeColor="accent3" w:themeTint="34" w:fill="FFE5C7"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0458FF" w:themeColor="accent4" w:themeTint="9A"/>
        <w:insideH w:val="single" w:sz="4" w:space="0" w:color="0458FF" w:themeColor="accent4" w:themeTint="9A"/>
        <w:insideV w:val="single" w:sz="4" w:space="0" w:color="0458FF" w:themeColor="accent4" w:themeTint="9A"/>
      </w:tblBorders>
    </w:tblPr>
    <w:tblStylePr w:type="firstRow">
      <w:rPr>
        <w:b/>
        <w:color w:val="404040"/>
      </w:rPr>
      <w:tblPr/>
      <w:tcPr>
        <w:tcBorders>
          <w:top w:val="none" w:sz="4" w:space="0" w:color="000000"/>
          <w:left w:val="none" w:sz="4" w:space="0" w:color="000000"/>
          <w:bottom w:val="single" w:sz="12" w:space="0" w:color="0458FF" w:themeColor="accent4" w:themeTint="9A"/>
          <w:right w:val="none" w:sz="4" w:space="0" w:color="000000"/>
        </w:tcBorders>
        <w:shd w:val="clear" w:color="FFFFFF" w:fill="auto"/>
      </w:tcPr>
    </w:tblStylePr>
    <w:tblStylePr w:type="lastRow">
      <w:rPr>
        <w:b/>
        <w:color w:val="404040"/>
      </w:rPr>
      <w:tblPr/>
      <w:tcPr>
        <w:tcBorders>
          <w:top w:val="single" w:sz="4" w:space="0" w:color="0458FF"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AC6FF" w:themeColor="accent4" w:themeTint="34" w:fill="AAC6FF" w:themeFill="accent4" w:themeFillTint="34"/>
      </w:tcPr>
    </w:tblStylePr>
    <w:tblStylePr w:type="band1Horz">
      <w:rPr>
        <w:rFonts w:ascii="Arial" w:hAnsi="Arial"/>
        <w:color w:val="404040"/>
        <w:sz w:val="22"/>
      </w:rPr>
      <w:tblPr/>
      <w:tcPr>
        <w:shd w:val="clear" w:color="AAC6FF" w:themeColor="accent4" w:themeTint="34" w:fill="AAC6FF"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0070C0" w:themeColor="accent5"/>
        <w:insideH w:val="single" w:sz="4" w:space="0" w:color="0070C0" w:themeColor="accent5"/>
        <w:insideV w:val="single" w:sz="4" w:space="0" w:color="0070C0" w:themeColor="accent5"/>
      </w:tblBorders>
    </w:tblPr>
    <w:tblStylePr w:type="firstRow">
      <w:rPr>
        <w:b/>
        <w:color w:val="404040"/>
      </w:rPr>
      <w:tblPr/>
      <w:tcPr>
        <w:tcBorders>
          <w:top w:val="none" w:sz="4" w:space="0" w:color="000000"/>
          <w:left w:val="none" w:sz="4" w:space="0" w:color="000000"/>
          <w:bottom w:val="single" w:sz="12" w:space="0" w:color="0070C0" w:themeColor="accent5"/>
          <w:right w:val="none" w:sz="4" w:space="0" w:color="000000"/>
        </w:tcBorders>
        <w:shd w:val="clear" w:color="FFFFFF" w:fill="auto"/>
      </w:tcPr>
    </w:tblStylePr>
    <w:tblStylePr w:type="lastRow">
      <w:rPr>
        <w:b/>
        <w:color w:val="404040"/>
      </w:rPr>
      <w:tblPr/>
      <w:tcPr>
        <w:tcBorders>
          <w:top w:val="single" w:sz="4" w:space="0" w:color="0070C0"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EE3FF" w:themeColor="accent5" w:themeTint="34" w:fill="BEE3FF" w:themeFill="accent5" w:themeFillTint="34"/>
      </w:tcPr>
    </w:tblStylePr>
    <w:tblStylePr w:type="band1Horz">
      <w:rPr>
        <w:rFonts w:ascii="Arial" w:hAnsi="Arial"/>
        <w:color w:val="404040"/>
        <w:sz w:val="22"/>
      </w:rPr>
      <w:tblPr/>
      <w:tcPr>
        <w:shd w:val="clear" w:color="BEE3FF" w:themeColor="accent5" w:themeTint="34" w:fill="BEE3FF"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00B0F0" w:themeColor="accent6"/>
        <w:insideH w:val="single" w:sz="4" w:space="0" w:color="00B0F0" w:themeColor="accent6"/>
        <w:insideV w:val="single" w:sz="4" w:space="0" w:color="00B0F0" w:themeColor="accent6"/>
      </w:tblBorders>
    </w:tblPr>
    <w:tblStylePr w:type="firstRow">
      <w:rPr>
        <w:b/>
        <w:color w:val="404040"/>
      </w:rPr>
      <w:tblPr/>
      <w:tcPr>
        <w:tcBorders>
          <w:top w:val="none" w:sz="4" w:space="0" w:color="000000"/>
          <w:left w:val="none" w:sz="4" w:space="0" w:color="000000"/>
          <w:bottom w:val="single" w:sz="12" w:space="0" w:color="00B0F0" w:themeColor="accent6"/>
          <w:right w:val="none" w:sz="4" w:space="0" w:color="000000"/>
        </w:tcBorders>
        <w:shd w:val="clear" w:color="FFFFFF" w:fill="auto"/>
      </w:tcPr>
    </w:tblStylePr>
    <w:tblStylePr w:type="lastRow">
      <w:rPr>
        <w:b/>
        <w:color w:val="404040"/>
      </w:rPr>
      <w:tblPr/>
      <w:tcPr>
        <w:tcBorders>
          <w:top w:val="single" w:sz="4" w:space="0" w:color="00B0F0"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7F0FF" w:themeColor="accent6" w:themeTint="34" w:fill="C7F0FF" w:themeFill="accent6" w:themeFillTint="34"/>
      </w:tcPr>
    </w:tblStylePr>
    <w:tblStylePr w:type="band1Horz">
      <w:rPr>
        <w:rFonts w:ascii="Arial" w:hAnsi="Arial"/>
        <w:color w:val="404040"/>
        <w:sz w:val="22"/>
      </w:rPr>
      <w:tblPr/>
      <w:tcPr>
        <w:shd w:val="clear" w:color="C7F0FF" w:themeColor="accent6" w:themeTint="34" w:fill="C7F0F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729494" w:themeColor="text1" w:themeTint="95"/>
        <w:insideH w:val="single" w:sz="4" w:space="0" w:color="729494" w:themeColor="text1" w:themeTint="95"/>
        <w:insideV w:val="single" w:sz="4" w:space="0" w:color="729494"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DD9D9" w:themeColor="text1" w:themeTint="34" w:fill="CDD9D9" w:themeFill="text1" w:themeFillTint="34"/>
      </w:tcPr>
    </w:tblStylePr>
    <w:tblStylePr w:type="band1Horz">
      <w:rPr>
        <w:rFonts w:ascii="Arial" w:hAnsi="Arial"/>
        <w:color w:val="404040"/>
        <w:sz w:val="22"/>
      </w:rPr>
      <w:tblPr/>
      <w:tcPr>
        <w:shd w:val="clear" w:color="CDD9D9" w:themeColor="text1" w:themeTint="34" w:fill="CDD9D9"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A6DF00" w:themeColor="accent1" w:themeTint="EA"/>
        <w:insideH w:val="single" w:sz="4" w:space="0" w:color="A6DF00" w:themeColor="accent1" w:themeTint="EA"/>
        <w:insideV w:val="single" w:sz="4" w:space="0" w:color="A6DF00"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EFFBF" w:themeColor="accent1" w:themeTint="34" w:fill="EEFFBF" w:themeFill="accent1" w:themeFillTint="34"/>
      </w:tcPr>
    </w:tblStylePr>
    <w:tblStylePr w:type="band1Horz">
      <w:rPr>
        <w:rFonts w:ascii="Arial" w:hAnsi="Arial"/>
        <w:color w:val="404040"/>
        <w:sz w:val="22"/>
      </w:rPr>
      <w:tblPr/>
      <w:tcPr>
        <w:shd w:val="clear" w:color="EEFFBF" w:themeColor="accent1" w:themeTint="34" w:fill="EEFFBF"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A908B" w:themeColor="accent2" w:themeTint="97"/>
        <w:insideH w:val="single" w:sz="4" w:space="0" w:color="FA908B" w:themeColor="accent2" w:themeTint="97"/>
        <w:insideV w:val="single" w:sz="4" w:space="0" w:color="FA908B"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DAD8" w:themeColor="accent2" w:themeTint="32" w:fill="FDDAD8" w:themeFill="accent2" w:themeFillTint="32"/>
      </w:tcPr>
    </w:tblStylePr>
    <w:tblStylePr w:type="band1Horz">
      <w:rPr>
        <w:rFonts w:ascii="Arial" w:hAnsi="Arial"/>
        <w:color w:val="404040"/>
        <w:sz w:val="22"/>
      </w:rPr>
      <w:tblPr/>
      <w:tcPr>
        <w:shd w:val="clear" w:color="FDDAD8" w:themeColor="accent2" w:themeTint="32" w:fill="FDDAD8"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EF8200" w:themeColor="accent3" w:themeTint="FE"/>
        <w:insideH w:val="single" w:sz="4" w:space="0" w:color="EF8200" w:themeColor="accent3" w:themeTint="FE"/>
        <w:insideV w:val="single" w:sz="4" w:space="0" w:color="EF8200"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E5C7" w:themeColor="accent3" w:themeTint="34" w:fill="FFE5C7" w:themeFill="accent3" w:themeFillTint="34"/>
      </w:tcPr>
    </w:tblStylePr>
    <w:tblStylePr w:type="band1Horz">
      <w:rPr>
        <w:rFonts w:ascii="Arial" w:hAnsi="Arial"/>
        <w:color w:val="404040"/>
        <w:sz w:val="22"/>
      </w:rPr>
      <w:tblPr/>
      <w:tcPr>
        <w:shd w:val="clear" w:color="FFE5C7" w:themeColor="accent3" w:themeTint="34" w:fill="FFE5C7"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0458FF" w:themeColor="accent4" w:themeTint="9A"/>
        <w:insideH w:val="single" w:sz="4" w:space="0" w:color="0458FF" w:themeColor="accent4" w:themeTint="9A"/>
        <w:insideV w:val="single" w:sz="4" w:space="0" w:color="0458FF"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AAC6FF" w:themeColor="accent4" w:themeTint="34" w:fill="AAC6FF" w:themeFill="accent4" w:themeFillTint="34"/>
      </w:tcPr>
    </w:tblStylePr>
    <w:tblStylePr w:type="band1Horz">
      <w:rPr>
        <w:rFonts w:ascii="Arial" w:hAnsi="Arial"/>
        <w:color w:val="404040"/>
        <w:sz w:val="22"/>
      </w:rPr>
      <w:tblPr/>
      <w:tcPr>
        <w:shd w:val="clear" w:color="AAC6FF" w:themeColor="accent4" w:themeTint="34" w:fill="AAC6FF"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0070C0" w:themeColor="accent5"/>
        <w:insideH w:val="single" w:sz="4" w:space="0" w:color="0070C0" w:themeColor="accent5"/>
        <w:insideV w:val="single" w:sz="4" w:space="0" w:color="0070C0"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EE3FF" w:themeColor="accent5" w:themeTint="34" w:fill="BEE3FF" w:themeFill="accent5" w:themeFillTint="34"/>
      </w:tcPr>
    </w:tblStylePr>
    <w:tblStylePr w:type="band1Horz">
      <w:rPr>
        <w:rFonts w:ascii="Arial" w:hAnsi="Arial"/>
        <w:color w:val="404040"/>
        <w:sz w:val="22"/>
      </w:rPr>
      <w:tblPr/>
      <w:tcPr>
        <w:shd w:val="clear" w:color="BEE3FF" w:themeColor="accent5" w:themeTint="34" w:fill="BEE3FF"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00B0F0" w:themeColor="accent6"/>
        <w:insideH w:val="single" w:sz="4" w:space="0" w:color="00B0F0" w:themeColor="accent6"/>
        <w:insideV w:val="single" w:sz="4" w:space="0" w:color="00B0F0"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7F0FF" w:themeColor="accent6" w:themeTint="34" w:fill="C7F0FF" w:themeFill="accent6" w:themeFillTint="34"/>
      </w:tcPr>
    </w:tblStylePr>
    <w:tblStylePr w:type="band1Horz">
      <w:rPr>
        <w:rFonts w:ascii="Arial" w:hAnsi="Arial"/>
        <w:color w:val="404040"/>
        <w:sz w:val="22"/>
      </w:rPr>
      <w:tblPr/>
      <w:tcPr>
        <w:shd w:val="clear" w:color="C7F0FF" w:themeColor="accent6" w:themeTint="34" w:fill="C7F0F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779898" w:themeColor="text1" w:themeTint="90"/>
        <w:left w:val="single" w:sz="4" w:space="0" w:color="779898" w:themeColor="text1" w:themeTint="90"/>
        <w:bottom w:val="single" w:sz="4" w:space="0" w:color="779898" w:themeColor="text1" w:themeTint="90"/>
        <w:right w:val="single" w:sz="4" w:space="0" w:color="779898" w:themeColor="text1" w:themeTint="90"/>
        <w:insideH w:val="single" w:sz="4" w:space="0" w:color="779898" w:themeColor="text1" w:themeTint="90"/>
        <w:insideV w:val="single" w:sz="4" w:space="0" w:color="779898" w:themeColor="text1" w:themeTint="90"/>
      </w:tblBorders>
    </w:tblPr>
    <w:tblStylePr w:type="firstRow">
      <w:rPr>
        <w:rFonts w:ascii="Arial" w:hAnsi="Arial"/>
        <w:b/>
        <w:color w:val="FFFFFF"/>
        <w:sz w:val="22"/>
      </w:rPr>
      <w:tblPr/>
      <w:tcPr>
        <w:tcBorders>
          <w:top w:val="single" w:sz="4" w:space="0" w:color="263232" w:themeColor="text1"/>
          <w:left w:val="single" w:sz="4" w:space="0" w:color="263232" w:themeColor="text1"/>
          <w:bottom w:val="single" w:sz="4" w:space="0" w:color="263232" w:themeColor="text1"/>
          <w:right w:val="single" w:sz="4" w:space="0" w:color="263232" w:themeColor="text1"/>
        </w:tcBorders>
        <w:shd w:val="clear" w:color="263232" w:themeColor="text1" w:fill="263232" w:themeFill="text1"/>
      </w:tcPr>
    </w:tblStylePr>
    <w:tblStylePr w:type="lastRow">
      <w:rPr>
        <w:b/>
        <w:color w:val="404040"/>
      </w:rPr>
      <w:tblPr/>
      <w:tcPr>
        <w:tcBorders>
          <w:top w:val="single" w:sz="4" w:space="0" w:color="263232"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DD9D9" w:themeColor="text1" w:themeTint="34" w:fill="CDD9D9" w:themeFill="text1" w:themeFillTint="34"/>
      </w:tcPr>
    </w:tblStylePr>
    <w:tblStylePr w:type="band1Horz">
      <w:rPr>
        <w:rFonts w:ascii="Arial" w:hAnsi="Arial"/>
        <w:color w:val="404040"/>
        <w:sz w:val="22"/>
      </w:rPr>
      <w:tblPr/>
      <w:tcPr>
        <w:shd w:val="clear" w:color="CDD9D9" w:themeColor="text1" w:themeTint="34" w:fill="CDD9D9"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D2FF4E" w:themeColor="accent1" w:themeTint="90"/>
        <w:left w:val="single" w:sz="4" w:space="0" w:color="D2FF4E" w:themeColor="accent1" w:themeTint="90"/>
        <w:bottom w:val="single" w:sz="4" w:space="0" w:color="D2FF4E" w:themeColor="accent1" w:themeTint="90"/>
        <w:right w:val="single" w:sz="4" w:space="0" w:color="D2FF4E" w:themeColor="accent1" w:themeTint="90"/>
        <w:insideH w:val="single" w:sz="4" w:space="0" w:color="D2FF4E" w:themeColor="accent1" w:themeTint="90"/>
        <w:insideV w:val="single" w:sz="4" w:space="0" w:color="D2FF4E" w:themeColor="accent1" w:themeTint="90"/>
      </w:tblBorders>
    </w:tblPr>
    <w:tblStylePr w:type="firstRow">
      <w:rPr>
        <w:rFonts w:ascii="Arial" w:hAnsi="Arial"/>
        <w:b/>
        <w:color w:val="FFFFFF"/>
        <w:sz w:val="22"/>
      </w:rPr>
      <w:tblPr/>
      <w:tcPr>
        <w:tcBorders>
          <w:top w:val="single" w:sz="4" w:space="0" w:color="A6DF00" w:themeColor="accent1" w:themeTint="EA"/>
          <w:left w:val="single" w:sz="4" w:space="0" w:color="A6DF00" w:themeColor="accent1" w:themeTint="EA"/>
          <w:bottom w:val="single" w:sz="4" w:space="0" w:color="A6DF00" w:themeColor="accent1" w:themeTint="EA"/>
          <w:right w:val="single" w:sz="4" w:space="0" w:color="A6DF00" w:themeColor="accent1" w:themeTint="EA"/>
        </w:tcBorders>
        <w:shd w:val="clear" w:color="A6DF00" w:themeColor="accent1" w:themeTint="EA" w:fill="A6DF00" w:themeFill="accent1" w:themeFillTint="EA"/>
      </w:tcPr>
    </w:tblStylePr>
    <w:tblStylePr w:type="lastRow">
      <w:rPr>
        <w:b/>
        <w:color w:val="404040"/>
      </w:rPr>
      <w:tblPr/>
      <w:tcPr>
        <w:tcBorders>
          <w:top w:val="single" w:sz="4" w:space="0" w:color="A6DF00"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FFC1" w:themeColor="accent1" w:themeTint="32" w:fill="EFFFC1" w:themeFill="accent1" w:themeFillTint="32"/>
      </w:tcPr>
    </w:tblStylePr>
    <w:tblStylePr w:type="band1Horz">
      <w:rPr>
        <w:rFonts w:ascii="Arial" w:hAnsi="Arial"/>
        <w:color w:val="404040"/>
        <w:sz w:val="22"/>
      </w:rPr>
      <w:tblPr/>
      <w:tcPr>
        <w:shd w:val="clear" w:color="EFFFC1" w:themeColor="accent1" w:themeTint="32" w:fill="EFFFC1"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A9590" w:themeColor="accent2" w:themeTint="90"/>
        <w:left w:val="single" w:sz="4" w:space="0" w:color="FA9590" w:themeColor="accent2" w:themeTint="90"/>
        <w:bottom w:val="single" w:sz="4" w:space="0" w:color="FA9590" w:themeColor="accent2" w:themeTint="90"/>
        <w:right w:val="single" w:sz="4" w:space="0" w:color="FA9590" w:themeColor="accent2" w:themeTint="90"/>
        <w:insideH w:val="single" w:sz="4" w:space="0" w:color="FA9590" w:themeColor="accent2" w:themeTint="90"/>
        <w:insideV w:val="single" w:sz="4" w:space="0" w:color="FA9590" w:themeColor="accent2" w:themeTint="90"/>
      </w:tblBorders>
    </w:tblPr>
    <w:tblStylePr w:type="firstRow">
      <w:rPr>
        <w:rFonts w:ascii="Arial" w:hAnsi="Arial"/>
        <w:b/>
        <w:color w:val="FFFFFF"/>
        <w:sz w:val="22"/>
      </w:rPr>
      <w:tblPr/>
      <w:tcPr>
        <w:tcBorders>
          <w:top w:val="single" w:sz="4" w:space="0" w:color="FA908B" w:themeColor="accent2" w:themeTint="97"/>
          <w:left w:val="single" w:sz="4" w:space="0" w:color="FA908B" w:themeColor="accent2" w:themeTint="97"/>
          <w:bottom w:val="single" w:sz="4" w:space="0" w:color="FA908B" w:themeColor="accent2" w:themeTint="97"/>
          <w:right w:val="single" w:sz="4" w:space="0" w:color="FA908B" w:themeColor="accent2" w:themeTint="97"/>
        </w:tcBorders>
        <w:shd w:val="clear" w:color="FA908B" w:themeColor="accent2" w:themeTint="97" w:fill="FA908B" w:themeFill="accent2" w:themeFillTint="97"/>
      </w:tcPr>
    </w:tblStylePr>
    <w:tblStylePr w:type="lastRow">
      <w:rPr>
        <w:b/>
        <w:color w:val="404040"/>
      </w:rPr>
      <w:tblPr/>
      <w:tcPr>
        <w:tcBorders>
          <w:top w:val="single" w:sz="4" w:space="0" w:color="FA908B"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DAD8" w:themeColor="accent2" w:themeTint="32" w:fill="FDDAD8" w:themeFill="accent2" w:themeFillTint="32"/>
      </w:tcPr>
    </w:tblStylePr>
    <w:tblStylePr w:type="band1Horz">
      <w:rPr>
        <w:rFonts w:ascii="Arial" w:hAnsi="Arial"/>
        <w:color w:val="404040"/>
        <w:sz w:val="22"/>
      </w:rPr>
      <w:tblPr/>
      <w:tcPr>
        <w:shd w:val="clear" w:color="FDDAD8" w:themeColor="accent2" w:themeTint="32" w:fill="FDDAD8"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FFB965" w:themeColor="accent3" w:themeTint="90"/>
        <w:left w:val="single" w:sz="4" w:space="0" w:color="FFB965" w:themeColor="accent3" w:themeTint="90"/>
        <w:bottom w:val="single" w:sz="4" w:space="0" w:color="FFB965" w:themeColor="accent3" w:themeTint="90"/>
        <w:right w:val="single" w:sz="4" w:space="0" w:color="FFB965" w:themeColor="accent3" w:themeTint="90"/>
        <w:insideH w:val="single" w:sz="4" w:space="0" w:color="FFB965" w:themeColor="accent3" w:themeTint="90"/>
        <w:insideV w:val="single" w:sz="4" w:space="0" w:color="FFB965" w:themeColor="accent3" w:themeTint="90"/>
      </w:tblBorders>
    </w:tblPr>
    <w:tblStylePr w:type="firstRow">
      <w:rPr>
        <w:rFonts w:ascii="Arial" w:hAnsi="Arial"/>
        <w:b/>
        <w:color w:val="FFFFFF"/>
        <w:sz w:val="22"/>
      </w:rPr>
      <w:tblPr/>
      <w:tcPr>
        <w:tcBorders>
          <w:top w:val="single" w:sz="4" w:space="0" w:color="EF8200" w:themeColor="accent3" w:themeTint="FE"/>
          <w:left w:val="single" w:sz="4" w:space="0" w:color="EF8200" w:themeColor="accent3" w:themeTint="FE"/>
          <w:bottom w:val="single" w:sz="4" w:space="0" w:color="EF8200" w:themeColor="accent3" w:themeTint="FE"/>
          <w:right w:val="single" w:sz="4" w:space="0" w:color="EF8200" w:themeColor="accent3" w:themeTint="FE"/>
        </w:tcBorders>
        <w:shd w:val="clear" w:color="EF8200" w:themeColor="accent3" w:themeTint="FE" w:fill="EF8200" w:themeFill="accent3" w:themeFillTint="FE"/>
      </w:tcPr>
    </w:tblStylePr>
    <w:tblStylePr w:type="lastRow">
      <w:rPr>
        <w:b/>
        <w:color w:val="404040"/>
      </w:rPr>
      <w:tblPr/>
      <w:tcPr>
        <w:tcBorders>
          <w:top w:val="single" w:sz="4" w:space="0" w:color="EF8200"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5C7" w:themeColor="accent3" w:themeTint="34" w:fill="FFE5C7" w:themeFill="accent3" w:themeFillTint="34"/>
      </w:tcPr>
    </w:tblStylePr>
    <w:tblStylePr w:type="band1Horz">
      <w:rPr>
        <w:rFonts w:ascii="Arial" w:hAnsi="Arial"/>
        <w:color w:val="404040"/>
        <w:sz w:val="22"/>
      </w:rPr>
      <w:tblPr/>
      <w:tcPr>
        <w:shd w:val="clear" w:color="FFE5C7" w:themeColor="accent3" w:themeTint="34" w:fill="FFE5C7"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1563FF" w:themeColor="accent4" w:themeTint="90"/>
        <w:left w:val="single" w:sz="4" w:space="0" w:color="1563FF" w:themeColor="accent4" w:themeTint="90"/>
        <w:bottom w:val="single" w:sz="4" w:space="0" w:color="1563FF" w:themeColor="accent4" w:themeTint="90"/>
        <w:right w:val="single" w:sz="4" w:space="0" w:color="1563FF" w:themeColor="accent4" w:themeTint="90"/>
        <w:insideH w:val="single" w:sz="4" w:space="0" w:color="1563FF" w:themeColor="accent4" w:themeTint="90"/>
        <w:insideV w:val="single" w:sz="4" w:space="0" w:color="1563FF" w:themeColor="accent4" w:themeTint="90"/>
      </w:tblBorders>
    </w:tblPr>
    <w:tblStylePr w:type="firstRow">
      <w:rPr>
        <w:rFonts w:ascii="Arial" w:hAnsi="Arial"/>
        <w:b/>
        <w:color w:val="FFFFFF"/>
        <w:sz w:val="22"/>
      </w:rPr>
      <w:tblPr/>
      <w:tcPr>
        <w:tcBorders>
          <w:top w:val="single" w:sz="4" w:space="0" w:color="0458FF" w:themeColor="accent4" w:themeTint="9A"/>
          <w:left w:val="single" w:sz="4" w:space="0" w:color="0458FF" w:themeColor="accent4" w:themeTint="9A"/>
          <w:bottom w:val="single" w:sz="4" w:space="0" w:color="0458FF" w:themeColor="accent4" w:themeTint="9A"/>
          <w:right w:val="single" w:sz="4" w:space="0" w:color="0458FF" w:themeColor="accent4" w:themeTint="9A"/>
        </w:tcBorders>
        <w:shd w:val="clear" w:color="0458FF" w:themeColor="accent4" w:themeTint="9A" w:fill="0458FF" w:themeFill="accent4" w:themeFillTint="9A"/>
      </w:tcPr>
    </w:tblStylePr>
    <w:tblStylePr w:type="lastRow">
      <w:rPr>
        <w:b/>
        <w:color w:val="404040"/>
      </w:rPr>
      <w:tblPr/>
      <w:tcPr>
        <w:tcBorders>
          <w:top w:val="single" w:sz="4" w:space="0" w:color="0458FF"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AC6FF" w:themeColor="accent4" w:themeTint="34" w:fill="AAC6FF" w:themeFill="accent4" w:themeFillTint="34"/>
      </w:tcPr>
    </w:tblStylePr>
    <w:tblStylePr w:type="band1Horz">
      <w:rPr>
        <w:rFonts w:ascii="Arial" w:hAnsi="Arial"/>
        <w:color w:val="404040"/>
        <w:sz w:val="22"/>
      </w:rPr>
      <w:tblPr/>
      <w:tcPr>
        <w:shd w:val="clear" w:color="AAC6FF" w:themeColor="accent4" w:themeTint="34" w:fill="AAC6FF"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4BB3FF" w:themeColor="accent5" w:themeTint="90"/>
        <w:left w:val="single" w:sz="4" w:space="0" w:color="4BB3FF" w:themeColor="accent5" w:themeTint="90"/>
        <w:bottom w:val="single" w:sz="4" w:space="0" w:color="4BB3FF" w:themeColor="accent5" w:themeTint="90"/>
        <w:right w:val="single" w:sz="4" w:space="0" w:color="4BB3FF" w:themeColor="accent5" w:themeTint="90"/>
        <w:insideH w:val="single" w:sz="4" w:space="0" w:color="4BB3FF" w:themeColor="accent5" w:themeTint="90"/>
        <w:insideV w:val="single" w:sz="4" w:space="0" w:color="4BB3FF" w:themeColor="accent5" w:themeTint="90"/>
      </w:tblBorders>
    </w:tblPr>
    <w:tblStylePr w:type="firstRow">
      <w:rPr>
        <w:rFonts w:ascii="Arial" w:hAnsi="Arial"/>
        <w:b/>
        <w:color w:val="FFFFFF"/>
        <w:sz w:val="22"/>
      </w:rPr>
      <w:tblPr/>
      <w:tcPr>
        <w:tcBorders>
          <w:top w:val="single" w:sz="4" w:space="0" w:color="0070C0" w:themeColor="accent5"/>
          <w:left w:val="single" w:sz="4" w:space="0" w:color="0070C0" w:themeColor="accent5"/>
          <w:bottom w:val="single" w:sz="4" w:space="0" w:color="0070C0" w:themeColor="accent5"/>
          <w:right w:val="single" w:sz="4" w:space="0" w:color="0070C0" w:themeColor="accent5"/>
        </w:tcBorders>
        <w:shd w:val="clear" w:color="0070C0" w:themeColor="accent5" w:fill="0070C0" w:themeFill="accent5"/>
      </w:tcPr>
    </w:tblStylePr>
    <w:tblStylePr w:type="lastRow">
      <w:rPr>
        <w:b/>
        <w:color w:val="404040"/>
      </w:rPr>
      <w:tblPr/>
      <w:tcPr>
        <w:tcBorders>
          <w:top w:val="single" w:sz="4" w:space="0" w:color="0070C0"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EE3FF" w:themeColor="accent5" w:themeTint="34" w:fill="BEE3FF" w:themeFill="accent5" w:themeFillTint="34"/>
      </w:tcPr>
    </w:tblStylePr>
    <w:tblStylePr w:type="band1Horz">
      <w:rPr>
        <w:rFonts w:ascii="Arial" w:hAnsi="Arial"/>
        <w:color w:val="404040"/>
        <w:sz w:val="22"/>
      </w:rPr>
      <w:tblPr/>
      <w:tcPr>
        <w:shd w:val="clear" w:color="BEE3FF" w:themeColor="accent5" w:themeTint="34" w:fill="BEE3FF"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66D6FF" w:themeColor="accent6" w:themeTint="90"/>
        <w:left w:val="single" w:sz="4" w:space="0" w:color="66D6FF" w:themeColor="accent6" w:themeTint="90"/>
        <w:bottom w:val="single" w:sz="4" w:space="0" w:color="66D6FF" w:themeColor="accent6" w:themeTint="90"/>
        <w:right w:val="single" w:sz="4" w:space="0" w:color="66D6FF" w:themeColor="accent6" w:themeTint="90"/>
        <w:insideH w:val="single" w:sz="4" w:space="0" w:color="66D6FF" w:themeColor="accent6" w:themeTint="90"/>
        <w:insideV w:val="single" w:sz="4" w:space="0" w:color="66D6FF" w:themeColor="accent6" w:themeTint="90"/>
      </w:tblBorders>
    </w:tblPr>
    <w:tblStylePr w:type="firstRow">
      <w:rPr>
        <w:rFonts w:ascii="Arial" w:hAnsi="Arial"/>
        <w:b/>
        <w:color w:val="FFFFFF"/>
        <w:sz w:val="22"/>
      </w:rPr>
      <w:tblPr/>
      <w:tcPr>
        <w:tcBorders>
          <w:top w:val="single" w:sz="4" w:space="0" w:color="00B0F0" w:themeColor="accent6"/>
          <w:left w:val="single" w:sz="4" w:space="0" w:color="00B0F0" w:themeColor="accent6"/>
          <w:bottom w:val="single" w:sz="4" w:space="0" w:color="00B0F0" w:themeColor="accent6"/>
          <w:right w:val="single" w:sz="4" w:space="0" w:color="00B0F0" w:themeColor="accent6"/>
        </w:tcBorders>
        <w:shd w:val="clear" w:color="00B0F0" w:themeColor="accent6" w:fill="00B0F0" w:themeFill="accent6"/>
      </w:tcPr>
    </w:tblStylePr>
    <w:tblStylePr w:type="lastRow">
      <w:rPr>
        <w:b/>
        <w:color w:val="404040"/>
      </w:rPr>
      <w:tblPr/>
      <w:tcPr>
        <w:tcBorders>
          <w:top w:val="single" w:sz="4" w:space="0" w:color="00B0F0"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7F0FF" w:themeColor="accent6" w:themeTint="34" w:fill="C7F0FF" w:themeFill="accent6" w:themeFillTint="34"/>
      </w:tcPr>
    </w:tblStylePr>
    <w:tblStylePr w:type="band1Horz">
      <w:rPr>
        <w:rFonts w:ascii="Arial" w:hAnsi="Arial"/>
        <w:color w:val="404040"/>
        <w:sz w:val="22"/>
      </w:rPr>
      <w:tblPr/>
      <w:tcPr>
        <w:shd w:val="clear" w:color="C7F0FF" w:themeColor="accent6" w:themeTint="34" w:fill="C7F0F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2F2F2" w:themeColor="light1"/>
        <w:left w:val="single" w:sz="4" w:space="0" w:color="F2F2F2" w:themeColor="light1"/>
        <w:bottom w:val="single" w:sz="4" w:space="0" w:color="F2F2F2" w:themeColor="light1"/>
        <w:right w:val="single" w:sz="4" w:space="0" w:color="F2F2F2" w:themeColor="light1"/>
        <w:insideH w:val="single" w:sz="4" w:space="0" w:color="F2F2F2" w:themeColor="light1"/>
        <w:insideV w:val="single" w:sz="4" w:space="0" w:color="F2F2F2" w:themeColor="light1"/>
      </w:tblBorders>
      <w:shd w:val="clear" w:color="C2D1D1" w:themeColor="text1" w:themeTint="40" w:fill="C2D1D1" w:themeFill="text1" w:themeFillTint="40"/>
    </w:tblPr>
    <w:tblStylePr w:type="firstRow">
      <w:rPr>
        <w:rFonts w:ascii="Arial" w:hAnsi="Arial"/>
        <w:b/>
        <w:color w:val="FFFFFF"/>
        <w:sz w:val="22"/>
      </w:rPr>
      <w:tblPr/>
      <w:tcPr>
        <w:shd w:val="clear" w:color="263232" w:themeColor="text1" w:fill="263232" w:themeFill="text1"/>
      </w:tcPr>
    </w:tblStylePr>
    <w:tblStylePr w:type="lastRow">
      <w:rPr>
        <w:rFonts w:ascii="Arial" w:hAnsi="Arial"/>
        <w:b/>
        <w:color w:val="FFFFFF"/>
        <w:sz w:val="22"/>
      </w:rPr>
      <w:tblPr/>
      <w:tcPr>
        <w:tcBorders>
          <w:top w:val="single" w:sz="4" w:space="0" w:color="F2F2F2" w:themeColor="light1"/>
        </w:tcBorders>
        <w:shd w:val="clear" w:color="263232" w:themeColor="text1" w:fill="263232" w:themeFill="text1"/>
      </w:tcPr>
    </w:tblStylePr>
    <w:tblStylePr w:type="firstCol">
      <w:rPr>
        <w:rFonts w:ascii="Arial" w:hAnsi="Arial"/>
        <w:b/>
        <w:color w:val="FFFFFF"/>
        <w:sz w:val="22"/>
      </w:rPr>
      <w:tblPr/>
      <w:tcPr>
        <w:shd w:val="clear" w:color="263232" w:themeColor="text1" w:fill="263232" w:themeFill="text1"/>
      </w:tcPr>
    </w:tblStylePr>
    <w:tblStylePr w:type="lastCol">
      <w:rPr>
        <w:rFonts w:ascii="Arial" w:hAnsi="Arial"/>
        <w:b/>
        <w:color w:val="FFFFFF"/>
        <w:sz w:val="22"/>
      </w:rPr>
      <w:tblPr/>
      <w:tcPr>
        <w:shd w:val="clear" w:color="263232" w:themeColor="text1" w:fill="263232" w:themeFill="text1"/>
      </w:tcPr>
    </w:tblStylePr>
    <w:tblStylePr w:type="band1Vert">
      <w:tblPr/>
      <w:tcPr>
        <w:shd w:val="clear" w:color="91ABAB" w:themeColor="text1" w:themeTint="75" w:fill="91ABAB" w:themeFill="text1" w:themeFillTint="75"/>
      </w:tcPr>
    </w:tblStylePr>
    <w:tblStylePr w:type="band1Horz">
      <w:tblPr/>
      <w:tcPr>
        <w:shd w:val="clear" w:color="91ABAB" w:themeColor="text1" w:themeTint="75" w:fill="91ABAB"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2F2F2" w:themeColor="light1"/>
        <w:left w:val="single" w:sz="4" w:space="0" w:color="F2F2F2" w:themeColor="light1"/>
        <w:bottom w:val="single" w:sz="4" w:space="0" w:color="F2F2F2" w:themeColor="light1"/>
        <w:right w:val="single" w:sz="4" w:space="0" w:color="F2F2F2" w:themeColor="light1"/>
        <w:insideH w:val="single" w:sz="4" w:space="0" w:color="F2F2F2" w:themeColor="light1"/>
        <w:insideV w:val="single" w:sz="4" w:space="0" w:color="F2F2F2" w:themeColor="light1"/>
      </w:tblBorders>
      <w:shd w:val="clear" w:color="EEFFBF" w:themeColor="accent1" w:themeTint="34" w:fill="EEFFBF" w:themeFill="accent1" w:themeFillTint="34"/>
    </w:tblPr>
    <w:tblStylePr w:type="firstRow">
      <w:rPr>
        <w:rFonts w:ascii="Arial" w:hAnsi="Arial"/>
        <w:b/>
        <w:color w:val="FFFFFF"/>
        <w:sz w:val="22"/>
      </w:rPr>
      <w:tblPr/>
      <w:tcPr>
        <w:shd w:val="clear" w:color="94C600" w:themeColor="accent1" w:fill="94C600" w:themeFill="accent1"/>
      </w:tcPr>
    </w:tblStylePr>
    <w:tblStylePr w:type="lastRow">
      <w:rPr>
        <w:rFonts w:ascii="Arial" w:hAnsi="Arial"/>
        <w:b/>
        <w:color w:val="FFFFFF"/>
        <w:sz w:val="22"/>
      </w:rPr>
      <w:tblPr/>
      <w:tcPr>
        <w:tcBorders>
          <w:top w:val="single" w:sz="4" w:space="0" w:color="F2F2F2" w:themeColor="light1"/>
        </w:tcBorders>
        <w:shd w:val="clear" w:color="94C600" w:themeColor="accent1" w:fill="94C600" w:themeFill="accent1"/>
      </w:tcPr>
    </w:tblStylePr>
    <w:tblStylePr w:type="firstCol">
      <w:rPr>
        <w:rFonts w:ascii="Arial" w:hAnsi="Arial"/>
        <w:b/>
        <w:color w:val="FFFFFF"/>
        <w:sz w:val="22"/>
      </w:rPr>
      <w:tblPr/>
      <w:tcPr>
        <w:shd w:val="clear" w:color="94C600" w:themeColor="accent1" w:fill="94C600" w:themeFill="accent1"/>
      </w:tcPr>
    </w:tblStylePr>
    <w:tblStylePr w:type="lastCol">
      <w:rPr>
        <w:rFonts w:ascii="Arial" w:hAnsi="Arial"/>
        <w:b/>
        <w:color w:val="FFFFFF"/>
        <w:sz w:val="22"/>
      </w:rPr>
      <w:tblPr/>
      <w:tcPr>
        <w:shd w:val="clear" w:color="94C600" w:themeColor="accent1" w:fill="94C600" w:themeFill="accent1"/>
      </w:tcPr>
    </w:tblStylePr>
    <w:tblStylePr w:type="band1Vert">
      <w:tblPr/>
      <w:tcPr>
        <w:shd w:val="clear" w:color="DAFF6F" w:themeColor="accent1" w:themeTint="75" w:fill="DAFF6F" w:themeFill="accent1" w:themeFillTint="75"/>
      </w:tcPr>
    </w:tblStylePr>
    <w:tblStylePr w:type="band1Horz">
      <w:tblPr/>
      <w:tcPr>
        <w:shd w:val="clear" w:color="DAFF6F" w:themeColor="accent1" w:themeTint="75" w:fill="DAFF6F"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2F2F2" w:themeColor="light1"/>
        <w:left w:val="single" w:sz="4" w:space="0" w:color="F2F2F2" w:themeColor="light1"/>
        <w:bottom w:val="single" w:sz="4" w:space="0" w:color="F2F2F2" w:themeColor="light1"/>
        <w:right w:val="single" w:sz="4" w:space="0" w:color="F2F2F2" w:themeColor="light1"/>
        <w:insideH w:val="single" w:sz="4" w:space="0" w:color="F2F2F2" w:themeColor="light1"/>
        <w:insideV w:val="single" w:sz="4" w:space="0" w:color="F2F2F2" w:themeColor="light1"/>
      </w:tblBorders>
      <w:shd w:val="clear" w:color="FDDAD8" w:themeColor="accent2" w:themeTint="32" w:fill="FDDAD8" w:themeFill="accent2" w:themeFillTint="32"/>
    </w:tblPr>
    <w:tblStylePr w:type="firstRow">
      <w:rPr>
        <w:rFonts w:ascii="Arial" w:hAnsi="Arial"/>
        <w:b/>
        <w:color w:val="FFFFFF"/>
        <w:sz w:val="22"/>
      </w:rPr>
      <w:tblPr/>
      <w:tcPr>
        <w:shd w:val="clear" w:color="F7453C" w:themeColor="accent2" w:fill="F7453C" w:themeFill="accent2"/>
      </w:tcPr>
    </w:tblStylePr>
    <w:tblStylePr w:type="lastRow">
      <w:rPr>
        <w:rFonts w:ascii="Arial" w:hAnsi="Arial"/>
        <w:b/>
        <w:color w:val="FFFFFF"/>
        <w:sz w:val="22"/>
      </w:rPr>
      <w:tblPr/>
      <w:tcPr>
        <w:tcBorders>
          <w:top w:val="single" w:sz="4" w:space="0" w:color="F2F2F2" w:themeColor="light1"/>
        </w:tcBorders>
        <w:shd w:val="clear" w:color="F7453C" w:themeColor="accent2" w:fill="F7453C" w:themeFill="accent2"/>
      </w:tcPr>
    </w:tblStylePr>
    <w:tblStylePr w:type="firstCol">
      <w:rPr>
        <w:rFonts w:ascii="Arial" w:hAnsi="Arial"/>
        <w:b/>
        <w:color w:val="FFFFFF"/>
        <w:sz w:val="22"/>
      </w:rPr>
      <w:tblPr/>
      <w:tcPr>
        <w:shd w:val="clear" w:color="F7453C" w:themeColor="accent2" w:fill="F7453C" w:themeFill="accent2"/>
      </w:tcPr>
    </w:tblStylePr>
    <w:tblStylePr w:type="lastCol">
      <w:rPr>
        <w:rFonts w:ascii="Arial" w:hAnsi="Arial"/>
        <w:b/>
        <w:color w:val="FFFFFF"/>
        <w:sz w:val="22"/>
      </w:rPr>
      <w:tblPr/>
      <w:tcPr>
        <w:shd w:val="clear" w:color="F7453C" w:themeColor="accent2" w:fill="F7453C" w:themeFill="accent2"/>
      </w:tcPr>
    </w:tblStylePr>
    <w:tblStylePr w:type="band1Vert">
      <w:tblPr/>
      <w:tcPr>
        <w:shd w:val="clear" w:color="FBA9A5" w:themeColor="accent2" w:themeTint="75" w:fill="FBA9A5" w:themeFill="accent2" w:themeFillTint="75"/>
      </w:tcPr>
    </w:tblStylePr>
    <w:tblStylePr w:type="band1Horz">
      <w:tblPr/>
      <w:tcPr>
        <w:shd w:val="clear" w:color="FBA9A5" w:themeColor="accent2" w:themeTint="75" w:fill="FBA9A5"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2F2F2" w:themeColor="light1"/>
        <w:left w:val="single" w:sz="4" w:space="0" w:color="F2F2F2" w:themeColor="light1"/>
        <w:bottom w:val="single" w:sz="4" w:space="0" w:color="F2F2F2" w:themeColor="light1"/>
        <w:right w:val="single" w:sz="4" w:space="0" w:color="F2F2F2" w:themeColor="light1"/>
        <w:insideH w:val="single" w:sz="4" w:space="0" w:color="F2F2F2" w:themeColor="light1"/>
        <w:insideV w:val="single" w:sz="4" w:space="0" w:color="F2F2F2" w:themeColor="light1"/>
      </w:tblBorders>
      <w:shd w:val="clear" w:color="FFE5C7" w:themeColor="accent3" w:themeTint="34" w:fill="FFE5C7" w:themeFill="accent3" w:themeFillTint="34"/>
    </w:tblPr>
    <w:tblStylePr w:type="firstRow">
      <w:rPr>
        <w:rFonts w:ascii="Arial" w:hAnsi="Arial"/>
        <w:b/>
        <w:color w:val="FFFFFF"/>
        <w:sz w:val="22"/>
      </w:rPr>
      <w:tblPr/>
      <w:tcPr>
        <w:shd w:val="clear" w:color="EE8200" w:themeColor="accent3" w:fill="EE8200" w:themeFill="accent3"/>
      </w:tcPr>
    </w:tblStylePr>
    <w:tblStylePr w:type="lastRow">
      <w:rPr>
        <w:rFonts w:ascii="Arial" w:hAnsi="Arial"/>
        <w:b/>
        <w:color w:val="FFFFFF"/>
        <w:sz w:val="22"/>
      </w:rPr>
      <w:tblPr/>
      <w:tcPr>
        <w:tcBorders>
          <w:top w:val="single" w:sz="4" w:space="0" w:color="F2F2F2" w:themeColor="light1"/>
        </w:tcBorders>
        <w:shd w:val="clear" w:color="EE8200" w:themeColor="accent3" w:fill="EE8200" w:themeFill="accent3"/>
      </w:tcPr>
    </w:tblStylePr>
    <w:tblStylePr w:type="firstCol">
      <w:rPr>
        <w:rFonts w:ascii="Arial" w:hAnsi="Arial"/>
        <w:b/>
        <w:color w:val="FFFFFF"/>
        <w:sz w:val="22"/>
      </w:rPr>
      <w:tblPr/>
      <w:tcPr>
        <w:shd w:val="clear" w:color="EE8200" w:themeColor="accent3" w:fill="EE8200" w:themeFill="accent3"/>
      </w:tcPr>
    </w:tblStylePr>
    <w:tblStylePr w:type="lastCol">
      <w:rPr>
        <w:rFonts w:ascii="Arial" w:hAnsi="Arial"/>
        <w:b/>
        <w:color w:val="FFFFFF"/>
        <w:sz w:val="22"/>
      </w:rPr>
      <w:tblPr/>
      <w:tcPr>
        <w:shd w:val="clear" w:color="EE8200" w:themeColor="accent3" w:fill="EE8200" w:themeFill="accent3"/>
      </w:tcPr>
    </w:tblStylePr>
    <w:tblStylePr w:type="band1Vert">
      <w:tblPr/>
      <w:tcPr>
        <w:shd w:val="clear" w:color="FFC682" w:themeColor="accent3" w:themeTint="75" w:fill="FFC682" w:themeFill="accent3" w:themeFillTint="75"/>
      </w:tcPr>
    </w:tblStylePr>
    <w:tblStylePr w:type="band1Horz">
      <w:tblPr/>
      <w:tcPr>
        <w:shd w:val="clear" w:color="FFC682" w:themeColor="accent3" w:themeTint="75" w:fill="FFC68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2F2F2" w:themeColor="light1"/>
        <w:left w:val="single" w:sz="4" w:space="0" w:color="F2F2F2" w:themeColor="light1"/>
        <w:bottom w:val="single" w:sz="4" w:space="0" w:color="F2F2F2" w:themeColor="light1"/>
        <w:right w:val="single" w:sz="4" w:space="0" w:color="F2F2F2" w:themeColor="light1"/>
        <w:insideH w:val="single" w:sz="4" w:space="0" w:color="F2F2F2" w:themeColor="light1"/>
        <w:insideV w:val="single" w:sz="4" w:space="0" w:color="F2F2F2" w:themeColor="light1"/>
      </w:tblBorders>
      <w:shd w:val="clear" w:color="AAC6FF" w:themeColor="accent4" w:themeTint="34" w:fill="AAC6FF" w:themeFill="accent4" w:themeFillTint="34"/>
    </w:tblPr>
    <w:tblStylePr w:type="firstRow">
      <w:rPr>
        <w:rFonts w:ascii="Arial" w:hAnsi="Arial"/>
        <w:b/>
        <w:color w:val="FFFFFF"/>
        <w:sz w:val="22"/>
      </w:rPr>
      <w:tblPr/>
      <w:tcPr>
        <w:shd w:val="clear" w:color="002060" w:themeColor="accent4" w:fill="002060" w:themeFill="accent4"/>
      </w:tcPr>
    </w:tblStylePr>
    <w:tblStylePr w:type="lastRow">
      <w:rPr>
        <w:rFonts w:ascii="Arial" w:hAnsi="Arial"/>
        <w:b/>
        <w:color w:val="FFFFFF"/>
        <w:sz w:val="22"/>
      </w:rPr>
      <w:tblPr/>
      <w:tcPr>
        <w:tcBorders>
          <w:top w:val="single" w:sz="4" w:space="0" w:color="F2F2F2" w:themeColor="light1"/>
        </w:tcBorders>
        <w:shd w:val="clear" w:color="002060" w:themeColor="accent4" w:fill="002060" w:themeFill="accent4"/>
      </w:tcPr>
    </w:tblStylePr>
    <w:tblStylePr w:type="firstCol">
      <w:rPr>
        <w:rFonts w:ascii="Arial" w:hAnsi="Arial"/>
        <w:b/>
        <w:color w:val="FFFFFF"/>
        <w:sz w:val="22"/>
      </w:rPr>
      <w:tblPr/>
      <w:tcPr>
        <w:shd w:val="clear" w:color="002060" w:themeColor="accent4" w:fill="002060" w:themeFill="accent4"/>
      </w:tcPr>
    </w:tblStylePr>
    <w:tblStylePr w:type="lastCol">
      <w:rPr>
        <w:rFonts w:ascii="Arial" w:hAnsi="Arial"/>
        <w:b/>
        <w:color w:val="FFFFFF"/>
        <w:sz w:val="22"/>
      </w:rPr>
      <w:tblPr/>
      <w:tcPr>
        <w:shd w:val="clear" w:color="002060" w:themeColor="accent4" w:fill="002060" w:themeFill="accent4"/>
      </w:tcPr>
    </w:tblStylePr>
    <w:tblStylePr w:type="band1Vert">
      <w:tblPr/>
      <w:tcPr>
        <w:shd w:val="clear" w:color="4180FF" w:themeColor="accent4" w:themeTint="75" w:fill="4180FF" w:themeFill="accent4" w:themeFillTint="75"/>
      </w:tcPr>
    </w:tblStylePr>
    <w:tblStylePr w:type="band1Horz">
      <w:tblPr/>
      <w:tcPr>
        <w:shd w:val="clear" w:color="4180FF" w:themeColor="accent4" w:themeTint="75" w:fill="4180FF"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2F2F2" w:themeColor="light1"/>
        <w:left w:val="single" w:sz="4" w:space="0" w:color="F2F2F2" w:themeColor="light1"/>
        <w:bottom w:val="single" w:sz="4" w:space="0" w:color="F2F2F2" w:themeColor="light1"/>
        <w:right w:val="single" w:sz="4" w:space="0" w:color="F2F2F2" w:themeColor="light1"/>
        <w:insideH w:val="single" w:sz="4" w:space="0" w:color="F2F2F2" w:themeColor="light1"/>
        <w:insideV w:val="single" w:sz="4" w:space="0" w:color="F2F2F2" w:themeColor="light1"/>
      </w:tblBorders>
      <w:shd w:val="clear" w:color="BEE3FF" w:themeColor="accent5" w:themeTint="34" w:fill="BEE3FF" w:themeFill="accent5" w:themeFillTint="34"/>
    </w:tblPr>
    <w:tblStylePr w:type="firstRow">
      <w:rPr>
        <w:rFonts w:ascii="Arial" w:hAnsi="Arial"/>
        <w:b/>
        <w:color w:val="FFFFFF"/>
        <w:sz w:val="22"/>
      </w:rPr>
      <w:tblPr/>
      <w:tcPr>
        <w:shd w:val="clear" w:color="0070C0" w:themeColor="accent5" w:fill="0070C0" w:themeFill="accent5"/>
      </w:tcPr>
    </w:tblStylePr>
    <w:tblStylePr w:type="lastRow">
      <w:rPr>
        <w:rFonts w:ascii="Arial" w:hAnsi="Arial"/>
        <w:b/>
        <w:color w:val="FFFFFF"/>
        <w:sz w:val="22"/>
      </w:rPr>
      <w:tblPr/>
      <w:tcPr>
        <w:tcBorders>
          <w:top w:val="single" w:sz="4" w:space="0" w:color="F2F2F2" w:themeColor="light1"/>
        </w:tcBorders>
        <w:shd w:val="clear" w:color="0070C0" w:themeColor="accent5" w:fill="0070C0" w:themeFill="accent5"/>
      </w:tcPr>
    </w:tblStylePr>
    <w:tblStylePr w:type="firstCol">
      <w:rPr>
        <w:rFonts w:ascii="Arial" w:hAnsi="Arial"/>
        <w:b/>
        <w:color w:val="FFFFFF"/>
        <w:sz w:val="22"/>
      </w:rPr>
      <w:tblPr/>
      <w:tcPr>
        <w:shd w:val="clear" w:color="0070C0" w:themeColor="accent5" w:fill="0070C0" w:themeFill="accent5"/>
      </w:tcPr>
    </w:tblStylePr>
    <w:tblStylePr w:type="lastCol">
      <w:rPr>
        <w:rFonts w:ascii="Arial" w:hAnsi="Arial"/>
        <w:b/>
        <w:color w:val="FFFFFF"/>
        <w:sz w:val="22"/>
      </w:rPr>
      <w:tblPr/>
      <w:tcPr>
        <w:shd w:val="clear" w:color="0070C0" w:themeColor="accent5" w:fill="0070C0" w:themeFill="accent5"/>
      </w:tcPr>
    </w:tblStylePr>
    <w:tblStylePr w:type="band1Vert">
      <w:tblPr/>
      <w:tcPr>
        <w:shd w:val="clear" w:color="6DC1FF" w:themeColor="accent5" w:themeTint="75" w:fill="6DC1FF" w:themeFill="accent5" w:themeFillTint="75"/>
      </w:tcPr>
    </w:tblStylePr>
    <w:tblStylePr w:type="band1Horz">
      <w:tblPr/>
      <w:tcPr>
        <w:shd w:val="clear" w:color="6DC1FF" w:themeColor="accent5" w:themeTint="75" w:fill="6DC1FF"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2F2F2" w:themeColor="light1"/>
        <w:left w:val="single" w:sz="4" w:space="0" w:color="F2F2F2" w:themeColor="light1"/>
        <w:bottom w:val="single" w:sz="4" w:space="0" w:color="F2F2F2" w:themeColor="light1"/>
        <w:right w:val="single" w:sz="4" w:space="0" w:color="F2F2F2" w:themeColor="light1"/>
        <w:insideH w:val="single" w:sz="4" w:space="0" w:color="F2F2F2" w:themeColor="light1"/>
        <w:insideV w:val="single" w:sz="4" w:space="0" w:color="F2F2F2" w:themeColor="light1"/>
      </w:tblBorders>
      <w:shd w:val="clear" w:color="C7F0FF" w:themeColor="accent6" w:themeTint="34" w:fill="C7F0FF" w:themeFill="accent6" w:themeFillTint="34"/>
    </w:tblPr>
    <w:tblStylePr w:type="firstRow">
      <w:rPr>
        <w:rFonts w:ascii="Arial" w:hAnsi="Arial"/>
        <w:b/>
        <w:color w:val="FFFFFF"/>
        <w:sz w:val="22"/>
      </w:rPr>
      <w:tblPr/>
      <w:tcPr>
        <w:shd w:val="clear" w:color="00B0F0" w:themeColor="accent6" w:fill="00B0F0" w:themeFill="accent6"/>
      </w:tcPr>
    </w:tblStylePr>
    <w:tblStylePr w:type="lastRow">
      <w:rPr>
        <w:rFonts w:ascii="Arial" w:hAnsi="Arial"/>
        <w:b/>
        <w:color w:val="FFFFFF"/>
        <w:sz w:val="22"/>
      </w:rPr>
      <w:tblPr/>
      <w:tcPr>
        <w:tcBorders>
          <w:top w:val="single" w:sz="4" w:space="0" w:color="F2F2F2" w:themeColor="light1"/>
        </w:tcBorders>
        <w:shd w:val="clear" w:color="00B0F0" w:themeColor="accent6" w:fill="00B0F0" w:themeFill="accent6"/>
      </w:tcPr>
    </w:tblStylePr>
    <w:tblStylePr w:type="firstCol">
      <w:rPr>
        <w:rFonts w:ascii="Arial" w:hAnsi="Arial"/>
        <w:b/>
        <w:color w:val="FFFFFF"/>
        <w:sz w:val="22"/>
      </w:rPr>
      <w:tblPr/>
      <w:tcPr>
        <w:shd w:val="clear" w:color="00B0F0" w:themeColor="accent6" w:fill="00B0F0" w:themeFill="accent6"/>
      </w:tcPr>
    </w:tblStylePr>
    <w:tblStylePr w:type="lastCol">
      <w:rPr>
        <w:rFonts w:ascii="Arial" w:hAnsi="Arial"/>
        <w:b/>
        <w:color w:val="FFFFFF"/>
        <w:sz w:val="22"/>
      </w:rPr>
      <w:tblPr/>
      <w:tcPr>
        <w:shd w:val="clear" w:color="00B0F0" w:themeColor="accent6" w:fill="00B0F0" w:themeFill="accent6"/>
      </w:tcPr>
    </w:tblStylePr>
    <w:tblStylePr w:type="band1Vert">
      <w:tblPr/>
      <w:tcPr>
        <w:shd w:val="clear" w:color="83DDFF" w:themeColor="accent6" w:themeTint="75" w:fill="83DDFF" w:themeFill="accent6" w:themeFillTint="75"/>
      </w:tcPr>
    </w:tblStylePr>
    <w:tblStylePr w:type="band1Horz">
      <w:tblPr/>
      <w:tcPr>
        <w:shd w:val="clear" w:color="83DDFF" w:themeColor="accent6" w:themeTint="75" w:fill="83DDFF"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86A3A3" w:themeColor="text1" w:themeTint="80"/>
        <w:left w:val="single" w:sz="4" w:space="0" w:color="86A3A3" w:themeColor="text1" w:themeTint="80"/>
        <w:bottom w:val="single" w:sz="4" w:space="0" w:color="86A3A3" w:themeColor="text1" w:themeTint="80"/>
        <w:right w:val="single" w:sz="4" w:space="0" w:color="86A3A3" w:themeColor="text1" w:themeTint="80"/>
        <w:insideH w:val="single" w:sz="4" w:space="0" w:color="86A3A3" w:themeColor="text1" w:themeTint="80"/>
        <w:insideV w:val="single" w:sz="4" w:space="0" w:color="86A3A3" w:themeColor="text1" w:themeTint="80"/>
      </w:tblBorders>
    </w:tblPr>
    <w:tblStylePr w:type="firstRow">
      <w:rPr>
        <w:b/>
        <w:color w:val="86A3A3" w:themeColor="text1" w:themeTint="80" w:themeShade="95"/>
      </w:rPr>
      <w:tblPr/>
      <w:tcPr>
        <w:tcBorders>
          <w:bottom w:val="single" w:sz="12" w:space="0" w:color="86A3A3" w:themeColor="text1" w:themeTint="80"/>
        </w:tcBorders>
      </w:tcPr>
    </w:tblStylePr>
    <w:tblStylePr w:type="lastRow">
      <w:rPr>
        <w:b/>
        <w:color w:val="86A3A3" w:themeColor="text1" w:themeTint="80" w:themeShade="95"/>
      </w:rPr>
    </w:tblStylePr>
    <w:tblStylePr w:type="firstCol">
      <w:rPr>
        <w:b/>
        <w:color w:val="86A3A3" w:themeColor="text1" w:themeTint="80" w:themeShade="95"/>
      </w:rPr>
    </w:tblStylePr>
    <w:tblStylePr w:type="lastCol">
      <w:rPr>
        <w:b/>
        <w:color w:val="86A3A3" w:themeColor="text1" w:themeTint="80" w:themeShade="95"/>
      </w:rPr>
    </w:tblStylePr>
    <w:tblStylePr w:type="band1Vert">
      <w:tblPr/>
      <w:tcPr>
        <w:shd w:val="clear" w:color="CDD9D9" w:themeColor="text1" w:themeTint="34" w:fill="CDD9D9" w:themeFill="text1" w:themeFillTint="34"/>
      </w:tcPr>
    </w:tblStylePr>
    <w:tblStylePr w:type="band1Horz">
      <w:rPr>
        <w:rFonts w:ascii="Arial" w:hAnsi="Arial"/>
        <w:color w:val="86A3A3" w:themeColor="text1" w:themeTint="80" w:themeShade="95"/>
        <w:sz w:val="22"/>
      </w:rPr>
      <w:tblPr/>
      <w:tcPr>
        <w:shd w:val="clear" w:color="CDD9D9" w:themeColor="text1" w:themeTint="34" w:fill="CDD9D9" w:themeFill="text1" w:themeFillTint="34"/>
      </w:tcPr>
    </w:tblStylePr>
    <w:tblStylePr w:type="band2Horz">
      <w:rPr>
        <w:rFonts w:ascii="Arial" w:hAnsi="Arial"/>
        <w:color w:val="86A3A3"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D7FF62" w:themeColor="accent1" w:themeTint="80"/>
        <w:left w:val="single" w:sz="4" w:space="0" w:color="D7FF62" w:themeColor="accent1" w:themeTint="80"/>
        <w:bottom w:val="single" w:sz="4" w:space="0" w:color="D7FF62" w:themeColor="accent1" w:themeTint="80"/>
        <w:right w:val="single" w:sz="4" w:space="0" w:color="D7FF62" w:themeColor="accent1" w:themeTint="80"/>
        <w:insideH w:val="single" w:sz="4" w:space="0" w:color="D7FF62" w:themeColor="accent1" w:themeTint="80"/>
        <w:insideV w:val="single" w:sz="4" w:space="0" w:color="D7FF62" w:themeColor="accent1" w:themeTint="80"/>
      </w:tblBorders>
    </w:tblPr>
    <w:tblStylePr w:type="firstRow">
      <w:rPr>
        <w:b/>
        <w:color w:val="D7FF62" w:themeColor="accent1" w:themeTint="80" w:themeShade="95"/>
      </w:rPr>
      <w:tblPr/>
      <w:tcPr>
        <w:tcBorders>
          <w:bottom w:val="single" w:sz="12" w:space="0" w:color="D7FF62" w:themeColor="accent1" w:themeTint="80"/>
        </w:tcBorders>
      </w:tcPr>
    </w:tblStylePr>
    <w:tblStylePr w:type="lastRow">
      <w:rPr>
        <w:b/>
        <w:color w:val="D7FF62" w:themeColor="accent1" w:themeTint="80" w:themeShade="95"/>
      </w:rPr>
    </w:tblStylePr>
    <w:tblStylePr w:type="firstCol">
      <w:rPr>
        <w:b/>
        <w:color w:val="D7FF62" w:themeColor="accent1" w:themeTint="80" w:themeShade="95"/>
      </w:rPr>
    </w:tblStylePr>
    <w:tblStylePr w:type="lastCol">
      <w:rPr>
        <w:b/>
        <w:color w:val="D7FF62" w:themeColor="accent1" w:themeTint="80" w:themeShade="95"/>
      </w:rPr>
    </w:tblStylePr>
    <w:tblStylePr w:type="band1Vert">
      <w:tblPr/>
      <w:tcPr>
        <w:shd w:val="clear" w:color="EEFFBF" w:themeColor="accent1" w:themeTint="34" w:fill="EEFFBF" w:themeFill="accent1" w:themeFillTint="34"/>
      </w:tcPr>
    </w:tblStylePr>
    <w:tblStylePr w:type="band1Horz">
      <w:rPr>
        <w:rFonts w:ascii="Arial" w:hAnsi="Arial"/>
        <w:color w:val="D7FF62" w:themeColor="accent1" w:themeTint="80" w:themeShade="95"/>
        <w:sz w:val="22"/>
      </w:rPr>
      <w:tblPr/>
      <w:tcPr>
        <w:shd w:val="clear" w:color="EEFFBF" w:themeColor="accent1" w:themeTint="34" w:fill="EEFFBF" w:themeFill="accent1" w:themeFillTint="34"/>
      </w:tcPr>
    </w:tblStylePr>
    <w:tblStylePr w:type="band2Horz">
      <w:rPr>
        <w:rFonts w:ascii="Arial" w:hAnsi="Arial"/>
        <w:color w:val="D7FF62"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A908B" w:themeColor="accent2" w:themeTint="97"/>
        <w:left w:val="single" w:sz="4" w:space="0" w:color="FA908B" w:themeColor="accent2" w:themeTint="97"/>
        <w:bottom w:val="single" w:sz="4" w:space="0" w:color="FA908B" w:themeColor="accent2" w:themeTint="97"/>
        <w:right w:val="single" w:sz="4" w:space="0" w:color="FA908B" w:themeColor="accent2" w:themeTint="97"/>
        <w:insideH w:val="single" w:sz="4" w:space="0" w:color="FA908B" w:themeColor="accent2" w:themeTint="97"/>
        <w:insideV w:val="single" w:sz="4" w:space="0" w:color="FA908B" w:themeColor="accent2" w:themeTint="97"/>
      </w:tblBorders>
    </w:tblPr>
    <w:tblStylePr w:type="firstRow">
      <w:rPr>
        <w:b/>
        <w:color w:val="FA908B" w:themeColor="accent2" w:themeTint="97" w:themeShade="95"/>
      </w:rPr>
      <w:tblPr/>
      <w:tcPr>
        <w:tcBorders>
          <w:bottom w:val="single" w:sz="12" w:space="0" w:color="FA908B" w:themeColor="accent2" w:themeTint="97"/>
        </w:tcBorders>
      </w:tcPr>
    </w:tblStylePr>
    <w:tblStylePr w:type="lastRow">
      <w:rPr>
        <w:b/>
        <w:color w:val="FA908B" w:themeColor="accent2" w:themeTint="97" w:themeShade="95"/>
      </w:rPr>
    </w:tblStylePr>
    <w:tblStylePr w:type="firstCol">
      <w:rPr>
        <w:b/>
        <w:color w:val="FA908B" w:themeColor="accent2" w:themeTint="97" w:themeShade="95"/>
      </w:rPr>
    </w:tblStylePr>
    <w:tblStylePr w:type="lastCol">
      <w:rPr>
        <w:b/>
        <w:color w:val="FA908B" w:themeColor="accent2" w:themeTint="97" w:themeShade="95"/>
      </w:rPr>
    </w:tblStylePr>
    <w:tblStylePr w:type="band1Vert">
      <w:tblPr/>
      <w:tcPr>
        <w:shd w:val="clear" w:color="FDDAD8" w:themeColor="accent2" w:themeTint="32" w:fill="FDDAD8" w:themeFill="accent2" w:themeFillTint="32"/>
      </w:tcPr>
    </w:tblStylePr>
    <w:tblStylePr w:type="band1Horz">
      <w:rPr>
        <w:rFonts w:ascii="Arial" w:hAnsi="Arial"/>
        <w:color w:val="FA908B" w:themeColor="accent2" w:themeTint="97" w:themeShade="95"/>
        <w:sz w:val="22"/>
      </w:rPr>
      <w:tblPr/>
      <w:tcPr>
        <w:shd w:val="clear" w:color="FDDAD8" w:themeColor="accent2" w:themeTint="32" w:fill="FDDAD8" w:themeFill="accent2" w:themeFillTint="32"/>
      </w:tcPr>
    </w:tblStylePr>
    <w:tblStylePr w:type="band2Horz">
      <w:rPr>
        <w:rFonts w:ascii="Arial" w:hAnsi="Arial"/>
        <w:color w:val="FA908B"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EF8200" w:themeColor="accent3" w:themeTint="FE"/>
        <w:left w:val="single" w:sz="4" w:space="0" w:color="EF8200" w:themeColor="accent3" w:themeTint="FE"/>
        <w:bottom w:val="single" w:sz="4" w:space="0" w:color="EF8200" w:themeColor="accent3" w:themeTint="FE"/>
        <w:right w:val="single" w:sz="4" w:space="0" w:color="EF8200" w:themeColor="accent3" w:themeTint="FE"/>
        <w:insideH w:val="single" w:sz="4" w:space="0" w:color="EF8200" w:themeColor="accent3" w:themeTint="FE"/>
        <w:insideV w:val="single" w:sz="4" w:space="0" w:color="EF8200" w:themeColor="accent3" w:themeTint="FE"/>
      </w:tblBorders>
    </w:tblPr>
    <w:tblStylePr w:type="firstRow">
      <w:rPr>
        <w:b/>
        <w:color w:val="EF8200" w:themeColor="accent3" w:themeTint="FE" w:themeShade="95"/>
      </w:rPr>
      <w:tblPr/>
      <w:tcPr>
        <w:tcBorders>
          <w:bottom w:val="single" w:sz="12" w:space="0" w:color="EF8200" w:themeColor="accent3" w:themeTint="FE"/>
        </w:tcBorders>
      </w:tcPr>
    </w:tblStylePr>
    <w:tblStylePr w:type="lastRow">
      <w:rPr>
        <w:b/>
        <w:color w:val="EF8200" w:themeColor="accent3" w:themeTint="FE" w:themeShade="95"/>
      </w:rPr>
    </w:tblStylePr>
    <w:tblStylePr w:type="firstCol">
      <w:rPr>
        <w:b/>
        <w:color w:val="EF8200" w:themeColor="accent3" w:themeTint="FE" w:themeShade="95"/>
      </w:rPr>
    </w:tblStylePr>
    <w:tblStylePr w:type="lastCol">
      <w:rPr>
        <w:b/>
        <w:color w:val="EF8200" w:themeColor="accent3" w:themeTint="FE" w:themeShade="95"/>
      </w:rPr>
    </w:tblStylePr>
    <w:tblStylePr w:type="band1Vert">
      <w:tblPr/>
      <w:tcPr>
        <w:shd w:val="clear" w:color="FFE5C7" w:themeColor="accent3" w:themeTint="34" w:fill="FFE5C7" w:themeFill="accent3" w:themeFillTint="34"/>
      </w:tcPr>
    </w:tblStylePr>
    <w:tblStylePr w:type="band1Horz">
      <w:rPr>
        <w:rFonts w:ascii="Arial" w:hAnsi="Arial"/>
        <w:color w:val="EF8200" w:themeColor="accent3" w:themeTint="FE" w:themeShade="95"/>
        <w:sz w:val="22"/>
      </w:rPr>
      <w:tblPr/>
      <w:tcPr>
        <w:shd w:val="clear" w:color="FFE5C7" w:themeColor="accent3" w:themeTint="34" w:fill="FFE5C7" w:themeFill="accent3" w:themeFillTint="34"/>
      </w:tcPr>
    </w:tblStylePr>
    <w:tblStylePr w:type="band2Horz">
      <w:rPr>
        <w:rFonts w:ascii="Arial" w:hAnsi="Arial"/>
        <w:color w:val="EF8200"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0458FF" w:themeColor="accent4" w:themeTint="9A"/>
        <w:left w:val="single" w:sz="4" w:space="0" w:color="0458FF" w:themeColor="accent4" w:themeTint="9A"/>
        <w:bottom w:val="single" w:sz="4" w:space="0" w:color="0458FF" w:themeColor="accent4" w:themeTint="9A"/>
        <w:right w:val="single" w:sz="4" w:space="0" w:color="0458FF" w:themeColor="accent4" w:themeTint="9A"/>
        <w:insideH w:val="single" w:sz="4" w:space="0" w:color="0458FF" w:themeColor="accent4" w:themeTint="9A"/>
        <w:insideV w:val="single" w:sz="4" w:space="0" w:color="0458FF" w:themeColor="accent4" w:themeTint="9A"/>
      </w:tblBorders>
    </w:tblPr>
    <w:tblStylePr w:type="firstRow">
      <w:rPr>
        <w:b/>
        <w:color w:val="0458FF" w:themeColor="accent4" w:themeTint="9A" w:themeShade="95"/>
      </w:rPr>
      <w:tblPr/>
      <w:tcPr>
        <w:tcBorders>
          <w:bottom w:val="single" w:sz="12" w:space="0" w:color="0458FF" w:themeColor="accent4" w:themeTint="9A"/>
        </w:tcBorders>
      </w:tcPr>
    </w:tblStylePr>
    <w:tblStylePr w:type="lastRow">
      <w:rPr>
        <w:b/>
        <w:color w:val="0458FF" w:themeColor="accent4" w:themeTint="9A" w:themeShade="95"/>
      </w:rPr>
    </w:tblStylePr>
    <w:tblStylePr w:type="firstCol">
      <w:rPr>
        <w:b/>
        <w:color w:val="0458FF" w:themeColor="accent4" w:themeTint="9A" w:themeShade="95"/>
      </w:rPr>
    </w:tblStylePr>
    <w:tblStylePr w:type="lastCol">
      <w:rPr>
        <w:b/>
        <w:color w:val="0458FF" w:themeColor="accent4" w:themeTint="9A" w:themeShade="95"/>
      </w:rPr>
    </w:tblStylePr>
    <w:tblStylePr w:type="band1Vert">
      <w:tblPr/>
      <w:tcPr>
        <w:shd w:val="clear" w:color="AAC6FF" w:themeColor="accent4" w:themeTint="34" w:fill="AAC6FF" w:themeFill="accent4" w:themeFillTint="34"/>
      </w:tcPr>
    </w:tblStylePr>
    <w:tblStylePr w:type="band1Horz">
      <w:rPr>
        <w:rFonts w:ascii="Arial" w:hAnsi="Arial"/>
        <w:color w:val="0458FF" w:themeColor="accent4" w:themeTint="9A" w:themeShade="95"/>
        <w:sz w:val="22"/>
      </w:rPr>
      <w:tblPr/>
      <w:tcPr>
        <w:shd w:val="clear" w:color="AAC6FF" w:themeColor="accent4" w:themeTint="34" w:fill="AAC6FF" w:themeFill="accent4" w:themeFillTint="34"/>
      </w:tcPr>
    </w:tblStylePr>
    <w:tblStylePr w:type="band2Horz">
      <w:rPr>
        <w:rFonts w:ascii="Arial" w:hAnsi="Arial"/>
        <w:color w:val="0458FF"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0070C0" w:themeColor="accent5"/>
        <w:left w:val="single" w:sz="4" w:space="0" w:color="0070C0" w:themeColor="accent5"/>
        <w:bottom w:val="single" w:sz="4" w:space="0" w:color="0070C0" w:themeColor="accent5"/>
        <w:right w:val="single" w:sz="4" w:space="0" w:color="0070C0" w:themeColor="accent5"/>
        <w:insideH w:val="single" w:sz="4" w:space="0" w:color="0070C0" w:themeColor="accent5"/>
        <w:insideV w:val="single" w:sz="4" w:space="0" w:color="0070C0" w:themeColor="accent5"/>
      </w:tblBorders>
    </w:tblPr>
    <w:tblStylePr w:type="firstRow">
      <w:rPr>
        <w:b/>
        <w:color w:val="004170" w:themeColor="accent5" w:themeShade="95"/>
      </w:rPr>
      <w:tblPr/>
      <w:tcPr>
        <w:tcBorders>
          <w:bottom w:val="single" w:sz="12" w:space="0" w:color="0070C0" w:themeColor="accent5"/>
        </w:tcBorders>
      </w:tcPr>
    </w:tblStylePr>
    <w:tblStylePr w:type="lastRow">
      <w:rPr>
        <w:b/>
        <w:color w:val="004170" w:themeColor="accent5" w:themeShade="95"/>
      </w:rPr>
    </w:tblStylePr>
    <w:tblStylePr w:type="firstCol">
      <w:rPr>
        <w:b/>
        <w:color w:val="004170" w:themeColor="accent5" w:themeShade="95"/>
      </w:rPr>
    </w:tblStylePr>
    <w:tblStylePr w:type="lastCol">
      <w:rPr>
        <w:b/>
        <w:color w:val="004170" w:themeColor="accent5" w:themeShade="95"/>
      </w:rPr>
    </w:tblStylePr>
    <w:tblStylePr w:type="band1Vert">
      <w:tblPr/>
      <w:tcPr>
        <w:shd w:val="clear" w:color="BEE3FF" w:themeColor="accent5" w:themeTint="34" w:fill="BEE3FF" w:themeFill="accent5" w:themeFillTint="34"/>
      </w:tcPr>
    </w:tblStylePr>
    <w:tblStylePr w:type="band1Horz">
      <w:rPr>
        <w:rFonts w:ascii="Arial" w:hAnsi="Arial"/>
        <w:color w:val="004170" w:themeColor="accent5" w:themeShade="95"/>
        <w:sz w:val="22"/>
      </w:rPr>
      <w:tblPr/>
      <w:tcPr>
        <w:shd w:val="clear" w:color="BEE3FF" w:themeColor="accent5" w:themeTint="34" w:fill="BEE3FF" w:themeFill="accent5" w:themeFillTint="34"/>
      </w:tcPr>
    </w:tblStylePr>
    <w:tblStylePr w:type="band2Horz">
      <w:rPr>
        <w:rFonts w:ascii="Arial" w:hAnsi="Arial"/>
        <w:color w:val="004170"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00B0F0" w:themeColor="accent6"/>
        <w:left w:val="single" w:sz="4" w:space="0" w:color="00B0F0" w:themeColor="accent6"/>
        <w:bottom w:val="single" w:sz="4" w:space="0" w:color="00B0F0" w:themeColor="accent6"/>
        <w:right w:val="single" w:sz="4" w:space="0" w:color="00B0F0" w:themeColor="accent6"/>
        <w:insideH w:val="single" w:sz="4" w:space="0" w:color="00B0F0" w:themeColor="accent6"/>
        <w:insideV w:val="single" w:sz="4" w:space="0" w:color="00B0F0" w:themeColor="accent6"/>
      </w:tblBorders>
    </w:tblPr>
    <w:tblStylePr w:type="firstRow">
      <w:rPr>
        <w:b/>
        <w:color w:val="004170" w:themeColor="accent5" w:themeShade="95"/>
      </w:rPr>
      <w:tblPr/>
      <w:tcPr>
        <w:tcBorders>
          <w:bottom w:val="single" w:sz="12" w:space="0" w:color="00B0F0" w:themeColor="accent6"/>
        </w:tcBorders>
      </w:tcPr>
    </w:tblStylePr>
    <w:tblStylePr w:type="lastRow">
      <w:rPr>
        <w:b/>
        <w:color w:val="004170" w:themeColor="accent5" w:themeShade="95"/>
      </w:rPr>
    </w:tblStylePr>
    <w:tblStylePr w:type="firstCol">
      <w:rPr>
        <w:b/>
        <w:color w:val="004170" w:themeColor="accent5" w:themeShade="95"/>
      </w:rPr>
    </w:tblStylePr>
    <w:tblStylePr w:type="lastCol">
      <w:rPr>
        <w:b/>
        <w:color w:val="004170" w:themeColor="accent5" w:themeShade="95"/>
      </w:rPr>
    </w:tblStylePr>
    <w:tblStylePr w:type="band1Vert">
      <w:tblPr/>
      <w:tcPr>
        <w:shd w:val="clear" w:color="C7F0FF" w:themeColor="accent6" w:themeTint="34" w:fill="C7F0FF" w:themeFill="accent6" w:themeFillTint="34"/>
      </w:tcPr>
    </w:tblStylePr>
    <w:tblStylePr w:type="band1Horz">
      <w:rPr>
        <w:rFonts w:ascii="Arial" w:hAnsi="Arial"/>
        <w:color w:val="004170" w:themeColor="accent5" w:themeShade="95"/>
        <w:sz w:val="22"/>
      </w:rPr>
      <w:tblPr/>
      <w:tcPr>
        <w:shd w:val="clear" w:color="C7F0FF" w:themeColor="accent6" w:themeTint="34" w:fill="C7F0FF" w:themeFill="accent6" w:themeFillTint="34"/>
      </w:tcPr>
    </w:tblStylePr>
    <w:tblStylePr w:type="band2Horz">
      <w:rPr>
        <w:rFonts w:ascii="Arial" w:hAnsi="Arial"/>
        <w:color w:val="004170"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86A3A3" w:themeColor="text1" w:themeTint="80"/>
        <w:right w:val="single" w:sz="4" w:space="0" w:color="86A3A3" w:themeColor="text1" w:themeTint="80"/>
        <w:insideH w:val="single" w:sz="4" w:space="0" w:color="86A3A3" w:themeColor="text1" w:themeTint="80"/>
        <w:insideV w:val="single" w:sz="4" w:space="0" w:color="86A3A3" w:themeColor="text1" w:themeTint="80"/>
      </w:tblBorders>
    </w:tblPr>
    <w:tblStylePr w:type="firstRow">
      <w:rPr>
        <w:rFonts w:ascii="Arial" w:hAnsi="Arial"/>
        <w:b/>
        <w:color w:val="86A3A3" w:themeColor="text1" w:themeTint="80" w:themeShade="95"/>
        <w:sz w:val="22"/>
      </w:rPr>
      <w:tblPr/>
      <w:tcPr>
        <w:tcBorders>
          <w:top w:val="none" w:sz="4" w:space="0" w:color="000000"/>
          <w:left w:val="none" w:sz="4" w:space="0" w:color="000000"/>
          <w:bottom w:val="single" w:sz="4" w:space="0" w:color="86A3A3" w:themeColor="text1" w:themeTint="80"/>
          <w:right w:val="none" w:sz="4" w:space="0" w:color="000000"/>
        </w:tcBorders>
        <w:shd w:val="clear" w:color="F2F2F2" w:themeColor="light1" w:fill="F2F2F2" w:themeFill="light1"/>
      </w:tcPr>
    </w:tblStylePr>
    <w:tblStylePr w:type="lastRow">
      <w:rPr>
        <w:rFonts w:ascii="Arial" w:hAnsi="Arial"/>
        <w:b/>
        <w:color w:val="86A3A3" w:themeColor="text1" w:themeTint="80" w:themeShade="95"/>
        <w:sz w:val="22"/>
      </w:rPr>
      <w:tblPr/>
      <w:tcPr>
        <w:tcBorders>
          <w:top w:val="single" w:sz="4" w:space="0" w:color="86A3A3" w:themeColor="text1" w:themeTint="80"/>
          <w:left w:val="none" w:sz="4" w:space="0" w:color="000000"/>
          <w:bottom w:val="none" w:sz="4" w:space="0" w:color="000000"/>
          <w:right w:val="none" w:sz="4" w:space="0" w:color="000000"/>
        </w:tcBorders>
        <w:shd w:val="clear" w:color="F2F2F2" w:themeColor="light1" w:fill="F2F2F2" w:themeFill="light1"/>
      </w:tcPr>
    </w:tblStylePr>
    <w:tblStylePr w:type="firstCol">
      <w:pPr>
        <w:jc w:val="right"/>
      </w:pPr>
      <w:rPr>
        <w:rFonts w:ascii="Arial" w:hAnsi="Arial"/>
        <w:i/>
        <w:color w:val="86A3A3" w:themeColor="text1" w:themeTint="80" w:themeShade="95"/>
        <w:sz w:val="22"/>
      </w:rPr>
      <w:tblPr/>
      <w:tcPr>
        <w:tcBorders>
          <w:top w:val="none" w:sz="4" w:space="0" w:color="000000"/>
          <w:left w:val="none" w:sz="4" w:space="0" w:color="000000"/>
          <w:bottom w:val="none" w:sz="4" w:space="0" w:color="000000"/>
          <w:right w:val="single" w:sz="4" w:space="0" w:color="86A3A3" w:themeColor="text1" w:themeTint="80"/>
        </w:tcBorders>
        <w:shd w:val="clear" w:color="FFFFFF" w:fill="auto"/>
      </w:tcPr>
    </w:tblStylePr>
    <w:tblStylePr w:type="lastCol">
      <w:rPr>
        <w:rFonts w:ascii="Arial" w:hAnsi="Arial"/>
        <w:i/>
        <w:color w:val="86A3A3" w:themeColor="text1" w:themeTint="80" w:themeShade="95"/>
        <w:sz w:val="22"/>
      </w:rPr>
      <w:tblPr/>
      <w:tcPr>
        <w:tcBorders>
          <w:top w:val="none" w:sz="4" w:space="0" w:color="000000"/>
          <w:left w:val="single" w:sz="4" w:space="0" w:color="86A3A3" w:themeColor="text1" w:themeTint="80"/>
          <w:bottom w:val="none" w:sz="4" w:space="0" w:color="000000"/>
          <w:right w:val="none" w:sz="4" w:space="0" w:color="000000"/>
        </w:tcBorders>
        <w:shd w:val="clear" w:color="FFFFFF" w:fill="auto"/>
      </w:tcPr>
    </w:tblStylePr>
    <w:tblStylePr w:type="band1Vert">
      <w:tblPr/>
      <w:tcPr>
        <w:shd w:val="clear" w:color="F2F5F5" w:themeColor="text1" w:themeTint="0D" w:fill="F2F5F5" w:themeFill="text1" w:themeFillTint="0D"/>
      </w:tcPr>
    </w:tblStylePr>
    <w:tblStylePr w:type="band1Horz">
      <w:rPr>
        <w:rFonts w:ascii="Arial" w:hAnsi="Arial"/>
        <w:color w:val="86A3A3" w:themeColor="text1" w:themeTint="80" w:themeShade="95"/>
        <w:sz w:val="22"/>
      </w:rPr>
      <w:tblPr/>
      <w:tcPr>
        <w:shd w:val="clear" w:color="F2F5F5" w:themeColor="text1" w:themeTint="0D" w:fill="F2F5F5" w:themeFill="text1" w:themeFillTint="0D"/>
      </w:tcPr>
    </w:tblStylePr>
    <w:tblStylePr w:type="band2Horz">
      <w:rPr>
        <w:rFonts w:ascii="Arial" w:hAnsi="Arial"/>
        <w:color w:val="86A3A3"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D7FF62" w:themeColor="accent1" w:themeTint="80"/>
        <w:right w:val="single" w:sz="4" w:space="0" w:color="D7FF62" w:themeColor="accent1" w:themeTint="80"/>
        <w:insideH w:val="single" w:sz="4" w:space="0" w:color="D7FF62" w:themeColor="accent1" w:themeTint="80"/>
        <w:insideV w:val="single" w:sz="4" w:space="0" w:color="D7FF62" w:themeColor="accent1" w:themeTint="80"/>
      </w:tblBorders>
    </w:tblPr>
    <w:tblStylePr w:type="firstRow">
      <w:rPr>
        <w:rFonts w:ascii="Arial" w:hAnsi="Arial"/>
        <w:b/>
        <w:color w:val="D7FF62" w:themeColor="accent1" w:themeTint="80" w:themeShade="95"/>
        <w:sz w:val="22"/>
      </w:rPr>
      <w:tblPr/>
      <w:tcPr>
        <w:tcBorders>
          <w:top w:val="none" w:sz="4" w:space="0" w:color="000000"/>
          <w:left w:val="none" w:sz="4" w:space="0" w:color="000000"/>
          <w:bottom w:val="single" w:sz="4" w:space="0" w:color="D7FF62" w:themeColor="accent1" w:themeTint="80"/>
          <w:right w:val="none" w:sz="4" w:space="0" w:color="000000"/>
        </w:tcBorders>
        <w:shd w:val="clear" w:color="F2F2F2" w:themeColor="light1" w:fill="F2F2F2" w:themeFill="light1"/>
      </w:tcPr>
    </w:tblStylePr>
    <w:tblStylePr w:type="lastRow">
      <w:rPr>
        <w:rFonts w:ascii="Arial" w:hAnsi="Arial"/>
        <w:b/>
        <w:color w:val="D7FF62" w:themeColor="accent1" w:themeTint="80" w:themeShade="95"/>
        <w:sz w:val="22"/>
      </w:rPr>
      <w:tblPr/>
      <w:tcPr>
        <w:tcBorders>
          <w:top w:val="single" w:sz="4" w:space="0" w:color="D7FF62" w:themeColor="accent1" w:themeTint="80"/>
          <w:left w:val="none" w:sz="4" w:space="0" w:color="000000"/>
          <w:bottom w:val="none" w:sz="4" w:space="0" w:color="000000"/>
          <w:right w:val="none" w:sz="4" w:space="0" w:color="000000"/>
        </w:tcBorders>
        <w:shd w:val="clear" w:color="F2F2F2" w:themeColor="light1" w:fill="F2F2F2" w:themeFill="light1"/>
      </w:tcPr>
    </w:tblStylePr>
    <w:tblStylePr w:type="firstCol">
      <w:pPr>
        <w:jc w:val="right"/>
      </w:pPr>
      <w:rPr>
        <w:rFonts w:ascii="Arial" w:hAnsi="Arial"/>
        <w:i/>
        <w:color w:val="D7FF62" w:themeColor="accent1" w:themeTint="80" w:themeShade="95"/>
        <w:sz w:val="22"/>
      </w:rPr>
      <w:tblPr/>
      <w:tcPr>
        <w:tcBorders>
          <w:top w:val="none" w:sz="4" w:space="0" w:color="000000"/>
          <w:left w:val="none" w:sz="4" w:space="0" w:color="000000"/>
          <w:bottom w:val="none" w:sz="4" w:space="0" w:color="000000"/>
          <w:right w:val="single" w:sz="4" w:space="0" w:color="D7FF62" w:themeColor="accent1" w:themeTint="80"/>
        </w:tcBorders>
        <w:shd w:val="clear" w:color="FFFFFF" w:fill="auto"/>
      </w:tcPr>
    </w:tblStylePr>
    <w:tblStylePr w:type="lastCol">
      <w:rPr>
        <w:rFonts w:ascii="Arial" w:hAnsi="Arial"/>
        <w:i/>
        <w:color w:val="D7FF62" w:themeColor="accent1" w:themeTint="80" w:themeShade="95"/>
        <w:sz w:val="22"/>
      </w:rPr>
      <w:tblPr/>
      <w:tcPr>
        <w:tcBorders>
          <w:top w:val="none" w:sz="4" w:space="0" w:color="000000"/>
          <w:left w:val="single" w:sz="4" w:space="0" w:color="D7FF62" w:themeColor="accent1" w:themeTint="80"/>
          <w:bottom w:val="none" w:sz="4" w:space="0" w:color="000000"/>
          <w:right w:val="none" w:sz="4" w:space="0" w:color="000000"/>
        </w:tcBorders>
        <w:shd w:val="clear" w:color="FFFFFF" w:fill="auto"/>
      </w:tcPr>
    </w:tblStylePr>
    <w:tblStylePr w:type="band1Vert">
      <w:tblPr/>
      <w:tcPr>
        <w:shd w:val="clear" w:color="EEFFBF" w:themeColor="accent1" w:themeTint="34" w:fill="EEFFBF" w:themeFill="accent1" w:themeFillTint="34"/>
      </w:tcPr>
    </w:tblStylePr>
    <w:tblStylePr w:type="band1Horz">
      <w:rPr>
        <w:rFonts w:ascii="Arial" w:hAnsi="Arial"/>
        <w:color w:val="D7FF62" w:themeColor="accent1" w:themeTint="80" w:themeShade="95"/>
        <w:sz w:val="22"/>
      </w:rPr>
      <w:tblPr/>
      <w:tcPr>
        <w:shd w:val="clear" w:color="EEFFBF" w:themeColor="accent1" w:themeTint="34" w:fill="EEFFBF" w:themeFill="accent1" w:themeFillTint="34"/>
      </w:tcPr>
    </w:tblStylePr>
    <w:tblStylePr w:type="band2Horz">
      <w:rPr>
        <w:rFonts w:ascii="Arial" w:hAnsi="Arial"/>
        <w:color w:val="D7FF62"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A908B" w:themeColor="accent2" w:themeTint="97"/>
        <w:right w:val="single" w:sz="4" w:space="0" w:color="FA908B" w:themeColor="accent2" w:themeTint="97"/>
        <w:insideH w:val="single" w:sz="4" w:space="0" w:color="FA908B" w:themeColor="accent2" w:themeTint="97"/>
        <w:insideV w:val="single" w:sz="4" w:space="0" w:color="FA908B" w:themeColor="accent2" w:themeTint="97"/>
      </w:tblBorders>
    </w:tblPr>
    <w:tblStylePr w:type="firstRow">
      <w:rPr>
        <w:rFonts w:ascii="Arial" w:hAnsi="Arial"/>
        <w:b/>
        <w:color w:val="FA908B" w:themeColor="accent2" w:themeTint="97" w:themeShade="95"/>
        <w:sz w:val="22"/>
      </w:rPr>
      <w:tblPr/>
      <w:tcPr>
        <w:tcBorders>
          <w:top w:val="none" w:sz="4" w:space="0" w:color="000000"/>
          <w:left w:val="none" w:sz="4" w:space="0" w:color="000000"/>
          <w:bottom w:val="single" w:sz="4" w:space="0" w:color="FA908B" w:themeColor="accent2" w:themeTint="97"/>
          <w:right w:val="none" w:sz="4" w:space="0" w:color="000000"/>
        </w:tcBorders>
        <w:shd w:val="clear" w:color="F2F2F2" w:themeColor="light1" w:fill="F2F2F2" w:themeFill="light1"/>
      </w:tcPr>
    </w:tblStylePr>
    <w:tblStylePr w:type="lastRow">
      <w:rPr>
        <w:rFonts w:ascii="Arial" w:hAnsi="Arial"/>
        <w:b/>
        <w:color w:val="FA908B" w:themeColor="accent2" w:themeTint="97" w:themeShade="95"/>
        <w:sz w:val="22"/>
      </w:rPr>
      <w:tblPr/>
      <w:tcPr>
        <w:tcBorders>
          <w:top w:val="single" w:sz="4" w:space="0" w:color="FA908B" w:themeColor="accent2" w:themeTint="97"/>
          <w:left w:val="none" w:sz="4" w:space="0" w:color="000000"/>
          <w:bottom w:val="none" w:sz="4" w:space="0" w:color="000000"/>
          <w:right w:val="none" w:sz="4" w:space="0" w:color="000000"/>
        </w:tcBorders>
        <w:shd w:val="clear" w:color="F2F2F2" w:themeColor="light1" w:fill="F2F2F2" w:themeFill="light1"/>
      </w:tcPr>
    </w:tblStylePr>
    <w:tblStylePr w:type="firstCol">
      <w:pPr>
        <w:jc w:val="right"/>
      </w:pPr>
      <w:rPr>
        <w:rFonts w:ascii="Arial" w:hAnsi="Arial"/>
        <w:i/>
        <w:color w:val="FA908B" w:themeColor="accent2" w:themeTint="97" w:themeShade="95"/>
        <w:sz w:val="22"/>
      </w:rPr>
      <w:tblPr/>
      <w:tcPr>
        <w:tcBorders>
          <w:top w:val="none" w:sz="4" w:space="0" w:color="000000"/>
          <w:left w:val="none" w:sz="4" w:space="0" w:color="000000"/>
          <w:bottom w:val="none" w:sz="4" w:space="0" w:color="000000"/>
          <w:right w:val="single" w:sz="4" w:space="0" w:color="FA908B" w:themeColor="accent2" w:themeTint="97"/>
        </w:tcBorders>
        <w:shd w:val="clear" w:color="FFFFFF" w:fill="auto"/>
      </w:tcPr>
    </w:tblStylePr>
    <w:tblStylePr w:type="lastCol">
      <w:rPr>
        <w:rFonts w:ascii="Arial" w:hAnsi="Arial"/>
        <w:i/>
        <w:color w:val="FA908B" w:themeColor="accent2" w:themeTint="97" w:themeShade="95"/>
        <w:sz w:val="22"/>
      </w:rPr>
      <w:tblPr/>
      <w:tcPr>
        <w:tcBorders>
          <w:top w:val="none" w:sz="4" w:space="0" w:color="000000"/>
          <w:left w:val="single" w:sz="4" w:space="0" w:color="FA908B" w:themeColor="accent2" w:themeTint="97"/>
          <w:bottom w:val="none" w:sz="4" w:space="0" w:color="000000"/>
          <w:right w:val="none" w:sz="4" w:space="0" w:color="000000"/>
        </w:tcBorders>
        <w:shd w:val="clear" w:color="FFFFFF" w:fill="auto"/>
      </w:tcPr>
    </w:tblStylePr>
    <w:tblStylePr w:type="band1Vert">
      <w:tblPr/>
      <w:tcPr>
        <w:shd w:val="clear" w:color="FDDAD8" w:themeColor="accent2" w:themeTint="32" w:fill="FDDAD8" w:themeFill="accent2" w:themeFillTint="32"/>
      </w:tcPr>
    </w:tblStylePr>
    <w:tblStylePr w:type="band1Horz">
      <w:rPr>
        <w:rFonts w:ascii="Arial" w:hAnsi="Arial"/>
        <w:color w:val="FA908B" w:themeColor="accent2" w:themeTint="97" w:themeShade="95"/>
        <w:sz w:val="22"/>
      </w:rPr>
      <w:tblPr/>
      <w:tcPr>
        <w:shd w:val="clear" w:color="FDDAD8" w:themeColor="accent2" w:themeTint="32" w:fill="FDDAD8" w:themeFill="accent2" w:themeFillTint="32"/>
      </w:tcPr>
    </w:tblStylePr>
    <w:tblStylePr w:type="band2Horz">
      <w:rPr>
        <w:rFonts w:ascii="Arial" w:hAnsi="Arial"/>
        <w:color w:val="FA908B"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EF8200" w:themeColor="accent3" w:themeTint="FE"/>
        <w:right w:val="single" w:sz="4" w:space="0" w:color="EF8200" w:themeColor="accent3" w:themeTint="FE"/>
        <w:insideH w:val="single" w:sz="4" w:space="0" w:color="EF8200" w:themeColor="accent3" w:themeTint="FE"/>
        <w:insideV w:val="single" w:sz="4" w:space="0" w:color="EF8200" w:themeColor="accent3" w:themeTint="FE"/>
      </w:tblBorders>
    </w:tblPr>
    <w:tblStylePr w:type="firstRow">
      <w:rPr>
        <w:rFonts w:ascii="Arial" w:hAnsi="Arial"/>
        <w:b/>
        <w:color w:val="EF8200" w:themeColor="accent3" w:themeTint="FE" w:themeShade="95"/>
        <w:sz w:val="22"/>
      </w:rPr>
      <w:tblPr/>
      <w:tcPr>
        <w:tcBorders>
          <w:top w:val="none" w:sz="4" w:space="0" w:color="000000"/>
          <w:left w:val="none" w:sz="4" w:space="0" w:color="000000"/>
          <w:bottom w:val="single" w:sz="4" w:space="0" w:color="EF8200" w:themeColor="accent3" w:themeTint="FE"/>
          <w:right w:val="none" w:sz="4" w:space="0" w:color="000000"/>
        </w:tcBorders>
        <w:shd w:val="clear" w:color="F2F2F2" w:themeColor="light1" w:fill="F2F2F2" w:themeFill="light1"/>
      </w:tcPr>
    </w:tblStylePr>
    <w:tblStylePr w:type="lastRow">
      <w:rPr>
        <w:rFonts w:ascii="Arial" w:hAnsi="Arial"/>
        <w:b/>
        <w:color w:val="EF8200" w:themeColor="accent3" w:themeTint="FE" w:themeShade="95"/>
        <w:sz w:val="22"/>
      </w:rPr>
      <w:tblPr/>
      <w:tcPr>
        <w:tcBorders>
          <w:top w:val="single" w:sz="4" w:space="0" w:color="EF8200" w:themeColor="accent3" w:themeTint="FE"/>
          <w:left w:val="none" w:sz="4" w:space="0" w:color="000000"/>
          <w:bottom w:val="none" w:sz="4" w:space="0" w:color="000000"/>
          <w:right w:val="none" w:sz="4" w:space="0" w:color="000000"/>
        </w:tcBorders>
        <w:shd w:val="clear" w:color="F2F2F2" w:themeColor="light1" w:fill="F2F2F2" w:themeFill="light1"/>
      </w:tcPr>
    </w:tblStylePr>
    <w:tblStylePr w:type="firstCol">
      <w:pPr>
        <w:jc w:val="right"/>
      </w:pPr>
      <w:rPr>
        <w:rFonts w:ascii="Arial" w:hAnsi="Arial"/>
        <w:i/>
        <w:color w:val="EF8200" w:themeColor="accent3" w:themeTint="FE" w:themeShade="95"/>
        <w:sz w:val="22"/>
      </w:rPr>
      <w:tblPr/>
      <w:tcPr>
        <w:tcBorders>
          <w:top w:val="none" w:sz="4" w:space="0" w:color="000000"/>
          <w:left w:val="none" w:sz="4" w:space="0" w:color="000000"/>
          <w:bottom w:val="none" w:sz="4" w:space="0" w:color="000000"/>
          <w:right w:val="single" w:sz="4" w:space="0" w:color="EF8200" w:themeColor="accent3" w:themeTint="FE"/>
        </w:tcBorders>
        <w:shd w:val="clear" w:color="FFFFFF" w:fill="auto"/>
      </w:tcPr>
    </w:tblStylePr>
    <w:tblStylePr w:type="lastCol">
      <w:rPr>
        <w:rFonts w:ascii="Arial" w:hAnsi="Arial"/>
        <w:i/>
        <w:color w:val="EF8200" w:themeColor="accent3" w:themeTint="FE" w:themeShade="95"/>
        <w:sz w:val="22"/>
      </w:rPr>
      <w:tblPr/>
      <w:tcPr>
        <w:tcBorders>
          <w:top w:val="none" w:sz="4" w:space="0" w:color="000000"/>
          <w:left w:val="single" w:sz="4" w:space="0" w:color="EF8200" w:themeColor="accent3" w:themeTint="FE"/>
          <w:bottom w:val="none" w:sz="4" w:space="0" w:color="000000"/>
          <w:right w:val="none" w:sz="4" w:space="0" w:color="000000"/>
        </w:tcBorders>
        <w:shd w:val="clear" w:color="FFFFFF" w:fill="auto"/>
      </w:tcPr>
    </w:tblStylePr>
    <w:tblStylePr w:type="band1Vert">
      <w:tblPr/>
      <w:tcPr>
        <w:shd w:val="clear" w:color="FFE5C7" w:themeColor="accent3" w:themeTint="34" w:fill="FFE5C7" w:themeFill="accent3" w:themeFillTint="34"/>
      </w:tcPr>
    </w:tblStylePr>
    <w:tblStylePr w:type="band1Horz">
      <w:rPr>
        <w:rFonts w:ascii="Arial" w:hAnsi="Arial"/>
        <w:color w:val="EF8200" w:themeColor="accent3" w:themeTint="FE" w:themeShade="95"/>
        <w:sz w:val="22"/>
      </w:rPr>
      <w:tblPr/>
      <w:tcPr>
        <w:shd w:val="clear" w:color="FFE5C7" w:themeColor="accent3" w:themeTint="34" w:fill="FFE5C7" w:themeFill="accent3" w:themeFillTint="34"/>
      </w:tcPr>
    </w:tblStylePr>
    <w:tblStylePr w:type="band2Horz">
      <w:rPr>
        <w:rFonts w:ascii="Arial" w:hAnsi="Arial"/>
        <w:color w:val="EF8200"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0458FF" w:themeColor="accent4" w:themeTint="9A"/>
        <w:right w:val="single" w:sz="4" w:space="0" w:color="0458FF" w:themeColor="accent4" w:themeTint="9A"/>
        <w:insideH w:val="single" w:sz="4" w:space="0" w:color="0458FF" w:themeColor="accent4" w:themeTint="9A"/>
        <w:insideV w:val="single" w:sz="4" w:space="0" w:color="0458FF" w:themeColor="accent4" w:themeTint="9A"/>
      </w:tblBorders>
    </w:tblPr>
    <w:tblStylePr w:type="firstRow">
      <w:rPr>
        <w:rFonts w:ascii="Arial" w:hAnsi="Arial"/>
        <w:b/>
        <w:color w:val="0458FF" w:themeColor="accent4" w:themeTint="9A" w:themeShade="95"/>
        <w:sz w:val="22"/>
      </w:rPr>
      <w:tblPr/>
      <w:tcPr>
        <w:tcBorders>
          <w:top w:val="none" w:sz="4" w:space="0" w:color="000000"/>
          <w:left w:val="none" w:sz="4" w:space="0" w:color="000000"/>
          <w:bottom w:val="single" w:sz="4" w:space="0" w:color="0458FF" w:themeColor="accent4" w:themeTint="9A"/>
          <w:right w:val="none" w:sz="4" w:space="0" w:color="000000"/>
        </w:tcBorders>
        <w:shd w:val="clear" w:color="F2F2F2" w:themeColor="light1" w:fill="F2F2F2" w:themeFill="light1"/>
      </w:tcPr>
    </w:tblStylePr>
    <w:tblStylePr w:type="lastRow">
      <w:rPr>
        <w:rFonts w:ascii="Arial" w:hAnsi="Arial"/>
        <w:b/>
        <w:color w:val="0458FF" w:themeColor="accent4" w:themeTint="9A" w:themeShade="95"/>
        <w:sz w:val="22"/>
      </w:rPr>
      <w:tblPr/>
      <w:tcPr>
        <w:tcBorders>
          <w:top w:val="single" w:sz="4" w:space="0" w:color="0458FF" w:themeColor="accent4" w:themeTint="9A"/>
          <w:left w:val="none" w:sz="4" w:space="0" w:color="000000"/>
          <w:bottom w:val="none" w:sz="4" w:space="0" w:color="000000"/>
          <w:right w:val="none" w:sz="4" w:space="0" w:color="000000"/>
        </w:tcBorders>
        <w:shd w:val="clear" w:color="F2F2F2" w:themeColor="light1" w:fill="F2F2F2" w:themeFill="light1"/>
      </w:tcPr>
    </w:tblStylePr>
    <w:tblStylePr w:type="firstCol">
      <w:pPr>
        <w:jc w:val="right"/>
      </w:pPr>
      <w:rPr>
        <w:rFonts w:ascii="Arial" w:hAnsi="Arial"/>
        <w:i/>
        <w:color w:val="0458FF" w:themeColor="accent4" w:themeTint="9A" w:themeShade="95"/>
        <w:sz w:val="22"/>
      </w:rPr>
      <w:tblPr/>
      <w:tcPr>
        <w:tcBorders>
          <w:top w:val="none" w:sz="4" w:space="0" w:color="000000"/>
          <w:left w:val="none" w:sz="4" w:space="0" w:color="000000"/>
          <w:bottom w:val="none" w:sz="4" w:space="0" w:color="000000"/>
          <w:right w:val="single" w:sz="4" w:space="0" w:color="0458FF" w:themeColor="accent4" w:themeTint="9A"/>
        </w:tcBorders>
        <w:shd w:val="clear" w:color="FFFFFF" w:fill="auto"/>
      </w:tcPr>
    </w:tblStylePr>
    <w:tblStylePr w:type="lastCol">
      <w:rPr>
        <w:rFonts w:ascii="Arial" w:hAnsi="Arial"/>
        <w:i/>
        <w:color w:val="0458FF" w:themeColor="accent4" w:themeTint="9A" w:themeShade="95"/>
        <w:sz w:val="22"/>
      </w:rPr>
      <w:tblPr/>
      <w:tcPr>
        <w:tcBorders>
          <w:top w:val="none" w:sz="4" w:space="0" w:color="000000"/>
          <w:left w:val="single" w:sz="4" w:space="0" w:color="0458FF" w:themeColor="accent4" w:themeTint="9A"/>
          <w:bottom w:val="none" w:sz="4" w:space="0" w:color="000000"/>
          <w:right w:val="none" w:sz="4" w:space="0" w:color="000000"/>
        </w:tcBorders>
        <w:shd w:val="clear" w:color="FFFFFF" w:fill="auto"/>
      </w:tcPr>
    </w:tblStylePr>
    <w:tblStylePr w:type="band1Vert">
      <w:tblPr/>
      <w:tcPr>
        <w:shd w:val="clear" w:color="AAC6FF" w:themeColor="accent4" w:themeTint="34" w:fill="AAC6FF" w:themeFill="accent4" w:themeFillTint="34"/>
      </w:tcPr>
    </w:tblStylePr>
    <w:tblStylePr w:type="band1Horz">
      <w:rPr>
        <w:rFonts w:ascii="Arial" w:hAnsi="Arial"/>
        <w:color w:val="0458FF" w:themeColor="accent4" w:themeTint="9A" w:themeShade="95"/>
        <w:sz w:val="22"/>
      </w:rPr>
      <w:tblPr/>
      <w:tcPr>
        <w:shd w:val="clear" w:color="AAC6FF" w:themeColor="accent4" w:themeTint="34" w:fill="AAC6FF" w:themeFill="accent4" w:themeFillTint="34"/>
      </w:tcPr>
    </w:tblStylePr>
    <w:tblStylePr w:type="band2Horz">
      <w:rPr>
        <w:rFonts w:ascii="Arial" w:hAnsi="Arial"/>
        <w:color w:val="0458FF"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4BB3FF" w:themeColor="accent5" w:themeTint="90"/>
        <w:right w:val="single" w:sz="4" w:space="0" w:color="4BB3FF" w:themeColor="accent5" w:themeTint="90"/>
        <w:insideH w:val="single" w:sz="4" w:space="0" w:color="4BB3FF" w:themeColor="accent5" w:themeTint="90"/>
        <w:insideV w:val="single" w:sz="4" w:space="0" w:color="4BB3FF" w:themeColor="accent5" w:themeTint="90"/>
      </w:tblBorders>
    </w:tblPr>
    <w:tblStylePr w:type="firstRow">
      <w:rPr>
        <w:rFonts w:ascii="Arial" w:hAnsi="Arial"/>
        <w:b/>
        <w:color w:val="004170" w:themeColor="accent5" w:themeShade="95"/>
        <w:sz w:val="22"/>
      </w:rPr>
      <w:tblPr/>
      <w:tcPr>
        <w:tcBorders>
          <w:top w:val="none" w:sz="4" w:space="0" w:color="000000"/>
          <w:left w:val="none" w:sz="4" w:space="0" w:color="000000"/>
          <w:bottom w:val="single" w:sz="4" w:space="0" w:color="4BB3FF" w:themeColor="accent5" w:themeTint="90"/>
          <w:right w:val="none" w:sz="4" w:space="0" w:color="000000"/>
        </w:tcBorders>
        <w:shd w:val="clear" w:color="F2F2F2" w:themeColor="light1" w:fill="F2F2F2" w:themeFill="light1"/>
      </w:tcPr>
    </w:tblStylePr>
    <w:tblStylePr w:type="lastRow">
      <w:rPr>
        <w:rFonts w:ascii="Arial" w:hAnsi="Arial"/>
        <w:b/>
        <w:color w:val="004170" w:themeColor="accent5" w:themeShade="95"/>
        <w:sz w:val="22"/>
      </w:rPr>
      <w:tblPr/>
      <w:tcPr>
        <w:tcBorders>
          <w:top w:val="single" w:sz="4" w:space="0" w:color="4BB3FF" w:themeColor="accent5" w:themeTint="90"/>
          <w:left w:val="none" w:sz="4" w:space="0" w:color="000000"/>
          <w:bottom w:val="none" w:sz="4" w:space="0" w:color="000000"/>
          <w:right w:val="none" w:sz="4" w:space="0" w:color="000000"/>
        </w:tcBorders>
        <w:shd w:val="clear" w:color="F2F2F2" w:themeColor="light1" w:fill="F2F2F2" w:themeFill="light1"/>
      </w:tcPr>
    </w:tblStylePr>
    <w:tblStylePr w:type="firstCol">
      <w:pPr>
        <w:jc w:val="right"/>
      </w:pPr>
      <w:rPr>
        <w:rFonts w:ascii="Arial" w:hAnsi="Arial"/>
        <w:i/>
        <w:color w:val="004170" w:themeColor="accent5" w:themeShade="95"/>
        <w:sz w:val="22"/>
      </w:rPr>
      <w:tblPr/>
      <w:tcPr>
        <w:tcBorders>
          <w:top w:val="none" w:sz="4" w:space="0" w:color="000000"/>
          <w:left w:val="none" w:sz="4" w:space="0" w:color="000000"/>
          <w:bottom w:val="none" w:sz="4" w:space="0" w:color="000000"/>
          <w:right w:val="single" w:sz="4" w:space="0" w:color="4BB3FF" w:themeColor="accent5" w:themeTint="90"/>
        </w:tcBorders>
        <w:shd w:val="clear" w:color="FFFFFF" w:fill="auto"/>
      </w:tcPr>
    </w:tblStylePr>
    <w:tblStylePr w:type="lastCol">
      <w:rPr>
        <w:rFonts w:ascii="Arial" w:hAnsi="Arial"/>
        <w:i/>
        <w:color w:val="004170" w:themeColor="accent5" w:themeShade="95"/>
        <w:sz w:val="22"/>
      </w:rPr>
      <w:tblPr/>
      <w:tcPr>
        <w:tcBorders>
          <w:top w:val="none" w:sz="4" w:space="0" w:color="000000"/>
          <w:left w:val="single" w:sz="4" w:space="0" w:color="4BB3FF" w:themeColor="accent5" w:themeTint="90"/>
          <w:bottom w:val="none" w:sz="4" w:space="0" w:color="000000"/>
          <w:right w:val="none" w:sz="4" w:space="0" w:color="000000"/>
        </w:tcBorders>
        <w:shd w:val="clear" w:color="FFFFFF" w:fill="auto"/>
      </w:tcPr>
    </w:tblStylePr>
    <w:tblStylePr w:type="band1Vert">
      <w:tblPr/>
      <w:tcPr>
        <w:shd w:val="clear" w:color="BEE3FF" w:themeColor="accent5" w:themeTint="34" w:fill="BEE3FF" w:themeFill="accent5" w:themeFillTint="34"/>
      </w:tcPr>
    </w:tblStylePr>
    <w:tblStylePr w:type="band1Horz">
      <w:rPr>
        <w:rFonts w:ascii="Arial" w:hAnsi="Arial"/>
        <w:color w:val="004170" w:themeColor="accent5" w:themeShade="95"/>
        <w:sz w:val="22"/>
      </w:rPr>
      <w:tblPr/>
      <w:tcPr>
        <w:shd w:val="clear" w:color="BEE3FF" w:themeColor="accent5" w:themeTint="34" w:fill="BEE3FF" w:themeFill="accent5" w:themeFillTint="34"/>
      </w:tcPr>
    </w:tblStylePr>
    <w:tblStylePr w:type="band2Horz">
      <w:rPr>
        <w:rFonts w:ascii="Arial" w:hAnsi="Arial"/>
        <w:color w:val="004170"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66D6FF" w:themeColor="accent6" w:themeTint="90"/>
        <w:right w:val="single" w:sz="4" w:space="0" w:color="66D6FF" w:themeColor="accent6" w:themeTint="90"/>
        <w:insideH w:val="single" w:sz="4" w:space="0" w:color="66D6FF" w:themeColor="accent6" w:themeTint="90"/>
        <w:insideV w:val="single" w:sz="4" w:space="0" w:color="66D6FF" w:themeColor="accent6" w:themeTint="90"/>
      </w:tblBorders>
    </w:tblPr>
    <w:tblStylePr w:type="firstRow">
      <w:rPr>
        <w:rFonts w:ascii="Arial" w:hAnsi="Arial"/>
        <w:b/>
        <w:color w:val="00668C" w:themeColor="accent6" w:themeShade="95"/>
        <w:sz w:val="22"/>
      </w:rPr>
      <w:tblPr/>
      <w:tcPr>
        <w:tcBorders>
          <w:top w:val="none" w:sz="4" w:space="0" w:color="000000"/>
          <w:left w:val="none" w:sz="4" w:space="0" w:color="000000"/>
          <w:bottom w:val="single" w:sz="4" w:space="0" w:color="66D6FF" w:themeColor="accent6" w:themeTint="90"/>
          <w:right w:val="none" w:sz="4" w:space="0" w:color="000000"/>
        </w:tcBorders>
        <w:shd w:val="clear" w:color="F2F2F2" w:themeColor="light1" w:fill="F2F2F2" w:themeFill="light1"/>
      </w:tcPr>
    </w:tblStylePr>
    <w:tblStylePr w:type="lastRow">
      <w:rPr>
        <w:rFonts w:ascii="Arial" w:hAnsi="Arial"/>
        <w:b/>
        <w:color w:val="00668C" w:themeColor="accent6" w:themeShade="95"/>
        <w:sz w:val="22"/>
      </w:rPr>
      <w:tblPr/>
      <w:tcPr>
        <w:tcBorders>
          <w:top w:val="single" w:sz="4" w:space="0" w:color="66D6FF" w:themeColor="accent6" w:themeTint="90"/>
          <w:left w:val="none" w:sz="4" w:space="0" w:color="000000"/>
          <w:bottom w:val="none" w:sz="4" w:space="0" w:color="000000"/>
          <w:right w:val="none" w:sz="4" w:space="0" w:color="000000"/>
        </w:tcBorders>
        <w:shd w:val="clear" w:color="F2F2F2" w:themeColor="light1" w:fill="F2F2F2" w:themeFill="light1"/>
      </w:tcPr>
    </w:tblStylePr>
    <w:tblStylePr w:type="firstCol">
      <w:pPr>
        <w:jc w:val="right"/>
      </w:pPr>
      <w:rPr>
        <w:rFonts w:ascii="Arial" w:hAnsi="Arial"/>
        <w:i/>
        <w:color w:val="00668C" w:themeColor="accent6" w:themeShade="95"/>
        <w:sz w:val="22"/>
      </w:rPr>
      <w:tblPr/>
      <w:tcPr>
        <w:tcBorders>
          <w:top w:val="none" w:sz="4" w:space="0" w:color="000000"/>
          <w:left w:val="none" w:sz="4" w:space="0" w:color="000000"/>
          <w:bottom w:val="none" w:sz="4" w:space="0" w:color="000000"/>
          <w:right w:val="single" w:sz="4" w:space="0" w:color="66D6FF" w:themeColor="accent6" w:themeTint="90"/>
        </w:tcBorders>
        <w:shd w:val="clear" w:color="FFFFFF" w:fill="auto"/>
      </w:tcPr>
    </w:tblStylePr>
    <w:tblStylePr w:type="lastCol">
      <w:rPr>
        <w:rFonts w:ascii="Arial" w:hAnsi="Arial"/>
        <w:i/>
        <w:color w:val="00668C" w:themeColor="accent6" w:themeShade="95"/>
        <w:sz w:val="22"/>
      </w:rPr>
      <w:tblPr/>
      <w:tcPr>
        <w:tcBorders>
          <w:top w:val="none" w:sz="4" w:space="0" w:color="000000"/>
          <w:left w:val="single" w:sz="4" w:space="0" w:color="66D6FF" w:themeColor="accent6" w:themeTint="90"/>
          <w:bottom w:val="none" w:sz="4" w:space="0" w:color="000000"/>
          <w:right w:val="none" w:sz="4" w:space="0" w:color="000000"/>
        </w:tcBorders>
        <w:shd w:val="clear" w:color="FFFFFF" w:fill="auto"/>
      </w:tcPr>
    </w:tblStylePr>
    <w:tblStylePr w:type="band1Vert">
      <w:tblPr/>
      <w:tcPr>
        <w:shd w:val="clear" w:color="C7F0FF" w:themeColor="accent6" w:themeTint="34" w:fill="C7F0FF" w:themeFill="accent6" w:themeFillTint="34"/>
      </w:tcPr>
    </w:tblStylePr>
    <w:tblStylePr w:type="band1Horz">
      <w:rPr>
        <w:rFonts w:ascii="Arial" w:hAnsi="Arial"/>
        <w:color w:val="00668C" w:themeColor="accent6" w:themeShade="95"/>
        <w:sz w:val="22"/>
      </w:rPr>
      <w:tblPr/>
      <w:tcPr>
        <w:shd w:val="clear" w:color="C7F0FF" w:themeColor="accent6" w:themeTint="34" w:fill="C7F0FF" w:themeFill="accent6" w:themeFillTint="34"/>
      </w:tcPr>
    </w:tblStylePr>
    <w:tblStylePr w:type="band2Horz">
      <w:rPr>
        <w:rFonts w:ascii="Arial" w:hAnsi="Arial"/>
        <w:color w:val="00668C"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263232" w:themeColor="text1"/>
          <w:right w:val="none" w:sz="4" w:space="0" w:color="000000"/>
        </w:tcBorders>
      </w:tcPr>
    </w:tblStylePr>
    <w:tblStylePr w:type="lastRow">
      <w:rPr>
        <w:b/>
        <w:color w:val="404040"/>
      </w:rPr>
      <w:tblPr/>
      <w:tcPr>
        <w:tcBorders>
          <w:top w:val="single" w:sz="4" w:space="0" w:color="263232"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2D1D1" w:themeColor="text1" w:themeTint="40" w:fill="C2D1D1" w:themeFill="text1" w:themeFillTint="40"/>
      </w:tcPr>
    </w:tblStylePr>
    <w:tblStylePr w:type="band1Horz">
      <w:tblPr/>
      <w:tcPr>
        <w:shd w:val="clear" w:color="C2D1D1" w:themeColor="text1" w:themeTint="40" w:fill="C2D1D1"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4C600" w:themeColor="accent1"/>
          <w:right w:val="none" w:sz="4" w:space="0" w:color="000000"/>
        </w:tcBorders>
      </w:tcPr>
    </w:tblStylePr>
    <w:tblStylePr w:type="lastRow">
      <w:rPr>
        <w:b/>
        <w:color w:val="404040"/>
      </w:rPr>
      <w:tblPr/>
      <w:tcPr>
        <w:tcBorders>
          <w:top w:val="single" w:sz="4" w:space="0" w:color="94C600"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BFFB0" w:themeColor="accent1" w:themeTint="40" w:fill="EBFFB0" w:themeFill="accent1" w:themeFillTint="40"/>
      </w:tcPr>
    </w:tblStylePr>
    <w:tblStylePr w:type="band1Horz">
      <w:tblPr/>
      <w:tcPr>
        <w:shd w:val="clear" w:color="EBFFB0" w:themeColor="accent1" w:themeTint="40" w:fill="EBFFB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453C" w:themeColor="accent2"/>
          <w:right w:val="none" w:sz="4" w:space="0" w:color="000000"/>
        </w:tcBorders>
      </w:tcPr>
    </w:tblStylePr>
    <w:tblStylePr w:type="lastRow">
      <w:rPr>
        <w:b/>
        <w:color w:val="404040"/>
      </w:rPr>
      <w:tblPr/>
      <w:tcPr>
        <w:tcBorders>
          <w:top w:val="single" w:sz="4" w:space="0" w:color="F7453C"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D0CE" w:themeColor="accent2" w:themeTint="40" w:fill="FDD0CE" w:themeFill="accent2" w:themeFillTint="40"/>
      </w:tcPr>
    </w:tblStylePr>
    <w:tblStylePr w:type="band1Horz">
      <w:tblPr/>
      <w:tcPr>
        <w:shd w:val="clear" w:color="FDD0CE" w:themeColor="accent2" w:themeTint="40" w:fill="FDD0CE"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E8200" w:themeColor="accent3"/>
          <w:right w:val="none" w:sz="4" w:space="0" w:color="000000"/>
        </w:tcBorders>
      </w:tcPr>
    </w:tblStylePr>
    <w:tblStylePr w:type="lastRow">
      <w:rPr>
        <w:b/>
        <w:color w:val="404040"/>
      </w:rPr>
      <w:tblPr/>
      <w:tcPr>
        <w:tcBorders>
          <w:top w:val="single" w:sz="4" w:space="0" w:color="EE8200"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DFBA" w:themeColor="accent3" w:themeTint="40" w:fill="FFDFBA" w:themeFill="accent3" w:themeFillTint="40"/>
      </w:tcPr>
    </w:tblStylePr>
    <w:tblStylePr w:type="band1Horz">
      <w:tblPr/>
      <w:tcPr>
        <w:shd w:val="clear" w:color="FFDFBA" w:themeColor="accent3" w:themeTint="40" w:fill="FFDFBA"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2060" w:themeColor="accent4"/>
          <w:right w:val="none" w:sz="4" w:space="0" w:color="000000"/>
        </w:tcBorders>
      </w:tcPr>
    </w:tblStylePr>
    <w:tblStylePr w:type="lastRow">
      <w:rPr>
        <w:b/>
        <w:color w:val="404040"/>
      </w:rPr>
      <w:tblPr/>
      <w:tcPr>
        <w:tcBorders>
          <w:top w:val="single" w:sz="4" w:space="0" w:color="00206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97B9FF" w:themeColor="accent4" w:themeTint="40" w:fill="97B9FF" w:themeFill="accent4" w:themeFillTint="40"/>
      </w:tcPr>
    </w:tblStylePr>
    <w:tblStylePr w:type="band1Horz">
      <w:tblPr/>
      <w:tcPr>
        <w:shd w:val="clear" w:color="97B9FF" w:themeColor="accent4" w:themeTint="40" w:fill="97B9F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70C0" w:themeColor="accent5"/>
          <w:right w:val="none" w:sz="4" w:space="0" w:color="000000"/>
        </w:tcBorders>
      </w:tcPr>
    </w:tblStylePr>
    <w:tblStylePr w:type="lastRow">
      <w:rPr>
        <w:b/>
        <w:color w:val="404040"/>
      </w:rPr>
      <w:tblPr/>
      <w:tcPr>
        <w:tcBorders>
          <w:top w:val="single" w:sz="4" w:space="0" w:color="0070C0"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FDDFF" w:themeColor="accent5" w:themeTint="40" w:fill="AFDDFF" w:themeFill="accent5" w:themeFillTint="40"/>
      </w:tcPr>
    </w:tblStylePr>
    <w:tblStylePr w:type="band1Horz">
      <w:tblPr/>
      <w:tcPr>
        <w:shd w:val="clear" w:color="AFDDFF" w:themeColor="accent5" w:themeTint="40" w:fill="AFDDFF"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B0F0" w:themeColor="accent6"/>
          <w:right w:val="none" w:sz="4" w:space="0" w:color="000000"/>
        </w:tcBorders>
      </w:tcPr>
    </w:tblStylePr>
    <w:tblStylePr w:type="lastRow">
      <w:rPr>
        <w:b/>
        <w:color w:val="404040"/>
      </w:rPr>
      <w:tblPr/>
      <w:tcPr>
        <w:tcBorders>
          <w:top w:val="single" w:sz="4" w:space="0" w:color="00B0F0"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BECFF" w:themeColor="accent6" w:themeTint="40" w:fill="BBECFF" w:themeFill="accent6" w:themeFillTint="40"/>
      </w:tcPr>
    </w:tblStylePr>
    <w:tblStylePr w:type="band1Horz">
      <w:tblPr/>
      <w:tcPr>
        <w:shd w:val="clear" w:color="BBECFF" w:themeColor="accent6" w:themeTint="40" w:fill="BBECF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779898" w:themeColor="text1" w:themeTint="90"/>
        <w:bottom w:val="single" w:sz="4" w:space="0" w:color="779898" w:themeColor="text1" w:themeTint="90"/>
        <w:insideH w:val="single" w:sz="4" w:space="0" w:color="779898" w:themeColor="text1" w:themeTint="90"/>
      </w:tblBorders>
    </w:tblPr>
    <w:tblStylePr w:type="firstRow">
      <w:rPr>
        <w:rFonts w:ascii="Arial" w:hAnsi="Arial"/>
        <w:b/>
        <w:color w:val="404040"/>
        <w:sz w:val="22"/>
      </w:rPr>
      <w:tblPr/>
      <w:tcPr>
        <w:tcBorders>
          <w:top w:val="single" w:sz="4" w:space="0" w:color="779898" w:themeColor="text1" w:themeTint="90"/>
          <w:left w:val="none" w:sz="4" w:space="0" w:color="000000"/>
          <w:bottom w:val="single" w:sz="4" w:space="0" w:color="779898" w:themeColor="text1" w:themeTint="90"/>
          <w:right w:val="none" w:sz="4" w:space="0" w:color="000000"/>
        </w:tcBorders>
      </w:tcPr>
    </w:tblStylePr>
    <w:tblStylePr w:type="lastRow">
      <w:rPr>
        <w:rFonts w:ascii="Arial" w:hAnsi="Arial"/>
        <w:b/>
        <w:color w:val="404040"/>
        <w:sz w:val="22"/>
      </w:rPr>
      <w:tblPr/>
      <w:tcPr>
        <w:tcBorders>
          <w:top w:val="single" w:sz="4" w:space="0" w:color="779898" w:themeColor="text1" w:themeTint="90"/>
          <w:left w:val="none" w:sz="4" w:space="0" w:color="000000"/>
          <w:bottom w:val="single" w:sz="4" w:space="0" w:color="779898"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2D1D1" w:themeColor="text1" w:themeTint="40" w:fill="C2D1D1" w:themeFill="text1" w:themeFillTint="40"/>
      </w:tcPr>
    </w:tblStylePr>
    <w:tblStylePr w:type="band1Horz">
      <w:rPr>
        <w:rFonts w:ascii="Arial" w:hAnsi="Arial"/>
        <w:color w:val="404040"/>
        <w:sz w:val="22"/>
      </w:rPr>
      <w:tblPr/>
      <w:tcPr>
        <w:shd w:val="clear" w:color="C2D1D1" w:themeColor="text1" w:themeTint="40" w:fill="C2D1D1"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D2FF4E" w:themeColor="accent1" w:themeTint="90"/>
        <w:bottom w:val="single" w:sz="4" w:space="0" w:color="D2FF4E" w:themeColor="accent1" w:themeTint="90"/>
        <w:insideH w:val="single" w:sz="4" w:space="0" w:color="D2FF4E" w:themeColor="accent1" w:themeTint="90"/>
      </w:tblBorders>
    </w:tblPr>
    <w:tblStylePr w:type="firstRow">
      <w:rPr>
        <w:rFonts w:ascii="Arial" w:hAnsi="Arial"/>
        <w:b/>
        <w:color w:val="404040"/>
        <w:sz w:val="22"/>
      </w:rPr>
      <w:tblPr/>
      <w:tcPr>
        <w:tcBorders>
          <w:top w:val="single" w:sz="4" w:space="0" w:color="D2FF4E" w:themeColor="accent1" w:themeTint="90"/>
          <w:left w:val="none" w:sz="4" w:space="0" w:color="000000"/>
          <w:bottom w:val="single" w:sz="4" w:space="0" w:color="D2FF4E" w:themeColor="accent1" w:themeTint="90"/>
          <w:right w:val="none" w:sz="4" w:space="0" w:color="000000"/>
        </w:tcBorders>
      </w:tcPr>
    </w:tblStylePr>
    <w:tblStylePr w:type="lastRow">
      <w:rPr>
        <w:rFonts w:ascii="Arial" w:hAnsi="Arial"/>
        <w:b/>
        <w:color w:val="404040"/>
        <w:sz w:val="22"/>
      </w:rPr>
      <w:tblPr/>
      <w:tcPr>
        <w:tcBorders>
          <w:top w:val="single" w:sz="4" w:space="0" w:color="D2FF4E" w:themeColor="accent1" w:themeTint="90"/>
          <w:left w:val="none" w:sz="4" w:space="0" w:color="000000"/>
          <w:bottom w:val="single" w:sz="4" w:space="0" w:color="D2FF4E"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BFFB0" w:themeColor="accent1" w:themeTint="40" w:fill="EBFFB0" w:themeFill="accent1" w:themeFillTint="40"/>
      </w:tcPr>
    </w:tblStylePr>
    <w:tblStylePr w:type="band1Horz">
      <w:rPr>
        <w:rFonts w:ascii="Arial" w:hAnsi="Arial"/>
        <w:color w:val="404040"/>
        <w:sz w:val="22"/>
      </w:rPr>
      <w:tblPr/>
      <w:tcPr>
        <w:shd w:val="clear" w:color="EBFFB0" w:themeColor="accent1" w:themeTint="40" w:fill="EBFFB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A9590" w:themeColor="accent2" w:themeTint="90"/>
        <w:bottom w:val="single" w:sz="4" w:space="0" w:color="FA9590" w:themeColor="accent2" w:themeTint="90"/>
        <w:insideH w:val="single" w:sz="4" w:space="0" w:color="FA9590" w:themeColor="accent2" w:themeTint="90"/>
      </w:tblBorders>
    </w:tblPr>
    <w:tblStylePr w:type="firstRow">
      <w:rPr>
        <w:rFonts w:ascii="Arial" w:hAnsi="Arial"/>
        <w:b/>
        <w:color w:val="404040"/>
        <w:sz w:val="22"/>
      </w:rPr>
      <w:tblPr/>
      <w:tcPr>
        <w:tcBorders>
          <w:top w:val="single" w:sz="4" w:space="0" w:color="FA9590" w:themeColor="accent2" w:themeTint="90"/>
          <w:left w:val="none" w:sz="4" w:space="0" w:color="000000"/>
          <w:bottom w:val="single" w:sz="4" w:space="0" w:color="FA9590" w:themeColor="accent2" w:themeTint="90"/>
          <w:right w:val="none" w:sz="4" w:space="0" w:color="000000"/>
        </w:tcBorders>
      </w:tcPr>
    </w:tblStylePr>
    <w:tblStylePr w:type="lastRow">
      <w:rPr>
        <w:rFonts w:ascii="Arial" w:hAnsi="Arial"/>
        <w:b/>
        <w:color w:val="404040"/>
        <w:sz w:val="22"/>
      </w:rPr>
      <w:tblPr/>
      <w:tcPr>
        <w:tcBorders>
          <w:top w:val="single" w:sz="4" w:space="0" w:color="FA9590" w:themeColor="accent2" w:themeTint="90"/>
          <w:left w:val="none" w:sz="4" w:space="0" w:color="000000"/>
          <w:bottom w:val="single" w:sz="4" w:space="0" w:color="FA9590"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D0CE" w:themeColor="accent2" w:themeTint="40" w:fill="FDD0CE" w:themeFill="accent2" w:themeFillTint="40"/>
      </w:tcPr>
    </w:tblStylePr>
    <w:tblStylePr w:type="band1Horz">
      <w:rPr>
        <w:rFonts w:ascii="Arial" w:hAnsi="Arial"/>
        <w:color w:val="404040"/>
        <w:sz w:val="22"/>
      </w:rPr>
      <w:tblPr/>
      <w:tcPr>
        <w:shd w:val="clear" w:color="FDD0CE" w:themeColor="accent2" w:themeTint="40" w:fill="FDD0CE"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FFB965" w:themeColor="accent3" w:themeTint="90"/>
        <w:bottom w:val="single" w:sz="4" w:space="0" w:color="FFB965" w:themeColor="accent3" w:themeTint="90"/>
        <w:insideH w:val="single" w:sz="4" w:space="0" w:color="FFB965" w:themeColor="accent3" w:themeTint="90"/>
      </w:tblBorders>
    </w:tblPr>
    <w:tblStylePr w:type="firstRow">
      <w:rPr>
        <w:rFonts w:ascii="Arial" w:hAnsi="Arial"/>
        <w:b/>
        <w:color w:val="404040"/>
        <w:sz w:val="22"/>
      </w:rPr>
      <w:tblPr/>
      <w:tcPr>
        <w:tcBorders>
          <w:top w:val="single" w:sz="4" w:space="0" w:color="FFB965" w:themeColor="accent3" w:themeTint="90"/>
          <w:left w:val="none" w:sz="4" w:space="0" w:color="000000"/>
          <w:bottom w:val="single" w:sz="4" w:space="0" w:color="FFB965" w:themeColor="accent3" w:themeTint="90"/>
          <w:right w:val="none" w:sz="4" w:space="0" w:color="000000"/>
        </w:tcBorders>
      </w:tcPr>
    </w:tblStylePr>
    <w:tblStylePr w:type="lastRow">
      <w:rPr>
        <w:rFonts w:ascii="Arial" w:hAnsi="Arial"/>
        <w:b/>
        <w:color w:val="404040"/>
        <w:sz w:val="22"/>
      </w:rPr>
      <w:tblPr/>
      <w:tcPr>
        <w:tcBorders>
          <w:top w:val="single" w:sz="4" w:space="0" w:color="FFB965" w:themeColor="accent3" w:themeTint="90"/>
          <w:left w:val="none" w:sz="4" w:space="0" w:color="000000"/>
          <w:bottom w:val="single" w:sz="4" w:space="0" w:color="FFB965"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DFBA" w:themeColor="accent3" w:themeTint="40" w:fill="FFDFBA" w:themeFill="accent3" w:themeFillTint="40"/>
      </w:tcPr>
    </w:tblStylePr>
    <w:tblStylePr w:type="band1Horz">
      <w:rPr>
        <w:rFonts w:ascii="Arial" w:hAnsi="Arial"/>
        <w:color w:val="404040"/>
        <w:sz w:val="22"/>
      </w:rPr>
      <w:tblPr/>
      <w:tcPr>
        <w:shd w:val="clear" w:color="FFDFBA" w:themeColor="accent3" w:themeTint="40" w:fill="FFDFBA"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1563FF" w:themeColor="accent4" w:themeTint="90"/>
        <w:bottom w:val="single" w:sz="4" w:space="0" w:color="1563FF" w:themeColor="accent4" w:themeTint="90"/>
        <w:insideH w:val="single" w:sz="4" w:space="0" w:color="1563FF" w:themeColor="accent4" w:themeTint="90"/>
      </w:tblBorders>
    </w:tblPr>
    <w:tblStylePr w:type="firstRow">
      <w:rPr>
        <w:rFonts w:ascii="Arial" w:hAnsi="Arial"/>
        <w:b/>
        <w:color w:val="404040"/>
        <w:sz w:val="22"/>
      </w:rPr>
      <w:tblPr/>
      <w:tcPr>
        <w:tcBorders>
          <w:top w:val="single" w:sz="4" w:space="0" w:color="1563FF" w:themeColor="accent4" w:themeTint="90"/>
          <w:left w:val="none" w:sz="4" w:space="0" w:color="000000"/>
          <w:bottom w:val="single" w:sz="4" w:space="0" w:color="1563FF" w:themeColor="accent4" w:themeTint="90"/>
          <w:right w:val="none" w:sz="4" w:space="0" w:color="000000"/>
        </w:tcBorders>
      </w:tcPr>
    </w:tblStylePr>
    <w:tblStylePr w:type="lastRow">
      <w:rPr>
        <w:rFonts w:ascii="Arial" w:hAnsi="Arial"/>
        <w:b/>
        <w:color w:val="404040"/>
        <w:sz w:val="22"/>
      </w:rPr>
      <w:tblPr/>
      <w:tcPr>
        <w:tcBorders>
          <w:top w:val="single" w:sz="4" w:space="0" w:color="1563FF" w:themeColor="accent4" w:themeTint="90"/>
          <w:left w:val="none" w:sz="4" w:space="0" w:color="000000"/>
          <w:bottom w:val="single" w:sz="4" w:space="0" w:color="1563F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97B9FF" w:themeColor="accent4" w:themeTint="40" w:fill="97B9FF" w:themeFill="accent4" w:themeFillTint="40"/>
      </w:tcPr>
    </w:tblStylePr>
    <w:tblStylePr w:type="band1Horz">
      <w:rPr>
        <w:rFonts w:ascii="Arial" w:hAnsi="Arial"/>
        <w:color w:val="404040"/>
        <w:sz w:val="22"/>
      </w:rPr>
      <w:tblPr/>
      <w:tcPr>
        <w:shd w:val="clear" w:color="97B9FF" w:themeColor="accent4" w:themeTint="40" w:fill="97B9F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4BB3FF" w:themeColor="accent5" w:themeTint="90"/>
        <w:bottom w:val="single" w:sz="4" w:space="0" w:color="4BB3FF" w:themeColor="accent5" w:themeTint="90"/>
        <w:insideH w:val="single" w:sz="4" w:space="0" w:color="4BB3FF" w:themeColor="accent5" w:themeTint="90"/>
      </w:tblBorders>
    </w:tblPr>
    <w:tblStylePr w:type="firstRow">
      <w:rPr>
        <w:rFonts w:ascii="Arial" w:hAnsi="Arial"/>
        <w:b/>
        <w:color w:val="404040"/>
        <w:sz w:val="22"/>
      </w:rPr>
      <w:tblPr/>
      <w:tcPr>
        <w:tcBorders>
          <w:top w:val="single" w:sz="4" w:space="0" w:color="4BB3FF" w:themeColor="accent5" w:themeTint="90"/>
          <w:left w:val="none" w:sz="4" w:space="0" w:color="000000"/>
          <w:bottom w:val="single" w:sz="4" w:space="0" w:color="4BB3FF" w:themeColor="accent5" w:themeTint="90"/>
          <w:right w:val="none" w:sz="4" w:space="0" w:color="000000"/>
        </w:tcBorders>
      </w:tcPr>
    </w:tblStylePr>
    <w:tblStylePr w:type="lastRow">
      <w:rPr>
        <w:rFonts w:ascii="Arial" w:hAnsi="Arial"/>
        <w:b/>
        <w:color w:val="404040"/>
        <w:sz w:val="22"/>
      </w:rPr>
      <w:tblPr/>
      <w:tcPr>
        <w:tcBorders>
          <w:top w:val="single" w:sz="4" w:space="0" w:color="4BB3FF" w:themeColor="accent5" w:themeTint="90"/>
          <w:left w:val="none" w:sz="4" w:space="0" w:color="000000"/>
          <w:bottom w:val="single" w:sz="4" w:space="0" w:color="4BB3FF"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FDDFF" w:themeColor="accent5" w:themeTint="40" w:fill="AFDDFF" w:themeFill="accent5" w:themeFillTint="40"/>
      </w:tcPr>
    </w:tblStylePr>
    <w:tblStylePr w:type="band1Horz">
      <w:rPr>
        <w:rFonts w:ascii="Arial" w:hAnsi="Arial"/>
        <w:color w:val="404040"/>
        <w:sz w:val="22"/>
      </w:rPr>
      <w:tblPr/>
      <w:tcPr>
        <w:shd w:val="clear" w:color="AFDDFF" w:themeColor="accent5" w:themeTint="40" w:fill="AFDDFF"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66D6FF" w:themeColor="accent6" w:themeTint="90"/>
        <w:bottom w:val="single" w:sz="4" w:space="0" w:color="66D6FF" w:themeColor="accent6" w:themeTint="90"/>
        <w:insideH w:val="single" w:sz="4" w:space="0" w:color="66D6FF" w:themeColor="accent6" w:themeTint="90"/>
      </w:tblBorders>
    </w:tblPr>
    <w:tblStylePr w:type="firstRow">
      <w:rPr>
        <w:rFonts w:ascii="Arial" w:hAnsi="Arial"/>
        <w:b/>
        <w:color w:val="404040"/>
        <w:sz w:val="22"/>
      </w:rPr>
      <w:tblPr/>
      <w:tcPr>
        <w:tcBorders>
          <w:top w:val="single" w:sz="4" w:space="0" w:color="66D6FF" w:themeColor="accent6" w:themeTint="90"/>
          <w:left w:val="none" w:sz="4" w:space="0" w:color="000000"/>
          <w:bottom w:val="single" w:sz="4" w:space="0" w:color="66D6FF" w:themeColor="accent6" w:themeTint="90"/>
          <w:right w:val="none" w:sz="4" w:space="0" w:color="000000"/>
        </w:tcBorders>
      </w:tcPr>
    </w:tblStylePr>
    <w:tblStylePr w:type="lastRow">
      <w:rPr>
        <w:rFonts w:ascii="Arial" w:hAnsi="Arial"/>
        <w:b/>
        <w:color w:val="404040"/>
        <w:sz w:val="22"/>
      </w:rPr>
      <w:tblPr/>
      <w:tcPr>
        <w:tcBorders>
          <w:top w:val="single" w:sz="4" w:space="0" w:color="66D6FF" w:themeColor="accent6" w:themeTint="90"/>
          <w:left w:val="none" w:sz="4" w:space="0" w:color="000000"/>
          <w:bottom w:val="single" w:sz="4" w:space="0" w:color="66D6FF"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BECFF" w:themeColor="accent6" w:themeTint="40" w:fill="BBECFF" w:themeFill="accent6" w:themeFillTint="40"/>
      </w:tcPr>
    </w:tblStylePr>
    <w:tblStylePr w:type="band1Horz">
      <w:rPr>
        <w:rFonts w:ascii="Arial" w:hAnsi="Arial"/>
        <w:color w:val="404040"/>
        <w:sz w:val="22"/>
      </w:rPr>
      <w:tblPr/>
      <w:tcPr>
        <w:shd w:val="clear" w:color="BBECFF" w:themeColor="accent6" w:themeTint="40" w:fill="BBECF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263232" w:themeColor="text1"/>
        <w:left w:val="single" w:sz="4" w:space="0" w:color="263232" w:themeColor="text1"/>
        <w:bottom w:val="single" w:sz="4" w:space="0" w:color="263232" w:themeColor="text1"/>
        <w:right w:val="single" w:sz="4" w:space="0" w:color="263232" w:themeColor="text1"/>
      </w:tblBorders>
    </w:tblPr>
    <w:tblStylePr w:type="firstRow">
      <w:rPr>
        <w:rFonts w:ascii="Arial" w:hAnsi="Arial"/>
        <w:b/>
        <w:color w:val="FFFFFF"/>
        <w:sz w:val="22"/>
      </w:rPr>
      <w:tblPr/>
      <w:tcPr>
        <w:shd w:val="clear" w:color="263232" w:themeColor="text1" w:fill="263232"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263232" w:themeColor="text1"/>
          <w:right w:val="single" w:sz="4" w:space="0" w:color="263232" w:themeColor="text1"/>
        </w:tcBorders>
      </w:tcPr>
    </w:tblStylePr>
    <w:tblStylePr w:type="band1Horz">
      <w:rPr>
        <w:rFonts w:ascii="Arial" w:hAnsi="Arial"/>
        <w:color w:val="404040"/>
        <w:sz w:val="22"/>
      </w:rPr>
      <w:tblPr/>
      <w:tcPr>
        <w:tcBorders>
          <w:top w:val="single" w:sz="4" w:space="0" w:color="263232" w:themeColor="text1"/>
          <w:bottom w:val="single" w:sz="4" w:space="0" w:color="263232" w:themeColor="text1"/>
        </w:tcBorders>
      </w:tcPr>
    </w:tblStyle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94C600" w:themeColor="accent1"/>
        <w:left w:val="single" w:sz="4" w:space="0" w:color="94C600" w:themeColor="accent1"/>
        <w:bottom w:val="single" w:sz="4" w:space="0" w:color="94C600" w:themeColor="accent1"/>
        <w:right w:val="single" w:sz="4" w:space="0" w:color="94C600" w:themeColor="accent1"/>
      </w:tblBorders>
    </w:tblPr>
    <w:tblStylePr w:type="firstRow">
      <w:rPr>
        <w:b/>
        <w:bCs/>
        <w:color w:val="F2F2F2" w:themeColor="background1"/>
      </w:rPr>
      <w:tblPr/>
      <w:tcPr>
        <w:shd w:val="clear" w:color="auto" w:fill="94C600" w:themeFill="accent1"/>
      </w:tcPr>
    </w:tblStylePr>
    <w:tblStylePr w:type="lastRow">
      <w:rPr>
        <w:b/>
        <w:bCs/>
      </w:rPr>
      <w:tblPr/>
      <w:tcPr>
        <w:tcBorders>
          <w:top w:val="single" w:sz="4" w:space="0" w:color="94C600" w:themeColor="accent1"/>
        </w:tcBorders>
        <w:shd w:val="clear" w:color="auto" w:fill="F2F2F2" w:themeFill="background1"/>
      </w:tcPr>
    </w:tblStylePr>
    <w:tblStylePr w:type="firstCol">
      <w:rPr>
        <w:b/>
        <w:bCs/>
      </w:rPr>
      <w:tblPr/>
      <w:tcPr>
        <w:tcBorders>
          <w:right w:val="none" w:sz="4" w:space="0" w:color="000000"/>
        </w:tcBorders>
        <w:shd w:val="clear" w:color="auto" w:fill="F2F2F2" w:themeFill="background1"/>
      </w:tcPr>
    </w:tblStylePr>
    <w:tblStylePr w:type="lastCol">
      <w:rPr>
        <w:b/>
        <w:bCs/>
      </w:rPr>
      <w:tblPr/>
      <w:tcPr>
        <w:tcBorders>
          <w:left w:val="none" w:sz="4" w:space="0" w:color="000000"/>
        </w:tcBorders>
        <w:shd w:val="clear" w:color="auto" w:fill="F2F2F2" w:themeFill="background1"/>
      </w:tcPr>
    </w:tblStylePr>
    <w:tblStylePr w:type="band1Vert">
      <w:tblPr/>
      <w:tcPr>
        <w:tcBorders>
          <w:left w:val="single" w:sz="4" w:space="0" w:color="94C600" w:themeColor="accent1"/>
          <w:right w:val="single" w:sz="4" w:space="0" w:color="94C600" w:themeColor="accent1"/>
        </w:tcBorders>
      </w:tcPr>
    </w:tblStylePr>
    <w:tblStylePr w:type="band1Horz">
      <w:tblPr/>
      <w:tcPr>
        <w:tcBorders>
          <w:top w:val="single" w:sz="4" w:space="0" w:color="94C600" w:themeColor="accent1"/>
          <w:bottom w:val="single" w:sz="4" w:space="0" w:color="94C600" w:themeColor="accent1"/>
          <w:insideH w:val="none" w:sz="4" w:space="0" w:color="000000"/>
        </w:tcBorders>
      </w:tcPr>
    </w:tblStylePr>
    <w:tblStylePr w:type="neCell">
      <w:tblPr/>
      <w:tcPr>
        <w:tcBorders>
          <w:left w:val="none" w:sz="4" w:space="0" w:color="000000"/>
          <w:bottom w:val="none" w:sz="4" w:space="0" w:color="000000"/>
        </w:tcBorders>
      </w:tcPr>
    </w:tblStylePr>
    <w:tblStylePr w:type="nwCell">
      <w:tblPr/>
      <w:tcPr>
        <w:tcBorders>
          <w:bottom w:val="none" w:sz="4" w:space="0" w:color="000000"/>
          <w:right w:val="none" w:sz="4" w:space="0" w:color="000000"/>
        </w:tcBorders>
      </w:tcPr>
    </w:tblStylePr>
    <w:tblStylePr w:type="seCell">
      <w:tblPr/>
      <w:tcPr>
        <w:tcBorders>
          <w:top w:val="single" w:sz="4" w:space="0" w:color="94C600" w:themeColor="accent1"/>
          <w:left w:val="none" w:sz="4" w:space="0" w:color="000000"/>
        </w:tcBorders>
      </w:tcPr>
    </w:tblStylePr>
    <w:tblStylePr w:type="swCell">
      <w:tblPr/>
      <w:tcPr>
        <w:tcBorders>
          <w:top w:val="single" w:sz="4" w:space="0" w:color="94C600" w:themeColor="accent1"/>
          <w:right w:val="none" w:sz="4" w:space="0" w:color="000000"/>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A908B" w:themeColor="accent2" w:themeTint="97"/>
        <w:left w:val="single" w:sz="4" w:space="0" w:color="FA908B" w:themeColor="accent2" w:themeTint="97"/>
        <w:bottom w:val="single" w:sz="4" w:space="0" w:color="FA908B" w:themeColor="accent2" w:themeTint="97"/>
        <w:right w:val="single" w:sz="4" w:space="0" w:color="FA908B" w:themeColor="accent2" w:themeTint="97"/>
      </w:tblBorders>
    </w:tblPr>
    <w:tblStylePr w:type="firstRow">
      <w:rPr>
        <w:rFonts w:ascii="Arial" w:hAnsi="Arial"/>
        <w:b/>
        <w:color w:val="FFFFFF"/>
        <w:sz w:val="22"/>
      </w:rPr>
      <w:tblPr/>
      <w:tcPr>
        <w:shd w:val="clear" w:color="FA908B" w:themeColor="accent2" w:themeTint="97" w:fill="FA908B"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908B" w:themeColor="accent2" w:themeTint="97"/>
          <w:right w:val="single" w:sz="4" w:space="0" w:color="FA908B" w:themeColor="accent2" w:themeTint="97"/>
        </w:tcBorders>
      </w:tcPr>
    </w:tblStylePr>
    <w:tblStylePr w:type="band1Horz">
      <w:rPr>
        <w:rFonts w:ascii="Arial" w:hAnsi="Arial"/>
        <w:color w:val="404040"/>
        <w:sz w:val="22"/>
      </w:rPr>
      <w:tblPr/>
      <w:tcPr>
        <w:tcBorders>
          <w:top w:val="single" w:sz="4" w:space="0" w:color="FA908B" w:themeColor="accent2" w:themeTint="97"/>
          <w:bottom w:val="single" w:sz="4" w:space="0" w:color="FA908B"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FFB55C" w:themeColor="accent3" w:themeTint="98"/>
        <w:left w:val="single" w:sz="4" w:space="0" w:color="FFB55C" w:themeColor="accent3" w:themeTint="98"/>
        <w:bottom w:val="single" w:sz="4" w:space="0" w:color="FFB55C" w:themeColor="accent3" w:themeTint="98"/>
        <w:right w:val="single" w:sz="4" w:space="0" w:color="FFB55C" w:themeColor="accent3" w:themeTint="98"/>
      </w:tblBorders>
    </w:tblPr>
    <w:tblStylePr w:type="firstRow">
      <w:rPr>
        <w:rFonts w:ascii="Arial" w:hAnsi="Arial"/>
        <w:b/>
        <w:color w:val="FFFFFF"/>
        <w:sz w:val="22"/>
      </w:rPr>
      <w:tblPr/>
      <w:tcPr>
        <w:shd w:val="clear" w:color="FFB55C" w:themeColor="accent3" w:themeTint="98" w:fill="FFB55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B55C" w:themeColor="accent3" w:themeTint="98"/>
          <w:right w:val="single" w:sz="4" w:space="0" w:color="FFB55C" w:themeColor="accent3" w:themeTint="98"/>
        </w:tcBorders>
      </w:tcPr>
    </w:tblStylePr>
    <w:tblStylePr w:type="band1Horz">
      <w:rPr>
        <w:rFonts w:ascii="Arial" w:hAnsi="Arial"/>
        <w:color w:val="404040"/>
        <w:sz w:val="22"/>
      </w:rPr>
      <w:tblPr/>
      <w:tcPr>
        <w:tcBorders>
          <w:top w:val="single" w:sz="4" w:space="0" w:color="FFB55C" w:themeColor="accent3" w:themeTint="98"/>
          <w:bottom w:val="single" w:sz="4" w:space="0" w:color="FFB55C"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0458FF" w:themeColor="accent4" w:themeTint="9A"/>
        <w:left w:val="single" w:sz="4" w:space="0" w:color="0458FF" w:themeColor="accent4" w:themeTint="9A"/>
        <w:bottom w:val="single" w:sz="4" w:space="0" w:color="0458FF" w:themeColor="accent4" w:themeTint="9A"/>
        <w:right w:val="single" w:sz="4" w:space="0" w:color="0458FF" w:themeColor="accent4" w:themeTint="9A"/>
      </w:tblBorders>
    </w:tblPr>
    <w:tblStylePr w:type="firstRow">
      <w:rPr>
        <w:rFonts w:ascii="Arial" w:hAnsi="Arial"/>
        <w:b/>
        <w:color w:val="FFFFFF"/>
        <w:sz w:val="22"/>
      </w:rPr>
      <w:tblPr/>
      <w:tcPr>
        <w:shd w:val="clear" w:color="0458FF" w:themeColor="accent4" w:themeTint="9A" w:fill="0458FF"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458FF" w:themeColor="accent4" w:themeTint="9A"/>
          <w:right w:val="single" w:sz="4" w:space="0" w:color="0458FF" w:themeColor="accent4" w:themeTint="9A"/>
        </w:tcBorders>
      </w:tcPr>
    </w:tblStylePr>
    <w:tblStylePr w:type="band1Horz">
      <w:rPr>
        <w:rFonts w:ascii="Arial" w:hAnsi="Arial"/>
        <w:color w:val="404040"/>
        <w:sz w:val="22"/>
      </w:rPr>
      <w:tblPr/>
      <w:tcPr>
        <w:tcBorders>
          <w:top w:val="single" w:sz="4" w:space="0" w:color="0458FF" w:themeColor="accent4" w:themeTint="9A"/>
          <w:bottom w:val="single" w:sz="4" w:space="0" w:color="0458FF"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3EAEFF" w:themeColor="accent5" w:themeTint="9A"/>
        <w:left w:val="single" w:sz="4" w:space="0" w:color="3EAEFF" w:themeColor="accent5" w:themeTint="9A"/>
        <w:bottom w:val="single" w:sz="4" w:space="0" w:color="3EAEFF" w:themeColor="accent5" w:themeTint="9A"/>
        <w:right w:val="single" w:sz="4" w:space="0" w:color="3EAEFF" w:themeColor="accent5" w:themeTint="9A"/>
      </w:tblBorders>
    </w:tblPr>
    <w:tblStylePr w:type="firstRow">
      <w:rPr>
        <w:rFonts w:ascii="Arial" w:hAnsi="Arial"/>
        <w:b/>
        <w:color w:val="FFFFFF"/>
        <w:sz w:val="22"/>
      </w:rPr>
      <w:tblPr/>
      <w:tcPr>
        <w:shd w:val="clear" w:color="3EAEFF" w:themeColor="accent5" w:themeTint="9A" w:fill="3EAEFF"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3EAEFF" w:themeColor="accent5" w:themeTint="9A"/>
          <w:right w:val="single" w:sz="4" w:space="0" w:color="3EAEFF" w:themeColor="accent5" w:themeTint="9A"/>
        </w:tcBorders>
      </w:tcPr>
    </w:tblStylePr>
    <w:tblStylePr w:type="band1Horz">
      <w:rPr>
        <w:rFonts w:ascii="Arial" w:hAnsi="Arial"/>
        <w:color w:val="404040"/>
        <w:sz w:val="22"/>
      </w:rPr>
      <w:tblPr/>
      <w:tcPr>
        <w:tcBorders>
          <w:top w:val="single" w:sz="4" w:space="0" w:color="3EAEFF" w:themeColor="accent5" w:themeTint="9A"/>
          <w:bottom w:val="single" w:sz="4" w:space="0" w:color="3EAEFF"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5ED4FF" w:themeColor="accent6" w:themeTint="98"/>
        <w:left w:val="single" w:sz="4" w:space="0" w:color="5ED4FF" w:themeColor="accent6" w:themeTint="98"/>
        <w:bottom w:val="single" w:sz="4" w:space="0" w:color="5ED4FF" w:themeColor="accent6" w:themeTint="98"/>
        <w:right w:val="single" w:sz="4" w:space="0" w:color="5ED4FF" w:themeColor="accent6" w:themeTint="98"/>
      </w:tblBorders>
    </w:tblPr>
    <w:tblStylePr w:type="firstRow">
      <w:rPr>
        <w:rFonts w:ascii="Arial" w:hAnsi="Arial"/>
        <w:b/>
        <w:color w:val="FFFFFF"/>
        <w:sz w:val="22"/>
      </w:rPr>
      <w:tblPr/>
      <w:tcPr>
        <w:shd w:val="clear" w:color="5ED4FF" w:themeColor="accent6" w:themeTint="98" w:fill="5ED4FF"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ED4FF" w:themeColor="accent6" w:themeTint="98"/>
          <w:right w:val="single" w:sz="4" w:space="0" w:color="5ED4FF" w:themeColor="accent6" w:themeTint="98"/>
        </w:tcBorders>
      </w:tcPr>
    </w:tblStylePr>
    <w:tblStylePr w:type="band1Horz">
      <w:rPr>
        <w:rFonts w:ascii="Arial" w:hAnsi="Arial"/>
        <w:color w:val="404040"/>
        <w:sz w:val="22"/>
      </w:rPr>
      <w:tblPr/>
      <w:tcPr>
        <w:tcBorders>
          <w:top w:val="single" w:sz="4" w:space="0" w:color="5ED4FF" w:themeColor="accent6" w:themeTint="98"/>
          <w:bottom w:val="single" w:sz="4" w:space="0" w:color="5ED4FF"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263232" w:themeColor="text1"/>
        <w:left w:val="single" w:sz="4" w:space="0" w:color="263232" w:themeColor="text1"/>
        <w:bottom w:val="single" w:sz="4" w:space="0" w:color="263232" w:themeColor="text1"/>
        <w:right w:val="single" w:sz="4" w:space="0" w:color="263232" w:themeColor="text1"/>
        <w:insideH w:val="single" w:sz="4" w:space="0" w:color="263232" w:themeColor="text1"/>
      </w:tblBorders>
    </w:tblPr>
    <w:tblStylePr w:type="firstRow">
      <w:rPr>
        <w:rFonts w:ascii="Arial" w:hAnsi="Arial"/>
        <w:b/>
        <w:color w:val="FFFFFF"/>
        <w:sz w:val="22"/>
      </w:rPr>
      <w:tblPr/>
      <w:tcPr>
        <w:shd w:val="clear" w:color="263232" w:themeColor="text1" w:fill="263232"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D1D1" w:themeColor="text1" w:themeTint="40" w:fill="C2D1D1" w:themeFill="text1" w:themeFillTint="40"/>
      </w:tcPr>
    </w:tblStylePr>
    <w:tblStylePr w:type="band1Horz">
      <w:rPr>
        <w:rFonts w:ascii="Arial" w:hAnsi="Arial"/>
        <w:color w:val="404040"/>
        <w:sz w:val="22"/>
      </w:rPr>
      <w:tblPr/>
      <w:tcPr>
        <w:shd w:val="clear" w:color="C2D1D1" w:themeColor="text1" w:themeTint="40" w:fill="C2D1D1"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D2FF4E" w:themeColor="accent1" w:themeTint="90"/>
        <w:left w:val="single" w:sz="4" w:space="0" w:color="D2FF4E" w:themeColor="accent1" w:themeTint="90"/>
        <w:bottom w:val="single" w:sz="4" w:space="0" w:color="D2FF4E" w:themeColor="accent1" w:themeTint="90"/>
        <w:right w:val="single" w:sz="4" w:space="0" w:color="D2FF4E" w:themeColor="accent1" w:themeTint="90"/>
        <w:insideH w:val="single" w:sz="4" w:space="0" w:color="D2FF4E" w:themeColor="accent1" w:themeTint="90"/>
      </w:tblBorders>
    </w:tblPr>
    <w:tblStylePr w:type="firstRow">
      <w:rPr>
        <w:rFonts w:ascii="Arial" w:hAnsi="Arial"/>
        <w:b/>
        <w:color w:val="FFFFFF"/>
        <w:sz w:val="22"/>
      </w:rPr>
      <w:tblPr/>
      <w:tcPr>
        <w:shd w:val="clear" w:color="94C600" w:themeColor="accent1" w:fill="94C600"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BFFB0" w:themeColor="accent1" w:themeTint="40" w:fill="EBFFB0" w:themeFill="accent1" w:themeFillTint="40"/>
      </w:tcPr>
    </w:tblStylePr>
    <w:tblStylePr w:type="band1Horz">
      <w:rPr>
        <w:rFonts w:ascii="Arial" w:hAnsi="Arial"/>
        <w:color w:val="404040"/>
        <w:sz w:val="22"/>
      </w:rPr>
      <w:tblPr/>
      <w:tcPr>
        <w:shd w:val="clear" w:color="EBFFB0" w:themeColor="accent1" w:themeTint="40" w:fill="EBFFB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A9590" w:themeColor="accent2" w:themeTint="90"/>
        <w:left w:val="single" w:sz="4" w:space="0" w:color="FA9590" w:themeColor="accent2" w:themeTint="90"/>
        <w:bottom w:val="single" w:sz="4" w:space="0" w:color="FA9590" w:themeColor="accent2" w:themeTint="90"/>
        <w:right w:val="single" w:sz="4" w:space="0" w:color="FA9590" w:themeColor="accent2" w:themeTint="90"/>
        <w:insideH w:val="single" w:sz="4" w:space="0" w:color="FA9590" w:themeColor="accent2" w:themeTint="90"/>
      </w:tblBorders>
    </w:tblPr>
    <w:tblStylePr w:type="firstRow">
      <w:rPr>
        <w:rFonts w:ascii="Arial" w:hAnsi="Arial"/>
        <w:b/>
        <w:color w:val="FFFFFF"/>
        <w:sz w:val="22"/>
      </w:rPr>
      <w:tblPr/>
      <w:tcPr>
        <w:shd w:val="clear" w:color="F7453C" w:themeColor="accent2" w:fill="F7453C"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D0CE" w:themeColor="accent2" w:themeTint="40" w:fill="FDD0CE" w:themeFill="accent2" w:themeFillTint="40"/>
      </w:tcPr>
    </w:tblStylePr>
    <w:tblStylePr w:type="band1Horz">
      <w:rPr>
        <w:rFonts w:ascii="Arial" w:hAnsi="Arial"/>
        <w:color w:val="404040"/>
        <w:sz w:val="22"/>
      </w:rPr>
      <w:tblPr/>
      <w:tcPr>
        <w:shd w:val="clear" w:color="FDD0CE" w:themeColor="accent2" w:themeTint="40" w:fill="FDD0CE"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FFB965" w:themeColor="accent3" w:themeTint="90"/>
        <w:left w:val="single" w:sz="4" w:space="0" w:color="FFB965" w:themeColor="accent3" w:themeTint="90"/>
        <w:bottom w:val="single" w:sz="4" w:space="0" w:color="FFB965" w:themeColor="accent3" w:themeTint="90"/>
        <w:right w:val="single" w:sz="4" w:space="0" w:color="FFB965" w:themeColor="accent3" w:themeTint="90"/>
        <w:insideH w:val="single" w:sz="4" w:space="0" w:color="FFB965" w:themeColor="accent3" w:themeTint="90"/>
      </w:tblBorders>
    </w:tblPr>
    <w:tblStylePr w:type="firstRow">
      <w:rPr>
        <w:rFonts w:ascii="Arial" w:hAnsi="Arial"/>
        <w:b/>
        <w:color w:val="FFFFFF"/>
        <w:sz w:val="22"/>
      </w:rPr>
      <w:tblPr/>
      <w:tcPr>
        <w:shd w:val="clear" w:color="EE8200" w:themeColor="accent3" w:fill="EE8200"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DFBA" w:themeColor="accent3" w:themeTint="40" w:fill="FFDFBA" w:themeFill="accent3" w:themeFillTint="40"/>
      </w:tcPr>
    </w:tblStylePr>
    <w:tblStylePr w:type="band1Horz">
      <w:rPr>
        <w:rFonts w:ascii="Arial" w:hAnsi="Arial"/>
        <w:color w:val="404040"/>
        <w:sz w:val="22"/>
      </w:rPr>
      <w:tblPr/>
      <w:tcPr>
        <w:shd w:val="clear" w:color="FFDFBA" w:themeColor="accent3" w:themeTint="40" w:fill="FFDFBA"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1563FF" w:themeColor="accent4" w:themeTint="90"/>
        <w:left w:val="single" w:sz="4" w:space="0" w:color="1563FF" w:themeColor="accent4" w:themeTint="90"/>
        <w:bottom w:val="single" w:sz="4" w:space="0" w:color="1563FF" w:themeColor="accent4" w:themeTint="90"/>
        <w:right w:val="single" w:sz="4" w:space="0" w:color="1563FF" w:themeColor="accent4" w:themeTint="90"/>
        <w:insideH w:val="single" w:sz="4" w:space="0" w:color="1563FF" w:themeColor="accent4" w:themeTint="90"/>
      </w:tblBorders>
    </w:tblPr>
    <w:tblStylePr w:type="firstRow">
      <w:rPr>
        <w:rFonts w:ascii="Arial" w:hAnsi="Arial"/>
        <w:b/>
        <w:color w:val="FFFFFF"/>
        <w:sz w:val="22"/>
      </w:rPr>
      <w:tblPr/>
      <w:tcPr>
        <w:shd w:val="clear" w:color="002060" w:themeColor="accent4" w:fill="00206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97B9FF" w:themeColor="accent4" w:themeTint="40" w:fill="97B9FF" w:themeFill="accent4" w:themeFillTint="40"/>
      </w:tcPr>
    </w:tblStylePr>
    <w:tblStylePr w:type="band1Horz">
      <w:rPr>
        <w:rFonts w:ascii="Arial" w:hAnsi="Arial"/>
        <w:color w:val="404040"/>
        <w:sz w:val="22"/>
      </w:rPr>
      <w:tblPr/>
      <w:tcPr>
        <w:shd w:val="clear" w:color="97B9FF" w:themeColor="accent4" w:themeTint="40" w:fill="97B9F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4BB3FF" w:themeColor="accent5" w:themeTint="90"/>
        <w:left w:val="single" w:sz="4" w:space="0" w:color="4BB3FF" w:themeColor="accent5" w:themeTint="90"/>
        <w:bottom w:val="single" w:sz="4" w:space="0" w:color="4BB3FF" w:themeColor="accent5" w:themeTint="90"/>
        <w:right w:val="single" w:sz="4" w:space="0" w:color="4BB3FF" w:themeColor="accent5" w:themeTint="90"/>
        <w:insideH w:val="single" w:sz="4" w:space="0" w:color="4BB3FF" w:themeColor="accent5" w:themeTint="90"/>
      </w:tblBorders>
    </w:tblPr>
    <w:tblStylePr w:type="firstRow">
      <w:rPr>
        <w:rFonts w:ascii="Arial" w:hAnsi="Arial"/>
        <w:b/>
        <w:color w:val="FFFFFF"/>
        <w:sz w:val="22"/>
      </w:rPr>
      <w:tblPr/>
      <w:tcPr>
        <w:shd w:val="clear" w:color="0070C0" w:themeColor="accent5" w:fill="0070C0"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FDDFF" w:themeColor="accent5" w:themeTint="40" w:fill="AFDDFF" w:themeFill="accent5" w:themeFillTint="40"/>
      </w:tcPr>
    </w:tblStylePr>
    <w:tblStylePr w:type="band1Horz">
      <w:rPr>
        <w:rFonts w:ascii="Arial" w:hAnsi="Arial"/>
        <w:color w:val="404040"/>
        <w:sz w:val="22"/>
      </w:rPr>
      <w:tblPr/>
      <w:tcPr>
        <w:shd w:val="clear" w:color="AFDDFF" w:themeColor="accent5" w:themeTint="40" w:fill="AFDDFF"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66D6FF" w:themeColor="accent6" w:themeTint="90"/>
        <w:left w:val="single" w:sz="4" w:space="0" w:color="66D6FF" w:themeColor="accent6" w:themeTint="90"/>
        <w:bottom w:val="single" w:sz="4" w:space="0" w:color="66D6FF" w:themeColor="accent6" w:themeTint="90"/>
        <w:right w:val="single" w:sz="4" w:space="0" w:color="66D6FF" w:themeColor="accent6" w:themeTint="90"/>
        <w:insideH w:val="single" w:sz="4" w:space="0" w:color="66D6FF" w:themeColor="accent6" w:themeTint="90"/>
      </w:tblBorders>
    </w:tblPr>
    <w:tblStylePr w:type="firstRow">
      <w:rPr>
        <w:rFonts w:ascii="Arial" w:hAnsi="Arial"/>
        <w:b/>
        <w:color w:val="FFFFFF"/>
        <w:sz w:val="22"/>
      </w:rPr>
      <w:tblPr/>
      <w:tcPr>
        <w:shd w:val="clear" w:color="00B0F0" w:themeColor="accent6" w:fill="00B0F0"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BECFF" w:themeColor="accent6" w:themeTint="40" w:fill="BBECFF" w:themeFill="accent6" w:themeFillTint="40"/>
      </w:tcPr>
    </w:tblStylePr>
    <w:tblStylePr w:type="band1Horz">
      <w:rPr>
        <w:rFonts w:ascii="Arial" w:hAnsi="Arial"/>
        <w:color w:val="404040"/>
        <w:sz w:val="22"/>
      </w:rPr>
      <w:tblPr/>
      <w:tcPr>
        <w:shd w:val="clear" w:color="BBECFF" w:themeColor="accent6" w:themeTint="40" w:fill="BBECF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86A3A3" w:themeColor="text1" w:themeTint="80"/>
        <w:left w:val="single" w:sz="32" w:space="0" w:color="86A3A3" w:themeColor="text1" w:themeTint="80"/>
        <w:bottom w:val="single" w:sz="32" w:space="0" w:color="86A3A3" w:themeColor="text1" w:themeTint="80"/>
        <w:right w:val="single" w:sz="32" w:space="0" w:color="86A3A3" w:themeColor="text1" w:themeTint="80"/>
      </w:tblBorders>
      <w:shd w:val="clear" w:color="86A3A3" w:themeColor="text1" w:themeTint="80" w:fill="86A3A3" w:themeFill="text1" w:themeFillTint="80"/>
    </w:tblPr>
    <w:tblStylePr w:type="firstRow">
      <w:rPr>
        <w:rFonts w:ascii="Arial" w:hAnsi="Arial"/>
        <w:b/>
        <w:color w:val="F2F2F2" w:themeColor="light1"/>
        <w:sz w:val="22"/>
      </w:rPr>
      <w:tblPr/>
      <w:tcPr>
        <w:tcBorders>
          <w:top w:val="single" w:sz="32" w:space="0" w:color="86A3A3" w:themeColor="text1" w:themeTint="80"/>
          <w:bottom w:val="single" w:sz="12" w:space="0" w:color="F2F2F2" w:themeColor="light1"/>
        </w:tcBorders>
        <w:shd w:val="clear" w:color="86A3A3" w:themeColor="text1" w:themeTint="80" w:fill="86A3A3" w:themeFill="text1" w:themeFillTint="80"/>
      </w:tcPr>
    </w:tblStylePr>
    <w:tblStylePr w:type="lastRow">
      <w:rPr>
        <w:rFonts w:ascii="Arial" w:hAnsi="Arial"/>
        <w:b/>
        <w:color w:val="F2F2F2" w:themeColor="light1"/>
        <w:sz w:val="22"/>
      </w:rPr>
    </w:tblStylePr>
    <w:tblStylePr w:type="firstCol">
      <w:rPr>
        <w:rFonts w:ascii="Arial" w:hAnsi="Arial"/>
        <w:b/>
        <w:color w:val="F2F2F2" w:themeColor="light1"/>
        <w:sz w:val="22"/>
      </w:rPr>
      <w:tblPr/>
      <w:tcPr>
        <w:tcBorders>
          <w:left w:val="single" w:sz="32" w:space="0" w:color="86A3A3" w:themeColor="text1" w:themeTint="80"/>
          <w:right w:val="single" w:sz="4" w:space="0" w:color="F2F2F2" w:themeColor="light1"/>
        </w:tcBorders>
      </w:tcPr>
    </w:tblStylePr>
    <w:tblStylePr w:type="lastCol">
      <w:tblPr/>
      <w:tcPr>
        <w:tcBorders>
          <w:left w:val="single" w:sz="4" w:space="0" w:color="F2F2F2" w:themeColor="light1"/>
          <w:right w:val="single" w:sz="32" w:space="0" w:color="86A3A3" w:themeColor="text1" w:themeTint="80"/>
        </w:tcBorders>
      </w:tcPr>
    </w:tblStylePr>
    <w:tblStylePr w:type="band1Vert">
      <w:tblPr/>
      <w:tcPr>
        <w:tcBorders>
          <w:left w:val="single" w:sz="4" w:space="0" w:color="F2F2F2" w:themeColor="light1"/>
          <w:right w:val="single" w:sz="4" w:space="0" w:color="F2F2F2" w:themeColor="light1"/>
        </w:tcBorders>
        <w:shd w:val="clear" w:color="86A3A3" w:themeColor="text1" w:themeTint="80" w:fill="86A3A3" w:themeFill="text1" w:themeFillTint="80"/>
      </w:tcPr>
    </w:tblStylePr>
    <w:tblStylePr w:type="band2Vert">
      <w:tblPr/>
      <w:tcPr>
        <w:tcBorders>
          <w:left w:val="single" w:sz="4" w:space="0" w:color="F2F2F2" w:themeColor="light1"/>
          <w:right w:val="single" w:sz="4" w:space="0" w:color="F2F2F2" w:themeColor="light1"/>
        </w:tcBorders>
      </w:tcPr>
    </w:tblStylePr>
    <w:tblStylePr w:type="band1Horz">
      <w:tblPr/>
      <w:tcPr>
        <w:tcBorders>
          <w:top w:val="single" w:sz="4" w:space="0" w:color="F2F2F2" w:themeColor="light1"/>
          <w:bottom w:val="single" w:sz="4" w:space="0" w:color="F2F2F2" w:themeColor="light1"/>
        </w:tcBorders>
        <w:shd w:val="clear" w:color="86A3A3" w:themeColor="text1" w:themeTint="80" w:fill="86A3A3" w:themeFill="text1" w:themeFillTint="80"/>
      </w:tcPr>
    </w:tblStylePr>
    <w:tblStylePr w:type="band2Horz">
      <w:tblPr/>
      <w:tcPr>
        <w:tcBorders>
          <w:top w:val="single" w:sz="4" w:space="0" w:color="F2F2F2" w:themeColor="light1"/>
          <w:bottom w:val="single" w:sz="4" w:space="0" w:color="F2F2F2" w:themeColor="light1"/>
        </w:tcBorders>
        <w:shd w:val="clear" w:color="86A3A3" w:themeColor="text1" w:themeTint="80" w:fill="86A3A3"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94C600" w:themeColor="accent1"/>
        <w:left w:val="single" w:sz="32" w:space="0" w:color="94C600" w:themeColor="accent1"/>
        <w:bottom w:val="single" w:sz="32" w:space="0" w:color="94C600" w:themeColor="accent1"/>
        <w:right w:val="single" w:sz="32" w:space="0" w:color="94C600" w:themeColor="accent1"/>
      </w:tblBorders>
      <w:shd w:val="clear" w:color="94C600" w:themeColor="accent1" w:fill="94C600" w:themeFill="accent1"/>
    </w:tblPr>
    <w:tblStylePr w:type="firstRow">
      <w:rPr>
        <w:rFonts w:ascii="Arial" w:hAnsi="Arial"/>
        <w:b/>
        <w:color w:val="F2F2F2" w:themeColor="light1"/>
        <w:sz w:val="22"/>
      </w:rPr>
      <w:tblPr/>
      <w:tcPr>
        <w:tcBorders>
          <w:top w:val="single" w:sz="32" w:space="0" w:color="94C600" w:themeColor="accent1"/>
          <w:bottom w:val="single" w:sz="12" w:space="0" w:color="F2F2F2" w:themeColor="light1"/>
        </w:tcBorders>
        <w:shd w:val="clear" w:color="94C600" w:themeColor="accent1" w:fill="94C600" w:themeFill="accent1"/>
      </w:tcPr>
    </w:tblStylePr>
    <w:tblStylePr w:type="lastRow">
      <w:rPr>
        <w:rFonts w:ascii="Arial" w:hAnsi="Arial"/>
        <w:b/>
        <w:color w:val="F2F2F2" w:themeColor="light1"/>
        <w:sz w:val="22"/>
      </w:rPr>
    </w:tblStylePr>
    <w:tblStylePr w:type="firstCol">
      <w:rPr>
        <w:rFonts w:ascii="Arial" w:hAnsi="Arial"/>
        <w:b/>
        <w:color w:val="F2F2F2" w:themeColor="light1"/>
        <w:sz w:val="22"/>
      </w:rPr>
      <w:tblPr/>
      <w:tcPr>
        <w:tcBorders>
          <w:left w:val="single" w:sz="32" w:space="0" w:color="94C600" w:themeColor="accent1"/>
          <w:right w:val="single" w:sz="4" w:space="0" w:color="F2F2F2" w:themeColor="light1"/>
        </w:tcBorders>
      </w:tcPr>
    </w:tblStylePr>
    <w:tblStylePr w:type="lastCol">
      <w:tblPr/>
      <w:tcPr>
        <w:tcBorders>
          <w:left w:val="single" w:sz="4" w:space="0" w:color="F2F2F2" w:themeColor="light1"/>
          <w:right w:val="single" w:sz="32" w:space="0" w:color="94C600" w:themeColor="accent1"/>
        </w:tcBorders>
      </w:tcPr>
    </w:tblStylePr>
    <w:tblStylePr w:type="band1Vert">
      <w:tblPr/>
      <w:tcPr>
        <w:tcBorders>
          <w:left w:val="single" w:sz="4" w:space="0" w:color="F2F2F2" w:themeColor="light1"/>
          <w:right w:val="single" w:sz="4" w:space="0" w:color="F2F2F2" w:themeColor="light1"/>
        </w:tcBorders>
        <w:shd w:val="clear" w:color="94C600" w:themeColor="accent1" w:fill="94C600" w:themeFill="accent1"/>
      </w:tcPr>
    </w:tblStylePr>
    <w:tblStylePr w:type="band2Vert">
      <w:tblPr/>
      <w:tcPr>
        <w:tcBorders>
          <w:left w:val="single" w:sz="4" w:space="0" w:color="F2F2F2" w:themeColor="light1"/>
          <w:right w:val="single" w:sz="4" w:space="0" w:color="F2F2F2" w:themeColor="light1"/>
        </w:tcBorders>
      </w:tcPr>
    </w:tblStylePr>
    <w:tblStylePr w:type="band1Horz">
      <w:tblPr/>
      <w:tcPr>
        <w:tcBorders>
          <w:top w:val="single" w:sz="4" w:space="0" w:color="F2F2F2" w:themeColor="light1"/>
          <w:bottom w:val="single" w:sz="4" w:space="0" w:color="F2F2F2" w:themeColor="light1"/>
        </w:tcBorders>
        <w:shd w:val="clear" w:color="94C600" w:themeColor="accent1" w:fill="94C600" w:themeFill="accent1"/>
      </w:tcPr>
    </w:tblStylePr>
    <w:tblStylePr w:type="band2Horz">
      <w:tblPr/>
      <w:tcPr>
        <w:tcBorders>
          <w:top w:val="single" w:sz="4" w:space="0" w:color="F2F2F2" w:themeColor="light1"/>
          <w:bottom w:val="single" w:sz="4" w:space="0" w:color="F2F2F2" w:themeColor="light1"/>
        </w:tcBorders>
        <w:shd w:val="clear" w:color="94C600" w:themeColor="accent1" w:fill="94C600"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A908B" w:themeColor="accent2" w:themeTint="97"/>
        <w:left w:val="single" w:sz="32" w:space="0" w:color="FA908B" w:themeColor="accent2" w:themeTint="97"/>
        <w:bottom w:val="single" w:sz="32" w:space="0" w:color="FA908B" w:themeColor="accent2" w:themeTint="97"/>
        <w:right w:val="single" w:sz="32" w:space="0" w:color="FA908B" w:themeColor="accent2" w:themeTint="97"/>
      </w:tblBorders>
      <w:shd w:val="clear" w:color="FA908B" w:themeColor="accent2" w:themeTint="97" w:fill="FA908B" w:themeFill="accent2" w:themeFillTint="97"/>
    </w:tblPr>
    <w:tblStylePr w:type="firstRow">
      <w:rPr>
        <w:rFonts w:ascii="Arial" w:hAnsi="Arial"/>
        <w:b/>
        <w:color w:val="F2F2F2" w:themeColor="light1"/>
        <w:sz w:val="22"/>
      </w:rPr>
      <w:tblPr/>
      <w:tcPr>
        <w:tcBorders>
          <w:top w:val="single" w:sz="32" w:space="0" w:color="FA908B" w:themeColor="accent2" w:themeTint="97"/>
          <w:bottom w:val="single" w:sz="12" w:space="0" w:color="F2F2F2" w:themeColor="light1"/>
        </w:tcBorders>
        <w:shd w:val="clear" w:color="FA908B" w:themeColor="accent2" w:themeTint="97" w:fill="FA908B" w:themeFill="accent2" w:themeFillTint="97"/>
      </w:tcPr>
    </w:tblStylePr>
    <w:tblStylePr w:type="lastRow">
      <w:rPr>
        <w:rFonts w:ascii="Arial" w:hAnsi="Arial"/>
        <w:b/>
        <w:color w:val="F2F2F2" w:themeColor="light1"/>
        <w:sz w:val="22"/>
      </w:rPr>
    </w:tblStylePr>
    <w:tblStylePr w:type="firstCol">
      <w:rPr>
        <w:rFonts w:ascii="Arial" w:hAnsi="Arial"/>
        <w:b/>
        <w:color w:val="F2F2F2" w:themeColor="light1"/>
        <w:sz w:val="22"/>
      </w:rPr>
      <w:tblPr/>
      <w:tcPr>
        <w:tcBorders>
          <w:left w:val="single" w:sz="32" w:space="0" w:color="FA908B" w:themeColor="accent2" w:themeTint="97"/>
          <w:right w:val="single" w:sz="4" w:space="0" w:color="F2F2F2" w:themeColor="light1"/>
        </w:tcBorders>
      </w:tcPr>
    </w:tblStylePr>
    <w:tblStylePr w:type="lastCol">
      <w:tblPr/>
      <w:tcPr>
        <w:tcBorders>
          <w:left w:val="single" w:sz="4" w:space="0" w:color="F2F2F2" w:themeColor="light1"/>
          <w:right w:val="single" w:sz="32" w:space="0" w:color="FA908B" w:themeColor="accent2" w:themeTint="97"/>
        </w:tcBorders>
      </w:tcPr>
    </w:tblStylePr>
    <w:tblStylePr w:type="band1Vert">
      <w:tblPr/>
      <w:tcPr>
        <w:tcBorders>
          <w:left w:val="single" w:sz="4" w:space="0" w:color="F2F2F2" w:themeColor="light1"/>
          <w:right w:val="single" w:sz="4" w:space="0" w:color="F2F2F2" w:themeColor="light1"/>
        </w:tcBorders>
        <w:shd w:val="clear" w:color="FA908B" w:themeColor="accent2" w:themeTint="97" w:fill="FA908B" w:themeFill="accent2" w:themeFillTint="97"/>
      </w:tcPr>
    </w:tblStylePr>
    <w:tblStylePr w:type="band2Vert">
      <w:tblPr/>
      <w:tcPr>
        <w:tcBorders>
          <w:left w:val="single" w:sz="4" w:space="0" w:color="F2F2F2" w:themeColor="light1"/>
          <w:right w:val="single" w:sz="4" w:space="0" w:color="F2F2F2" w:themeColor="light1"/>
        </w:tcBorders>
      </w:tcPr>
    </w:tblStylePr>
    <w:tblStylePr w:type="band1Horz">
      <w:tblPr/>
      <w:tcPr>
        <w:tcBorders>
          <w:top w:val="single" w:sz="4" w:space="0" w:color="F2F2F2" w:themeColor="light1"/>
          <w:bottom w:val="single" w:sz="4" w:space="0" w:color="F2F2F2" w:themeColor="light1"/>
        </w:tcBorders>
        <w:shd w:val="clear" w:color="FA908B" w:themeColor="accent2" w:themeTint="97" w:fill="FA908B" w:themeFill="accent2" w:themeFillTint="97"/>
      </w:tcPr>
    </w:tblStylePr>
    <w:tblStylePr w:type="band2Horz">
      <w:tblPr/>
      <w:tcPr>
        <w:tcBorders>
          <w:top w:val="single" w:sz="4" w:space="0" w:color="F2F2F2" w:themeColor="light1"/>
          <w:bottom w:val="single" w:sz="4" w:space="0" w:color="F2F2F2" w:themeColor="light1"/>
        </w:tcBorders>
        <w:shd w:val="clear" w:color="FA908B" w:themeColor="accent2" w:themeTint="97" w:fill="FA908B"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FFB55C" w:themeColor="accent3" w:themeTint="98"/>
        <w:left w:val="single" w:sz="32" w:space="0" w:color="FFB55C" w:themeColor="accent3" w:themeTint="98"/>
        <w:bottom w:val="single" w:sz="32" w:space="0" w:color="FFB55C" w:themeColor="accent3" w:themeTint="98"/>
        <w:right w:val="single" w:sz="32" w:space="0" w:color="FFB55C" w:themeColor="accent3" w:themeTint="98"/>
      </w:tblBorders>
      <w:shd w:val="clear" w:color="FFB55C" w:themeColor="accent3" w:themeTint="98" w:fill="FFB55C" w:themeFill="accent3" w:themeFillTint="98"/>
    </w:tblPr>
    <w:tblStylePr w:type="firstRow">
      <w:rPr>
        <w:rFonts w:ascii="Arial" w:hAnsi="Arial"/>
        <w:b/>
        <w:color w:val="F2F2F2" w:themeColor="light1"/>
        <w:sz w:val="22"/>
      </w:rPr>
      <w:tblPr/>
      <w:tcPr>
        <w:tcBorders>
          <w:top w:val="single" w:sz="32" w:space="0" w:color="FFB55C" w:themeColor="accent3" w:themeTint="98"/>
          <w:bottom w:val="single" w:sz="12" w:space="0" w:color="F2F2F2" w:themeColor="light1"/>
        </w:tcBorders>
        <w:shd w:val="clear" w:color="FFB55C" w:themeColor="accent3" w:themeTint="98" w:fill="FFB55C" w:themeFill="accent3" w:themeFillTint="98"/>
      </w:tcPr>
    </w:tblStylePr>
    <w:tblStylePr w:type="lastRow">
      <w:rPr>
        <w:rFonts w:ascii="Arial" w:hAnsi="Arial"/>
        <w:b/>
        <w:color w:val="F2F2F2" w:themeColor="light1"/>
        <w:sz w:val="22"/>
      </w:rPr>
    </w:tblStylePr>
    <w:tblStylePr w:type="firstCol">
      <w:rPr>
        <w:rFonts w:ascii="Arial" w:hAnsi="Arial"/>
        <w:b/>
        <w:color w:val="F2F2F2" w:themeColor="light1"/>
        <w:sz w:val="22"/>
      </w:rPr>
      <w:tblPr/>
      <w:tcPr>
        <w:tcBorders>
          <w:left w:val="single" w:sz="32" w:space="0" w:color="FFB55C" w:themeColor="accent3" w:themeTint="98"/>
          <w:right w:val="single" w:sz="4" w:space="0" w:color="F2F2F2" w:themeColor="light1"/>
        </w:tcBorders>
      </w:tcPr>
    </w:tblStylePr>
    <w:tblStylePr w:type="lastCol">
      <w:tblPr/>
      <w:tcPr>
        <w:tcBorders>
          <w:left w:val="single" w:sz="4" w:space="0" w:color="F2F2F2" w:themeColor="light1"/>
          <w:right w:val="single" w:sz="32" w:space="0" w:color="FFB55C" w:themeColor="accent3" w:themeTint="98"/>
        </w:tcBorders>
      </w:tcPr>
    </w:tblStylePr>
    <w:tblStylePr w:type="band1Vert">
      <w:tblPr/>
      <w:tcPr>
        <w:tcBorders>
          <w:left w:val="single" w:sz="4" w:space="0" w:color="F2F2F2" w:themeColor="light1"/>
          <w:right w:val="single" w:sz="4" w:space="0" w:color="F2F2F2" w:themeColor="light1"/>
        </w:tcBorders>
        <w:shd w:val="clear" w:color="FFB55C" w:themeColor="accent3" w:themeTint="98" w:fill="FFB55C" w:themeFill="accent3" w:themeFillTint="98"/>
      </w:tcPr>
    </w:tblStylePr>
    <w:tblStylePr w:type="band2Vert">
      <w:tblPr/>
      <w:tcPr>
        <w:tcBorders>
          <w:left w:val="single" w:sz="4" w:space="0" w:color="F2F2F2" w:themeColor="light1"/>
          <w:right w:val="single" w:sz="4" w:space="0" w:color="F2F2F2" w:themeColor="light1"/>
        </w:tcBorders>
      </w:tcPr>
    </w:tblStylePr>
    <w:tblStylePr w:type="band1Horz">
      <w:tblPr/>
      <w:tcPr>
        <w:tcBorders>
          <w:top w:val="single" w:sz="4" w:space="0" w:color="F2F2F2" w:themeColor="light1"/>
          <w:bottom w:val="single" w:sz="4" w:space="0" w:color="F2F2F2" w:themeColor="light1"/>
        </w:tcBorders>
        <w:shd w:val="clear" w:color="FFB55C" w:themeColor="accent3" w:themeTint="98" w:fill="FFB55C" w:themeFill="accent3" w:themeFillTint="98"/>
      </w:tcPr>
    </w:tblStylePr>
    <w:tblStylePr w:type="band2Horz">
      <w:tblPr/>
      <w:tcPr>
        <w:tcBorders>
          <w:top w:val="single" w:sz="4" w:space="0" w:color="F2F2F2" w:themeColor="light1"/>
          <w:bottom w:val="single" w:sz="4" w:space="0" w:color="F2F2F2" w:themeColor="light1"/>
        </w:tcBorders>
        <w:shd w:val="clear" w:color="FFB55C" w:themeColor="accent3" w:themeTint="98" w:fill="FFB55C"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0458FF" w:themeColor="accent4" w:themeTint="9A"/>
        <w:left w:val="single" w:sz="32" w:space="0" w:color="0458FF" w:themeColor="accent4" w:themeTint="9A"/>
        <w:bottom w:val="single" w:sz="32" w:space="0" w:color="0458FF" w:themeColor="accent4" w:themeTint="9A"/>
        <w:right w:val="single" w:sz="32" w:space="0" w:color="0458FF" w:themeColor="accent4" w:themeTint="9A"/>
      </w:tblBorders>
      <w:shd w:val="clear" w:color="0458FF" w:themeColor="accent4" w:themeTint="9A" w:fill="0458FF" w:themeFill="accent4" w:themeFillTint="9A"/>
    </w:tblPr>
    <w:tblStylePr w:type="firstRow">
      <w:rPr>
        <w:rFonts w:ascii="Arial" w:hAnsi="Arial"/>
        <w:b/>
        <w:color w:val="F2F2F2" w:themeColor="light1"/>
        <w:sz w:val="22"/>
      </w:rPr>
      <w:tblPr/>
      <w:tcPr>
        <w:tcBorders>
          <w:top w:val="single" w:sz="32" w:space="0" w:color="0458FF" w:themeColor="accent4" w:themeTint="9A"/>
          <w:bottom w:val="single" w:sz="12" w:space="0" w:color="F2F2F2" w:themeColor="light1"/>
        </w:tcBorders>
        <w:shd w:val="clear" w:color="0458FF" w:themeColor="accent4" w:themeTint="9A" w:fill="0458FF" w:themeFill="accent4" w:themeFillTint="9A"/>
      </w:tcPr>
    </w:tblStylePr>
    <w:tblStylePr w:type="lastRow">
      <w:rPr>
        <w:rFonts w:ascii="Arial" w:hAnsi="Arial"/>
        <w:b/>
        <w:color w:val="F2F2F2" w:themeColor="light1"/>
        <w:sz w:val="22"/>
      </w:rPr>
    </w:tblStylePr>
    <w:tblStylePr w:type="firstCol">
      <w:rPr>
        <w:rFonts w:ascii="Arial" w:hAnsi="Arial"/>
        <w:b/>
        <w:color w:val="F2F2F2" w:themeColor="light1"/>
        <w:sz w:val="22"/>
      </w:rPr>
      <w:tblPr/>
      <w:tcPr>
        <w:tcBorders>
          <w:left w:val="single" w:sz="32" w:space="0" w:color="0458FF" w:themeColor="accent4" w:themeTint="9A"/>
          <w:right w:val="single" w:sz="4" w:space="0" w:color="F2F2F2" w:themeColor="light1"/>
        </w:tcBorders>
      </w:tcPr>
    </w:tblStylePr>
    <w:tblStylePr w:type="lastCol">
      <w:tblPr/>
      <w:tcPr>
        <w:tcBorders>
          <w:left w:val="single" w:sz="4" w:space="0" w:color="F2F2F2" w:themeColor="light1"/>
          <w:right w:val="single" w:sz="32" w:space="0" w:color="0458FF" w:themeColor="accent4" w:themeTint="9A"/>
        </w:tcBorders>
      </w:tcPr>
    </w:tblStylePr>
    <w:tblStylePr w:type="band1Vert">
      <w:tblPr/>
      <w:tcPr>
        <w:tcBorders>
          <w:left w:val="single" w:sz="4" w:space="0" w:color="F2F2F2" w:themeColor="light1"/>
          <w:right w:val="single" w:sz="4" w:space="0" w:color="F2F2F2" w:themeColor="light1"/>
        </w:tcBorders>
        <w:shd w:val="clear" w:color="0458FF" w:themeColor="accent4" w:themeTint="9A" w:fill="0458FF" w:themeFill="accent4" w:themeFillTint="9A"/>
      </w:tcPr>
    </w:tblStylePr>
    <w:tblStylePr w:type="band2Vert">
      <w:tblPr/>
      <w:tcPr>
        <w:tcBorders>
          <w:left w:val="single" w:sz="4" w:space="0" w:color="F2F2F2" w:themeColor="light1"/>
          <w:right w:val="single" w:sz="4" w:space="0" w:color="F2F2F2" w:themeColor="light1"/>
        </w:tcBorders>
      </w:tcPr>
    </w:tblStylePr>
    <w:tblStylePr w:type="band1Horz">
      <w:tblPr/>
      <w:tcPr>
        <w:tcBorders>
          <w:top w:val="single" w:sz="4" w:space="0" w:color="F2F2F2" w:themeColor="light1"/>
          <w:bottom w:val="single" w:sz="4" w:space="0" w:color="F2F2F2" w:themeColor="light1"/>
        </w:tcBorders>
        <w:shd w:val="clear" w:color="0458FF" w:themeColor="accent4" w:themeTint="9A" w:fill="0458FF" w:themeFill="accent4" w:themeFillTint="9A"/>
      </w:tcPr>
    </w:tblStylePr>
    <w:tblStylePr w:type="band2Horz">
      <w:tblPr/>
      <w:tcPr>
        <w:tcBorders>
          <w:top w:val="single" w:sz="4" w:space="0" w:color="F2F2F2" w:themeColor="light1"/>
          <w:bottom w:val="single" w:sz="4" w:space="0" w:color="F2F2F2" w:themeColor="light1"/>
        </w:tcBorders>
        <w:shd w:val="clear" w:color="0458FF" w:themeColor="accent4" w:themeTint="9A" w:fill="0458FF"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3EAEFF" w:themeColor="accent5" w:themeTint="9A"/>
        <w:left w:val="single" w:sz="32" w:space="0" w:color="3EAEFF" w:themeColor="accent5" w:themeTint="9A"/>
        <w:bottom w:val="single" w:sz="32" w:space="0" w:color="3EAEFF" w:themeColor="accent5" w:themeTint="9A"/>
        <w:right w:val="single" w:sz="32" w:space="0" w:color="3EAEFF" w:themeColor="accent5" w:themeTint="9A"/>
      </w:tblBorders>
      <w:shd w:val="clear" w:color="3EAEFF" w:themeColor="accent5" w:themeTint="9A" w:fill="3EAEFF" w:themeFill="accent5" w:themeFillTint="9A"/>
    </w:tblPr>
    <w:tblStylePr w:type="firstRow">
      <w:rPr>
        <w:rFonts w:ascii="Arial" w:hAnsi="Arial"/>
        <w:b/>
        <w:color w:val="F2F2F2" w:themeColor="light1"/>
        <w:sz w:val="22"/>
      </w:rPr>
      <w:tblPr/>
      <w:tcPr>
        <w:tcBorders>
          <w:top w:val="single" w:sz="32" w:space="0" w:color="3EAEFF" w:themeColor="accent5" w:themeTint="9A"/>
          <w:bottom w:val="single" w:sz="12" w:space="0" w:color="F2F2F2" w:themeColor="light1"/>
        </w:tcBorders>
        <w:shd w:val="clear" w:color="3EAEFF" w:themeColor="accent5" w:themeTint="9A" w:fill="3EAEFF" w:themeFill="accent5" w:themeFillTint="9A"/>
      </w:tcPr>
    </w:tblStylePr>
    <w:tblStylePr w:type="lastRow">
      <w:rPr>
        <w:rFonts w:ascii="Arial" w:hAnsi="Arial"/>
        <w:b/>
        <w:color w:val="F2F2F2" w:themeColor="light1"/>
        <w:sz w:val="22"/>
      </w:rPr>
    </w:tblStylePr>
    <w:tblStylePr w:type="firstCol">
      <w:rPr>
        <w:rFonts w:ascii="Arial" w:hAnsi="Arial"/>
        <w:b/>
        <w:color w:val="F2F2F2" w:themeColor="light1"/>
        <w:sz w:val="22"/>
      </w:rPr>
      <w:tblPr/>
      <w:tcPr>
        <w:tcBorders>
          <w:left w:val="single" w:sz="32" w:space="0" w:color="3EAEFF" w:themeColor="accent5" w:themeTint="9A"/>
          <w:right w:val="single" w:sz="4" w:space="0" w:color="F2F2F2" w:themeColor="light1"/>
        </w:tcBorders>
      </w:tcPr>
    </w:tblStylePr>
    <w:tblStylePr w:type="lastCol">
      <w:tblPr/>
      <w:tcPr>
        <w:tcBorders>
          <w:left w:val="single" w:sz="4" w:space="0" w:color="F2F2F2" w:themeColor="light1"/>
          <w:right w:val="single" w:sz="32" w:space="0" w:color="3EAEFF" w:themeColor="accent5" w:themeTint="9A"/>
        </w:tcBorders>
      </w:tcPr>
    </w:tblStylePr>
    <w:tblStylePr w:type="band1Vert">
      <w:tblPr/>
      <w:tcPr>
        <w:tcBorders>
          <w:left w:val="single" w:sz="4" w:space="0" w:color="F2F2F2" w:themeColor="light1"/>
          <w:right w:val="single" w:sz="4" w:space="0" w:color="F2F2F2" w:themeColor="light1"/>
        </w:tcBorders>
        <w:shd w:val="clear" w:color="3EAEFF" w:themeColor="accent5" w:themeTint="9A" w:fill="3EAEFF" w:themeFill="accent5" w:themeFillTint="9A"/>
      </w:tcPr>
    </w:tblStylePr>
    <w:tblStylePr w:type="band2Vert">
      <w:tblPr/>
      <w:tcPr>
        <w:tcBorders>
          <w:left w:val="single" w:sz="4" w:space="0" w:color="F2F2F2" w:themeColor="light1"/>
          <w:right w:val="single" w:sz="4" w:space="0" w:color="F2F2F2" w:themeColor="light1"/>
        </w:tcBorders>
      </w:tcPr>
    </w:tblStylePr>
    <w:tblStylePr w:type="band1Horz">
      <w:tblPr/>
      <w:tcPr>
        <w:tcBorders>
          <w:top w:val="single" w:sz="4" w:space="0" w:color="F2F2F2" w:themeColor="light1"/>
          <w:bottom w:val="single" w:sz="4" w:space="0" w:color="F2F2F2" w:themeColor="light1"/>
        </w:tcBorders>
        <w:shd w:val="clear" w:color="3EAEFF" w:themeColor="accent5" w:themeTint="9A" w:fill="3EAEFF" w:themeFill="accent5" w:themeFillTint="9A"/>
      </w:tcPr>
    </w:tblStylePr>
    <w:tblStylePr w:type="band2Horz">
      <w:tblPr/>
      <w:tcPr>
        <w:tcBorders>
          <w:top w:val="single" w:sz="4" w:space="0" w:color="F2F2F2" w:themeColor="light1"/>
          <w:bottom w:val="single" w:sz="4" w:space="0" w:color="F2F2F2" w:themeColor="light1"/>
        </w:tcBorders>
        <w:shd w:val="clear" w:color="3EAEFF" w:themeColor="accent5" w:themeTint="9A" w:fill="3EAEFF"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5ED4FF" w:themeColor="accent6" w:themeTint="98"/>
        <w:left w:val="single" w:sz="32" w:space="0" w:color="5ED4FF" w:themeColor="accent6" w:themeTint="98"/>
        <w:bottom w:val="single" w:sz="32" w:space="0" w:color="5ED4FF" w:themeColor="accent6" w:themeTint="98"/>
        <w:right w:val="single" w:sz="32" w:space="0" w:color="5ED4FF" w:themeColor="accent6" w:themeTint="98"/>
      </w:tblBorders>
      <w:shd w:val="clear" w:color="5ED4FF" w:themeColor="accent6" w:themeTint="98" w:fill="5ED4FF" w:themeFill="accent6" w:themeFillTint="98"/>
    </w:tblPr>
    <w:tblStylePr w:type="firstRow">
      <w:rPr>
        <w:rFonts w:ascii="Arial" w:hAnsi="Arial"/>
        <w:b/>
        <w:color w:val="F2F2F2" w:themeColor="light1"/>
        <w:sz w:val="22"/>
      </w:rPr>
      <w:tblPr/>
      <w:tcPr>
        <w:tcBorders>
          <w:top w:val="single" w:sz="32" w:space="0" w:color="5ED4FF" w:themeColor="accent6" w:themeTint="98"/>
          <w:bottom w:val="single" w:sz="12" w:space="0" w:color="F2F2F2" w:themeColor="light1"/>
        </w:tcBorders>
        <w:shd w:val="clear" w:color="5ED4FF" w:themeColor="accent6" w:themeTint="98" w:fill="5ED4FF" w:themeFill="accent6" w:themeFillTint="98"/>
      </w:tcPr>
    </w:tblStylePr>
    <w:tblStylePr w:type="lastRow">
      <w:rPr>
        <w:rFonts w:ascii="Arial" w:hAnsi="Arial"/>
        <w:b/>
        <w:color w:val="F2F2F2" w:themeColor="light1"/>
        <w:sz w:val="22"/>
      </w:rPr>
    </w:tblStylePr>
    <w:tblStylePr w:type="firstCol">
      <w:rPr>
        <w:rFonts w:ascii="Arial" w:hAnsi="Arial"/>
        <w:b/>
        <w:color w:val="F2F2F2" w:themeColor="light1"/>
        <w:sz w:val="22"/>
      </w:rPr>
      <w:tblPr/>
      <w:tcPr>
        <w:tcBorders>
          <w:left w:val="single" w:sz="32" w:space="0" w:color="5ED4FF" w:themeColor="accent6" w:themeTint="98"/>
          <w:right w:val="single" w:sz="4" w:space="0" w:color="F2F2F2" w:themeColor="light1"/>
        </w:tcBorders>
      </w:tcPr>
    </w:tblStylePr>
    <w:tblStylePr w:type="lastCol">
      <w:tblPr/>
      <w:tcPr>
        <w:tcBorders>
          <w:left w:val="single" w:sz="4" w:space="0" w:color="F2F2F2" w:themeColor="light1"/>
          <w:right w:val="single" w:sz="32" w:space="0" w:color="5ED4FF" w:themeColor="accent6" w:themeTint="98"/>
        </w:tcBorders>
      </w:tcPr>
    </w:tblStylePr>
    <w:tblStylePr w:type="band1Vert">
      <w:tblPr/>
      <w:tcPr>
        <w:tcBorders>
          <w:left w:val="single" w:sz="4" w:space="0" w:color="F2F2F2" w:themeColor="light1"/>
          <w:right w:val="single" w:sz="4" w:space="0" w:color="F2F2F2" w:themeColor="light1"/>
        </w:tcBorders>
        <w:shd w:val="clear" w:color="5ED4FF" w:themeColor="accent6" w:themeTint="98" w:fill="5ED4FF" w:themeFill="accent6" w:themeFillTint="98"/>
      </w:tcPr>
    </w:tblStylePr>
    <w:tblStylePr w:type="band2Vert">
      <w:tblPr/>
      <w:tcPr>
        <w:tcBorders>
          <w:left w:val="single" w:sz="4" w:space="0" w:color="F2F2F2" w:themeColor="light1"/>
          <w:right w:val="single" w:sz="4" w:space="0" w:color="F2F2F2" w:themeColor="light1"/>
        </w:tcBorders>
      </w:tcPr>
    </w:tblStylePr>
    <w:tblStylePr w:type="band1Horz">
      <w:tblPr/>
      <w:tcPr>
        <w:tcBorders>
          <w:top w:val="single" w:sz="4" w:space="0" w:color="F2F2F2" w:themeColor="light1"/>
          <w:bottom w:val="single" w:sz="4" w:space="0" w:color="F2F2F2" w:themeColor="light1"/>
        </w:tcBorders>
        <w:shd w:val="clear" w:color="5ED4FF" w:themeColor="accent6" w:themeTint="98" w:fill="5ED4FF" w:themeFill="accent6" w:themeFillTint="98"/>
      </w:tcPr>
    </w:tblStylePr>
    <w:tblStylePr w:type="band2Horz">
      <w:tblPr/>
      <w:tcPr>
        <w:tcBorders>
          <w:top w:val="single" w:sz="4" w:space="0" w:color="F2F2F2" w:themeColor="light1"/>
          <w:bottom w:val="single" w:sz="4" w:space="0" w:color="F2F2F2" w:themeColor="light1"/>
        </w:tcBorders>
        <w:shd w:val="clear" w:color="5ED4FF" w:themeColor="accent6" w:themeTint="98" w:fill="5ED4FF"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86A3A3" w:themeColor="text1" w:themeTint="80"/>
        <w:bottom w:val="single" w:sz="4" w:space="0" w:color="86A3A3" w:themeColor="text1" w:themeTint="80"/>
      </w:tblBorders>
    </w:tblPr>
    <w:tblStylePr w:type="firstRow">
      <w:rPr>
        <w:b/>
        <w:color w:val="263232" w:themeColor="text1"/>
      </w:rPr>
      <w:tblPr/>
      <w:tcPr>
        <w:tcBorders>
          <w:bottom w:val="single" w:sz="4" w:space="0" w:color="86A3A3" w:themeColor="text1" w:themeTint="80"/>
        </w:tcBorders>
      </w:tcPr>
    </w:tblStylePr>
    <w:tblStylePr w:type="lastRow">
      <w:rPr>
        <w:b/>
        <w:color w:val="263232" w:themeColor="text1"/>
      </w:rPr>
      <w:tblPr/>
      <w:tcPr>
        <w:tcBorders>
          <w:top w:val="single" w:sz="4" w:space="0" w:color="86A3A3" w:themeColor="text1" w:themeTint="80"/>
        </w:tcBorders>
      </w:tcPr>
    </w:tblStylePr>
    <w:tblStylePr w:type="firstCol">
      <w:rPr>
        <w:b/>
        <w:color w:val="263232" w:themeColor="text1"/>
      </w:rPr>
    </w:tblStylePr>
    <w:tblStylePr w:type="lastCol">
      <w:rPr>
        <w:b/>
        <w:color w:val="263232" w:themeColor="text1"/>
      </w:rPr>
    </w:tblStylePr>
    <w:tblStylePr w:type="band1Vert">
      <w:tblPr/>
      <w:tcPr>
        <w:shd w:val="clear" w:color="C2D1D1" w:themeColor="text1" w:themeTint="40" w:fill="C2D1D1" w:themeFill="text1" w:themeFillTint="40"/>
      </w:tcPr>
    </w:tblStylePr>
    <w:tblStylePr w:type="band1Horz">
      <w:rPr>
        <w:rFonts w:ascii="Arial" w:hAnsi="Arial"/>
        <w:color w:val="263232" w:themeColor="text1"/>
        <w:sz w:val="22"/>
      </w:rPr>
      <w:tblPr/>
      <w:tcPr>
        <w:shd w:val="clear" w:color="C2D1D1" w:themeColor="text1" w:themeTint="40" w:fill="C2D1D1" w:themeFill="text1" w:themeFillTint="40"/>
      </w:tcPr>
    </w:tblStylePr>
    <w:tblStylePr w:type="band2Horz">
      <w:rPr>
        <w:rFonts w:ascii="Arial" w:hAnsi="Arial"/>
        <w:color w:val="263232"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94C600" w:themeColor="accent1"/>
        <w:bottom w:val="single" w:sz="4" w:space="0" w:color="94C600" w:themeColor="accent1"/>
      </w:tblBorders>
    </w:tblPr>
    <w:tblStylePr w:type="firstRow">
      <w:rPr>
        <w:b/>
        <w:color w:val="567300" w:themeColor="accent1" w:themeShade="95"/>
      </w:rPr>
      <w:tblPr/>
      <w:tcPr>
        <w:tcBorders>
          <w:bottom w:val="single" w:sz="4" w:space="0" w:color="94C600" w:themeColor="accent1"/>
        </w:tcBorders>
      </w:tcPr>
    </w:tblStylePr>
    <w:tblStylePr w:type="lastRow">
      <w:rPr>
        <w:b/>
        <w:color w:val="567300" w:themeColor="accent1" w:themeShade="95"/>
      </w:rPr>
      <w:tblPr/>
      <w:tcPr>
        <w:tcBorders>
          <w:top w:val="single" w:sz="4" w:space="0" w:color="94C600" w:themeColor="accent1"/>
        </w:tcBorders>
      </w:tcPr>
    </w:tblStylePr>
    <w:tblStylePr w:type="firstCol">
      <w:rPr>
        <w:b/>
        <w:color w:val="567300" w:themeColor="accent1" w:themeShade="95"/>
      </w:rPr>
    </w:tblStylePr>
    <w:tblStylePr w:type="lastCol">
      <w:rPr>
        <w:b/>
        <w:color w:val="567300" w:themeColor="accent1" w:themeShade="95"/>
      </w:rPr>
    </w:tblStylePr>
    <w:tblStylePr w:type="band1Vert">
      <w:tblPr/>
      <w:tcPr>
        <w:shd w:val="clear" w:color="EBFFB0" w:themeColor="accent1" w:themeTint="40" w:fill="EBFFB0" w:themeFill="accent1" w:themeFillTint="40"/>
      </w:tcPr>
    </w:tblStylePr>
    <w:tblStylePr w:type="band1Horz">
      <w:rPr>
        <w:rFonts w:ascii="Arial" w:hAnsi="Arial"/>
        <w:color w:val="567300" w:themeColor="accent1" w:themeShade="95"/>
        <w:sz w:val="22"/>
      </w:rPr>
      <w:tblPr/>
      <w:tcPr>
        <w:shd w:val="clear" w:color="EBFFB0" w:themeColor="accent1" w:themeTint="40" w:fill="EBFFB0" w:themeFill="accent1" w:themeFillTint="40"/>
      </w:tcPr>
    </w:tblStylePr>
    <w:tblStylePr w:type="band2Horz">
      <w:rPr>
        <w:rFonts w:ascii="Arial" w:hAnsi="Arial"/>
        <w:color w:val="567300"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A908B" w:themeColor="accent2" w:themeTint="97"/>
        <w:bottom w:val="single" w:sz="4" w:space="0" w:color="FA908B" w:themeColor="accent2" w:themeTint="97"/>
      </w:tblBorders>
    </w:tblPr>
    <w:tblStylePr w:type="firstRow">
      <w:rPr>
        <w:b/>
        <w:color w:val="FA908B" w:themeColor="accent2" w:themeTint="97" w:themeShade="95"/>
      </w:rPr>
      <w:tblPr/>
      <w:tcPr>
        <w:tcBorders>
          <w:bottom w:val="single" w:sz="4" w:space="0" w:color="FA908B" w:themeColor="accent2" w:themeTint="97"/>
        </w:tcBorders>
      </w:tcPr>
    </w:tblStylePr>
    <w:tblStylePr w:type="lastRow">
      <w:rPr>
        <w:b/>
        <w:color w:val="FA908B" w:themeColor="accent2" w:themeTint="97" w:themeShade="95"/>
      </w:rPr>
      <w:tblPr/>
      <w:tcPr>
        <w:tcBorders>
          <w:top w:val="single" w:sz="4" w:space="0" w:color="FA908B" w:themeColor="accent2" w:themeTint="97"/>
        </w:tcBorders>
      </w:tcPr>
    </w:tblStylePr>
    <w:tblStylePr w:type="firstCol">
      <w:rPr>
        <w:b/>
        <w:color w:val="FA908B" w:themeColor="accent2" w:themeTint="97" w:themeShade="95"/>
      </w:rPr>
    </w:tblStylePr>
    <w:tblStylePr w:type="lastCol">
      <w:rPr>
        <w:b/>
        <w:color w:val="FA908B" w:themeColor="accent2" w:themeTint="97" w:themeShade="95"/>
      </w:rPr>
    </w:tblStylePr>
    <w:tblStylePr w:type="band1Vert">
      <w:tblPr/>
      <w:tcPr>
        <w:shd w:val="clear" w:color="FDD0CE" w:themeColor="accent2" w:themeTint="40" w:fill="FDD0CE" w:themeFill="accent2" w:themeFillTint="40"/>
      </w:tcPr>
    </w:tblStylePr>
    <w:tblStylePr w:type="band1Horz">
      <w:rPr>
        <w:rFonts w:ascii="Arial" w:hAnsi="Arial"/>
        <w:color w:val="FA908B" w:themeColor="accent2" w:themeTint="97" w:themeShade="95"/>
        <w:sz w:val="22"/>
      </w:rPr>
      <w:tblPr/>
      <w:tcPr>
        <w:shd w:val="clear" w:color="FDD0CE" w:themeColor="accent2" w:themeTint="40" w:fill="FDD0CE" w:themeFill="accent2" w:themeFillTint="40"/>
      </w:tcPr>
    </w:tblStylePr>
    <w:tblStylePr w:type="band2Horz">
      <w:rPr>
        <w:rFonts w:ascii="Arial" w:hAnsi="Arial"/>
        <w:color w:val="FA908B"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FFB55C" w:themeColor="accent3" w:themeTint="98"/>
        <w:bottom w:val="single" w:sz="4" w:space="0" w:color="FFB55C" w:themeColor="accent3" w:themeTint="98"/>
      </w:tblBorders>
    </w:tblPr>
    <w:tblStylePr w:type="firstRow">
      <w:rPr>
        <w:b/>
        <w:color w:val="FFB55C" w:themeColor="accent3" w:themeTint="98" w:themeShade="95"/>
      </w:rPr>
      <w:tblPr/>
      <w:tcPr>
        <w:tcBorders>
          <w:bottom w:val="single" w:sz="4" w:space="0" w:color="FFB55C" w:themeColor="accent3" w:themeTint="98"/>
        </w:tcBorders>
      </w:tcPr>
    </w:tblStylePr>
    <w:tblStylePr w:type="lastRow">
      <w:rPr>
        <w:b/>
        <w:color w:val="FFB55C" w:themeColor="accent3" w:themeTint="98" w:themeShade="95"/>
      </w:rPr>
      <w:tblPr/>
      <w:tcPr>
        <w:tcBorders>
          <w:top w:val="single" w:sz="4" w:space="0" w:color="FFB55C" w:themeColor="accent3" w:themeTint="98"/>
        </w:tcBorders>
      </w:tcPr>
    </w:tblStylePr>
    <w:tblStylePr w:type="firstCol">
      <w:rPr>
        <w:b/>
        <w:color w:val="FFB55C" w:themeColor="accent3" w:themeTint="98" w:themeShade="95"/>
      </w:rPr>
    </w:tblStylePr>
    <w:tblStylePr w:type="lastCol">
      <w:rPr>
        <w:b/>
        <w:color w:val="FFB55C" w:themeColor="accent3" w:themeTint="98" w:themeShade="95"/>
      </w:rPr>
    </w:tblStylePr>
    <w:tblStylePr w:type="band1Vert">
      <w:tblPr/>
      <w:tcPr>
        <w:shd w:val="clear" w:color="FFDFBA" w:themeColor="accent3" w:themeTint="40" w:fill="FFDFBA" w:themeFill="accent3" w:themeFillTint="40"/>
      </w:tcPr>
    </w:tblStylePr>
    <w:tblStylePr w:type="band1Horz">
      <w:rPr>
        <w:rFonts w:ascii="Arial" w:hAnsi="Arial"/>
        <w:color w:val="FFB55C" w:themeColor="accent3" w:themeTint="98" w:themeShade="95"/>
        <w:sz w:val="22"/>
      </w:rPr>
      <w:tblPr/>
      <w:tcPr>
        <w:shd w:val="clear" w:color="FFDFBA" w:themeColor="accent3" w:themeTint="40" w:fill="FFDFBA" w:themeFill="accent3" w:themeFillTint="40"/>
      </w:tcPr>
    </w:tblStylePr>
    <w:tblStylePr w:type="band2Horz">
      <w:rPr>
        <w:rFonts w:ascii="Arial" w:hAnsi="Arial"/>
        <w:color w:val="FFB55C"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0458FF" w:themeColor="accent4" w:themeTint="9A"/>
        <w:bottom w:val="single" w:sz="4" w:space="0" w:color="0458FF" w:themeColor="accent4" w:themeTint="9A"/>
      </w:tblBorders>
    </w:tblPr>
    <w:tblStylePr w:type="firstRow">
      <w:rPr>
        <w:b/>
        <w:color w:val="0458FF" w:themeColor="accent4" w:themeTint="9A" w:themeShade="95"/>
      </w:rPr>
      <w:tblPr/>
      <w:tcPr>
        <w:tcBorders>
          <w:bottom w:val="single" w:sz="4" w:space="0" w:color="0458FF" w:themeColor="accent4" w:themeTint="9A"/>
        </w:tcBorders>
      </w:tcPr>
    </w:tblStylePr>
    <w:tblStylePr w:type="lastRow">
      <w:rPr>
        <w:b/>
        <w:color w:val="0458FF" w:themeColor="accent4" w:themeTint="9A" w:themeShade="95"/>
      </w:rPr>
      <w:tblPr/>
      <w:tcPr>
        <w:tcBorders>
          <w:top w:val="single" w:sz="4" w:space="0" w:color="0458FF" w:themeColor="accent4" w:themeTint="9A"/>
        </w:tcBorders>
      </w:tcPr>
    </w:tblStylePr>
    <w:tblStylePr w:type="firstCol">
      <w:rPr>
        <w:b/>
        <w:color w:val="0458FF" w:themeColor="accent4" w:themeTint="9A" w:themeShade="95"/>
      </w:rPr>
    </w:tblStylePr>
    <w:tblStylePr w:type="lastCol">
      <w:rPr>
        <w:b/>
        <w:color w:val="0458FF" w:themeColor="accent4" w:themeTint="9A" w:themeShade="95"/>
      </w:rPr>
    </w:tblStylePr>
    <w:tblStylePr w:type="band1Vert">
      <w:tblPr/>
      <w:tcPr>
        <w:shd w:val="clear" w:color="97B9FF" w:themeColor="accent4" w:themeTint="40" w:fill="97B9FF" w:themeFill="accent4" w:themeFillTint="40"/>
      </w:tcPr>
    </w:tblStylePr>
    <w:tblStylePr w:type="band1Horz">
      <w:rPr>
        <w:rFonts w:ascii="Arial" w:hAnsi="Arial"/>
        <w:color w:val="0458FF" w:themeColor="accent4" w:themeTint="9A" w:themeShade="95"/>
        <w:sz w:val="22"/>
      </w:rPr>
      <w:tblPr/>
      <w:tcPr>
        <w:shd w:val="clear" w:color="97B9FF" w:themeColor="accent4" w:themeTint="40" w:fill="97B9FF" w:themeFill="accent4" w:themeFillTint="40"/>
      </w:tcPr>
    </w:tblStylePr>
    <w:tblStylePr w:type="band2Horz">
      <w:rPr>
        <w:rFonts w:ascii="Arial" w:hAnsi="Arial"/>
        <w:color w:val="0458FF"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3EAEFF" w:themeColor="accent5" w:themeTint="9A"/>
        <w:bottom w:val="single" w:sz="4" w:space="0" w:color="3EAEFF" w:themeColor="accent5" w:themeTint="9A"/>
      </w:tblBorders>
    </w:tblPr>
    <w:tblStylePr w:type="firstRow">
      <w:rPr>
        <w:b/>
        <w:color w:val="3EAEFF" w:themeColor="accent5" w:themeTint="9A" w:themeShade="95"/>
      </w:rPr>
      <w:tblPr/>
      <w:tcPr>
        <w:tcBorders>
          <w:bottom w:val="single" w:sz="4" w:space="0" w:color="3EAEFF" w:themeColor="accent5" w:themeTint="9A"/>
        </w:tcBorders>
      </w:tcPr>
    </w:tblStylePr>
    <w:tblStylePr w:type="lastRow">
      <w:rPr>
        <w:b/>
        <w:color w:val="3EAEFF" w:themeColor="accent5" w:themeTint="9A" w:themeShade="95"/>
      </w:rPr>
      <w:tblPr/>
      <w:tcPr>
        <w:tcBorders>
          <w:top w:val="single" w:sz="4" w:space="0" w:color="3EAEFF" w:themeColor="accent5" w:themeTint="9A"/>
        </w:tcBorders>
      </w:tcPr>
    </w:tblStylePr>
    <w:tblStylePr w:type="firstCol">
      <w:rPr>
        <w:b/>
        <w:color w:val="3EAEFF" w:themeColor="accent5" w:themeTint="9A" w:themeShade="95"/>
      </w:rPr>
    </w:tblStylePr>
    <w:tblStylePr w:type="lastCol">
      <w:rPr>
        <w:b/>
        <w:color w:val="3EAEFF" w:themeColor="accent5" w:themeTint="9A" w:themeShade="95"/>
      </w:rPr>
    </w:tblStylePr>
    <w:tblStylePr w:type="band1Vert">
      <w:tblPr/>
      <w:tcPr>
        <w:shd w:val="clear" w:color="AFDDFF" w:themeColor="accent5" w:themeTint="40" w:fill="AFDDFF" w:themeFill="accent5" w:themeFillTint="40"/>
      </w:tcPr>
    </w:tblStylePr>
    <w:tblStylePr w:type="band1Horz">
      <w:rPr>
        <w:rFonts w:ascii="Arial" w:hAnsi="Arial"/>
        <w:color w:val="3EAEFF" w:themeColor="accent5" w:themeTint="9A" w:themeShade="95"/>
        <w:sz w:val="22"/>
      </w:rPr>
      <w:tblPr/>
      <w:tcPr>
        <w:shd w:val="clear" w:color="AFDDFF" w:themeColor="accent5" w:themeTint="40" w:fill="AFDDFF" w:themeFill="accent5" w:themeFillTint="40"/>
      </w:tcPr>
    </w:tblStylePr>
    <w:tblStylePr w:type="band2Horz">
      <w:rPr>
        <w:rFonts w:ascii="Arial" w:hAnsi="Arial"/>
        <w:color w:val="3EAEFF"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5ED4FF" w:themeColor="accent6" w:themeTint="98"/>
        <w:bottom w:val="single" w:sz="4" w:space="0" w:color="5ED4FF" w:themeColor="accent6" w:themeTint="98"/>
      </w:tblBorders>
    </w:tblPr>
    <w:tblStylePr w:type="firstRow">
      <w:rPr>
        <w:b/>
        <w:color w:val="5ED4FF" w:themeColor="accent6" w:themeTint="98" w:themeShade="95"/>
      </w:rPr>
      <w:tblPr/>
      <w:tcPr>
        <w:tcBorders>
          <w:bottom w:val="single" w:sz="4" w:space="0" w:color="5ED4FF" w:themeColor="accent6" w:themeTint="98"/>
        </w:tcBorders>
      </w:tcPr>
    </w:tblStylePr>
    <w:tblStylePr w:type="lastRow">
      <w:rPr>
        <w:b/>
        <w:color w:val="5ED4FF" w:themeColor="accent6" w:themeTint="98" w:themeShade="95"/>
      </w:rPr>
      <w:tblPr/>
      <w:tcPr>
        <w:tcBorders>
          <w:top w:val="single" w:sz="4" w:space="0" w:color="5ED4FF" w:themeColor="accent6" w:themeTint="98"/>
        </w:tcBorders>
      </w:tcPr>
    </w:tblStylePr>
    <w:tblStylePr w:type="firstCol">
      <w:rPr>
        <w:b/>
        <w:color w:val="5ED4FF" w:themeColor="accent6" w:themeTint="98" w:themeShade="95"/>
      </w:rPr>
    </w:tblStylePr>
    <w:tblStylePr w:type="lastCol">
      <w:rPr>
        <w:b/>
        <w:color w:val="5ED4FF" w:themeColor="accent6" w:themeTint="98" w:themeShade="95"/>
      </w:rPr>
    </w:tblStylePr>
    <w:tblStylePr w:type="band1Vert">
      <w:tblPr/>
      <w:tcPr>
        <w:shd w:val="clear" w:color="BBECFF" w:themeColor="accent6" w:themeTint="40" w:fill="BBECFF" w:themeFill="accent6" w:themeFillTint="40"/>
      </w:tcPr>
    </w:tblStylePr>
    <w:tblStylePr w:type="band1Horz">
      <w:rPr>
        <w:rFonts w:ascii="Arial" w:hAnsi="Arial"/>
        <w:color w:val="5ED4FF" w:themeColor="accent6" w:themeTint="98" w:themeShade="95"/>
        <w:sz w:val="22"/>
      </w:rPr>
      <w:tblPr/>
      <w:tcPr>
        <w:shd w:val="clear" w:color="BBECFF" w:themeColor="accent6" w:themeTint="40" w:fill="BBECFF" w:themeFill="accent6" w:themeFillTint="40"/>
      </w:tcPr>
    </w:tblStylePr>
    <w:tblStylePr w:type="band2Horz">
      <w:rPr>
        <w:rFonts w:ascii="Arial" w:hAnsi="Arial"/>
        <w:color w:val="5ED4FF"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86A3A3" w:themeColor="text1" w:themeTint="80"/>
      </w:tblBorders>
    </w:tblPr>
    <w:tblStylePr w:type="firstRow">
      <w:rPr>
        <w:rFonts w:ascii="Arial" w:hAnsi="Arial"/>
        <w:i/>
        <w:color w:val="86A3A3" w:themeColor="text1" w:themeTint="80" w:themeShade="95"/>
        <w:sz w:val="22"/>
      </w:rPr>
      <w:tblPr/>
      <w:tcPr>
        <w:tcBorders>
          <w:top w:val="none" w:sz="4" w:space="0" w:color="000000"/>
          <w:left w:val="none" w:sz="4" w:space="0" w:color="000000"/>
          <w:bottom w:val="single" w:sz="4" w:space="0" w:color="86A3A3" w:themeColor="text1" w:themeTint="80"/>
          <w:right w:val="none" w:sz="4" w:space="0" w:color="000000"/>
        </w:tcBorders>
        <w:shd w:val="clear" w:color="F2F2F2" w:themeColor="light1" w:fill="F2F2F2" w:themeFill="light1"/>
      </w:tcPr>
    </w:tblStylePr>
    <w:tblStylePr w:type="lastRow">
      <w:rPr>
        <w:rFonts w:ascii="Arial" w:hAnsi="Arial"/>
        <w:i/>
        <w:color w:val="86A3A3" w:themeColor="text1" w:themeTint="80" w:themeShade="95"/>
        <w:sz w:val="22"/>
      </w:rPr>
      <w:tblPr/>
      <w:tcPr>
        <w:tcBorders>
          <w:top w:val="single" w:sz="4" w:space="0" w:color="86A3A3" w:themeColor="text1" w:themeTint="80"/>
          <w:left w:val="none" w:sz="4" w:space="0" w:color="000000"/>
          <w:bottom w:val="none" w:sz="4" w:space="0" w:color="000000"/>
          <w:right w:val="none" w:sz="4" w:space="0" w:color="000000"/>
        </w:tcBorders>
        <w:shd w:val="clear" w:color="F2F2F2" w:themeColor="light1" w:fill="F2F2F2" w:themeFill="light1"/>
      </w:tcPr>
    </w:tblStylePr>
    <w:tblStylePr w:type="firstCol">
      <w:pPr>
        <w:jc w:val="right"/>
      </w:pPr>
      <w:rPr>
        <w:rFonts w:ascii="Arial" w:hAnsi="Arial"/>
        <w:i/>
        <w:color w:val="86A3A3" w:themeColor="text1" w:themeTint="80" w:themeShade="95"/>
        <w:sz w:val="22"/>
      </w:rPr>
      <w:tblPr/>
      <w:tcPr>
        <w:tcBorders>
          <w:top w:val="none" w:sz="4" w:space="0" w:color="000000"/>
          <w:left w:val="none" w:sz="4" w:space="0" w:color="000000"/>
          <w:bottom w:val="none" w:sz="4" w:space="0" w:color="000000"/>
          <w:right w:val="single" w:sz="4" w:space="0" w:color="86A3A3" w:themeColor="text1" w:themeTint="80"/>
        </w:tcBorders>
        <w:shd w:val="clear" w:color="FFFFFF" w:fill="auto"/>
      </w:tcPr>
    </w:tblStylePr>
    <w:tblStylePr w:type="lastCol">
      <w:rPr>
        <w:rFonts w:ascii="Arial" w:hAnsi="Arial"/>
        <w:i/>
        <w:color w:val="86A3A3" w:themeColor="text1" w:themeTint="80" w:themeShade="95"/>
        <w:sz w:val="22"/>
      </w:rPr>
      <w:tblPr/>
      <w:tcPr>
        <w:tcBorders>
          <w:top w:val="none" w:sz="4" w:space="0" w:color="000000"/>
          <w:left w:val="single" w:sz="4" w:space="0" w:color="86A3A3" w:themeColor="text1" w:themeTint="80"/>
          <w:bottom w:val="none" w:sz="4" w:space="0" w:color="000000"/>
          <w:right w:val="none" w:sz="4" w:space="0" w:color="000000"/>
        </w:tcBorders>
        <w:shd w:val="clear" w:color="FFFFFF" w:fill="auto"/>
      </w:tcPr>
    </w:tblStylePr>
    <w:tblStylePr w:type="band1Vert">
      <w:tblPr/>
      <w:tcPr>
        <w:shd w:val="clear" w:color="C2D1D1" w:themeColor="text1" w:themeTint="40" w:fill="C2D1D1" w:themeFill="text1" w:themeFillTint="40"/>
      </w:tcPr>
    </w:tblStylePr>
    <w:tblStylePr w:type="band1Horz">
      <w:rPr>
        <w:rFonts w:ascii="Arial" w:hAnsi="Arial"/>
        <w:color w:val="86A3A3" w:themeColor="text1" w:themeTint="80" w:themeShade="95"/>
        <w:sz w:val="22"/>
      </w:rPr>
      <w:tblPr/>
      <w:tcPr>
        <w:shd w:val="clear" w:color="C2D1D1" w:themeColor="text1" w:themeTint="40" w:fill="C2D1D1" w:themeFill="text1" w:themeFillTint="40"/>
      </w:tcPr>
    </w:tblStylePr>
    <w:tblStylePr w:type="band2Horz">
      <w:rPr>
        <w:rFonts w:ascii="Arial" w:hAnsi="Arial"/>
        <w:color w:val="86A3A3"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94C600" w:themeColor="accent1"/>
      </w:tblBorders>
    </w:tblPr>
    <w:tblStylePr w:type="firstRow">
      <w:rPr>
        <w:rFonts w:ascii="Arial" w:hAnsi="Arial"/>
        <w:i/>
        <w:color w:val="567300" w:themeColor="accent1" w:themeShade="95"/>
        <w:sz w:val="22"/>
      </w:rPr>
      <w:tblPr/>
      <w:tcPr>
        <w:tcBorders>
          <w:top w:val="none" w:sz="4" w:space="0" w:color="000000"/>
          <w:left w:val="none" w:sz="4" w:space="0" w:color="000000"/>
          <w:bottom w:val="single" w:sz="4" w:space="0" w:color="94C600" w:themeColor="accent1"/>
          <w:right w:val="none" w:sz="4" w:space="0" w:color="000000"/>
        </w:tcBorders>
        <w:shd w:val="clear" w:color="F2F2F2" w:themeColor="light1" w:fill="F2F2F2" w:themeFill="light1"/>
      </w:tcPr>
    </w:tblStylePr>
    <w:tblStylePr w:type="lastRow">
      <w:rPr>
        <w:rFonts w:ascii="Arial" w:hAnsi="Arial"/>
        <w:i/>
        <w:color w:val="567300" w:themeColor="accent1" w:themeShade="95"/>
        <w:sz w:val="22"/>
      </w:rPr>
      <w:tblPr/>
      <w:tcPr>
        <w:tcBorders>
          <w:top w:val="single" w:sz="4" w:space="0" w:color="94C600" w:themeColor="accent1"/>
          <w:left w:val="none" w:sz="4" w:space="0" w:color="000000"/>
          <w:bottom w:val="none" w:sz="4" w:space="0" w:color="000000"/>
          <w:right w:val="none" w:sz="4" w:space="0" w:color="000000"/>
        </w:tcBorders>
        <w:shd w:val="clear" w:color="F2F2F2" w:themeColor="light1" w:fill="F2F2F2" w:themeFill="light1"/>
      </w:tcPr>
    </w:tblStylePr>
    <w:tblStylePr w:type="firstCol">
      <w:pPr>
        <w:jc w:val="right"/>
      </w:pPr>
      <w:rPr>
        <w:rFonts w:ascii="Arial" w:hAnsi="Arial"/>
        <w:i/>
        <w:color w:val="567300" w:themeColor="accent1" w:themeShade="95"/>
        <w:sz w:val="22"/>
      </w:rPr>
      <w:tblPr/>
      <w:tcPr>
        <w:tcBorders>
          <w:top w:val="none" w:sz="4" w:space="0" w:color="000000"/>
          <w:left w:val="none" w:sz="4" w:space="0" w:color="000000"/>
          <w:bottom w:val="none" w:sz="4" w:space="0" w:color="000000"/>
          <w:right w:val="single" w:sz="4" w:space="0" w:color="94C600" w:themeColor="accent1"/>
        </w:tcBorders>
        <w:shd w:val="clear" w:color="FFFFFF" w:fill="auto"/>
      </w:tcPr>
    </w:tblStylePr>
    <w:tblStylePr w:type="lastCol">
      <w:rPr>
        <w:rFonts w:ascii="Arial" w:hAnsi="Arial"/>
        <w:i/>
        <w:color w:val="567300" w:themeColor="accent1" w:themeShade="95"/>
        <w:sz w:val="22"/>
      </w:rPr>
      <w:tblPr/>
      <w:tcPr>
        <w:tcBorders>
          <w:top w:val="none" w:sz="4" w:space="0" w:color="000000"/>
          <w:left w:val="single" w:sz="4" w:space="0" w:color="94C600" w:themeColor="accent1"/>
          <w:bottom w:val="none" w:sz="4" w:space="0" w:color="000000"/>
          <w:right w:val="none" w:sz="4" w:space="0" w:color="000000"/>
        </w:tcBorders>
        <w:shd w:val="clear" w:color="FFFFFF" w:fill="auto"/>
      </w:tcPr>
    </w:tblStylePr>
    <w:tblStylePr w:type="band1Vert">
      <w:tblPr/>
      <w:tcPr>
        <w:shd w:val="clear" w:color="EBFFB0" w:themeColor="accent1" w:themeTint="40" w:fill="EBFFB0" w:themeFill="accent1" w:themeFillTint="40"/>
      </w:tcPr>
    </w:tblStylePr>
    <w:tblStylePr w:type="band1Horz">
      <w:rPr>
        <w:rFonts w:ascii="Arial" w:hAnsi="Arial"/>
        <w:color w:val="567300" w:themeColor="accent1" w:themeShade="95"/>
        <w:sz w:val="22"/>
      </w:rPr>
      <w:tblPr/>
      <w:tcPr>
        <w:shd w:val="clear" w:color="EBFFB0" w:themeColor="accent1" w:themeTint="40" w:fill="EBFFB0" w:themeFill="accent1" w:themeFillTint="40"/>
      </w:tcPr>
    </w:tblStylePr>
    <w:tblStylePr w:type="band2Horz">
      <w:rPr>
        <w:rFonts w:ascii="Arial" w:hAnsi="Arial"/>
        <w:color w:val="567300"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A908B" w:themeColor="accent2" w:themeTint="97"/>
      </w:tblBorders>
    </w:tblPr>
    <w:tblStylePr w:type="firstRow">
      <w:rPr>
        <w:rFonts w:ascii="Arial" w:hAnsi="Arial"/>
        <w:i/>
        <w:color w:val="FA908B" w:themeColor="accent2" w:themeTint="97" w:themeShade="95"/>
        <w:sz w:val="22"/>
      </w:rPr>
      <w:tblPr/>
      <w:tcPr>
        <w:tcBorders>
          <w:top w:val="none" w:sz="4" w:space="0" w:color="000000"/>
          <w:left w:val="none" w:sz="4" w:space="0" w:color="000000"/>
          <w:bottom w:val="single" w:sz="4" w:space="0" w:color="FA908B" w:themeColor="accent2" w:themeTint="97"/>
          <w:right w:val="none" w:sz="4" w:space="0" w:color="000000"/>
        </w:tcBorders>
        <w:shd w:val="clear" w:color="F2F2F2" w:themeColor="light1" w:fill="F2F2F2" w:themeFill="light1"/>
      </w:tcPr>
    </w:tblStylePr>
    <w:tblStylePr w:type="lastRow">
      <w:rPr>
        <w:rFonts w:ascii="Arial" w:hAnsi="Arial"/>
        <w:i/>
        <w:color w:val="FA908B" w:themeColor="accent2" w:themeTint="97" w:themeShade="95"/>
        <w:sz w:val="22"/>
      </w:rPr>
      <w:tblPr/>
      <w:tcPr>
        <w:tcBorders>
          <w:top w:val="single" w:sz="4" w:space="0" w:color="FA908B" w:themeColor="accent2" w:themeTint="97"/>
          <w:left w:val="none" w:sz="4" w:space="0" w:color="000000"/>
          <w:bottom w:val="none" w:sz="4" w:space="0" w:color="000000"/>
          <w:right w:val="none" w:sz="4" w:space="0" w:color="000000"/>
        </w:tcBorders>
        <w:shd w:val="clear" w:color="F2F2F2" w:themeColor="light1" w:fill="F2F2F2" w:themeFill="light1"/>
      </w:tcPr>
    </w:tblStylePr>
    <w:tblStylePr w:type="firstCol">
      <w:pPr>
        <w:jc w:val="right"/>
      </w:pPr>
      <w:rPr>
        <w:rFonts w:ascii="Arial" w:hAnsi="Arial"/>
        <w:i/>
        <w:color w:val="FA908B" w:themeColor="accent2" w:themeTint="97" w:themeShade="95"/>
        <w:sz w:val="22"/>
      </w:rPr>
      <w:tblPr/>
      <w:tcPr>
        <w:tcBorders>
          <w:top w:val="none" w:sz="4" w:space="0" w:color="000000"/>
          <w:left w:val="none" w:sz="4" w:space="0" w:color="000000"/>
          <w:bottom w:val="none" w:sz="4" w:space="0" w:color="000000"/>
          <w:right w:val="single" w:sz="4" w:space="0" w:color="FA908B" w:themeColor="accent2" w:themeTint="97"/>
        </w:tcBorders>
        <w:shd w:val="clear" w:color="FFFFFF" w:fill="auto"/>
      </w:tcPr>
    </w:tblStylePr>
    <w:tblStylePr w:type="lastCol">
      <w:rPr>
        <w:rFonts w:ascii="Arial" w:hAnsi="Arial"/>
        <w:i/>
        <w:color w:val="FA908B" w:themeColor="accent2" w:themeTint="97" w:themeShade="95"/>
        <w:sz w:val="22"/>
      </w:rPr>
      <w:tblPr/>
      <w:tcPr>
        <w:tcBorders>
          <w:top w:val="none" w:sz="4" w:space="0" w:color="000000"/>
          <w:left w:val="single" w:sz="4" w:space="0" w:color="FA908B" w:themeColor="accent2" w:themeTint="97"/>
          <w:bottom w:val="none" w:sz="4" w:space="0" w:color="000000"/>
          <w:right w:val="none" w:sz="4" w:space="0" w:color="000000"/>
        </w:tcBorders>
        <w:shd w:val="clear" w:color="FFFFFF" w:fill="auto"/>
      </w:tcPr>
    </w:tblStylePr>
    <w:tblStylePr w:type="band1Vert">
      <w:tblPr/>
      <w:tcPr>
        <w:shd w:val="clear" w:color="FDD0CE" w:themeColor="accent2" w:themeTint="40" w:fill="FDD0CE" w:themeFill="accent2" w:themeFillTint="40"/>
      </w:tcPr>
    </w:tblStylePr>
    <w:tblStylePr w:type="band1Horz">
      <w:rPr>
        <w:rFonts w:ascii="Arial" w:hAnsi="Arial"/>
        <w:color w:val="FA908B" w:themeColor="accent2" w:themeTint="97" w:themeShade="95"/>
        <w:sz w:val="22"/>
      </w:rPr>
      <w:tblPr/>
      <w:tcPr>
        <w:shd w:val="clear" w:color="FDD0CE" w:themeColor="accent2" w:themeTint="40" w:fill="FDD0CE" w:themeFill="accent2" w:themeFillTint="40"/>
      </w:tcPr>
    </w:tblStylePr>
    <w:tblStylePr w:type="band2Horz">
      <w:rPr>
        <w:rFonts w:ascii="Arial" w:hAnsi="Arial"/>
        <w:color w:val="FA908B"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FFB55C" w:themeColor="accent3" w:themeTint="98"/>
      </w:tblBorders>
    </w:tblPr>
    <w:tblStylePr w:type="firstRow">
      <w:rPr>
        <w:rFonts w:ascii="Arial" w:hAnsi="Arial"/>
        <w:i/>
        <w:color w:val="FFB55C" w:themeColor="accent3" w:themeTint="98" w:themeShade="95"/>
        <w:sz w:val="22"/>
      </w:rPr>
      <w:tblPr/>
      <w:tcPr>
        <w:tcBorders>
          <w:top w:val="none" w:sz="4" w:space="0" w:color="000000"/>
          <w:left w:val="none" w:sz="4" w:space="0" w:color="000000"/>
          <w:bottom w:val="single" w:sz="4" w:space="0" w:color="FFB55C" w:themeColor="accent3" w:themeTint="98"/>
          <w:right w:val="none" w:sz="4" w:space="0" w:color="000000"/>
        </w:tcBorders>
        <w:shd w:val="clear" w:color="F2F2F2" w:themeColor="light1" w:fill="F2F2F2" w:themeFill="light1"/>
      </w:tcPr>
    </w:tblStylePr>
    <w:tblStylePr w:type="lastRow">
      <w:rPr>
        <w:rFonts w:ascii="Arial" w:hAnsi="Arial"/>
        <w:i/>
        <w:color w:val="FFB55C" w:themeColor="accent3" w:themeTint="98" w:themeShade="95"/>
        <w:sz w:val="22"/>
      </w:rPr>
      <w:tblPr/>
      <w:tcPr>
        <w:tcBorders>
          <w:top w:val="single" w:sz="4" w:space="0" w:color="FFB55C" w:themeColor="accent3" w:themeTint="98"/>
          <w:left w:val="none" w:sz="4" w:space="0" w:color="000000"/>
          <w:bottom w:val="none" w:sz="4" w:space="0" w:color="000000"/>
          <w:right w:val="none" w:sz="4" w:space="0" w:color="000000"/>
        </w:tcBorders>
        <w:shd w:val="clear" w:color="F2F2F2" w:themeColor="light1" w:fill="F2F2F2" w:themeFill="light1"/>
      </w:tcPr>
    </w:tblStylePr>
    <w:tblStylePr w:type="firstCol">
      <w:pPr>
        <w:jc w:val="right"/>
      </w:pPr>
      <w:rPr>
        <w:rFonts w:ascii="Arial" w:hAnsi="Arial"/>
        <w:i/>
        <w:color w:val="FFB55C" w:themeColor="accent3" w:themeTint="98" w:themeShade="95"/>
        <w:sz w:val="22"/>
      </w:rPr>
      <w:tblPr/>
      <w:tcPr>
        <w:tcBorders>
          <w:top w:val="none" w:sz="4" w:space="0" w:color="000000"/>
          <w:left w:val="none" w:sz="4" w:space="0" w:color="000000"/>
          <w:bottom w:val="none" w:sz="4" w:space="0" w:color="000000"/>
          <w:right w:val="single" w:sz="4" w:space="0" w:color="FFB55C" w:themeColor="accent3" w:themeTint="98"/>
        </w:tcBorders>
        <w:shd w:val="clear" w:color="FFFFFF" w:fill="auto"/>
      </w:tcPr>
    </w:tblStylePr>
    <w:tblStylePr w:type="lastCol">
      <w:rPr>
        <w:rFonts w:ascii="Arial" w:hAnsi="Arial"/>
        <w:i/>
        <w:color w:val="FFB55C" w:themeColor="accent3" w:themeTint="98" w:themeShade="95"/>
        <w:sz w:val="22"/>
      </w:rPr>
      <w:tblPr/>
      <w:tcPr>
        <w:tcBorders>
          <w:top w:val="none" w:sz="4" w:space="0" w:color="000000"/>
          <w:left w:val="single" w:sz="4" w:space="0" w:color="FFB55C" w:themeColor="accent3" w:themeTint="98"/>
          <w:bottom w:val="none" w:sz="4" w:space="0" w:color="000000"/>
          <w:right w:val="none" w:sz="4" w:space="0" w:color="000000"/>
        </w:tcBorders>
        <w:shd w:val="clear" w:color="FFFFFF" w:fill="auto"/>
      </w:tcPr>
    </w:tblStylePr>
    <w:tblStylePr w:type="band1Vert">
      <w:tblPr/>
      <w:tcPr>
        <w:shd w:val="clear" w:color="FFDFBA" w:themeColor="accent3" w:themeTint="40" w:fill="FFDFBA" w:themeFill="accent3" w:themeFillTint="40"/>
      </w:tcPr>
    </w:tblStylePr>
    <w:tblStylePr w:type="band1Horz">
      <w:rPr>
        <w:rFonts w:ascii="Arial" w:hAnsi="Arial"/>
        <w:color w:val="FFB55C" w:themeColor="accent3" w:themeTint="98" w:themeShade="95"/>
        <w:sz w:val="22"/>
      </w:rPr>
      <w:tblPr/>
      <w:tcPr>
        <w:shd w:val="clear" w:color="FFDFBA" w:themeColor="accent3" w:themeTint="40" w:fill="FFDFBA" w:themeFill="accent3" w:themeFillTint="40"/>
      </w:tcPr>
    </w:tblStylePr>
    <w:tblStylePr w:type="band2Horz">
      <w:rPr>
        <w:rFonts w:ascii="Arial" w:hAnsi="Arial"/>
        <w:color w:val="FFB55C"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0458FF" w:themeColor="accent4" w:themeTint="9A"/>
      </w:tblBorders>
    </w:tblPr>
    <w:tblStylePr w:type="firstRow">
      <w:rPr>
        <w:rFonts w:ascii="Arial" w:hAnsi="Arial"/>
        <w:i/>
        <w:color w:val="0458FF" w:themeColor="accent4" w:themeTint="9A" w:themeShade="95"/>
        <w:sz w:val="22"/>
      </w:rPr>
      <w:tblPr/>
      <w:tcPr>
        <w:tcBorders>
          <w:top w:val="none" w:sz="4" w:space="0" w:color="000000"/>
          <w:left w:val="none" w:sz="4" w:space="0" w:color="000000"/>
          <w:bottom w:val="single" w:sz="4" w:space="0" w:color="0458FF" w:themeColor="accent4" w:themeTint="9A"/>
          <w:right w:val="none" w:sz="4" w:space="0" w:color="000000"/>
        </w:tcBorders>
        <w:shd w:val="clear" w:color="F2F2F2" w:themeColor="light1" w:fill="F2F2F2" w:themeFill="light1"/>
      </w:tcPr>
    </w:tblStylePr>
    <w:tblStylePr w:type="lastRow">
      <w:rPr>
        <w:rFonts w:ascii="Arial" w:hAnsi="Arial"/>
        <w:i/>
        <w:color w:val="0458FF" w:themeColor="accent4" w:themeTint="9A" w:themeShade="95"/>
        <w:sz w:val="22"/>
      </w:rPr>
      <w:tblPr/>
      <w:tcPr>
        <w:tcBorders>
          <w:top w:val="single" w:sz="4" w:space="0" w:color="0458FF" w:themeColor="accent4" w:themeTint="9A"/>
          <w:left w:val="none" w:sz="4" w:space="0" w:color="000000"/>
          <w:bottom w:val="none" w:sz="4" w:space="0" w:color="000000"/>
          <w:right w:val="none" w:sz="4" w:space="0" w:color="000000"/>
        </w:tcBorders>
        <w:shd w:val="clear" w:color="F2F2F2" w:themeColor="light1" w:fill="F2F2F2" w:themeFill="light1"/>
      </w:tcPr>
    </w:tblStylePr>
    <w:tblStylePr w:type="firstCol">
      <w:pPr>
        <w:jc w:val="right"/>
      </w:pPr>
      <w:rPr>
        <w:rFonts w:ascii="Arial" w:hAnsi="Arial"/>
        <w:i/>
        <w:color w:val="0458FF" w:themeColor="accent4" w:themeTint="9A" w:themeShade="95"/>
        <w:sz w:val="22"/>
      </w:rPr>
      <w:tblPr/>
      <w:tcPr>
        <w:tcBorders>
          <w:top w:val="none" w:sz="4" w:space="0" w:color="000000"/>
          <w:left w:val="none" w:sz="4" w:space="0" w:color="000000"/>
          <w:bottom w:val="none" w:sz="4" w:space="0" w:color="000000"/>
          <w:right w:val="single" w:sz="4" w:space="0" w:color="0458FF" w:themeColor="accent4" w:themeTint="9A"/>
        </w:tcBorders>
        <w:shd w:val="clear" w:color="FFFFFF" w:fill="auto"/>
      </w:tcPr>
    </w:tblStylePr>
    <w:tblStylePr w:type="lastCol">
      <w:rPr>
        <w:rFonts w:ascii="Arial" w:hAnsi="Arial"/>
        <w:i/>
        <w:color w:val="0458FF" w:themeColor="accent4" w:themeTint="9A" w:themeShade="95"/>
        <w:sz w:val="22"/>
      </w:rPr>
      <w:tblPr/>
      <w:tcPr>
        <w:tcBorders>
          <w:top w:val="none" w:sz="4" w:space="0" w:color="000000"/>
          <w:left w:val="single" w:sz="4" w:space="0" w:color="0458FF" w:themeColor="accent4" w:themeTint="9A"/>
          <w:bottom w:val="none" w:sz="4" w:space="0" w:color="000000"/>
          <w:right w:val="none" w:sz="4" w:space="0" w:color="000000"/>
        </w:tcBorders>
        <w:shd w:val="clear" w:color="FFFFFF" w:fill="auto"/>
      </w:tcPr>
    </w:tblStylePr>
    <w:tblStylePr w:type="band1Vert">
      <w:tblPr/>
      <w:tcPr>
        <w:shd w:val="clear" w:color="97B9FF" w:themeColor="accent4" w:themeTint="40" w:fill="97B9FF" w:themeFill="accent4" w:themeFillTint="40"/>
      </w:tcPr>
    </w:tblStylePr>
    <w:tblStylePr w:type="band1Horz">
      <w:rPr>
        <w:rFonts w:ascii="Arial" w:hAnsi="Arial"/>
        <w:color w:val="0458FF" w:themeColor="accent4" w:themeTint="9A" w:themeShade="95"/>
        <w:sz w:val="22"/>
      </w:rPr>
      <w:tblPr/>
      <w:tcPr>
        <w:shd w:val="clear" w:color="97B9FF" w:themeColor="accent4" w:themeTint="40" w:fill="97B9FF" w:themeFill="accent4" w:themeFillTint="40"/>
      </w:tcPr>
    </w:tblStylePr>
    <w:tblStylePr w:type="band2Horz">
      <w:rPr>
        <w:rFonts w:ascii="Arial" w:hAnsi="Arial"/>
        <w:color w:val="0458FF"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3EAEFF" w:themeColor="accent5" w:themeTint="9A"/>
      </w:tblBorders>
    </w:tblPr>
    <w:tblStylePr w:type="firstRow">
      <w:rPr>
        <w:rFonts w:ascii="Arial" w:hAnsi="Arial"/>
        <w:i/>
        <w:color w:val="3EAEFF" w:themeColor="accent5" w:themeTint="9A" w:themeShade="95"/>
        <w:sz w:val="22"/>
      </w:rPr>
      <w:tblPr/>
      <w:tcPr>
        <w:tcBorders>
          <w:top w:val="none" w:sz="4" w:space="0" w:color="000000"/>
          <w:left w:val="none" w:sz="4" w:space="0" w:color="000000"/>
          <w:bottom w:val="single" w:sz="4" w:space="0" w:color="3EAEFF" w:themeColor="accent5" w:themeTint="9A"/>
          <w:right w:val="none" w:sz="4" w:space="0" w:color="000000"/>
        </w:tcBorders>
        <w:shd w:val="clear" w:color="F2F2F2" w:themeColor="light1" w:fill="F2F2F2" w:themeFill="light1"/>
      </w:tcPr>
    </w:tblStylePr>
    <w:tblStylePr w:type="lastRow">
      <w:rPr>
        <w:rFonts w:ascii="Arial" w:hAnsi="Arial"/>
        <w:i/>
        <w:color w:val="3EAEFF" w:themeColor="accent5" w:themeTint="9A" w:themeShade="95"/>
        <w:sz w:val="22"/>
      </w:rPr>
      <w:tblPr/>
      <w:tcPr>
        <w:tcBorders>
          <w:top w:val="single" w:sz="4" w:space="0" w:color="3EAEFF" w:themeColor="accent5" w:themeTint="9A"/>
          <w:left w:val="none" w:sz="4" w:space="0" w:color="000000"/>
          <w:bottom w:val="none" w:sz="4" w:space="0" w:color="000000"/>
          <w:right w:val="none" w:sz="4" w:space="0" w:color="000000"/>
        </w:tcBorders>
        <w:shd w:val="clear" w:color="F2F2F2" w:themeColor="light1" w:fill="F2F2F2" w:themeFill="light1"/>
      </w:tcPr>
    </w:tblStylePr>
    <w:tblStylePr w:type="firstCol">
      <w:pPr>
        <w:jc w:val="right"/>
      </w:pPr>
      <w:rPr>
        <w:rFonts w:ascii="Arial" w:hAnsi="Arial"/>
        <w:i/>
        <w:color w:val="3EAEFF" w:themeColor="accent5" w:themeTint="9A" w:themeShade="95"/>
        <w:sz w:val="22"/>
      </w:rPr>
      <w:tblPr/>
      <w:tcPr>
        <w:tcBorders>
          <w:top w:val="none" w:sz="4" w:space="0" w:color="000000"/>
          <w:left w:val="none" w:sz="4" w:space="0" w:color="000000"/>
          <w:bottom w:val="none" w:sz="4" w:space="0" w:color="000000"/>
          <w:right w:val="single" w:sz="4" w:space="0" w:color="3EAEFF" w:themeColor="accent5" w:themeTint="9A"/>
        </w:tcBorders>
        <w:shd w:val="clear" w:color="FFFFFF" w:fill="auto"/>
      </w:tcPr>
    </w:tblStylePr>
    <w:tblStylePr w:type="lastCol">
      <w:rPr>
        <w:rFonts w:ascii="Arial" w:hAnsi="Arial"/>
        <w:i/>
        <w:color w:val="3EAEFF" w:themeColor="accent5" w:themeTint="9A" w:themeShade="95"/>
        <w:sz w:val="22"/>
      </w:rPr>
      <w:tblPr/>
      <w:tcPr>
        <w:tcBorders>
          <w:top w:val="none" w:sz="4" w:space="0" w:color="000000"/>
          <w:left w:val="single" w:sz="4" w:space="0" w:color="3EAEFF" w:themeColor="accent5" w:themeTint="9A"/>
          <w:bottom w:val="none" w:sz="4" w:space="0" w:color="000000"/>
          <w:right w:val="none" w:sz="4" w:space="0" w:color="000000"/>
        </w:tcBorders>
        <w:shd w:val="clear" w:color="FFFFFF" w:fill="auto"/>
      </w:tcPr>
    </w:tblStylePr>
    <w:tblStylePr w:type="band1Vert">
      <w:tblPr/>
      <w:tcPr>
        <w:shd w:val="clear" w:color="AFDDFF" w:themeColor="accent5" w:themeTint="40" w:fill="AFDDFF" w:themeFill="accent5" w:themeFillTint="40"/>
      </w:tcPr>
    </w:tblStylePr>
    <w:tblStylePr w:type="band1Horz">
      <w:rPr>
        <w:rFonts w:ascii="Arial" w:hAnsi="Arial"/>
        <w:color w:val="3EAEFF" w:themeColor="accent5" w:themeTint="9A" w:themeShade="95"/>
        <w:sz w:val="22"/>
      </w:rPr>
      <w:tblPr/>
      <w:tcPr>
        <w:shd w:val="clear" w:color="AFDDFF" w:themeColor="accent5" w:themeTint="40" w:fill="AFDDFF" w:themeFill="accent5" w:themeFillTint="40"/>
      </w:tcPr>
    </w:tblStylePr>
    <w:tblStylePr w:type="band2Horz">
      <w:rPr>
        <w:rFonts w:ascii="Arial" w:hAnsi="Arial"/>
        <w:color w:val="3EAEFF"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5ED4FF" w:themeColor="accent6" w:themeTint="98"/>
      </w:tblBorders>
    </w:tblPr>
    <w:tblStylePr w:type="firstRow">
      <w:rPr>
        <w:rFonts w:ascii="Arial" w:hAnsi="Arial"/>
        <w:i/>
        <w:color w:val="5ED4FF" w:themeColor="accent6" w:themeTint="98" w:themeShade="95"/>
        <w:sz w:val="22"/>
      </w:rPr>
      <w:tblPr/>
      <w:tcPr>
        <w:tcBorders>
          <w:top w:val="none" w:sz="4" w:space="0" w:color="000000"/>
          <w:left w:val="none" w:sz="4" w:space="0" w:color="000000"/>
          <w:bottom w:val="single" w:sz="4" w:space="0" w:color="5ED4FF" w:themeColor="accent6" w:themeTint="98"/>
          <w:right w:val="none" w:sz="4" w:space="0" w:color="000000"/>
        </w:tcBorders>
        <w:shd w:val="clear" w:color="F2F2F2" w:themeColor="light1" w:fill="F2F2F2" w:themeFill="light1"/>
      </w:tcPr>
    </w:tblStylePr>
    <w:tblStylePr w:type="lastRow">
      <w:rPr>
        <w:rFonts w:ascii="Arial" w:hAnsi="Arial"/>
        <w:i/>
        <w:color w:val="5ED4FF" w:themeColor="accent6" w:themeTint="98" w:themeShade="95"/>
        <w:sz w:val="22"/>
      </w:rPr>
      <w:tblPr/>
      <w:tcPr>
        <w:tcBorders>
          <w:top w:val="single" w:sz="4" w:space="0" w:color="5ED4FF" w:themeColor="accent6" w:themeTint="98"/>
          <w:left w:val="none" w:sz="4" w:space="0" w:color="000000"/>
          <w:bottom w:val="none" w:sz="4" w:space="0" w:color="000000"/>
          <w:right w:val="none" w:sz="4" w:space="0" w:color="000000"/>
        </w:tcBorders>
        <w:shd w:val="clear" w:color="F2F2F2" w:themeColor="light1" w:fill="F2F2F2" w:themeFill="light1"/>
      </w:tcPr>
    </w:tblStylePr>
    <w:tblStylePr w:type="firstCol">
      <w:pPr>
        <w:jc w:val="right"/>
      </w:pPr>
      <w:rPr>
        <w:rFonts w:ascii="Arial" w:hAnsi="Arial"/>
        <w:i/>
        <w:color w:val="5ED4FF" w:themeColor="accent6" w:themeTint="98" w:themeShade="95"/>
        <w:sz w:val="22"/>
      </w:rPr>
      <w:tblPr/>
      <w:tcPr>
        <w:tcBorders>
          <w:top w:val="none" w:sz="4" w:space="0" w:color="000000"/>
          <w:left w:val="none" w:sz="4" w:space="0" w:color="000000"/>
          <w:bottom w:val="none" w:sz="4" w:space="0" w:color="000000"/>
          <w:right w:val="single" w:sz="4" w:space="0" w:color="5ED4FF" w:themeColor="accent6" w:themeTint="98"/>
        </w:tcBorders>
        <w:shd w:val="clear" w:color="FFFFFF" w:fill="auto"/>
      </w:tcPr>
    </w:tblStylePr>
    <w:tblStylePr w:type="lastCol">
      <w:rPr>
        <w:rFonts w:ascii="Arial" w:hAnsi="Arial"/>
        <w:i/>
        <w:color w:val="5ED4FF" w:themeColor="accent6" w:themeTint="98" w:themeShade="95"/>
        <w:sz w:val="22"/>
      </w:rPr>
      <w:tblPr/>
      <w:tcPr>
        <w:tcBorders>
          <w:top w:val="none" w:sz="4" w:space="0" w:color="000000"/>
          <w:left w:val="single" w:sz="4" w:space="0" w:color="5ED4FF" w:themeColor="accent6" w:themeTint="98"/>
          <w:bottom w:val="none" w:sz="4" w:space="0" w:color="000000"/>
          <w:right w:val="none" w:sz="4" w:space="0" w:color="000000"/>
        </w:tcBorders>
        <w:shd w:val="clear" w:color="FFFFFF" w:fill="auto"/>
      </w:tcPr>
    </w:tblStylePr>
    <w:tblStylePr w:type="band1Vert">
      <w:tblPr/>
      <w:tcPr>
        <w:shd w:val="clear" w:color="BBECFF" w:themeColor="accent6" w:themeTint="40" w:fill="BBECFF" w:themeFill="accent6" w:themeFillTint="40"/>
      </w:tcPr>
    </w:tblStylePr>
    <w:tblStylePr w:type="band1Horz">
      <w:rPr>
        <w:rFonts w:ascii="Arial" w:hAnsi="Arial"/>
        <w:color w:val="5ED4FF" w:themeColor="accent6" w:themeTint="98" w:themeShade="95"/>
        <w:sz w:val="22"/>
      </w:rPr>
      <w:tblPr/>
      <w:tcPr>
        <w:shd w:val="clear" w:color="BBECFF" w:themeColor="accent6" w:themeTint="40" w:fill="BBECFF" w:themeFill="accent6" w:themeFillTint="40"/>
      </w:tcPr>
    </w:tblStylePr>
    <w:tblStylePr w:type="band2Horz">
      <w:rPr>
        <w:rFonts w:ascii="Arial" w:hAnsi="Arial"/>
        <w:color w:val="5ED4FF"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86A3A3" w:themeColor="text1" w:themeTint="80" w:fill="86A3A3" w:themeFill="text1" w:themeFillTint="80"/>
      </w:tcPr>
    </w:tblStylePr>
    <w:tblStylePr w:type="lastRow">
      <w:rPr>
        <w:rFonts w:ascii="Arial" w:hAnsi="Arial"/>
        <w:color w:val="F2F2F2"/>
        <w:sz w:val="22"/>
      </w:rPr>
      <w:tblPr/>
      <w:tcPr>
        <w:shd w:val="clear" w:color="86A3A3" w:themeColor="text1" w:themeTint="80" w:fill="86A3A3" w:themeFill="text1" w:themeFillTint="80"/>
      </w:tcPr>
    </w:tblStylePr>
    <w:tblStylePr w:type="firstCol">
      <w:rPr>
        <w:rFonts w:ascii="Arial" w:hAnsi="Arial"/>
        <w:color w:val="F2F2F2"/>
        <w:sz w:val="22"/>
      </w:rPr>
      <w:tblPr/>
      <w:tcPr>
        <w:shd w:val="clear" w:color="86A3A3" w:themeColor="text1" w:themeTint="80" w:fill="86A3A3" w:themeFill="text1" w:themeFillTint="80"/>
      </w:tcPr>
    </w:tblStylePr>
    <w:tblStylePr w:type="lastCol">
      <w:rPr>
        <w:rFonts w:ascii="Arial" w:hAnsi="Arial"/>
        <w:color w:val="F2F2F2"/>
        <w:sz w:val="22"/>
      </w:rPr>
      <w:tblPr/>
      <w:tcPr>
        <w:shd w:val="clear" w:color="86A3A3" w:themeColor="text1" w:themeTint="80" w:fill="86A3A3"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5F5" w:themeColor="text1" w:themeTint="0D" w:fill="F2F5F5"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5F5" w:themeColor="text1" w:themeTint="0D" w:fill="F2F5F5"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6DF00" w:themeColor="accent1" w:themeTint="EA" w:fill="A6DF00" w:themeFill="accent1" w:themeFillTint="EA"/>
      </w:tcPr>
    </w:tblStylePr>
    <w:tblStylePr w:type="lastRow">
      <w:rPr>
        <w:rFonts w:ascii="Arial" w:hAnsi="Arial"/>
        <w:color w:val="F2F2F2"/>
        <w:sz w:val="22"/>
      </w:rPr>
      <w:tblPr/>
      <w:tcPr>
        <w:shd w:val="clear" w:color="A6DF00" w:themeColor="accent1" w:themeTint="EA" w:fill="A6DF00" w:themeFill="accent1" w:themeFillTint="EA"/>
      </w:tcPr>
    </w:tblStylePr>
    <w:tblStylePr w:type="firstCol">
      <w:rPr>
        <w:rFonts w:ascii="Arial" w:hAnsi="Arial"/>
        <w:color w:val="F2F2F2"/>
        <w:sz w:val="22"/>
      </w:rPr>
      <w:tblPr/>
      <w:tcPr>
        <w:shd w:val="clear" w:color="A6DF00" w:themeColor="accent1" w:themeTint="EA" w:fill="A6DF00" w:themeFill="accent1" w:themeFillTint="EA"/>
      </w:tcPr>
    </w:tblStylePr>
    <w:tblStylePr w:type="lastCol">
      <w:rPr>
        <w:rFonts w:ascii="Arial" w:hAnsi="Arial"/>
        <w:color w:val="F2F2F2"/>
        <w:sz w:val="22"/>
      </w:rPr>
      <w:tblPr/>
      <w:tcPr>
        <w:shd w:val="clear" w:color="A6DF00" w:themeColor="accent1" w:themeTint="EA" w:fill="A6DF00"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E6FF9D" w:themeColor="accent1" w:themeTint="50" w:fill="E6FF9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E6FF9D" w:themeColor="accent1" w:themeTint="50" w:fill="E6FF9D"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FA908B" w:themeColor="accent2" w:themeTint="97" w:fill="FA908B" w:themeFill="accent2" w:themeFillTint="97"/>
      </w:tcPr>
    </w:tblStylePr>
    <w:tblStylePr w:type="lastRow">
      <w:rPr>
        <w:rFonts w:ascii="Arial" w:hAnsi="Arial"/>
        <w:color w:val="F2F2F2"/>
        <w:sz w:val="22"/>
      </w:rPr>
      <w:tblPr/>
      <w:tcPr>
        <w:shd w:val="clear" w:color="FA908B" w:themeColor="accent2" w:themeTint="97" w:fill="FA908B" w:themeFill="accent2" w:themeFillTint="97"/>
      </w:tcPr>
    </w:tblStylePr>
    <w:tblStylePr w:type="firstCol">
      <w:rPr>
        <w:rFonts w:ascii="Arial" w:hAnsi="Arial"/>
        <w:color w:val="F2F2F2"/>
        <w:sz w:val="22"/>
      </w:rPr>
      <w:tblPr/>
      <w:tcPr>
        <w:shd w:val="clear" w:color="FA908B" w:themeColor="accent2" w:themeTint="97" w:fill="FA908B" w:themeFill="accent2" w:themeFillTint="97"/>
      </w:tcPr>
    </w:tblStylePr>
    <w:tblStylePr w:type="lastCol">
      <w:rPr>
        <w:rFonts w:ascii="Arial" w:hAnsi="Arial"/>
        <w:color w:val="F2F2F2"/>
        <w:sz w:val="22"/>
      </w:rPr>
      <w:tblPr/>
      <w:tcPr>
        <w:shd w:val="clear" w:color="FA908B" w:themeColor="accent2" w:themeTint="97" w:fill="FA908B"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DDAD8" w:themeColor="accent2" w:themeTint="32" w:fill="FDDAD8"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DDAD8" w:themeColor="accent2" w:themeTint="32" w:fill="FDDAD8"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EF8200" w:themeColor="accent3" w:themeTint="FE" w:fill="EF8200" w:themeFill="accent3" w:themeFillTint="FE"/>
      </w:tcPr>
    </w:tblStylePr>
    <w:tblStylePr w:type="lastRow">
      <w:rPr>
        <w:rFonts w:ascii="Arial" w:hAnsi="Arial"/>
        <w:color w:val="F2F2F2"/>
        <w:sz w:val="22"/>
      </w:rPr>
      <w:tblPr/>
      <w:tcPr>
        <w:shd w:val="clear" w:color="EF8200" w:themeColor="accent3" w:themeTint="FE" w:fill="EF8200" w:themeFill="accent3" w:themeFillTint="FE"/>
      </w:tcPr>
    </w:tblStylePr>
    <w:tblStylePr w:type="firstCol">
      <w:rPr>
        <w:rFonts w:ascii="Arial" w:hAnsi="Arial"/>
        <w:color w:val="F2F2F2"/>
        <w:sz w:val="22"/>
      </w:rPr>
      <w:tblPr/>
      <w:tcPr>
        <w:shd w:val="clear" w:color="EF8200" w:themeColor="accent3" w:themeTint="FE" w:fill="EF8200" w:themeFill="accent3" w:themeFillTint="FE"/>
      </w:tcPr>
    </w:tblStylePr>
    <w:tblStylePr w:type="lastCol">
      <w:rPr>
        <w:rFonts w:ascii="Arial" w:hAnsi="Arial"/>
        <w:color w:val="F2F2F2"/>
        <w:sz w:val="22"/>
      </w:rPr>
      <w:tblPr/>
      <w:tcPr>
        <w:shd w:val="clear" w:color="EF8200" w:themeColor="accent3" w:themeTint="FE" w:fill="EF820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E5C7" w:themeColor="accent3" w:themeTint="34" w:fill="FFE5C7"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E5C7" w:themeColor="accent3" w:themeTint="34" w:fill="FFE5C7"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0458FF" w:themeColor="accent4" w:themeTint="9A" w:fill="0458FF" w:themeFill="accent4" w:themeFillTint="9A"/>
      </w:tcPr>
    </w:tblStylePr>
    <w:tblStylePr w:type="lastRow">
      <w:rPr>
        <w:rFonts w:ascii="Arial" w:hAnsi="Arial"/>
        <w:color w:val="F2F2F2"/>
        <w:sz w:val="22"/>
      </w:rPr>
      <w:tblPr/>
      <w:tcPr>
        <w:shd w:val="clear" w:color="0458FF" w:themeColor="accent4" w:themeTint="9A" w:fill="0458FF" w:themeFill="accent4" w:themeFillTint="9A"/>
      </w:tcPr>
    </w:tblStylePr>
    <w:tblStylePr w:type="firstCol">
      <w:rPr>
        <w:rFonts w:ascii="Arial" w:hAnsi="Arial"/>
        <w:color w:val="F2F2F2"/>
        <w:sz w:val="22"/>
      </w:rPr>
      <w:tblPr/>
      <w:tcPr>
        <w:shd w:val="clear" w:color="0458FF" w:themeColor="accent4" w:themeTint="9A" w:fill="0458FF" w:themeFill="accent4" w:themeFillTint="9A"/>
      </w:tcPr>
    </w:tblStylePr>
    <w:tblStylePr w:type="lastCol">
      <w:rPr>
        <w:rFonts w:ascii="Arial" w:hAnsi="Arial"/>
        <w:color w:val="F2F2F2"/>
        <w:sz w:val="22"/>
      </w:rPr>
      <w:tblPr/>
      <w:tcPr>
        <w:shd w:val="clear" w:color="0458FF" w:themeColor="accent4" w:themeTint="9A" w:fill="0458FF"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AC6FF" w:themeColor="accent4" w:themeTint="34" w:fill="AAC6FF"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AC6FF" w:themeColor="accent4" w:themeTint="34" w:fill="AAC6FF"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0070C0" w:themeColor="accent5" w:fill="0070C0" w:themeFill="accent5"/>
      </w:tcPr>
    </w:tblStylePr>
    <w:tblStylePr w:type="lastRow">
      <w:rPr>
        <w:rFonts w:ascii="Arial" w:hAnsi="Arial"/>
        <w:color w:val="F2F2F2"/>
        <w:sz w:val="22"/>
      </w:rPr>
      <w:tblPr/>
      <w:tcPr>
        <w:shd w:val="clear" w:color="0070C0" w:themeColor="accent5" w:fill="0070C0" w:themeFill="accent5"/>
      </w:tcPr>
    </w:tblStylePr>
    <w:tblStylePr w:type="firstCol">
      <w:rPr>
        <w:rFonts w:ascii="Arial" w:hAnsi="Arial"/>
        <w:color w:val="F2F2F2"/>
        <w:sz w:val="22"/>
      </w:rPr>
      <w:tblPr/>
      <w:tcPr>
        <w:shd w:val="clear" w:color="0070C0" w:themeColor="accent5" w:fill="0070C0" w:themeFill="accent5"/>
      </w:tcPr>
    </w:tblStylePr>
    <w:tblStylePr w:type="lastCol">
      <w:rPr>
        <w:rFonts w:ascii="Arial" w:hAnsi="Arial"/>
        <w:color w:val="F2F2F2"/>
        <w:sz w:val="22"/>
      </w:rPr>
      <w:tblPr/>
      <w:tcPr>
        <w:shd w:val="clear" w:color="0070C0" w:themeColor="accent5" w:fill="0070C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EE3FF" w:themeColor="accent5" w:themeTint="34" w:fill="BEE3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EE3FF" w:themeColor="accent5" w:themeTint="34" w:fill="BEE3FF"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00B0F0" w:themeColor="accent6" w:fill="00B0F0" w:themeFill="accent6"/>
      </w:tcPr>
    </w:tblStylePr>
    <w:tblStylePr w:type="lastRow">
      <w:rPr>
        <w:rFonts w:ascii="Arial" w:hAnsi="Arial"/>
        <w:color w:val="F2F2F2"/>
        <w:sz w:val="22"/>
      </w:rPr>
      <w:tblPr/>
      <w:tcPr>
        <w:shd w:val="clear" w:color="00B0F0" w:themeColor="accent6" w:fill="00B0F0" w:themeFill="accent6"/>
      </w:tcPr>
    </w:tblStylePr>
    <w:tblStylePr w:type="firstCol">
      <w:rPr>
        <w:rFonts w:ascii="Arial" w:hAnsi="Arial"/>
        <w:color w:val="F2F2F2"/>
        <w:sz w:val="22"/>
      </w:rPr>
      <w:tblPr/>
      <w:tcPr>
        <w:shd w:val="clear" w:color="00B0F0" w:themeColor="accent6" w:fill="00B0F0" w:themeFill="accent6"/>
      </w:tcPr>
    </w:tblStylePr>
    <w:tblStylePr w:type="lastCol">
      <w:rPr>
        <w:rFonts w:ascii="Arial" w:hAnsi="Arial"/>
        <w:color w:val="F2F2F2"/>
        <w:sz w:val="22"/>
      </w:rPr>
      <w:tblPr/>
      <w:tcPr>
        <w:shd w:val="clear" w:color="00B0F0" w:themeColor="accent6" w:fill="00B0F0" w:themeFill="accent6"/>
      </w:tcPr>
    </w:tblStylePr>
    <w:tblStylePr w:type="band1Vert">
      <w:rPr>
        <w:rFonts w:ascii="Arial" w:hAnsi="Arial"/>
        <w:color w:val="404040"/>
        <w:sz w:val="22"/>
      </w:rPr>
    </w:tblStylePr>
    <w:tblStylePr w:type="band2Vert">
      <w:rPr>
        <w:rFonts w:ascii="Arial" w:hAnsi="Arial"/>
        <w:color w:val="404040"/>
        <w:sz w:val="22"/>
      </w:rPr>
      <w:tblPr/>
      <w:tcPr>
        <w:shd w:val="clear" w:color="C7F0FF" w:themeColor="accent6" w:themeTint="34" w:fill="C7F0F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C7F0FF" w:themeColor="accent6" w:themeTint="34" w:fill="C7F0F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fr-FR"/>
    </w:rPr>
    <w:tblPr>
      <w:tblStyleRowBandSize w:val="1"/>
      <w:tblStyleColBandSize w:val="1"/>
      <w:tblBorders>
        <w:top w:val="single" w:sz="4" w:space="0" w:color="658585" w:themeColor="text1" w:themeTint="A6"/>
        <w:left w:val="single" w:sz="4" w:space="0" w:color="658585" w:themeColor="text1" w:themeTint="A6"/>
        <w:bottom w:val="single" w:sz="4" w:space="0" w:color="658585" w:themeColor="text1" w:themeTint="A6"/>
        <w:right w:val="single" w:sz="4" w:space="0" w:color="658585" w:themeColor="text1" w:themeTint="A6"/>
        <w:insideH w:val="single" w:sz="4" w:space="0" w:color="658585" w:themeColor="text1" w:themeTint="A6"/>
        <w:insideV w:val="single" w:sz="4" w:space="0" w:color="658585" w:themeColor="text1" w:themeTint="A6"/>
      </w:tblBorders>
    </w:tblPr>
    <w:tblStylePr w:type="firstRow">
      <w:rPr>
        <w:rFonts w:ascii="Arial" w:hAnsi="Arial"/>
        <w:color w:val="F2F2F2"/>
        <w:sz w:val="22"/>
      </w:rPr>
      <w:tblPr/>
      <w:tcPr>
        <w:shd w:val="clear" w:color="86A3A3" w:themeColor="text1" w:themeTint="80" w:fill="86A3A3" w:themeFill="text1" w:themeFillTint="80"/>
      </w:tcPr>
    </w:tblStylePr>
    <w:tblStylePr w:type="lastRow">
      <w:rPr>
        <w:rFonts w:ascii="Arial" w:hAnsi="Arial"/>
        <w:color w:val="F2F2F2"/>
        <w:sz w:val="22"/>
      </w:rPr>
      <w:tblPr/>
      <w:tcPr>
        <w:shd w:val="clear" w:color="86A3A3" w:themeColor="text1" w:themeTint="80" w:fill="86A3A3" w:themeFill="text1" w:themeFillTint="80"/>
      </w:tcPr>
    </w:tblStylePr>
    <w:tblStylePr w:type="firstCol">
      <w:rPr>
        <w:rFonts w:ascii="Arial" w:hAnsi="Arial"/>
        <w:color w:val="F2F2F2"/>
        <w:sz w:val="22"/>
      </w:rPr>
      <w:tblPr/>
      <w:tcPr>
        <w:shd w:val="clear" w:color="86A3A3" w:themeColor="text1" w:themeTint="80" w:fill="86A3A3" w:themeFill="text1" w:themeFillTint="80"/>
      </w:tcPr>
    </w:tblStylePr>
    <w:tblStylePr w:type="lastCol">
      <w:rPr>
        <w:rFonts w:ascii="Arial" w:hAnsi="Arial"/>
        <w:color w:val="F2F2F2"/>
        <w:sz w:val="22"/>
      </w:rPr>
      <w:tblPr/>
      <w:tcPr>
        <w:shd w:val="clear" w:color="86A3A3" w:themeColor="text1" w:themeTint="80" w:fill="86A3A3"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5F5" w:themeColor="text1" w:themeTint="0D" w:fill="F2F5F5"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5F5" w:themeColor="text1" w:themeTint="0D" w:fill="F2F5F5"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fr-FR"/>
    </w:rPr>
    <w:tblPr>
      <w:tblStyleRowBandSize w:val="1"/>
      <w:tblStyleColBandSize w:val="1"/>
      <w:tblBorders>
        <w:top w:val="single" w:sz="4" w:space="0" w:color="567300" w:themeColor="accent1" w:themeShade="95"/>
        <w:left w:val="single" w:sz="4" w:space="0" w:color="567300" w:themeColor="accent1" w:themeShade="95"/>
        <w:bottom w:val="single" w:sz="4" w:space="0" w:color="567300" w:themeColor="accent1" w:themeShade="95"/>
        <w:right w:val="single" w:sz="4" w:space="0" w:color="567300" w:themeColor="accent1" w:themeShade="95"/>
        <w:insideH w:val="single" w:sz="4" w:space="0" w:color="567300" w:themeColor="accent1" w:themeShade="95"/>
        <w:insideV w:val="single" w:sz="4" w:space="0" w:color="567300" w:themeColor="accent1" w:themeShade="95"/>
      </w:tblBorders>
    </w:tblPr>
    <w:tblStylePr w:type="firstRow">
      <w:rPr>
        <w:rFonts w:ascii="Arial" w:hAnsi="Arial"/>
        <w:color w:val="F2F2F2"/>
        <w:sz w:val="22"/>
      </w:rPr>
      <w:tblPr/>
      <w:tcPr>
        <w:shd w:val="clear" w:color="A6DF00" w:themeColor="accent1" w:themeTint="EA" w:fill="A6DF00" w:themeFill="accent1" w:themeFillTint="EA"/>
      </w:tcPr>
    </w:tblStylePr>
    <w:tblStylePr w:type="lastRow">
      <w:rPr>
        <w:rFonts w:ascii="Arial" w:hAnsi="Arial"/>
        <w:color w:val="F2F2F2"/>
        <w:sz w:val="22"/>
      </w:rPr>
      <w:tblPr/>
      <w:tcPr>
        <w:shd w:val="clear" w:color="A6DF00" w:themeColor="accent1" w:themeTint="EA" w:fill="A6DF00" w:themeFill="accent1" w:themeFillTint="EA"/>
      </w:tcPr>
    </w:tblStylePr>
    <w:tblStylePr w:type="firstCol">
      <w:rPr>
        <w:rFonts w:ascii="Arial" w:hAnsi="Arial"/>
        <w:color w:val="F2F2F2"/>
        <w:sz w:val="22"/>
      </w:rPr>
      <w:tblPr/>
      <w:tcPr>
        <w:shd w:val="clear" w:color="A6DF00" w:themeColor="accent1" w:themeTint="EA" w:fill="A6DF00" w:themeFill="accent1" w:themeFillTint="EA"/>
      </w:tcPr>
    </w:tblStylePr>
    <w:tblStylePr w:type="lastCol">
      <w:rPr>
        <w:rFonts w:ascii="Arial" w:hAnsi="Arial"/>
        <w:color w:val="F2F2F2"/>
        <w:sz w:val="22"/>
      </w:rPr>
      <w:tblPr/>
      <w:tcPr>
        <w:shd w:val="clear" w:color="A6DF00" w:themeColor="accent1" w:themeTint="EA" w:fill="A6DF00"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E6FF9D" w:themeColor="accent1" w:themeTint="50" w:fill="E6FF9D"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E6FF9D" w:themeColor="accent1" w:themeTint="50" w:fill="E6FF9D"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fr-FR"/>
    </w:rPr>
    <w:tblPr>
      <w:tblStyleRowBandSize w:val="1"/>
      <w:tblStyleColBandSize w:val="1"/>
      <w:tblBorders>
        <w:top w:val="single" w:sz="4" w:space="0" w:color="AC0E07" w:themeColor="accent2" w:themeShade="95"/>
        <w:left w:val="single" w:sz="4" w:space="0" w:color="AC0E07" w:themeColor="accent2" w:themeShade="95"/>
        <w:bottom w:val="single" w:sz="4" w:space="0" w:color="AC0E07" w:themeColor="accent2" w:themeShade="95"/>
        <w:right w:val="single" w:sz="4" w:space="0" w:color="AC0E07" w:themeColor="accent2" w:themeShade="95"/>
        <w:insideH w:val="single" w:sz="4" w:space="0" w:color="AC0E07" w:themeColor="accent2" w:themeShade="95"/>
        <w:insideV w:val="single" w:sz="4" w:space="0" w:color="AC0E07" w:themeColor="accent2" w:themeShade="95"/>
      </w:tblBorders>
    </w:tblPr>
    <w:tblStylePr w:type="firstRow">
      <w:rPr>
        <w:rFonts w:ascii="Arial" w:hAnsi="Arial"/>
        <w:color w:val="F2F2F2"/>
        <w:sz w:val="22"/>
      </w:rPr>
      <w:tblPr/>
      <w:tcPr>
        <w:shd w:val="clear" w:color="FA908B" w:themeColor="accent2" w:themeTint="97" w:fill="FA908B" w:themeFill="accent2" w:themeFillTint="97"/>
      </w:tcPr>
    </w:tblStylePr>
    <w:tblStylePr w:type="lastRow">
      <w:rPr>
        <w:rFonts w:ascii="Arial" w:hAnsi="Arial"/>
        <w:color w:val="F2F2F2"/>
        <w:sz w:val="22"/>
      </w:rPr>
      <w:tblPr/>
      <w:tcPr>
        <w:shd w:val="clear" w:color="FA908B" w:themeColor="accent2" w:themeTint="97" w:fill="FA908B" w:themeFill="accent2" w:themeFillTint="97"/>
      </w:tcPr>
    </w:tblStylePr>
    <w:tblStylePr w:type="firstCol">
      <w:rPr>
        <w:rFonts w:ascii="Arial" w:hAnsi="Arial"/>
        <w:color w:val="F2F2F2"/>
        <w:sz w:val="22"/>
      </w:rPr>
      <w:tblPr/>
      <w:tcPr>
        <w:shd w:val="clear" w:color="FA908B" w:themeColor="accent2" w:themeTint="97" w:fill="FA908B" w:themeFill="accent2" w:themeFillTint="97"/>
      </w:tcPr>
    </w:tblStylePr>
    <w:tblStylePr w:type="lastCol">
      <w:rPr>
        <w:rFonts w:ascii="Arial" w:hAnsi="Arial"/>
        <w:color w:val="F2F2F2"/>
        <w:sz w:val="22"/>
      </w:rPr>
      <w:tblPr/>
      <w:tcPr>
        <w:shd w:val="clear" w:color="FA908B" w:themeColor="accent2" w:themeTint="97" w:fill="FA908B"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DDAD8" w:themeColor="accent2" w:themeTint="32" w:fill="FDDAD8"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DDAD8" w:themeColor="accent2" w:themeTint="32" w:fill="FDDAD8"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fr-FR"/>
    </w:rPr>
    <w:tblPr>
      <w:tblStyleRowBandSize w:val="1"/>
      <w:tblStyleColBandSize w:val="1"/>
      <w:tblBorders>
        <w:top w:val="single" w:sz="4" w:space="0" w:color="8B4B00" w:themeColor="accent3" w:themeShade="95"/>
        <w:left w:val="single" w:sz="4" w:space="0" w:color="8B4B00" w:themeColor="accent3" w:themeShade="95"/>
        <w:bottom w:val="single" w:sz="4" w:space="0" w:color="8B4B00" w:themeColor="accent3" w:themeShade="95"/>
        <w:right w:val="single" w:sz="4" w:space="0" w:color="8B4B00" w:themeColor="accent3" w:themeShade="95"/>
        <w:insideH w:val="single" w:sz="4" w:space="0" w:color="8B4B00" w:themeColor="accent3" w:themeShade="95"/>
        <w:insideV w:val="single" w:sz="4" w:space="0" w:color="8B4B00" w:themeColor="accent3" w:themeShade="95"/>
      </w:tblBorders>
    </w:tblPr>
    <w:tblStylePr w:type="firstRow">
      <w:rPr>
        <w:rFonts w:ascii="Arial" w:hAnsi="Arial"/>
        <w:color w:val="F2F2F2"/>
        <w:sz w:val="22"/>
      </w:rPr>
      <w:tblPr/>
      <w:tcPr>
        <w:shd w:val="clear" w:color="EF8200" w:themeColor="accent3" w:themeTint="FE" w:fill="EF8200" w:themeFill="accent3" w:themeFillTint="FE"/>
      </w:tcPr>
    </w:tblStylePr>
    <w:tblStylePr w:type="lastRow">
      <w:rPr>
        <w:rFonts w:ascii="Arial" w:hAnsi="Arial"/>
        <w:color w:val="F2F2F2"/>
        <w:sz w:val="22"/>
      </w:rPr>
      <w:tblPr/>
      <w:tcPr>
        <w:shd w:val="clear" w:color="EF8200" w:themeColor="accent3" w:themeTint="FE" w:fill="EF8200" w:themeFill="accent3" w:themeFillTint="FE"/>
      </w:tcPr>
    </w:tblStylePr>
    <w:tblStylePr w:type="firstCol">
      <w:rPr>
        <w:rFonts w:ascii="Arial" w:hAnsi="Arial"/>
        <w:color w:val="F2F2F2"/>
        <w:sz w:val="22"/>
      </w:rPr>
      <w:tblPr/>
      <w:tcPr>
        <w:shd w:val="clear" w:color="EF8200" w:themeColor="accent3" w:themeTint="FE" w:fill="EF8200" w:themeFill="accent3" w:themeFillTint="FE"/>
      </w:tcPr>
    </w:tblStylePr>
    <w:tblStylePr w:type="lastCol">
      <w:rPr>
        <w:rFonts w:ascii="Arial" w:hAnsi="Arial"/>
        <w:color w:val="F2F2F2"/>
        <w:sz w:val="22"/>
      </w:rPr>
      <w:tblPr/>
      <w:tcPr>
        <w:shd w:val="clear" w:color="EF8200" w:themeColor="accent3" w:themeTint="FE" w:fill="EF820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E5C7" w:themeColor="accent3" w:themeTint="34" w:fill="FFE5C7"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E5C7" w:themeColor="accent3" w:themeTint="34" w:fill="FFE5C7"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fr-FR"/>
    </w:rPr>
    <w:tblPr>
      <w:tblStyleRowBandSize w:val="1"/>
      <w:tblStyleColBandSize w:val="1"/>
      <w:tblBorders>
        <w:top w:val="single" w:sz="4" w:space="0" w:color="001238" w:themeColor="accent4" w:themeShade="95"/>
        <w:left w:val="single" w:sz="4" w:space="0" w:color="001238" w:themeColor="accent4" w:themeShade="95"/>
        <w:bottom w:val="single" w:sz="4" w:space="0" w:color="001238" w:themeColor="accent4" w:themeShade="95"/>
        <w:right w:val="single" w:sz="4" w:space="0" w:color="001238" w:themeColor="accent4" w:themeShade="95"/>
        <w:insideH w:val="single" w:sz="4" w:space="0" w:color="001238" w:themeColor="accent4" w:themeShade="95"/>
        <w:insideV w:val="single" w:sz="4" w:space="0" w:color="001238" w:themeColor="accent4" w:themeShade="95"/>
      </w:tblBorders>
    </w:tblPr>
    <w:tblStylePr w:type="firstRow">
      <w:rPr>
        <w:rFonts w:ascii="Arial" w:hAnsi="Arial"/>
        <w:color w:val="F2F2F2"/>
        <w:sz w:val="22"/>
      </w:rPr>
      <w:tblPr/>
      <w:tcPr>
        <w:shd w:val="clear" w:color="0458FF" w:themeColor="accent4" w:themeTint="9A" w:fill="0458FF" w:themeFill="accent4" w:themeFillTint="9A"/>
      </w:tcPr>
    </w:tblStylePr>
    <w:tblStylePr w:type="lastRow">
      <w:rPr>
        <w:rFonts w:ascii="Arial" w:hAnsi="Arial"/>
        <w:color w:val="F2F2F2"/>
        <w:sz w:val="22"/>
      </w:rPr>
      <w:tblPr/>
      <w:tcPr>
        <w:shd w:val="clear" w:color="0458FF" w:themeColor="accent4" w:themeTint="9A" w:fill="0458FF" w:themeFill="accent4" w:themeFillTint="9A"/>
      </w:tcPr>
    </w:tblStylePr>
    <w:tblStylePr w:type="firstCol">
      <w:rPr>
        <w:rFonts w:ascii="Arial" w:hAnsi="Arial"/>
        <w:color w:val="F2F2F2"/>
        <w:sz w:val="22"/>
      </w:rPr>
      <w:tblPr/>
      <w:tcPr>
        <w:shd w:val="clear" w:color="0458FF" w:themeColor="accent4" w:themeTint="9A" w:fill="0458FF" w:themeFill="accent4" w:themeFillTint="9A"/>
      </w:tcPr>
    </w:tblStylePr>
    <w:tblStylePr w:type="lastCol">
      <w:rPr>
        <w:rFonts w:ascii="Arial" w:hAnsi="Arial"/>
        <w:color w:val="F2F2F2"/>
        <w:sz w:val="22"/>
      </w:rPr>
      <w:tblPr/>
      <w:tcPr>
        <w:shd w:val="clear" w:color="0458FF" w:themeColor="accent4" w:themeTint="9A" w:fill="0458FF"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AC6FF" w:themeColor="accent4" w:themeTint="34" w:fill="AAC6FF"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AC6FF" w:themeColor="accent4" w:themeTint="34" w:fill="AAC6FF"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fr-FR"/>
    </w:rPr>
    <w:tblPr>
      <w:tblStyleRowBandSize w:val="1"/>
      <w:tblStyleColBandSize w:val="1"/>
      <w:tblBorders>
        <w:top w:val="single" w:sz="4" w:space="0" w:color="004170" w:themeColor="accent5" w:themeShade="95"/>
        <w:left w:val="single" w:sz="4" w:space="0" w:color="004170" w:themeColor="accent5" w:themeShade="95"/>
        <w:bottom w:val="single" w:sz="4" w:space="0" w:color="004170" w:themeColor="accent5" w:themeShade="95"/>
        <w:right w:val="single" w:sz="4" w:space="0" w:color="004170" w:themeColor="accent5" w:themeShade="95"/>
        <w:insideH w:val="single" w:sz="4" w:space="0" w:color="004170" w:themeColor="accent5" w:themeShade="95"/>
        <w:insideV w:val="single" w:sz="4" w:space="0" w:color="004170" w:themeColor="accent5" w:themeShade="95"/>
      </w:tblBorders>
    </w:tblPr>
    <w:tblStylePr w:type="firstRow">
      <w:rPr>
        <w:rFonts w:ascii="Arial" w:hAnsi="Arial"/>
        <w:color w:val="F2F2F2"/>
        <w:sz w:val="22"/>
      </w:rPr>
      <w:tblPr/>
      <w:tcPr>
        <w:shd w:val="clear" w:color="0070C0" w:themeColor="accent5" w:fill="0070C0" w:themeFill="accent5"/>
      </w:tcPr>
    </w:tblStylePr>
    <w:tblStylePr w:type="lastRow">
      <w:rPr>
        <w:rFonts w:ascii="Arial" w:hAnsi="Arial"/>
        <w:color w:val="F2F2F2"/>
        <w:sz w:val="22"/>
      </w:rPr>
      <w:tblPr/>
      <w:tcPr>
        <w:shd w:val="clear" w:color="0070C0" w:themeColor="accent5" w:fill="0070C0" w:themeFill="accent5"/>
      </w:tcPr>
    </w:tblStylePr>
    <w:tblStylePr w:type="firstCol">
      <w:rPr>
        <w:rFonts w:ascii="Arial" w:hAnsi="Arial"/>
        <w:color w:val="F2F2F2"/>
        <w:sz w:val="22"/>
      </w:rPr>
      <w:tblPr/>
      <w:tcPr>
        <w:shd w:val="clear" w:color="0070C0" w:themeColor="accent5" w:fill="0070C0" w:themeFill="accent5"/>
      </w:tcPr>
    </w:tblStylePr>
    <w:tblStylePr w:type="lastCol">
      <w:rPr>
        <w:rFonts w:ascii="Arial" w:hAnsi="Arial"/>
        <w:color w:val="F2F2F2"/>
        <w:sz w:val="22"/>
      </w:rPr>
      <w:tblPr/>
      <w:tcPr>
        <w:shd w:val="clear" w:color="0070C0" w:themeColor="accent5" w:fill="0070C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BEE3FF" w:themeColor="accent5" w:themeTint="34" w:fill="BEE3FF"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BEE3FF" w:themeColor="accent5" w:themeTint="34" w:fill="BEE3FF"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fr-FR"/>
    </w:rPr>
    <w:tblPr>
      <w:tblStyleRowBandSize w:val="1"/>
      <w:tblStyleColBandSize w:val="1"/>
      <w:tblBorders>
        <w:top w:val="single" w:sz="4" w:space="0" w:color="00668C" w:themeColor="accent6" w:themeShade="95"/>
        <w:left w:val="single" w:sz="4" w:space="0" w:color="00668C" w:themeColor="accent6" w:themeShade="95"/>
        <w:bottom w:val="single" w:sz="4" w:space="0" w:color="00668C" w:themeColor="accent6" w:themeShade="95"/>
        <w:right w:val="single" w:sz="4" w:space="0" w:color="00668C" w:themeColor="accent6" w:themeShade="95"/>
        <w:insideH w:val="single" w:sz="4" w:space="0" w:color="00668C" w:themeColor="accent6" w:themeShade="95"/>
        <w:insideV w:val="single" w:sz="4" w:space="0" w:color="00668C" w:themeColor="accent6" w:themeShade="95"/>
      </w:tblBorders>
    </w:tblPr>
    <w:tblStylePr w:type="firstRow">
      <w:rPr>
        <w:rFonts w:ascii="Arial" w:hAnsi="Arial"/>
        <w:color w:val="F2F2F2"/>
        <w:sz w:val="22"/>
      </w:rPr>
      <w:tblPr/>
      <w:tcPr>
        <w:shd w:val="clear" w:color="00B0F0" w:themeColor="accent6" w:fill="00B0F0" w:themeFill="accent6"/>
      </w:tcPr>
    </w:tblStylePr>
    <w:tblStylePr w:type="lastRow">
      <w:rPr>
        <w:rFonts w:ascii="Arial" w:hAnsi="Arial"/>
        <w:color w:val="F2F2F2"/>
        <w:sz w:val="22"/>
      </w:rPr>
      <w:tblPr/>
      <w:tcPr>
        <w:shd w:val="clear" w:color="00B0F0" w:themeColor="accent6" w:fill="00B0F0" w:themeFill="accent6"/>
      </w:tcPr>
    </w:tblStylePr>
    <w:tblStylePr w:type="firstCol">
      <w:rPr>
        <w:rFonts w:ascii="Arial" w:hAnsi="Arial"/>
        <w:color w:val="F2F2F2"/>
        <w:sz w:val="22"/>
      </w:rPr>
      <w:tblPr/>
      <w:tcPr>
        <w:shd w:val="clear" w:color="00B0F0" w:themeColor="accent6" w:fill="00B0F0" w:themeFill="accent6"/>
      </w:tcPr>
    </w:tblStylePr>
    <w:tblStylePr w:type="lastCol">
      <w:rPr>
        <w:rFonts w:ascii="Arial" w:hAnsi="Arial"/>
        <w:color w:val="F2F2F2"/>
        <w:sz w:val="22"/>
      </w:rPr>
      <w:tblPr/>
      <w:tcPr>
        <w:shd w:val="clear" w:color="00B0F0" w:themeColor="accent6" w:fill="00B0F0" w:themeFill="accent6"/>
      </w:tcPr>
    </w:tblStylePr>
    <w:tblStylePr w:type="band1Vert">
      <w:rPr>
        <w:rFonts w:ascii="Arial" w:hAnsi="Arial"/>
        <w:color w:val="404040"/>
        <w:sz w:val="22"/>
      </w:rPr>
    </w:tblStylePr>
    <w:tblStylePr w:type="band2Vert">
      <w:rPr>
        <w:rFonts w:ascii="Arial" w:hAnsi="Arial"/>
        <w:color w:val="404040"/>
        <w:sz w:val="22"/>
      </w:rPr>
      <w:tblPr/>
      <w:tcPr>
        <w:shd w:val="clear" w:color="C7F0FF" w:themeColor="accent6" w:themeTint="34" w:fill="C7F0F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C7F0FF" w:themeColor="accent6" w:themeTint="34" w:fill="C7F0F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BE3E3" w:themeColor="text1" w:themeTint="26"/>
        <w:left w:val="single" w:sz="4" w:space="0" w:color="DBE3E3" w:themeColor="text1" w:themeTint="26"/>
        <w:bottom w:val="single" w:sz="4" w:space="0" w:color="DBE3E3" w:themeColor="text1" w:themeTint="26"/>
        <w:right w:val="single" w:sz="4" w:space="0" w:color="DBE3E3" w:themeColor="text1" w:themeTint="26"/>
        <w:insideH w:val="single" w:sz="4" w:space="0" w:color="DBE3E3" w:themeColor="text1" w:themeTint="26"/>
        <w:insideV w:val="single" w:sz="4" w:space="0" w:color="DBE3E3" w:themeColor="text1" w:themeTint="26"/>
      </w:tblBorders>
    </w:tblPr>
    <w:tblStylePr w:type="firstRow">
      <w:rPr>
        <w:rFonts w:ascii="Arial" w:hAnsi="Arial"/>
        <w:color w:val="404040"/>
        <w:sz w:val="22"/>
      </w:rPr>
      <w:tblPr/>
      <w:tcPr>
        <w:tcBorders>
          <w:bottom w:val="single" w:sz="12" w:space="0" w:color="86A3A3" w:themeColor="text1" w:themeTint="80"/>
        </w:tcBorders>
      </w:tcPr>
    </w:tblStylePr>
    <w:tblStylePr w:type="lastRow">
      <w:rPr>
        <w:rFonts w:ascii="Arial" w:hAnsi="Arial"/>
        <w:color w:val="404040"/>
        <w:sz w:val="22"/>
      </w:rPr>
      <w:tblPr/>
      <w:tcPr>
        <w:tcBorders>
          <w:top w:val="single" w:sz="12" w:space="0" w:color="86A3A3"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6A3A3" w:themeColor="text1" w:themeTint="80"/>
        </w:tcBorders>
      </w:tcPr>
    </w:tblStylePr>
    <w:tblStylePr w:type="band1Horz">
      <w:rPr>
        <w:rFonts w:ascii="Arial" w:hAnsi="Arial"/>
        <w:color w:val="404040"/>
        <w:sz w:val="22"/>
      </w:rPr>
      <w:tblPr/>
      <w:tcPr>
        <w:tcBorders>
          <w:top w:val="single" w:sz="4" w:space="0" w:color="DBE3E3" w:themeColor="text1" w:themeTint="26"/>
          <w:left w:val="single" w:sz="4" w:space="0" w:color="DBE3E3" w:themeColor="text1" w:themeTint="26"/>
          <w:bottom w:val="single" w:sz="4" w:space="0" w:color="DBE3E3" w:themeColor="text1" w:themeTint="26"/>
          <w:right w:val="single" w:sz="4" w:space="0" w:color="DBE3E3"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DEFF80" w:themeColor="accent1" w:themeTint="67"/>
        <w:left w:val="single" w:sz="4" w:space="0" w:color="DEFF80" w:themeColor="accent1" w:themeTint="67"/>
        <w:bottom w:val="single" w:sz="4" w:space="0" w:color="DEFF80" w:themeColor="accent1" w:themeTint="67"/>
        <w:right w:val="single" w:sz="4" w:space="0" w:color="DEFF80" w:themeColor="accent1" w:themeTint="67"/>
        <w:insideH w:val="single" w:sz="4" w:space="0" w:color="DEFF80" w:themeColor="accent1" w:themeTint="67"/>
        <w:insideV w:val="single" w:sz="4" w:space="0" w:color="DEFF80" w:themeColor="accent1" w:themeTint="67"/>
      </w:tblBorders>
    </w:tblPr>
    <w:tblStylePr w:type="firstRow">
      <w:rPr>
        <w:rFonts w:ascii="Arial" w:hAnsi="Arial"/>
        <w:color w:val="404040"/>
        <w:sz w:val="22"/>
      </w:rPr>
      <w:tblPr/>
      <w:tcPr>
        <w:tcBorders>
          <w:bottom w:val="single" w:sz="12" w:space="0" w:color="94C600" w:themeColor="accent1"/>
        </w:tcBorders>
      </w:tcPr>
    </w:tblStylePr>
    <w:tblStylePr w:type="lastRow">
      <w:rPr>
        <w:rFonts w:ascii="Arial" w:hAnsi="Arial"/>
        <w:color w:val="404040"/>
        <w:sz w:val="22"/>
      </w:rPr>
      <w:tblPr/>
      <w:tcPr>
        <w:tcBorders>
          <w:top w:val="single" w:sz="12" w:space="0" w:color="94C600"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4C600" w:themeColor="accent1"/>
        </w:tcBorders>
      </w:tcPr>
    </w:tblStylePr>
    <w:tblStylePr w:type="band1Horz">
      <w:rPr>
        <w:rFonts w:ascii="Arial" w:hAnsi="Arial"/>
        <w:color w:val="404040"/>
        <w:sz w:val="22"/>
      </w:rPr>
      <w:tblPr/>
      <w:tcPr>
        <w:tcBorders>
          <w:top w:val="single" w:sz="4" w:space="0" w:color="DEFF80" w:themeColor="accent1" w:themeTint="67"/>
          <w:left w:val="single" w:sz="4" w:space="0" w:color="DEFF80" w:themeColor="accent1" w:themeTint="67"/>
          <w:bottom w:val="single" w:sz="4" w:space="0" w:color="DEFF80" w:themeColor="accent1" w:themeTint="67"/>
          <w:right w:val="single" w:sz="4" w:space="0" w:color="DEFF80"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BB3B0" w:themeColor="accent2" w:themeTint="67"/>
        <w:left w:val="single" w:sz="4" w:space="0" w:color="FBB3B0" w:themeColor="accent2" w:themeTint="67"/>
        <w:bottom w:val="single" w:sz="4" w:space="0" w:color="FBB3B0" w:themeColor="accent2" w:themeTint="67"/>
        <w:right w:val="single" w:sz="4" w:space="0" w:color="FBB3B0" w:themeColor="accent2" w:themeTint="67"/>
        <w:insideH w:val="single" w:sz="4" w:space="0" w:color="FBB3B0" w:themeColor="accent2" w:themeTint="67"/>
        <w:insideV w:val="single" w:sz="4" w:space="0" w:color="FBB3B0" w:themeColor="accent2" w:themeTint="67"/>
      </w:tblBorders>
    </w:tblPr>
    <w:tblStylePr w:type="firstRow">
      <w:rPr>
        <w:rFonts w:ascii="Arial" w:hAnsi="Arial"/>
        <w:color w:val="404040"/>
        <w:sz w:val="22"/>
      </w:rPr>
      <w:tblPr/>
      <w:tcPr>
        <w:tcBorders>
          <w:bottom w:val="single" w:sz="12" w:space="0" w:color="FA908B" w:themeColor="accent2" w:themeTint="97"/>
        </w:tcBorders>
      </w:tcPr>
    </w:tblStylePr>
    <w:tblStylePr w:type="lastRow">
      <w:rPr>
        <w:rFonts w:ascii="Arial" w:hAnsi="Arial"/>
        <w:color w:val="404040"/>
        <w:sz w:val="22"/>
      </w:rPr>
      <w:tblPr/>
      <w:tcPr>
        <w:tcBorders>
          <w:top w:val="single" w:sz="12" w:space="0" w:color="FA908B"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908B" w:themeColor="accent2" w:themeTint="97"/>
        </w:tcBorders>
      </w:tcPr>
    </w:tblStylePr>
    <w:tblStylePr w:type="band1Horz">
      <w:rPr>
        <w:rFonts w:ascii="Arial" w:hAnsi="Arial"/>
        <w:color w:val="404040"/>
        <w:sz w:val="22"/>
      </w:rPr>
      <w:tblPr/>
      <w:tcPr>
        <w:tcBorders>
          <w:top w:val="single" w:sz="4" w:space="0" w:color="FBB3B0" w:themeColor="accent2" w:themeTint="67"/>
          <w:left w:val="single" w:sz="4" w:space="0" w:color="FBB3B0" w:themeColor="accent2" w:themeTint="67"/>
          <w:bottom w:val="single" w:sz="4" w:space="0" w:color="FBB3B0" w:themeColor="accent2" w:themeTint="67"/>
          <w:right w:val="single" w:sz="4" w:space="0" w:color="FBB3B0"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FFCC91" w:themeColor="accent3" w:themeTint="67"/>
        <w:left w:val="single" w:sz="4" w:space="0" w:color="FFCC91" w:themeColor="accent3" w:themeTint="67"/>
        <w:bottom w:val="single" w:sz="4" w:space="0" w:color="FFCC91" w:themeColor="accent3" w:themeTint="67"/>
        <w:right w:val="single" w:sz="4" w:space="0" w:color="FFCC91" w:themeColor="accent3" w:themeTint="67"/>
        <w:insideH w:val="single" w:sz="4" w:space="0" w:color="FFCC91" w:themeColor="accent3" w:themeTint="67"/>
        <w:insideV w:val="single" w:sz="4" w:space="0" w:color="FFCC91" w:themeColor="accent3" w:themeTint="67"/>
      </w:tblBorders>
    </w:tblPr>
    <w:tblStylePr w:type="firstRow">
      <w:rPr>
        <w:rFonts w:ascii="Arial" w:hAnsi="Arial"/>
        <w:color w:val="404040"/>
        <w:sz w:val="22"/>
      </w:rPr>
      <w:tblPr/>
      <w:tcPr>
        <w:tcBorders>
          <w:bottom w:val="single" w:sz="12" w:space="0" w:color="FFB55C" w:themeColor="accent3" w:themeTint="98"/>
        </w:tcBorders>
      </w:tcPr>
    </w:tblStylePr>
    <w:tblStylePr w:type="lastRow">
      <w:rPr>
        <w:rFonts w:ascii="Arial" w:hAnsi="Arial"/>
        <w:color w:val="404040"/>
        <w:sz w:val="22"/>
      </w:rPr>
      <w:tblPr/>
      <w:tcPr>
        <w:tcBorders>
          <w:top w:val="single" w:sz="12" w:space="0" w:color="FFB55C"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B55C" w:themeColor="accent3" w:themeTint="98"/>
        </w:tcBorders>
      </w:tcPr>
    </w:tblStylePr>
    <w:tblStylePr w:type="band1Horz">
      <w:rPr>
        <w:rFonts w:ascii="Arial" w:hAnsi="Arial"/>
        <w:color w:val="404040"/>
        <w:sz w:val="22"/>
      </w:rPr>
      <w:tblPr/>
      <w:tcPr>
        <w:tcBorders>
          <w:top w:val="single" w:sz="4" w:space="0" w:color="FFCC91" w:themeColor="accent3" w:themeTint="67"/>
          <w:left w:val="single" w:sz="4" w:space="0" w:color="FFCC91" w:themeColor="accent3" w:themeTint="67"/>
          <w:bottom w:val="single" w:sz="4" w:space="0" w:color="FFCC91" w:themeColor="accent3" w:themeTint="67"/>
          <w:right w:val="single" w:sz="4" w:space="0" w:color="FFCC91"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578FFF" w:themeColor="accent4" w:themeTint="67"/>
        <w:left w:val="single" w:sz="4" w:space="0" w:color="578FFF" w:themeColor="accent4" w:themeTint="67"/>
        <w:bottom w:val="single" w:sz="4" w:space="0" w:color="578FFF" w:themeColor="accent4" w:themeTint="67"/>
        <w:right w:val="single" w:sz="4" w:space="0" w:color="578FFF" w:themeColor="accent4" w:themeTint="67"/>
        <w:insideH w:val="single" w:sz="4" w:space="0" w:color="578FFF" w:themeColor="accent4" w:themeTint="67"/>
        <w:insideV w:val="single" w:sz="4" w:space="0" w:color="578FFF" w:themeColor="accent4" w:themeTint="67"/>
      </w:tblBorders>
    </w:tblPr>
    <w:tblStylePr w:type="firstRow">
      <w:rPr>
        <w:rFonts w:ascii="Arial" w:hAnsi="Arial"/>
        <w:color w:val="404040"/>
        <w:sz w:val="22"/>
      </w:rPr>
      <w:tblPr/>
      <w:tcPr>
        <w:tcBorders>
          <w:bottom w:val="single" w:sz="12" w:space="0" w:color="0458FF" w:themeColor="accent4" w:themeTint="9A"/>
        </w:tcBorders>
      </w:tcPr>
    </w:tblStylePr>
    <w:tblStylePr w:type="lastRow">
      <w:rPr>
        <w:rFonts w:ascii="Arial" w:hAnsi="Arial"/>
        <w:color w:val="404040"/>
        <w:sz w:val="22"/>
      </w:rPr>
      <w:tblPr/>
      <w:tcPr>
        <w:tcBorders>
          <w:top w:val="single" w:sz="12" w:space="0" w:color="0458FF"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0458FF" w:themeColor="accent4" w:themeTint="9A"/>
        </w:tcBorders>
      </w:tcPr>
    </w:tblStylePr>
    <w:tblStylePr w:type="band1Horz">
      <w:rPr>
        <w:rFonts w:ascii="Arial" w:hAnsi="Arial"/>
        <w:color w:val="404040"/>
        <w:sz w:val="22"/>
      </w:rPr>
      <w:tblPr/>
      <w:tcPr>
        <w:tcBorders>
          <w:top w:val="single" w:sz="4" w:space="0" w:color="578FFF" w:themeColor="accent4" w:themeTint="67"/>
          <w:left w:val="single" w:sz="4" w:space="0" w:color="578FFF" w:themeColor="accent4" w:themeTint="67"/>
          <w:bottom w:val="single" w:sz="4" w:space="0" w:color="578FFF" w:themeColor="accent4" w:themeTint="67"/>
          <w:right w:val="single" w:sz="4" w:space="0" w:color="578FFF"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7EC9FF" w:themeColor="accent5" w:themeTint="67"/>
        <w:left w:val="single" w:sz="4" w:space="0" w:color="7EC9FF" w:themeColor="accent5" w:themeTint="67"/>
        <w:bottom w:val="single" w:sz="4" w:space="0" w:color="7EC9FF" w:themeColor="accent5" w:themeTint="67"/>
        <w:right w:val="single" w:sz="4" w:space="0" w:color="7EC9FF" w:themeColor="accent5" w:themeTint="67"/>
        <w:insideH w:val="single" w:sz="4" w:space="0" w:color="7EC9FF" w:themeColor="accent5" w:themeTint="67"/>
        <w:insideV w:val="single" w:sz="4" w:space="0" w:color="7EC9FF" w:themeColor="accent5" w:themeTint="67"/>
      </w:tblBorders>
    </w:tblPr>
    <w:tblStylePr w:type="firstRow">
      <w:rPr>
        <w:rFonts w:ascii="Arial" w:hAnsi="Arial"/>
        <w:color w:val="404040"/>
        <w:sz w:val="22"/>
      </w:rPr>
      <w:tblPr/>
      <w:tcPr>
        <w:tcBorders>
          <w:bottom w:val="single" w:sz="12" w:space="0" w:color="3EAEFF" w:themeColor="accent5" w:themeTint="9A"/>
        </w:tcBorders>
      </w:tcPr>
    </w:tblStylePr>
    <w:tblStylePr w:type="lastRow">
      <w:rPr>
        <w:rFonts w:ascii="Arial" w:hAnsi="Arial"/>
        <w:color w:val="404040"/>
        <w:sz w:val="22"/>
      </w:rPr>
      <w:tblPr/>
      <w:tcPr>
        <w:tcBorders>
          <w:top w:val="single" w:sz="12" w:space="0" w:color="3EAEFF"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3EAEFF" w:themeColor="accent5" w:themeTint="9A"/>
        </w:tcBorders>
      </w:tcPr>
    </w:tblStylePr>
    <w:tblStylePr w:type="band1Horz">
      <w:rPr>
        <w:rFonts w:ascii="Arial" w:hAnsi="Arial"/>
        <w:color w:val="404040"/>
        <w:sz w:val="22"/>
      </w:rPr>
      <w:tblPr/>
      <w:tcPr>
        <w:tcBorders>
          <w:top w:val="single" w:sz="4" w:space="0" w:color="7EC9FF" w:themeColor="accent5" w:themeTint="67"/>
          <w:left w:val="single" w:sz="4" w:space="0" w:color="7EC9FF" w:themeColor="accent5" w:themeTint="67"/>
          <w:bottom w:val="single" w:sz="4" w:space="0" w:color="7EC9FF" w:themeColor="accent5" w:themeTint="67"/>
          <w:right w:val="single" w:sz="4" w:space="0" w:color="7EC9FF"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91E1FF" w:themeColor="accent6" w:themeTint="67"/>
        <w:left w:val="single" w:sz="4" w:space="0" w:color="91E1FF" w:themeColor="accent6" w:themeTint="67"/>
        <w:bottom w:val="single" w:sz="4" w:space="0" w:color="91E1FF" w:themeColor="accent6" w:themeTint="67"/>
        <w:right w:val="single" w:sz="4" w:space="0" w:color="91E1FF" w:themeColor="accent6" w:themeTint="67"/>
        <w:insideH w:val="single" w:sz="4" w:space="0" w:color="91E1FF" w:themeColor="accent6" w:themeTint="67"/>
        <w:insideV w:val="single" w:sz="4" w:space="0" w:color="91E1FF" w:themeColor="accent6" w:themeTint="67"/>
      </w:tblBorders>
    </w:tblPr>
    <w:tblStylePr w:type="firstRow">
      <w:rPr>
        <w:rFonts w:ascii="Arial" w:hAnsi="Arial"/>
        <w:color w:val="404040"/>
        <w:sz w:val="22"/>
      </w:rPr>
      <w:tblPr/>
      <w:tcPr>
        <w:tcBorders>
          <w:bottom w:val="single" w:sz="12" w:space="0" w:color="5ED4FF" w:themeColor="accent6" w:themeTint="98"/>
        </w:tcBorders>
      </w:tcPr>
    </w:tblStylePr>
    <w:tblStylePr w:type="lastRow">
      <w:rPr>
        <w:rFonts w:ascii="Arial" w:hAnsi="Arial"/>
        <w:color w:val="404040"/>
        <w:sz w:val="22"/>
      </w:rPr>
      <w:tblPr/>
      <w:tcPr>
        <w:tcBorders>
          <w:top w:val="single" w:sz="12" w:space="0" w:color="5ED4FF"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ED4FF" w:themeColor="accent6" w:themeTint="98"/>
        </w:tcBorders>
      </w:tcPr>
    </w:tblStylePr>
    <w:tblStylePr w:type="band1Horz">
      <w:rPr>
        <w:rFonts w:ascii="Arial" w:hAnsi="Arial"/>
        <w:color w:val="404040"/>
        <w:sz w:val="22"/>
      </w:rPr>
      <w:tblPr/>
      <w:tcPr>
        <w:tcBorders>
          <w:top w:val="single" w:sz="4" w:space="0" w:color="91E1FF" w:themeColor="accent6" w:themeTint="67"/>
          <w:left w:val="single" w:sz="4" w:space="0" w:color="91E1FF" w:themeColor="accent6" w:themeTint="67"/>
          <w:bottom w:val="single" w:sz="4" w:space="0" w:color="91E1FF" w:themeColor="accent6" w:themeTint="67"/>
          <w:right w:val="single" w:sz="4" w:space="0" w:color="91E1FF" w:themeColor="accent6" w:themeTint="67"/>
        </w:tcBorders>
      </w:tcPr>
    </w:tblStyle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ableofFigures">
    <w:name w:val="table of figures"/>
    <w:basedOn w:val="Normal"/>
    <w:next w:val="Normal"/>
    <w:uiPriority w:val="99"/>
    <w:unhideWhenUsed/>
    <w:pPr>
      <w:spacing w:after="0"/>
    </w:pPr>
  </w:style>
  <w:style w:type="paragraph" w:styleId="NoSpacing">
    <w:name w:val="No Spacing"/>
    <w:link w:val="NoSpacingChar"/>
    <w:uiPriority w:val="99"/>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Pr>
      <w:rFonts w:eastAsiaTheme="minorEastAsia"/>
      <w:lang w:eastAsia="fr-FR"/>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1"/>
    <w:pPr>
      <w:spacing w:after="0" w:line="240" w:lineRule="auto"/>
    </w:pPr>
    <w:rPr>
      <w:rFonts w:eastAsiaTheme="minorEastAsia"/>
      <w:lang w:eastAsia="fr-FR"/>
    </w:rPr>
    <w:tblPr>
      <w:tblBorders>
        <w:top w:val="single" w:sz="4" w:space="0" w:color="263232" w:themeColor="text1"/>
        <w:left w:val="single" w:sz="4" w:space="0" w:color="263232" w:themeColor="text1"/>
        <w:bottom w:val="single" w:sz="4" w:space="0" w:color="263232" w:themeColor="text1"/>
        <w:right w:val="single" w:sz="4" w:space="0" w:color="263232" w:themeColor="text1"/>
        <w:insideH w:val="single" w:sz="4" w:space="0" w:color="263232" w:themeColor="text1"/>
        <w:insideV w:val="single" w:sz="4" w:space="0" w:color="263232" w:themeColor="text1"/>
      </w:tblBorders>
    </w:tblPr>
  </w:style>
  <w:style w:type="paragraph" w:styleId="Header">
    <w:name w:val="header"/>
    <w:basedOn w:val="Normal"/>
    <w:link w:val="HeaderChar"/>
    <w:uiPriority w:val="99"/>
    <w:unhideWhenUsed/>
    <w:pPr>
      <w:tabs>
        <w:tab w:val="center" w:pos="4536"/>
        <w:tab w:val="right" w:pos="9072"/>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36"/>
        <w:tab w:val="right" w:pos="9072"/>
      </w:tabs>
      <w:spacing w:after="0" w:line="240" w:lineRule="auto"/>
    </w:pPr>
  </w:style>
  <w:style w:type="character" w:customStyle="1" w:styleId="FooterChar">
    <w:name w:val="Footer Char"/>
    <w:basedOn w:val="DefaultParagraphFont"/>
    <w:link w:val="Footer"/>
    <w:uiPriority w:val="99"/>
  </w:style>
  <w:style w:type="paragraph" w:customStyle="1" w:styleId="Titrepremirepage-Gros">
    <w:name w:val="Titre première page - Gros"/>
    <w:basedOn w:val="Normal"/>
    <w:link w:val="Titrepremirepage-GrosCar"/>
    <w:pPr>
      <w:jc w:val="center"/>
    </w:pPr>
    <w:rPr>
      <w:b/>
      <w:color w:val="536D6D" w:themeColor="text1" w:themeTint="BF"/>
      <w:sz w:val="80"/>
      <w:szCs w:val="80"/>
    </w:rPr>
  </w:style>
  <w:style w:type="paragraph" w:customStyle="1" w:styleId="Titrepremirepage-Petit">
    <w:name w:val="Titre première page - Petit"/>
    <w:basedOn w:val="Normal"/>
    <w:link w:val="Titrepremirepage-PetitCar"/>
    <w:pPr>
      <w:jc w:val="center"/>
    </w:pPr>
    <w:rPr>
      <w:color w:val="536D6D" w:themeColor="text1" w:themeTint="BF"/>
      <w:sz w:val="72"/>
    </w:rPr>
  </w:style>
  <w:style w:type="character" w:customStyle="1" w:styleId="Titrepremirepage-GrosCar">
    <w:name w:val="Titre première page - Gros Car"/>
    <w:basedOn w:val="DefaultParagraphFont"/>
    <w:link w:val="Titrepremirepage-Gros"/>
    <w:rPr>
      <w:rFonts w:ascii="Fira Sans" w:hAnsi="Fira Sans"/>
      <w:b/>
      <w:color w:val="536D6D" w:themeColor="text1" w:themeTint="BF"/>
      <w:sz w:val="80"/>
      <w:szCs w:val="80"/>
    </w:rPr>
  </w:style>
  <w:style w:type="paragraph" w:customStyle="1" w:styleId="Titrepremirepage-Pluspetit">
    <w:name w:val="Titre première page - Plus petit"/>
    <w:basedOn w:val="Normal"/>
    <w:link w:val="Titrepremirepage-PluspetitCar"/>
    <w:pPr>
      <w:spacing w:after="0"/>
      <w:jc w:val="center"/>
    </w:pPr>
    <w:rPr>
      <w:color w:val="536D6D" w:themeColor="text1" w:themeTint="BF"/>
      <w:sz w:val="52"/>
      <w:szCs w:val="52"/>
    </w:rPr>
  </w:style>
  <w:style w:type="character" w:customStyle="1" w:styleId="Titrepremirepage-PetitCar">
    <w:name w:val="Titre première page - Petit Car"/>
    <w:basedOn w:val="DefaultParagraphFont"/>
    <w:link w:val="Titrepremirepage-Petit"/>
    <w:rPr>
      <w:rFonts w:ascii="Fira Sans" w:hAnsi="Fira Sans"/>
      <w:color w:val="536D6D" w:themeColor="text1" w:themeTint="BF"/>
      <w:sz w:val="72"/>
    </w:rPr>
  </w:style>
  <w:style w:type="paragraph" w:customStyle="1" w:styleId="En-ttehautdroite">
    <w:name w:val="En-tête haut droite"/>
    <w:basedOn w:val="Normal"/>
    <w:link w:val="En-ttehautdroiteCar"/>
    <w:pPr>
      <w:spacing w:before="0" w:after="0" w:line="240" w:lineRule="auto"/>
      <w:jc w:val="right"/>
    </w:pPr>
    <w:rPr>
      <w:b/>
    </w:rPr>
  </w:style>
  <w:style w:type="character" w:customStyle="1" w:styleId="Titrepremirepage-PluspetitCar">
    <w:name w:val="Titre première page - Plus petit Car"/>
    <w:basedOn w:val="DefaultParagraphFont"/>
    <w:link w:val="Titrepremirepage-Pluspetit"/>
    <w:rPr>
      <w:rFonts w:ascii="Fira Sans" w:hAnsi="Fira Sans"/>
      <w:color w:val="536D6D" w:themeColor="text1" w:themeTint="BF"/>
      <w:sz w:val="52"/>
      <w:szCs w:val="52"/>
    </w:rPr>
  </w:style>
  <w:style w:type="paragraph" w:styleId="ListParagraph">
    <w:name w:val="List Paragraph"/>
    <w:basedOn w:val="Normal"/>
    <w:link w:val="ListParagraphChar"/>
    <w:qFormat/>
  </w:style>
  <w:style w:type="character" w:customStyle="1" w:styleId="En-ttehautdroiteCar">
    <w:name w:val="En-tête haut droite Car"/>
    <w:basedOn w:val="DefaultParagraphFont"/>
    <w:link w:val="En-ttehautdroite"/>
    <w:rPr>
      <w:rFonts w:ascii="Fira Sans" w:hAnsi="Fira Sans"/>
      <w:b/>
      <w:color w:val="415555" w:themeColor="text1" w:themeTint="D9"/>
    </w:rPr>
  </w:style>
  <w:style w:type="character" w:customStyle="1" w:styleId="Heading1Char">
    <w:name w:val="Heading 1 Char"/>
    <w:basedOn w:val="DefaultParagraphFont"/>
    <w:link w:val="Heading1"/>
    <w:uiPriority w:val="9"/>
    <w:rPr>
      <w:rFonts w:ascii="Calibri Light" w:eastAsiaTheme="majorEastAsia" w:hAnsi="Calibri Light" w:cstheme="majorBidi"/>
      <w:bCs/>
      <w:color w:val="6E9400" w:themeColor="accent1" w:themeShade="BF"/>
      <w:sz w:val="32"/>
      <w:szCs w:val="28"/>
    </w:rPr>
  </w:style>
  <w:style w:type="paragraph" w:styleId="Title">
    <w:name w:val="Title"/>
    <w:basedOn w:val="Normal"/>
    <w:next w:val="Normal"/>
    <w:link w:val="TitleChar"/>
    <w:uiPriority w:val="10"/>
    <w:qFormat/>
    <w:pPr>
      <w:pBdr>
        <w:bottom w:val="single" w:sz="8" w:space="4" w:color="94C600" w:themeColor="accent1"/>
      </w:pBdr>
      <w:spacing w:after="300" w:line="240" w:lineRule="auto"/>
      <w:ind w:firstLine="0"/>
      <w:contextualSpacing/>
    </w:pPr>
    <w:rPr>
      <w:rFonts w:eastAsiaTheme="majorEastAsia" w:cstheme="majorBidi"/>
      <w:color w:val="6E9400" w:themeColor="accent1" w:themeShade="BF"/>
      <w:spacing w:val="5"/>
      <w:sz w:val="52"/>
      <w:szCs w:val="52"/>
    </w:rPr>
  </w:style>
  <w:style w:type="character" w:customStyle="1" w:styleId="TitleChar">
    <w:name w:val="Title Char"/>
    <w:basedOn w:val="DefaultParagraphFont"/>
    <w:link w:val="Title"/>
    <w:uiPriority w:val="10"/>
    <w:rPr>
      <w:rFonts w:ascii="Fira Sans" w:eastAsiaTheme="majorEastAsia" w:hAnsi="Fira Sans" w:cstheme="majorBidi"/>
      <w:color w:val="6E9400" w:themeColor="accent1" w:themeShade="BF"/>
      <w:spacing w:val="5"/>
      <w:sz w:val="52"/>
      <w:szCs w:val="52"/>
    </w:rPr>
  </w:style>
  <w:style w:type="character" w:customStyle="1" w:styleId="Heading2Char">
    <w:name w:val="Heading 2 Char"/>
    <w:basedOn w:val="DefaultParagraphFont"/>
    <w:link w:val="Heading2"/>
    <w:uiPriority w:val="9"/>
    <w:rPr>
      <w:rFonts w:ascii="Calibri Light" w:eastAsiaTheme="majorEastAsia" w:hAnsi="Calibri Light" w:cstheme="majorBidi"/>
      <w:color w:val="6E9400" w:themeColor="accent1" w:themeShade="BF"/>
      <w:sz w:val="28"/>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fr-FR"/>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fr-FR"/>
    </w:rPr>
  </w:style>
  <w:style w:type="paragraph" w:customStyle="1" w:styleId="Code">
    <w:name w:val="Code"/>
    <w:basedOn w:val="Normal"/>
    <w:link w:val="CodeCar"/>
    <w:qFormat/>
    <w:pPr>
      <w:pBdr>
        <w:left w:val="single" w:sz="12" w:space="4" w:color="6E9400" w:themeColor="accent1" w:themeShade="B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firstLine="0"/>
      <w:jc w:val="left"/>
    </w:pPr>
    <w:rPr>
      <w:rFonts w:ascii="Consolas" w:eastAsia="Times New Roman" w:hAnsi="Consolas" w:cs="Consolas"/>
      <w:color w:val="263232"/>
      <w:sz w:val="20"/>
      <w:lang w:eastAsia="fr-FR"/>
    </w:r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94C600" w:themeColor="accent1"/>
        <w:left w:val="single" w:sz="8" w:space="0" w:color="94C600" w:themeColor="accent1"/>
        <w:bottom w:val="single" w:sz="8" w:space="0" w:color="94C600" w:themeColor="accent1"/>
        <w:right w:val="single" w:sz="8" w:space="0" w:color="94C600" w:themeColor="accent1"/>
      </w:tblBorders>
    </w:tblPr>
    <w:tblStylePr w:type="firstRow">
      <w:pPr>
        <w:spacing w:before="0" w:after="0" w:line="240" w:lineRule="auto"/>
      </w:pPr>
      <w:rPr>
        <w:b/>
        <w:bCs/>
        <w:color w:val="F2F2F2" w:themeColor="background1"/>
      </w:rPr>
      <w:tblPr/>
      <w:tcPr>
        <w:shd w:val="clear" w:color="auto" w:fill="94C600" w:themeFill="accent1"/>
      </w:tcPr>
    </w:tblStylePr>
    <w:tblStylePr w:type="lastRow">
      <w:pPr>
        <w:spacing w:before="0" w:after="0" w:line="240" w:lineRule="auto"/>
      </w:pPr>
      <w:rPr>
        <w:b/>
        <w:bCs/>
      </w:rPr>
      <w:tblPr/>
      <w:tcPr>
        <w:tcBorders>
          <w:top w:val="sing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character" w:customStyle="1" w:styleId="CodeCar">
    <w:name w:val="Code Car"/>
    <w:basedOn w:val="DefaultParagraphFont"/>
    <w:link w:val="Code"/>
    <w:rPr>
      <w:rFonts w:ascii="Consolas" w:eastAsia="Times New Roman" w:hAnsi="Consolas" w:cs="Consolas"/>
      <w:color w:val="263232"/>
      <w:sz w:val="20"/>
      <w:lang w:eastAsia="fr-FR"/>
    </w:rPr>
  </w:style>
  <w:style w:type="paragraph" w:styleId="TOCHeading">
    <w:name w:val="TOC Heading"/>
    <w:basedOn w:val="Heading1"/>
    <w:next w:val="Normal"/>
    <w:uiPriority w:val="39"/>
    <w:semiHidden/>
    <w:unhideWhenUsed/>
    <w:qFormat/>
    <w:pPr>
      <w:numPr>
        <w:numId w:val="0"/>
      </w:numPr>
      <w:spacing w:after="0"/>
      <w:jc w:val="left"/>
      <w:outlineLvl w:val="9"/>
    </w:pPr>
    <w:rPr>
      <w:rFonts w:asciiTheme="majorHAnsi" w:hAnsiTheme="majorHAnsi"/>
      <w:sz w:val="28"/>
      <w:lang w:eastAsia="fr-FR"/>
    </w:rPr>
  </w:style>
  <w:style w:type="paragraph" w:styleId="TOC2">
    <w:name w:val="toc 2"/>
    <w:basedOn w:val="Normal"/>
    <w:next w:val="Normal"/>
    <w:uiPriority w:val="39"/>
    <w:unhideWhenUsed/>
    <w:pPr>
      <w:tabs>
        <w:tab w:val="left" w:pos="851"/>
        <w:tab w:val="left" w:pos="1320"/>
        <w:tab w:val="right" w:leader="dot" w:pos="9746"/>
      </w:tabs>
      <w:spacing w:before="0" w:after="100"/>
      <w:ind w:left="567" w:firstLine="0"/>
      <w:jc w:val="left"/>
    </w:pPr>
    <w:rPr>
      <w:rFonts w:eastAsiaTheme="minorEastAsia"/>
      <w:lang w:eastAsia="fr-FR"/>
    </w:rPr>
  </w:style>
  <w:style w:type="paragraph" w:styleId="TOC1">
    <w:name w:val="toc 1"/>
    <w:basedOn w:val="Normal"/>
    <w:next w:val="Normal"/>
    <w:uiPriority w:val="39"/>
    <w:unhideWhenUsed/>
    <w:pPr>
      <w:tabs>
        <w:tab w:val="left" w:pos="567"/>
        <w:tab w:val="right" w:leader="dot" w:pos="9736"/>
      </w:tabs>
      <w:spacing w:before="0" w:after="100"/>
      <w:ind w:firstLine="0"/>
      <w:jc w:val="left"/>
    </w:pPr>
    <w:rPr>
      <w:rFonts w:eastAsiaTheme="minorEastAsia"/>
      <w:b/>
      <w:lang w:eastAsia="fr-FR"/>
    </w:rPr>
  </w:style>
  <w:style w:type="paragraph" w:styleId="TOC3">
    <w:name w:val="toc 3"/>
    <w:basedOn w:val="Normal"/>
    <w:next w:val="Normal"/>
    <w:uiPriority w:val="39"/>
    <w:semiHidden/>
    <w:unhideWhenUsed/>
    <w:qFormat/>
    <w:pPr>
      <w:spacing w:before="0" w:after="100"/>
      <w:ind w:left="440" w:firstLine="0"/>
      <w:jc w:val="left"/>
    </w:pPr>
    <w:rPr>
      <w:rFonts w:eastAsiaTheme="minorEastAsia"/>
      <w:lang w:eastAsia="fr-FR"/>
    </w:rPr>
  </w:style>
  <w:style w:type="character" w:styleId="Hyperlink">
    <w:name w:val="Hyperlink"/>
    <w:basedOn w:val="DefaultParagraphFont"/>
    <w:uiPriority w:val="99"/>
    <w:unhideWhenUsed/>
    <w:qFormat/>
    <w:rPr>
      <w:color w:val="6E9400" w:themeColor="background2"/>
      <w:u w:val="single"/>
    </w:r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Pr>
    <w:tblStylePr w:type="firstRow">
      <w:pPr>
        <w:spacing w:before="0" w:after="0" w:line="240" w:lineRule="auto"/>
      </w:pPr>
      <w:rPr>
        <w:b/>
        <w:bCs/>
        <w:color w:val="F2F2F2"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one" w:sz="4" w:space="0" w:color="000000"/>
          <w:insideV w:val="none" w:sz="4" w:space="0" w:color="000000"/>
        </w:tcBorders>
        <w:shd w:val="clear" w:color="auto" w:fill="94C600" w:themeFill="accent1"/>
      </w:tcPr>
    </w:tblStylePr>
    <w:tblStylePr w:type="lastRow">
      <w:pPr>
        <w:spacing w:before="0" w:after="0" w:line="240" w:lineRule="auto"/>
      </w:pPr>
      <w:rPr>
        <w:b/>
        <w:bCs/>
      </w:rPr>
      <w:tblPr/>
      <w:tcPr>
        <w:tcBorders>
          <w:top w:val="sing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one" w:sz="4" w:space="0" w:color="000000"/>
          <w:insideV w:val="none" w:sz="4" w:space="0" w:color="000000"/>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one" w:sz="4" w:space="0" w:color="000000"/>
          <w:insideV w:val="none" w:sz="4" w:space="0" w:color="000000"/>
        </w:tcBorders>
        <w:shd w:val="clear" w:color="auto" w:fill="EBFFB1" w:themeFill="accent1" w:themeFillTint="3F"/>
      </w:tcPr>
    </w:tblStylePr>
    <w:tblStylePr w:type="band2Horz">
      <w:tblPr/>
      <w:tcPr>
        <w:tcBorders>
          <w:insideH w:val="none" w:sz="4" w:space="0" w:color="000000"/>
          <w:insideV w:val="none" w:sz="4" w:space="0" w:color="000000"/>
        </w:tcBorders>
      </w:tcPr>
    </w:tblStylePr>
  </w:style>
  <w:style w:type="paragraph" w:customStyle="1" w:styleId="Titredecadreden-tte">
    <w:name w:val="Titre de cadre d'en-tête"/>
    <w:basedOn w:val="Normal"/>
    <w:link w:val="Titredecadreden-tteCar"/>
    <w:pPr>
      <w:spacing w:before="0" w:after="0"/>
      <w:ind w:firstLine="0"/>
      <w:jc w:val="left"/>
    </w:pPr>
    <w:rPr>
      <w:b/>
      <w:sz w:val="28"/>
      <w:szCs w:val="28"/>
    </w:rPr>
  </w:style>
  <w:style w:type="paragraph" w:styleId="Caption">
    <w:name w:val="caption"/>
    <w:basedOn w:val="Normal"/>
    <w:next w:val="Normal"/>
    <w:uiPriority w:val="35"/>
    <w:unhideWhenUsed/>
    <w:pPr>
      <w:spacing w:before="0" w:line="240" w:lineRule="auto"/>
    </w:pPr>
    <w:rPr>
      <w:b/>
      <w:bCs/>
      <w:color w:val="94C600" w:themeColor="accent1"/>
      <w:sz w:val="18"/>
      <w:szCs w:val="18"/>
    </w:rPr>
  </w:style>
  <w:style w:type="character" w:customStyle="1" w:styleId="Titredecadreden-tteCar">
    <w:name w:val="Titre de cadre d'en-tête Car"/>
    <w:basedOn w:val="DefaultParagraphFont"/>
    <w:link w:val="Titredecadreden-tte"/>
    <w:rPr>
      <w:rFonts w:ascii="Fira Sans" w:hAnsi="Fira Sans"/>
      <w:b/>
      <w:color w:val="415555" w:themeColor="text1" w:themeTint="D9"/>
      <w:sz w:val="28"/>
      <w:szCs w:val="28"/>
    </w:rPr>
  </w:style>
  <w:style w:type="paragraph" w:customStyle="1" w:styleId="Dfautcritique">
    <w:name w:val="Défaut critique"/>
    <w:basedOn w:val="Code"/>
    <w:link w:val="DfautcritiqueCar"/>
    <w:qFormat/>
    <w:pPr>
      <w:pBdr>
        <w:left w:val="single" w:sz="24" w:space="4" w:color="F7453C"/>
      </w:pBdr>
      <w:jc w:val="both"/>
    </w:pPr>
    <w:rPr>
      <w:rFonts w:asciiTheme="minorHAnsi" w:hAnsiTheme="minorHAnsi"/>
      <w:sz w:val="24"/>
    </w:rPr>
  </w:style>
  <w:style w:type="character" w:customStyle="1" w:styleId="DfautcritiqueCar">
    <w:name w:val="Défaut critique Car"/>
    <w:basedOn w:val="CodeCar"/>
    <w:link w:val="Dfautcritique"/>
    <w:rPr>
      <w:rFonts w:ascii="Consolas" w:eastAsia="Times New Roman" w:hAnsi="Consolas" w:cs="Consolas"/>
      <w:color w:val="263232"/>
      <w:sz w:val="24"/>
      <w:lang w:eastAsia="fr-FR"/>
    </w:rPr>
  </w:style>
  <w:style w:type="paragraph" w:customStyle="1" w:styleId="Actioncorrective">
    <w:name w:val="Action corrective"/>
    <w:basedOn w:val="Normal"/>
    <w:link w:val="ActioncorrectiveCar"/>
    <w:rPr>
      <w:color w:val="0070C0"/>
    </w:rPr>
  </w:style>
  <w:style w:type="character" w:customStyle="1" w:styleId="ActioncorrectiveCar">
    <w:name w:val="Action corrective Car"/>
    <w:basedOn w:val="DefaultParagraphFont"/>
    <w:link w:val="Actioncorrective"/>
    <w:rPr>
      <w:rFonts w:ascii="Fira Sans" w:hAnsi="Fira Sans"/>
      <w:color w:val="0070C0"/>
    </w:rPr>
  </w:style>
  <w:style w:type="character" w:customStyle="1" w:styleId="ya-q-full-text">
    <w:name w:val="ya-q-full-text"/>
    <w:basedOn w:val="DefaultParagraphFont"/>
  </w:style>
  <w:style w:type="table" w:customStyle="1" w:styleId="Tableausimple41">
    <w:name w:val="Tableau simple 41"/>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background1" w:themeFillShade="F2"/>
      </w:tcPr>
    </w:tblStylePr>
    <w:tblStylePr w:type="band1Horz">
      <w:tblPr/>
      <w:tcPr>
        <w:shd w:val="clear" w:color="auto" w:fill="E5E5E5" w:themeFill="background1" w:themeFillShade="F2"/>
      </w:tcPr>
    </w:tblStylePr>
  </w:style>
  <w:style w:type="table" w:customStyle="1" w:styleId="TableauGrille4-Accentuation11">
    <w:name w:val="Tableau Grille 4 - Accentuation 11"/>
    <w:basedOn w:val="TableNormal"/>
    <w:uiPriority w:val="49"/>
    <w:pPr>
      <w:spacing w:after="0" w:line="240" w:lineRule="auto"/>
    </w:pPr>
    <w:tblPr>
      <w:tblStyleRowBandSize w:val="1"/>
      <w:tblStyleColBandSize w:val="1"/>
      <w:tblBorders>
        <w:top w:val="single" w:sz="4" w:space="0" w:color="CFFF43" w:themeColor="accent1" w:themeTint="99"/>
        <w:left w:val="single" w:sz="4" w:space="0" w:color="CFFF43" w:themeColor="accent1" w:themeTint="99"/>
        <w:bottom w:val="single" w:sz="4" w:space="0" w:color="CFFF43" w:themeColor="accent1" w:themeTint="99"/>
        <w:right w:val="single" w:sz="4" w:space="0" w:color="CFFF43" w:themeColor="accent1" w:themeTint="99"/>
        <w:insideH w:val="single" w:sz="4" w:space="0" w:color="CFFF43" w:themeColor="accent1" w:themeTint="99"/>
        <w:insideV w:val="single" w:sz="4" w:space="0" w:color="CFFF43" w:themeColor="accent1" w:themeTint="99"/>
      </w:tblBorders>
    </w:tblPr>
    <w:tblStylePr w:type="firstRow">
      <w:rPr>
        <w:b/>
        <w:bCs/>
        <w:color w:val="F2F2F2" w:themeColor="background1"/>
      </w:rPr>
      <w:tblPr/>
      <w:tcPr>
        <w:tcBorders>
          <w:top w:val="single" w:sz="4" w:space="0" w:color="94C600" w:themeColor="accent1"/>
          <w:left w:val="single" w:sz="4" w:space="0" w:color="94C600" w:themeColor="accent1"/>
          <w:bottom w:val="single" w:sz="4" w:space="0" w:color="94C600" w:themeColor="accent1"/>
          <w:right w:val="single" w:sz="4" w:space="0" w:color="94C600" w:themeColor="accent1"/>
          <w:insideH w:val="none" w:sz="4" w:space="0" w:color="000000"/>
          <w:insideV w:val="none" w:sz="4" w:space="0" w:color="000000"/>
        </w:tcBorders>
        <w:shd w:val="clear" w:color="auto" w:fill="94C600" w:themeFill="accent1"/>
      </w:tcPr>
    </w:tblStylePr>
    <w:tblStylePr w:type="lastRow">
      <w:rPr>
        <w:b/>
        <w:bCs/>
      </w:rPr>
      <w:tblPr/>
      <w:tcPr>
        <w:tcBorders>
          <w:top w:val="single" w:sz="4" w:space="0" w:color="94C600" w:themeColor="accent1"/>
        </w:tcBorders>
      </w:tcPr>
    </w:tblStylePr>
    <w:tblStylePr w:type="firstCol">
      <w:rPr>
        <w:b/>
        <w:bCs/>
      </w:rPr>
    </w:tblStylePr>
    <w:tblStylePr w:type="lastCol">
      <w:rPr>
        <w:b/>
        <w:bCs/>
      </w:rPr>
    </w:tblStylePr>
    <w:tblStylePr w:type="band1Vert">
      <w:tblPr/>
      <w:tcPr>
        <w:shd w:val="clear" w:color="auto" w:fill="EFFFC0" w:themeFill="accent1" w:themeFillTint="33"/>
      </w:tcPr>
    </w:tblStylePr>
    <w:tblStylePr w:type="band1Horz">
      <w:tblPr/>
      <w:tcPr>
        <w:shd w:val="clear" w:color="auto" w:fill="EFFFC0" w:themeFill="accent1" w:themeFillTint="33"/>
      </w:tcPr>
    </w:tblStylePr>
  </w:style>
  <w:style w:type="character" w:styleId="Emphasis">
    <w:name w:val="Emphasis"/>
    <w:basedOn w:val="DefaultParagraphFont"/>
    <w:uiPriority w:val="20"/>
    <w:rPr>
      <w:i/>
      <w:iCs/>
    </w:rPr>
  </w:style>
  <w:style w:type="paragraph" w:customStyle="1" w:styleId="Pointpositif">
    <w:name w:val="Point positif"/>
    <w:basedOn w:val="Dfautcritique"/>
    <w:link w:val="PointpositifCar"/>
    <w:qFormat/>
    <w:pPr>
      <w:pBdr>
        <w:left w:val="single" w:sz="24" w:space="4" w:color="94C600" w:themeColor="accent1"/>
      </w:pBdr>
      <w:spacing w:line="276" w:lineRule="auto"/>
    </w:pPr>
  </w:style>
  <w:style w:type="character" w:customStyle="1" w:styleId="PointpositifCar">
    <w:name w:val="Point positif Car"/>
    <w:basedOn w:val="DfautcritiqueCar"/>
    <w:link w:val="Pointpositif"/>
    <w:rPr>
      <w:rFonts w:ascii="Consolas" w:eastAsia="Times New Roman" w:hAnsi="Consolas" w:cs="Consolas"/>
      <w:color w:val="263232"/>
      <w:sz w:val="24"/>
      <w:lang w:eastAsia="fr-FR"/>
    </w:rPr>
  </w:style>
  <w:style w:type="paragraph" w:styleId="NormalWeb">
    <w:name w:val="Normal (Web)"/>
    <w:basedOn w:val="Normal"/>
    <w:uiPriority w:val="99"/>
    <w:semiHidden/>
    <w:unhideWhenUsed/>
    <w:pPr>
      <w:spacing w:before="100" w:beforeAutospacing="1" w:after="100" w:afterAutospacing="1" w:line="240" w:lineRule="auto"/>
      <w:ind w:firstLine="0"/>
      <w:jc w:val="left"/>
    </w:pPr>
    <w:rPr>
      <w:rFonts w:ascii="Times New Roman" w:eastAsia="Times New Roman" w:hAnsi="Times New Roman" w:cs="Times New Roman"/>
      <w:color w:val="auto"/>
      <w:szCs w:val="24"/>
      <w:lang w:eastAsia="fr-FR"/>
    </w:rPr>
  </w:style>
  <w:style w:type="paragraph" w:customStyle="1" w:styleId="Default">
    <w:name w:val="Default"/>
    <w:pPr>
      <w:spacing w:after="0" w:line="240" w:lineRule="auto"/>
    </w:pPr>
    <w:rPr>
      <w:rFonts w:ascii="Times New Roman" w:hAnsi="Times New Roman" w:cs="Times New Roman"/>
      <w:color w:val="000000"/>
      <w:sz w:val="24"/>
      <w:szCs w:val="24"/>
    </w:rPr>
  </w:style>
  <w:style w:type="character" w:customStyle="1" w:styleId="Couleurrouge">
    <w:name w:val="Couleur rouge"/>
    <w:basedOn w:val="DefaultParagraphFont"/>
    <w:uiPriority w:val="1"/>
    <w:rPr>
      <w:color w:val="F7453C" w:themeColor="accent2"/>
    </w:rPr>
  </w:style>
  <w:style w:type="paragraph" w:customStyle="1" w:styleId="Paragraphe">
    <w:name w:val="Paragraphe"/>
    <w:basedOn w:val="Normal"/>
    <w:link w:val="ParagrapheCar"/>
    <w:pPr>
      <w:spacing w:before="120" w:after="120" w:line="240" w:lineRule="auto"/>
      <w:ind w:firstLine="284"/>
    </w:pPr>
    <w:rPr>
      <w:color w:val="3C3732"/>
      <w:sz w:val="22"/>
    </w:rPr>
  </w:style>
  <w:style w:type="character" w:customStyle="1" w:styleId="ParagrapheCar">
    <w:name w:val="Paragraphe Car"/>
    <w:basedOn w:val="DefaultParagraphFont"/>
    <w:link w:val="Paragraphe"/>
    <w:rPr>
      <w:color w:val="3C3732"/>
    </w:rPr>
  </w:style>
  <w:style w:type="paragraph" w:customStyle="1" w:styleId="VULN">
    <w:name w:val="VULN"/>
    <w:basedOn w:val="Normal"/>
    <w:link w:val="VULNCar"/>
    <w:pPr>
      <w:numPr>
        <w:numId w:val="17"/>
      </w:numPr>
      <w:spacing w:before="120" w:after="120" w:line="240" w:lineRule="atLeast"/>
      <w:jc w:val="left"/>
    </w:pPr>
    <w:rPr>
      <w:b/>
      <w:color w:val="F7453C" w:themeColor="accent2"/>
      <w:sz w:val="20"/>
    </w:rPr>
  </w:style>
  <w:style w:type="character" w:customStyle="1" w:styleId="VULNCar">
    <w:name w:val="VULN Car"/>
    <w:basedOn w:val="DefaultParagraphFont"/>
    <w:link w:val="VULN"/>
    <w:rPr>
      <w:b/>
      <w:color w:val="F7453C" w:themeColor="accent2"/>
      <w:sz w:val="20"/>
    </w:rPr>
  </w:style>
  <w:style w:type="paragraph" w:customStyle="1" w:styleId="Grostitre">
    <w:name w:val="Gros titre"/>
    <w:basedOn w:val="ListParagraph"/>
    <w:link w:val="GrostitreCar"/>
    <w:qFormat/>
    <w:pPr>
      <w:ind w:firstLine="0"/>
    </w:pPr>
    <w:rPr>
      <w:sz w:val="36"/>
      <w:lang w:eastAsia="fr-FR"/>
    </w:rPr>
  </w:style>
  <w:style w:type="character" w:customStyle="1" w:styleId="ListParagraphChar">
    <w:name w:val="List Paragraph Char"/>
    <w:basedOn w:val="DefaultParagraphFont"/>
    <w:link w:val="ListParagraph"/>
    <w:qFormat/>
    <w:rPr>
      <w:color w:val="263232" w:themeColor="text1"/>
      <w:sz w:val="24"/>
    </w:rPr>
  </w:style>
  <w:style w:type="character" w:customStyle="1" w:styleId="GrostitreCar">
    <w:name w:val="Gros titre Car"/>
    <w:basedOn w:val="ListParagraphChar"/>
    <w:link w:val="Grostitre"/>
    <w:rPr>
      <w:color w:val="263232" w:themeColor="text1"/>
      <w:sz w:val="36"/>
      <w:lang w:eastAsia="fr-FR"/>
    </w:rPr>
  </w:style>
  <w:style w:type="table" w:customStyle="1" w:styleId="Tableauclair">
    <w:name w:val="Tableau clair"/>
    <w:basedOn w:val="TableNormal"/>
    <w:uiPriority w:val="99"/>
    <w:pPr>
      <w:spacing w:after="0" w:line="240" w:lineRule="auto"/>
    </w:pPr>
    <w:tblPr>
      <w:tblBorders>
        <w:top w:val="single" w:sz="4" w:space="0" w:color="A6A6A6" w:themeColor="text2" w:themeShade="A6"/>
        <w:left w:val="single" w:sz="4" w:space="0" w:color="A6A6A6" w:themeColor="text2" w:themeShade="A6"/>
        <w:bottom w:val="single" w:sz="4" w:space="0" w:color="A6A6A6" w:themeColor="text2" w:themeShade="A6"/>
        <w:right w:val="single" w:sz="4" w:space="0" w:color="A6A6A6" w:themeColor="text2" w:themeShade="A6"/>
        <w:insideH w:val="single" w:sz="4" w:space="0" w:color="A6A6A6" w:themeColor="text2" w:themeShade="A6"/>
        <w:insideV w:val="single" w:sz="4" w:space="0" w:color="A6A6A6" w:themeColor="text2" w:themeShade="A6"/>
      </w:tblBorders>
    </w:tblPr>
    <w:tcPr>
      <w:shd w:val="clear" w:color="auto" w:fill="E8E8E8"/>
    </w:tcPr>
  </w:style>
  <w:style w:type="table" w:customStyle="1" w:styleId="Tableauglobal">
    <w:name w:val="Tableau global"/>
    <w:basedOn w:val="TableNormal"/>
    <w:uiPriority w:val="99"/>
    <w:pPr>
      <w:spacing w:after="0" w:line="240" w:lineRule="auto"/>
      <w:jc w:val="center"/>
    </w:pPr>
    <w:tblPr>
      <w:tblBorders>
        <w:top w:val="single" w:sz="4" w:space="0" w:color="263232" w:themeColor="text1"/>
        <w:left w:val="single" w:sz="4" w:space="0" w:color="263232" w:themeColor="text1"/>
        <w:bottom w:val="single" w:sz="4" w:space="0" w:color="263232" w:themeColor="text1"/>
        <w:right w:val="single" w:sz="4" w:space="0" w:color="263232" w:themeColor="text1"/>
        <w:insideH w:val="single" w:sz="4" w:space="0" w:color="263232" w:themeColor="text1"/>
        <w:insideV w:val="single" w:sz="4" w:space="0" w:color="263232" w:themeColor="text1"/>
      </w:tblBorders>
    </w:tblPr>
  </w:style>
  <w:style w:type="table" w:customStyle="1" w:styleId="Tableausimple11">
    <w:name w:val="Tableau simple 11"/>
    <w:basedOn w:val="TableNormal"/>
    <w:uiPriority w:val="41"/>
    <w:pPr>
      <w:spacing w:after="0" w:line="240" w:lineRule="auto"/>
    </w:pPr>
    <w:tblPr>
      <w:tblStyleRowBandSize w:val="1"/>
      <w:tblStyleColBandSize w:val="1"/>
      <w:tblBorders>
        <w:top w:val="single" w:sz="4" w:space="0" w:color="B5B5B5" w:themeColor="background1" w:themeShade="BF"/>
        <w:left w:val="single" w:sz="4" w:space="0" w:color="B5B5B5" w:themeColor="background1" w:themeShade="BF"/>
        <w:bottom w:val="single" w:sz="4" w:space="0" w:color="B5B5B5" w:themeColor="background1" w:themeShade="BF"/>
        <w:right w:val="single" w:sz="4" w:space="0" w:color="B5B5B5" w:themeColor="background1" w:themeShade="BF"/>
        <w:insideH w:val="single" w:sz="4" w:space="0" w:color="B5B5B5" w:themeColor="background1" w:themeShade="BF"/>
        <w:insideV w:val="single" w:sz="4" w:space="0" w:color="B5B5B5" w:themeColor="background1" w:themeShade="BF"/>
      </w:tblBorders>
    </w:tblPr>
    <w:tblStylePr w:type="firstRow">
      <w:rPr>
        <w:b/>
        <w:bCs/>
      </w:rPr>
    </w:tblStylePr>
    <w:tblStylePr w:type="lastRow">
      <w:rPr>
        <w:b/>
        <w:bCs/>
      </w:rPr>
      <w:tblPr/>
      <w:tcPr>
        <w:tcBorders>
          <w:top w:val="single" w:sz="4" w:space="0" w:color="B5B5B5" w:themeColor="background1" w:themeShade="BF"/>
        </w:tcBorders>
      </w:tcPr>
    </w:tblStylePr>
    <w:tblStylePr w:type="firstCol">
      <w:rPr>
        <w:b/>
        <w:bCs/>
      </w:rPr>
    </w:tblStylePr>
    <w:tblStylePr w:type="lastCol">
      <w:rPr>
        <w:b/>
        <w:bCs/>
      </w:rPr>
    </w:tblStylePr>
    <w:tblStylePr w:type="band1Vert">
      <w:tblPr/>
      <w:tcPr>
        <w:shd w:val="clear" w:color="auto" w:fill="E5E5E5" w:themeFill="background1" w:themeFillShade="F2"/>
      </w:tcPr>
    </w:tblStylePr>
    <w:tblStylePr w:type="band1Horz">
      <w:tblPr/>
      <w:tcPr>
        <w:shd w:val="clear" w:color="auto" w:fill="E5E5E5" w:themeFill="background1" w:themeFillShade="F2"/>
      </w:tcPr>
    </w:tblStylePr>
  </w:style>
  <w:style w:type="table" w:customStyle="1" w:styleId="Tableau-Vuln">
    <w:name w:val="Tableau-Vuln"/>
    <w:basedOn w:val="TableNormal"/>
    <w:uiPriority w:val="99"/>
    <w:pPr>
      <w:spacing w:after="0" w:line="240" w:lineRule="auto"/>
      <w:jc w:val="center"/>
    </w:pPr>
    <w:tblPr>
      <w:tblBorders>
        <w:top w:val="single" w:sz="4" w:space="0" w:color="263232" w:themeColor="text1"/>
        <w:left w:val="single" w:sz="4" w:space="0" w:color="263232" w:themeColor="text1"/>
        <w:bottom w:val="single" w:sz="4" w:space="0" w:color="263232" w:themeColor="text1"/>
        <w:right w:val="single" w:sz="4" w:space="0" w:color="263232" w:themeColor="text1"/>
        <w:insideH w:val="single" w:sz="4" w:space="0" w:color="263232" w:themeColor="text1"/>
        <w:insideV w:val="single" w:sz="4" w:space="0" w:color="263232" w:themeColor="text1"/>
      </w:tblBorders>
      <w:tblCellMar>
        <w:left w:w="0" w:type="dxa"/>
        <w:right w:w="0" w:type="dxa"/>
      </w:tblCellMar>
    </w:tblPr>
    <w:tcPr>
      <w:shd w:val="clear" w:color="auto" w:fill="auto"/>
      <w:vAlign w:val="center"/>
    </w:tcPr>
  </w:style>
  <w:style w:type="table" w:customStyle="1" w:styleId="Tableau-Action">
    <w:name w:val="Tableau-Action"/>
    <w:basedOn w:val="TableNormal"/>
    <w:uiPriority w:val="99"/>
    <w:pPr>
      <w:spacing w:after="0" w:line="240" w:lineRule="auto"/>
      <w:jc w:val="center"/>
    </w:pPr>
    <w:rPr>
      <w:color w:val="263232" w:themeColor="text1"/>
    </w:rPr>
    <w:tblPr>
      <w:tblBorders>
        <w:top w:val="single" w:sz="4" w:space="0" w:color="263232" w:themeColor="text1"/>
        <w:left w:val="single" w:sz="4" w:space="0" w:color="263232" w:themeColor="text1"/>
        <w:bottom w:val="single" w:sz="4" w:space="0" w:color="263232" w:themeColor="text1"/>
        <w:right w:val="single" w:sz="4" w:space="0" w:color="263232" w:themeColor="text1"/>
        <w:insideH w:val="single" w:sz="4" w:space="0" w:color="263232" w:themeColor="text1"/>
        <w:insideV w:val="single" w:sz="4" w:space="0" w:color="263232" w:themeColor="text1"/>
      </w:tblBorders>
    </w:tblPr>
    <w:tcPr>
      <w:vAlign w:val="center"/>
    </w:tcPr>
  </w:style>
  <w:style w:type="paragraph" w:customStyle="1" w:styleId="Table-Text">
    <w:name w:val="Table-Text"/>
    <w:basedOn w:val="Normal"/>
    <w:link w:val="Table-TextCar"/>
    <w:pPr>
      <w:framePr w:hSpace="141" w:wrap="around" w:vAnchor="text" w:hAnchor="margin" w:x="69" w:y="8"/>
      <w:spacing w:after="240" w:line="240" w:lineRule="auto"/>
      <w:ind w:firstLine="0"/>
      <w:jc w:val="center"/>
    </w:pPr>
    <w:rPr>
      <w:sz w:val="22"/>
      <w:szCs w:val="24"/>
    </w:rPr>
  </w:style>
  <w:style w:type="character" w:customStyle="1" w:styleId="Table-TextCar">
    <w:name w:val="Table-Text Car"/>
    <w:basedOn w:val="DefaultParagraphFont"/>
    <w:link w:val="Table-Text"/>
    <w:rPr>
      <w:color w:val="263232" w:themeColor="text1"/>
      <w:szCs w:val="24"/>
    </w:rPr>
  </w:style>
  <w:style w:type="paragraph" w:customStyle="1" w:styleId="Sous-dfaut">
    <w:name w:val="Sous-défaut"/>
    <w:basedOn w:val="Normal"/>
    <w:link w:val="Sous-dfautCar"/>
    <w:qFormat/>
    <w:rPr>
      <w:b/>
      <w:color w:val="94C600" w:themeColor="accent1"/>
      <w:sz w:val="26"/>
      <w:szCs w:val="26"/>
    </w:rPr>
  </w:style>
  <w:style w:type="character" w:customStyle="1" w:styleId="Sous-dfautCar">
    <w:name w:val="Sous-défaut Car"/>
    <w:basedOn w:val="DefaultParagraphFont"/>
    <w:link w:val="Sous-dfaut"/>
    <w:rPr>
      <w:b/>
      <w:color w:val="94C600" w:themeColor="accent1"/>
      <w:sz w:val="26"/>
      <w:szCs w:val="26"/>
    </w:rPr>
  </w:style>
  <w:style w:type="character" w:styleId="Strong">
    <w:name w:val="Strong"/>
    <w:basedOn w:val="DefaultParagraphFont"/>
    <w:uiPriority w:val="22"/>
    <w:qFormat/>
    <w:rPr>
      <w:b/>
      <w:bCs/>
    </w:rPr>
  </w:style>
  <w:style w:type="character" w:customStyle="1" w:styleId="copyonly">
    <w:name w:val="copyonly"/>
    <w:basedOn w:val="DefaultParagraphFont"/>
  </w:style>
  <w:style w:type="character" w:styleId="CommentReference">
    <w:name w:val="annotation reference"/>
    <w:basedOn w:val="DefaultParagraphFont"/>
    <w:uiPriority w:val="99"/>
    <w:semiHidden/>
    <w:unhideWhenUsed/>
    <w:rPr>
      <w:sz w:val="18"/>
      <w:szCs w:val="18"/>
    </w:rPr>
  </w:style>
  <w:style w:type="paragraph" w:styleId="CommentText">
    <w:name w:val="annotation text"/>
    <w:basedOn w:val="Normal"/>
    <w:link w:val="CommentTextChar"/>
    <w:uiPriority w:val="99"/>
    <w:semiHidden/>
    <w:unhideWhenUsed/>
    <w:pPr>
      <w:spacing w:line="240" w:lineRule="auto"/>
    </w:pPr>
    <w:rPr>
      <w:szCs w:val="24"/>
    </w:rPr>
  </w:style>
  <w:style w:type="character" w:customStyle="1" w:styleId="CommentTextChar">
    <w:name w:val="Comment Text Char"/>
    <w:basedOn w:val="DefaultParagraphFont"/>
    <w:link w:val="CommentText"/>
    <w:uiPriority w:val="99"/>
    <w:semiHidden/>
    <w:rPr>
      <w:color w:val="263232" w:themeColor="text1"/>
      <w:sz w:val="24"/>
      <w:szCs w:val="24"/>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b/>
      <w:bCs/>
      <w:color w:val="263232" w:themeColor="text1"/>
      <w:sz w:val="20"/>
      <w:szCs w:val="20"/>
    </w:rPr>
  </w:style>
  <w:style w:type="paragraph" w:styleId="Revision">
    <w:name w:val="Revision"/>
    <w:hidden/>
    <w:uiPriority w:val="99"/>
    <w:semiHidden/>
    <w:pPr>
      <w:spacing w:after="0" w:line="240" w:lineRule="auto"/>
    </w:pPr>
    <w:rPr>
      <w:color w:val="263232" w:themeColor="text1"/>
      <w:sz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96200"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6E9400" w:themeColor="accent1" w:themeShade="BF"/>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6E9400" w:themeColor="accent1" w:themeShade="BF"/>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496200" w:themeColor="accent1" w:themeShade="7F"/>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96200" w:themeColor="accent1" w:themeShade="7F"/>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15656"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15656" w:themeColor="text1" w:themeTint="D8"/>
      <w:sz w:val="21"/>
      <w:szCs w:val="21"/>
    </w:rPr>
  </w:style>
  <w:style w:type="paragraph" w:customStyle="1" w:styleId="NormalCell">
    <w:name w:val="Normal_Cell"/>
    <w:basedOn w:val="Normal"/>
    <w:link w:val="NormalCellCar"/>
    <w:qFormat/>
    <w:pPr>
      <w:spacing w:before="0" w:after="0" w:line="240" w:lineRule="auto"/>
      <w:ind w:firstLine="0"/>
      <w:contextualSpacing/>
      <w:jc w:val="center"/>
    </w:pPr>
  </w:style>
  <w:style w:type="character" w:customStyle="1" w:styleId="NormalCellCar">
    <w:name w:val="Normal_Cell Car"/>
    <w:basedOn w:val="DefaultParagraphFont"/>
    <w:link w:val="NormalCell"/>
    <w:rPr>
      <w:color w:val="263232" w:themeColor="text1"/>
      <w:sz w:val="24"/>
    </w:rPr>
  </w:style>
  <w:style w:type="paragraph" w:customStyle="1" w:styleId="BulletList">
    <w:name w:val="BulletList"/>
    <w:basedOn w:val="ListParagraph"/>
    <w:link w:val="BulletListCar"/>
    <w:qFormat/>
    <w:pPr>
      <w:numPr>
        <w:numId w:val="33"/>
      </w:numPr>
      <w:spacing w:before="0" w:after="0"/>
    </w:pPr>
    <w:rPr>
      <w:sz w:val="22"/>
    </w:rPr>
  </w:style>
  <w:style w:type="character" w:customStyle="1" w:styleId="BulletListCar">
    <w:name w:val="BulletList Car"/>
    <w:link w:val="BulletList"/>
    <w:rPr>
      <w:sz w:val="22"/>
    </w:rPr>
  </w:style>
  <w:style w:type="paragraph" w:customStyle="1" w:styleId="remarkspositive">
    <w:name w:val="remarks_positive"/>
    <w:basedOn w:val="ListParagraph"/>
    <w:link w:val="remarkspositiveCar"/>
    <w:qFormat/>
    <w:pPr>
      <w:numPr>
        <w:numId w:val="26"/>
      </w:numPr>
    </w:pPr>
  </w:style>
  <w:style w:type="paragraph" w:customStyle="1" w:styleId="remarksnegative">
    <w:name w:val="remarks_negative"/>
    <w:basedOn w:val="ListParagraph"/>
    <w:link w:val="remarksnegativeCar"/>
    <w:qFormat/>
    <w:pPr>
      <w:numPr>
        <w:numId w:val="27"/>
      </w:numPr>
      <w:ind w:left="1276"/>
    </w:pPr>
  </w:style>
  <w:style w:type="character" w:customStyle="1" w:styleId="remarkspositiveCar">
    <w:name w:val="remarks_positive Car"/>
    <w:basedOn w:val="ListParagraphChar"/>
    <w:link w:val="remarkspositive"/>
    <w:rPr>
      <w:color w:val="263232" w:themeColor="text1"/>
      <w:sz w:val="24"/>
    </w:rPr>
  </w:style>
  <w:style w:type="paragraph" w:customStyle="1" w:styleId="remarksneutral">
    <w:name w:val="remarks_neutral"/>
    <w:basedOn w:val="ListParagraph"/>
    <w:link w:val="remarksneutralCar"/>
    <w:qFormat/>
    <w:pPr>
      <w:numPr>
        <w:ilvl w:val="1"/>
        <w:numId w:val="29"/>
      </w:numPr>
      <w:ind w:left="1276"/>
    </w:pPr>
  </w:style>
  <w:style w:type="character" w:customStyle="1" w:styleId="remarksnegativeCar">
    <w:name w:val="remarks_negative Car"/>
    <w:basedOn w:val="ListParagraphChar"/>
    <w:link w:val="remarksnegative"/>
    <w:rPr>
      <w:color w:val="263232" w:themeColor="text1"/>
      <w:sz w:val="24"/>
    </w:rPr>
  </w:style>
  <w:style w:type="character" w:customStyle="1" w:styleId="remarksneutralCar">
    <w:name w:val="remarks_neutral Car"/>
    <w:basedOn w:val="ListParagraphChar"/>
    <w:link w:val="remarksneutral"/>
    <w:rPr>
      <w:color w:val="263232" w:themeColor="text1"/>
      <w:sz w:val="24"/>
    </w:rPr>
  </w:style>
  <w:style w:type="paragraph" w:styleId="FootnoteText">
    <w:name w:val="footnote text"/>
    <w:basedOn w:val="Normal"/>
    <w:link w:val="FootnoteTextChar"/>
    <w:uiPriority w:val="99"/>
    <w:semiHidden/>
    <w:unhideWhenUse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Pr>
      <w:color w:val="263232" w:themeColor="text1"/>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ell">
    <w:name w:val="Cell"/>
    <w:basedOn w:val="NormalCell"/>
    <w:next w:val="Normal"/>
    <w:qFormat/>
    <w:rsid w:val="00520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8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www.iso.org/fr/standard/70017.html" TargetMode="External"/><Relationship Id="rId26" Type="http://schemas.openxmlformats.org/officeDocument/2006/relationships/image" Target="media/image90.png"/><Relationship Id="rId39" Type="http://schemas.openxmlformats.org/officeDocument/2006/relationships/image" Target="media/image16.png"/><Relationship Id="rId21" Type="http://schemas.openxmlformats.org/officeDocument/2006/relationships/image" Target="media/image5.png"/><Relationship Id="rId34" Type="http://schemas.openxmlformats.org/officeDocument/2006/relationships/image" Target="media/image130.png"/><Relationship Id="rId42" Type="http://schemas.openxmlformats.org/officeDocument/2006/relationships/image" Target="media/image170.png"/><Relationship Id="rId47" Type="http://schemas.openxmlformats.org/officeDocument/2006/relationships/image" Target="media/image20.png"/><Relationship Id="rId50" Type="http://schemas.openxmlformats.org/officeDocument/2006/relationships/image" Target="media/image210.png"/><Relationship Id="rId55" Type="http://schemas.openxmlformats.org/officeDocument/2006/relationships/hyperlink" Target="http://www.algosecure.f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g"/><Relationship Id="rId29" Type="http://schemas.openxmlformats.org/officeDocument/2006/relationships/image" Target="media/image11.png"/><Relationship Id="rId24" Type="http://schemas.openxmlformats.org/officeDocument/2006/relationships/image" Target="media/image80.png"/><Relationship Id="rId32" Type="http://schemas.openxmlformats.org/officeDocument/2006/relationships/image" Target="media/image120.png"/><Relationship Id="rId37" Type="http://schemas.openxmlformats.org/officeDocument/2006/relationships/image" Target="media/image15.png"/><Relationship Id="rId40" Type="http://schemas.openxmlformats.org/officeDocument/2006/relationships/image" Target="media/image160.png"/><Relationship Id="rId45" Type="http://schemas.openxmlformats.org/officeDocument/2006/relationships/image" Target="media/image19.png"/><Relationship Id="rId53" Type="http://schemas.openxmlformats.org/officeDocument/2006/relationships/hyperlink" Target="http://www.algosecure.fr"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image" Target="media/image12.png"/><Relationship Id="rId44" Type="http://schemas.openxmlformats.org/officeDocument/2006/relationships/image" Target="media/image180.png"/><Relationship Id="rId52" Type="http://schemas.openxmlformats.org/officeDocument/2006/relationships/footer" Target="footer1.xml"/><Relationship Id="rId4" Type="http://schemas.openxmlformats.org/officeDocument/2006/relationships/settings" Target="settings.xml"/><Relationship Id="rId14" Type="http://schemas.openxmlformats.org/officeDocument/2006/relationships/image" Target="media/image4.jp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10.png"/><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image" Target="media/image200.png"/><Relationship Id="rId56" Type="http://schemas.openxmlformats.org/officeDocument/2006/relationships/hyperlink" Target="https://twitter.com/AlgoSecure" TargetMode="Externa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jp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50.png"/><Relationship Id="rId46" Type="http://schemas.openxmlformats.org/officeDocument/2006/relationships/image" Target="media/image190.png"/><Relationship Id="rId20" Type="http://schemas.openxmlformats.org/officeDocument/2006/relationships/image" Target="media/image6.png"/><Relationship Id="rId41" Type="http://schemas.openxmlformats.org/officeDocument/2006/relationships/image" Target="media/image17.png"/><Relationship Id="rId54" Type="http://schemas.openxmlformats.org/officeDocument/2006/relationships/hyperlink" Target="https://twitter.com/AlgoSecur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commercial@algosecure.fr" TargetMode="External"/><Relationship Id="rId23" Type="http://schemas.openxmlformats.org/officeDocument/2006/relationships/image" Target="media/image8.png"/><Relationship Id="rId28" Type="http://schemas.openxmlformats.org/officeDocument/2006/relationships/image" Target="media/image100.png"/><Relationship Id="rId36" Type="http://schemas.openxmlformats.org/officeDocument/2006/relationships/image" Target="media/image140.png"/><Relationship Id="rId49" Type="http://schemas.openxmlformats.org/officeDocument/2006/relationships/image" Target="media/image21.png"/><Relationship Id="rId5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algosecure.fr/actualites/article/utiliser-gestionnaire-mots-de-passe" TargetMode="External"/><Relationship Id="rId1" Type="http://schemas.openxmlformats.org/officeDocument/2006/relationships/hyperlink" Target="https://password.garden/fr/"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3.png"/><Relationship Id="rId2" Type="http://schemas.openxmlformats.org/officeDocument/2006/relationships/image" Target="media/image111.png"/><Relationship Id="rId1" Type="http://schemas.openxmlformats.org/officeDocument/2006/relationships/image" Target="media/image22.png"/><Relationship Id="rId4" Type="http://schemas.openxmlformats.org/officeDocument/2006/relationships/image" Target="media/image2.png"/></Relationships>
</file>

<file path=word/theme/theme1.xml><?xml version="1.0" encoding="utf-8"?>
<a:theme xmlns:a="http://schemas.openxmlformats.org/drawingml/2006/main" name="Thème Office">
  <a:themeElements>
    <a:clrScheme name="AlgoSecure">
      <a:dk1>
        <a:srgbClr val="263232"/>
      </a:dk1>
      <a:lt1>
        <a:srgbClr val="F2F2F2"/>
      </a:lt1>
      <a:dk2>
        <a:srgbClr val="FFFFFF"/>
      </a:dk2>
      <a:lt2>
        <a:srgbClr val="6E9400"/>
      </a:lt2>
      <a:accent1>
        <a:srgbClr val="94C600"/>
      </a:accent1>
      <a:accent2>
        <a:srgbClr val="F7453C"/>
      </a:accent2>
      <a:accent3>
        <a:srgbClr val="EE8200"/>
      </a:accent3>
      <a:accent4>
        <a:srgbClr val="002060"/>
      </a:accent4>
      <a:accent5>
        <a:srgbClr val="0070C0"/>
      </a:accent5>
      <a:accent6>
        <a:srgbClr val="00B0F0"/>
      </a:accent6>
      <a:hlink>
        <a:srgbClr val="FFCA28"/>
      </a:hlink>
      <a:folHlink>
        <a:srgbClr val="FFCA28"/>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DB50DC9E-1C76-45A5-B0C7-01F6A995CABB}"/>
</file>

<file path=docProps/app.xml><?xml version="1.0" encoding="utf-8"?>
<Properties xmlns="http://schemas.openxmlformats.org/officeDocument/2006/extended-properties" xmlns:vt="http://schemas.openxmlformats.org/officeDocument/2006/docPropsVTypes">
  <Template>Normal.dotm</Template>
  <TotalTime>53</TotalTime>
  <Pages>29</Pages>
  <Words>4164</Words>
  <Characters>22902</Characters>
  <Application>Microsoft Office Word</Application>
  <DocSecurity>0</DocSecurity>
  <Lines>190</Lines>
  <Paragraphs>54</Paragraphs>
  <ScaleCrop>false</ScaleCrop>
  <Manager>Benjamin Gapeloup</Manager>
  <Company>AlgoSecure</Company>
  <LinksUpToDate>false</LinksUpToDate>
  <CharactersWithSpaces>27012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test d'intrusion</dc:title>
  <dc:creator>AlgoSecure</dc:creator>
  <cp:keywords>Rapport;AlgoSecure;Test d'intrusion</cp:keywords>
  <cp:lastModifiedBy>barre</cp:lastModifiedBy>
  <cp:revision>112</cp:revision>
  <dcterms:created xsi:type="dcterms:W3CDTF">2021-12-08T15:09:00Z</dcterms:created>
  <dcterms:modified xsi:type="dcterms:W3CDTF">2022-11-04T09:08:00Z</dcterms:modified>
  <cp:category>Rapports</cp:category>
</cp:coreProperties>
</file>