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2D8" w:rsidRDefault="00D212D8" w:rsidP="00D212D8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Lucas Zillig Barros Oliveira</w:t>
      </w:r>
    </w:p>
    <w:p w:rsidR="001D589C" w:rsidRPr="001B70F5" w:rsidRDefault="001D589C" w:rsidP="00D212D8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Deep Q-Learning</w:t>
      </w:r>
    </w:p>
    <w:p w:rsidR="001D589C" w:rsidRDefault="001D589C" w:rsidP="00D212D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1D589C">
        <w:rPr>
          <w:rFonts w:ascii="Arial" w:hAnsi="Arial" w:cs="Arial"/>
          <w:sz w:val="24"/>
          <w:szCs w:val="24"/>
        </w:rPr>
        <w:t xml:space="preserve">Como vimos </w:t>
      </w:r>
      <w:r>
        <w:rPr>
          <w:rFonts w:ascii="Arial" w:hAnsi="Arial" w:cs="Arial"/>
          <w:sz w:val="24"/>
          <w:szCs w:val="24"/>
        </w:rPr>
        <w:t xml:space="preserve">nas </w:t>
      </w:r>
      <w:r w:rsidR="001B70F5">
        <w:rPr>
          <w:rFonts w:ascii="Arial" w:hAnsi="Arial" w:cs="Arial"/>
          <w:sz w:val="24"/>
          <w:szCs w:val="24"/>
        </w:rPr>
        <w:t xml:space="preserve">últimas </w:t>
      </w:r>
      <w:r>
        <w:rPr>
          <w:rFonts w:ascii="Arial" w:hAnsi="Arial" w:cs="Arial"/>
          <w:sz w:val="24"/>
          <w:szCs w:val="24"/>
        </w:rPr>
        <w:t>aulas, o algoritmo Q-Learning produz uma tabela (Q-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), onde determinado agente usa para encontrar a melhor ação dado o estado.</w:t>
      </w:r>
      <w:r w:rsidR="001B70F5">
        <w:rPr>
          <w:rFonts w:ascii="Arial" w:hAnsi="Arial" w:cs="Arial"/>
          <w:sz w:val="24"/>
          <w:szCs w:val="24"/>
        </w:rPr>
        <w:t xml:space="preserve"> Um problema desse tipo de solução é a escalabilidade. Imagine um jogo, onde o estado é definido por coordenadas na tela. Em casos como esse, o algoritmo não é muito eficiente.</w:t>
      </w:r>
    </w:p>
    <w:p w:rsidR="003A079C" w:rsidRDefault="003A079C" w:rsidP="00D212D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38100</wp:posOffset>
            </wp:positionH>
            <wp:positionV relativeFrom="margin">
              <wp:posOffset>3444240</wp:posOffset>
            </wp:positionV>
            <wp:extent cx="5400040" cy="3542030"/>
            <wp:effectExtent l="0" t="0" r="0" b="1270"/>
            <wp:wrapSquare wrapText="bothSides"/>
            <wp:docPr id="1" name="Imagem 1" descr="deep q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q-learn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70F5">
        <w:rPr>
          <w:rFonts w:ascii="Arial" w:hAnsi="Arial" w:cs="Arial"/>
          <w:sz w:val="24"/>
          <w:szCs w:val="24"/>
        </w:rPr>
        <w:t>A partir desse problema, surge uma abordagem chamada Deep Q-Learning. Nela, ao invés de passarmos o estado e a ação para uma tabela, passamos o estado para uma rede neural que dá como output um valor</w:t>
      </w:r>
      <w:r>
        <w:rPr>
          <w:rFonts w:ascii="Arial" w:hAnsi="Arial" w:cs="Arial"/>
          <w:sz w:val="24"/>
          <w:szCs w:val="24"/>
        </w:rPr>
        <w:t xml:space="preserve"> (Q-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1B70F5">
        <w:rPr>
          <w:rFonts w:ascii="Arial" w:hAnsi="Arial" w:cs="Arial"/>
          <w:sz w:val="24"/>
          <w:szCs w:val="24"/>
        </w:rPr>
        <w:t xml:space="preserve"> para cada ação possível</w:t>
      </w:r>
      <w:r>
        <w:rPr>
          <w:rFonts w:ascii="Arial" w:hAnsi="Arial" w:cs="Arial"/>
          <w:sz w:val="24"/>
          <w:szCs w:val="24"/>
        </w:rPr>
        <w:t>, sendo que quanto maior esse valor, melhor é a ação. Podemos comparar o funcionamento dos algoritmos observando a figura abaixo.</w:t>
      </w:r>
    </w:p>
    <w:p w:rsidR="003A079C" w:rsidRDefault="003A079C" w:rsidP="00D212D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“experiência”, ao invés de ser armazenada em uma tabela, é salva em memória. A função de perda é erro quadrado médio do Q-valor predito com o Q-valor “target”. Parece até um problema de regressão, porém não sabemos o real valor desse target.</w:t>
      </w:r>
    </w:p>
    <w:p w:rsidR="00212FF9" w:rsidRDefault="00212FF9" w:rsidP="00D212D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já mencionado antes, a input </w:t>
      </w:r>
      <w:proofErr w:type="spellStart"/>
      <w:r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 de nossa rede neural será o estado. Nas </w:t>
      </w:r>
      <w:proofErr w:type="spellStart"/>
      <w:r>
        <w:rPr>
          <w:rFonts w:ascii="Arial" w:hAnsi="Arial" w:cs="Arial"/>
          <w:sz w:val="24"/>
          <w:szCs w:val="24"/>
        </w:rPr>
        <w:t>hidden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layers</w:t>
      </w:r>
      <w:proofErr w:type="spellEnd"/>
      <w:r>
        <w:rPr>
          <w:rFonts w:ascii="Arial" w:hAnsi="Arial" w:cs="Arial"/>
          <w:sz w:val="24"/>
          <w:szCs w:val="24"/>
        </w:rPr>
        <w:t xml:space="preserve">, criamos duas: uma para o Q-valor predito e outra </w:t>
      </w:r>
      <w:r>
        <w:rPr>
          <w:rFonts w:ascii="Arial" w:hAnsi="Arial" w:cs="Arial"/>
          <w:sz w:val="24"/>
          <w:szCs w:val="24"/>
        </w:rPr>
        <w:lastRenderedPageBreak/>
        <w:t xml:space="preserve">para o Q-valor target. Por fim, a output </w:t>
      </w:r>
      <w:proofErr w:type="spellStart"/>
      <w:r>
        <w:rPr>
          <w:rFonts w:ascii="Arial" w:hAnsi="Arial" w:cs="Arial"/>
          <w:sz w:val="24"/>
          <w:szCs w:val="24"/>
        </w:rPr>
        <w:t>layer</w:t>
      </w:r>
      <w:proofErr w:type="spellEnd"/>
      <w:r>
        <w:rPr>
          <w:rFonts w:ascii="Arial" w:hAnsi="Arial" w:cs="Arial"/>
          <w:sz w:val="24"/>
          <w:szCs w:val="24"/>
        </w:rPr>
        <w:t xml:space="preserve"> retornará um valor para cada ação possível (ou seja, se houverem quatro ações, retornará quatro valores).</w:t>
      </w:r>
    </w:p>
    <w:p w:rsidR="00212FF9" w:rsidRDefault="00212FF9" w:rsidP="00D212D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outro ponto importante desse algoritmo é o “</w:t>
      </w:r>
      <w:proofErr w:type="spellStart"/>
      <w:r>
        <w:rPr>
          <w:rFonts w:ascii="Arial" w:hAnsi="Arial" w:cs="Arial"/>
          <w:sz w:val="24"/>
          <w:szCs w:val="24"/>
        </w:rPr>
        <w:t>experience</w:t>
      </w:r>
      <w:proofErr w:type="spellEnd"/>
      <w:r>
        <w:rPr>
          <w:rFonts w:ascii="Arial" w:hAnsi="Arial" w:cs="Arial"/>
          <w:sz w:val="24"/>
          <w:szCs w:val="24"/>
        </w:rPr>
        <w:t xml:space="preserve"> replay”, onde as experiências do agente são</w:t>
      </w:r>
      <w:r w:rsidR="00D212D8">
        <w:rPr>
          <w:rFonts w:ascii="Arial" w:hAnsi="Arial" w:cs="Arial"/>
          <w:sz w:val="24"/>
          <w:szCs w:val="24"/>
        </w:rPr>
        <w:t xml:space="preserve"> armazenadas, o que nos permite lidar com dois pontos:</w:t>
      </w:r>
    </w:p>
    <w:p w:rsidR="00D212D8" w:rsidRDefault="00D212D8" w:rsidP="00D212D8">
      <w:pPr>
        <w:pStyle w:val="PargrafodaLista"/>
        <w:numPr>
          <w:ilvl w:val="0"/>
          <w:numId w:val="3"/>
        </w:num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esquecer experiências passadas: criamos uma espécie de buffer, de onde tiramos uma amostra (chamada de batch) para passar para a rede neural. Assim, experiências passadas realmente influenciam no comportamento do agente.</w:t>
      </w:r>
    </w:p>
    <w:p w:rsidR="00D212D8" w:rsidRDefault="00D212D8" w:rsidP="00D212D8">
      <w:pPr>
        <w:pStyle w:val="PargrafodaLista"/>
        <w:numPr>
          <w:ilvl w:val="0"/>
          <w:numId w:val="3"/>
        </w:num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Correlação entre as experiências: ao selecionar uma amostra aleatória, evitamos que o agente obtenha algum tipo de viés. Por exemplo, se sempre usássemos as últimas experiência, algum efeito aleatório poderia ocorrer de maneira seguida, fazendo-o adotar aquilo como um padrão do ambiente. É um conceito até que parecido com </w:t>
      </w:r>
      <w:proofErr w:type="spellStart"/>
      <w:r>
        <w:rPr>
          <w:rFonts w:ascii="Arial" w:hAnsi="Arial" w:cs="Arial"/>
          <w:sz w:val="24"/>
          <w:szCs w:val="24"/>
        </w:rPr>
        <w:t>exploration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explotation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212D8" w:rsidRDefault="00D212D8" w:rsidP="00D212D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Referências:</w:t>
      </w:r>
    </w:p>
    <w:p w:rsidR="000740A7" w:rsidRPr="000740A7" w:rsidRDefault="000740A7" w:rsidP="00D21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40A7">
        <w:rPr>
          <w:rFonts w:ascii="Arial" w:hAnsi="Arial" w:cs="Arial"/>
          <w:sz w:val="24"/>
          <w:szCs w:val="24"/>
        </w:rPr>
        <w:t>https://s3-ap-south-1.amazonaws.com/av-blog-media/wp-content/uploads/2019/04/Screenshot-2019-04-16-at-5.46.01-PM.png</w:t>
      </w:r>
    </w:p>
    <w:p w:rsidR="000740A7" w:rsidRPr="000740A7" w:rsidRDefault="000740A7" w:rsidP="00D21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40A7">
        <w:rPr>
          <w:rFonts w:ascii="Arial" w:hAnsi="Arial" w:cs="Arial"/>
          <w:sz w:val="24"/>
          <w:szCs w:val="24"/>
        </w:rPr>
        <w:t>https://stats.stackexchange.com/questions/249355/how-exactly-to-compute-deep-q-learning-loss-function</w:t>
      </w:r>
    </w:p>
    <w:p w:rsidR="000740A7" w:rsidRPr="000740A7" w:rsidRDefault="000740A7" w:rsidP="00D21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40A7">
        <w:rPr>
          <w:rFonts w:ascii="Arial" w:hAnsi="Arial" w:cs="Arial"/>
          <w:sz w:val="24"/>
          <w:szCs w:val="24"/>
        </w:rPr>
        <w:t>https://www.freecodecamp.org/news/an-introduction-to-deep-q-lear</w:t>
      </w:r>
      <w:bookmarkStart w:id="0" w:name="_GoBack"/>
      <w:bookmarkEnd w:id="0"/>
      <w:r w:rsidRPr="000740A7">
        <w:rPr>
          <w:rFonts w:ascii="Arial" w:hAnsi="Arial" w:cs="Arial"/>
          <w:sz w:val="24"/>
          <w:szCs w:val="24"/>
        </w:rPr>
        <w:t>ning-lets-play-doom-54d02d8017d8/</w:t>
      </w:r>
    </w:p>
    <w:p w:rsidR="00D212D8" w:rsidRDefault="000740A7" w:rsidP="00D21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40A7">
        <w:rPr>
          <w:rFonts w:ascii="Arial" w:hAnsi="Arial" w:cs="Arial"/>
          <w:sz w:val="24"/>
          <w:szCs w:val="24"/>
        </w:rPr>
        <w:t>https://en.wikipedia.org/wiki/Q-learning#Deep_Q-learning</w:t>
      </w:r>
    </w:p>
    <w:p w:rsidR="000740A7" w:rsidRPr="000740A7" w:rsidRDefault="000740A7" w:rsidP="00D212D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740A7" w:rsidRPr="00074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166B1"/>
    <w:multiLevelType w:val="hybridMultilevel"/>
    <w:tmpl w:val="A3660B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97C18"/>
    <w:multiLevelType w:val="hybridMultilevel"/>
    <w:tmpl w:val="D43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62EB5"/>
    <w:multiLevelType w:val="hybridMultilevel"/>
    <w:tmpl w:val="0924FECC"/>
    <w:lvl w:ilvl="0" w:tplc="9EE2BFB8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9C"/>
    <w:rsid w:val="000740A7"/>
    <w:rsid w:val="001B70F5"/>
    <w:rsid w:val="001D589C"/>
    <w:rsid w:val="00212FF9"/>
    <w:rsid w:val="00215356"/>
    <w:rsid w:val="00316A06"/>
    <w:rsid w:val="00326A75"/>
    <w:rsid w:val="003A079C"/>
    <w:rsid w:val="006733D7"/>
    <w:rsid w:val="00D212D8"/>
    <w:rsid w:val="00F07CB6"/>
    <w:rsid w:val="00FA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69B6"/>
  <w15:chartTrackingRefBased/>
  <w15:docId w15:val="{590E0332-A804-43DF-89FE-DEA22C56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15356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15356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caps/>
      <w:sz w:val="24"/>
      <w:szCs w:val="26"/>
    </w:rPr>
  </w:style>
  <w:style w:type="paragraph" w:styleId="Ttulo3">
    <w:name w:val="heading 3"/>
    <w:basedOn w:val="Normal"/>
    <w:link w:val="Ttulo3Char"/>
    <w:autoRedefine/>
    <w:uiPriority w:val="9"/>
    <w:qFormat/>
    <w:rsid w:val="00F07CB6"/>
    <w:pPr>
      <w:spacing w:before="100" w:beforeAutospacing="1" w:after="100" w:afterAutospacing="1" w:line="36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5356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Corpo">
    <w:name w:val="Corpo"/>
    <w:basedOn w:val="Normal"/>
    <w:link w:val="CorpoChar"/>
    <w:autoRedefine/>
    <w:qFormat/>
    <w:rsid w:val="00326A75"/>
    <w:pPr>
      <w:spacing w:line="360" w:lineRule="auto"/>
      <w:ind w:firstLine="851"/>
      <w:jc w:val="both"/>
    </w:pPr>
    <w:rPr>
      <w:rFonts w:ascii="Times New Roman" w:hAnsi="Times New Roman"/>
      <w:sz w:val="24"/>
      <w:lang w:eastAsia="pt-BR"/>
    </w:rPr>
  </w:style>
  <w:style w:type="character" w:customStyle="1" w:styleId="CorpoChar">
    <w:name w:val="Corpo Char"/>
    <w:basedOn w:val="Fontepargpadro"/>
    <w:link w:val="Corpo"/>
    <w:rsid w:val="00326A75"/>
    <w:rPr>
      <w:rFonts w:ascii="Times New Roman" w:hAnsi="Times New Roman"/>
      <w:sz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15356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07CB6"/>
    <w:rPr>
      <w:rFonts w:ascii="Times New Roman" w:eastAsia="Times New Roman" w:hAnsi="Times New Roman" w:cs="Times New Roman"/>
      <w:b/>
      <w:bCs/>
      <w:sz w:val="24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D212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40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4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Zillig</dc:creator>
  <cp:keywords/>
  <dc:description/>
  <cp:lastModifiedBy>Lucas Zillig</cp:lastModifiedBy>
  <cp:revision>1</cp:revision>
  <dcterms:created xsi:type="dcterms:W3CDTF">2020-06-16T21:27:00Z</dcterms:created>
  <dcterms:modified xsi:type="dcterms:W3CDTF">2020-06-16T22:35:00Z</dcterms:modified>
</cp:coreProperties>
</file>