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A4" w:rsidRDefault="00377C01">
      <w:r>
        <w:t>1. Hide all disabled in all maintenance table</w:t>
      </w:r>
    </w:p>
    <w:p w:rsidR="00377C01" w:rsidRDefault="00377C01">
      <w:r>
        <w:t>2. Login Maintenance -  Include field if whether user is approver or buyer.</w:t>
      </w:r>
    </w:p>
    <w:p w:rsidR="00377C01" w:rsidRDefault="00377C01">
      <w:r>
        <w:t xml:space="preserve">3. </w:t>
      </w:r>
      <w:proofErr w:type="spellStart"/>
      <w:r>
        <w:t>RFQEntry</w:t>
      </w:r>
      <w:proofErr w:type="spellEnd"/>
      <w:r>
        <w:t xml:space="preserve"> - All unit of measure must be in upper case.</w:t>
      </w:r>
    </w:p>
    <w:p w:rsidR="00377C01" w:rsidRDefault="00377C01">
      <w:r>
        <w:t>4. ENYE issue in login maintenance entry</w:t>
      </w:r>
    </w:p>
    <w:p w:rsidR="00377C01" w:rsidRDefault="00377C01">
      <w:r>
        <w:t>5. Searching - Display all approved quotation if requester then display all quotation regardless of status if approver.</w:t>
      </w:r>
    </w:p>
    <w:p w:rsidR="00377C01" w:rsidRDefault="00377C01">
      <w:r>
        <w:t>6. New form for all approved items.</w:t>
      </w:r>
    </w:p>
    <w:p w:rsidR="00377C01" w:rsidRDefault="00377C01">
      <w:r>
        <w:t>7. RFQ Monitoring - show "LOAD ALL FROM MY REQUESTOR" when user is production manager or approver</w:t>
      </w:r>
    </w:p>
    <w:p w:rsidR="00377C01" w:rsidRDefault="00377C01">
      <w:r>
        <w:t>8. Production Approval Form - Removed edit on main table.</w:t>
      </w:r>
    </w:p>
    <w:p w:rsidR="00377C01" w:rsidRDefault="00377C01">
      <w:r>
        <w:t>9. Login Maintenance - All fields must be in upper case.</w:t>
      </w:r>
    </w:p>
    <w:p w:rsidR="00377C01" w:rsidRDefault="00377C01">
      <w:r>
        <w:t>10. Purchasing Receiving Entry -  for approval of production manager must not be displayed.</w:t>
      </w:r>
    </w:p>
    <w:p w:rsidR="00377C01" w:rsidRDefault="00377C01">
      <w:r>
        <w:t xml:space="preserve">11. Purchasing Receiving Entry - In buyer columns, status must be included (ex: for buyer approval, for </w:t>
      </w:r>
      <w:proofErr w:type="spellStart"/>
      <w:r>
        <w:t>incharge</w:t>
      </w:r>
      <w:proofErr w:type="spellEnd"/>
      <w:r>
        <w:t xml:space="preserve"> approval etc.)</w:t>
      </w:r>
    </w:p>
    <w:p w:rsidR="00377C01" w:rsidRDefault="00377C01">
      <w:r>
        <w:t>12. Purchasing remarks per items before sending to suppliers.</w:t>
      </w:r>
    </w:p>
    <w:p w:rsidR="006510E0" w:rsidRDefault="00377C01">
      <w:r>
        <w:t>13 Collation - All approved must not have "EDIT DETAILS"</w:t>
      </w:r>
    </w:p>
    <w:p w:rsidR="006510E0" w:rsidRDefault="006510E0">
      <w:r>
        <w:t>14. Collation - export to excel under column send date must display the original or first send date.</w:t>
      </w:r>
    </w:p>
    <w:p w:rsidR="00377C01" w:rsidRDefault="006510E0">
      <w:r>
        <w:t>15. Collation - date difference between send date and division manager approval date. (in days)</w:t>
      </w:r>
      <w:r w:rsidR="00377C01">
        <w:t xml:space="preserve"> </w:t>
      </w:r>
    </w:p>
    <w:p w:rsidR="006510E0" w:rsidRDefault="006510E0">
      <w:r>
        <w:t xml:space="preserve">16. Collation - </w:t>
      </w:r>
    </w:p>
    <w:p w:rsidR="00682AC2" w:rsidRDefault="00682AC2"/>
    <w:p w:rsidR="00682AC2" w:rsidRDefault="00682AC2"/>
    <w:p w:rsidR="00682AC2" w:rsidRDefault="00682AC2"/>
    <w:p w:rsidR="00682AC2" w:rsidRDefault="00682AC2">
      <w:r>
        <w:rPr>
          <w:rFonts w:ascii="Courier New" w:hAnsi="Courier New" w:cs="Courier New"/>
          <w:noProof/>
          <w:color w:val="FF0000"/>
          <w:sz w:val="16"/>
          <w:szCs w:val="16"/>
        </w:rPr>
        <w:t>background-image</w:t>
      </w:r>
      <w:r>
        <w:rPr>
          <w:rFonts w:ascii="Courier New" w:hAnsi="Courier New" w:cs="Courier New"/>
          <w:noProof/>
          <w:sz w:val="16"/>
          <w:szCs w:val="16"/>
        </w:rPr>
        <w:t>: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url('images/approved.png')</w:t>
      </w:r>
      <w:r>
        <w:rPr>
          <w:rFonts w:ascii="Courier New" w:hAnsi="Courier New" w:cs="Courier New"/>
          <w:noProof/>
          <w:sz w:val="16"/>
          <w:szCs w:val="16"/>
        </w:rPr>
        <w:t xml:space="preserve">; </w:t>
      </w:r>
      <w:r>
        <w:rPr>
          <w:rFonts w:ascii="Courier New" w:hAnsi="Courier New" w:cs="Courier New"/>
          <w:noProof/>
          <w:color w:val="FF0000"/>
          <w:sz w:val="16"/>
          <w:szCs w:val="16"/>
        </w:rPr>
        <w:t>background-repeat</w:t>
      </w:r>
      <w:r>
        <w:rPr>
          <w:rFonts w:ascii="Courier New" w:hAnsi="Courier New" w:cs="Courier New"/>
          <w:noProof/>
          <w:sz w:val="16"/>
          <w:szCs w:val="16"/>
        </w:rPr>
        <w:t>: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no-repeat</w:t>
      </w:r>
      <w:r>
        <w:rPr>
          <w:rFonts w:ascii="Courier New" w:hAnsi="Courier New" w:cs="Courier New"/>
          <w:noProof/>
          <w:sz w:val="16"/>
          <w:szCs w:val="16"/>
        </w:rPr>
        <w:t xml:space="preserve">; </w:t>
      </w:r>
      <w:r>
        <w:rPr>
          <w:rFonts w:ascii="Courier New" w:hAnsi="Courier New" w:cs="Courier New"/>
          <w:noProof/>
          <w:color w:val="FF0000"/>
          <w:sz w:val="16"/>
          <w:szCs w:val="16"/>
        </w:rPr>
        <w:t>background-position</w:t>
      </w:r>
      <w:r>
        <w:rPr>
          <w:rFonts w:ascii="Courier New" w:hAnsi="Courier New" w:cs="Courier New"/>
          <w:noProof/>
          <w:sz w:val="16"/>
          <w:szCs w:val="16"/>
        </w:rPr>
        <w:t>: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center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sectPr w:rsidR="00682AC2" w:rsidSect="003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77C01"/>
    <w:rsid w:val="00377C01"/>
    <w:rsid w:val="003E08A4"/>
    <w:rsid w:val="004F216D"/>
    <w:rsid w:val="006510E0"/>
    <w:rsid w:val="00682AC2"/>
    <w:rsid w:val="00AB4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FerdzTech Solution Framework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</dc:creator>
  <cp:lastModifiedBy>Ferdie</cp:lastModifiedBy>
  <cp:revision>2</cp:revision>
  <dcterms:created xsi:type="dcterms:W3CDTF">2017-04-10T01:47:00Z</dcterms:created>
  <dcterms:modified xsi:type="dcterms:W3CDTF">2017-04-10T05:49:00Z</dcterms:modified>
</cp:coreProperties>
</file>