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F4" w:rsidRDefault="000D358B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-25.1pt;margin-top:402.8pt;width:258.1pt;height:336.9pt;z-index:251673600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E3344" w:rsidRDefault="004E3344">
                  <w:r>
                    <w:t>MAINTANCE TABLE</w:t>
                  </w:r>
                </w:p>
                <w:p w:rsidR="004E3344" w:rsidRDefault="004E3344" w:rsidP="00560A12">
                  <w:pPr>
                    <w:spacing w:after="0"/>
                  </w:pPr>
                  <w:r>
                    <w:t xml:space="preserve">- </w:t>
                  </w:r>
                  <w:r w:rsidR="00A52C7E">
                    <w:t>Pullout Container Tube</w:t>
                  </w:r>
                </w:p>
                <w:p w:rsidR="00A52C7E" w:rsidRDefault="00A52C7E" w:rsidP="00560A12">
                  <w:pPr>
                    <w:spacing w:after="0"/>
                  </w:pPr>
                  <w:r>
                    <w:t>- Pullout IC Trays</w:t>
                  </w:r>
                </w:p>
                <w:p w:rsidR="00A52C7E" w:rsidRDefault="00A52C7E" w:rsidP="00560A12">
                  <w:pPr>
                    <w:spacing w:after="0"/>
                  </w:pPr>
                  <w:r>
                    <w:t>- Pullout Other Items</w:t>
                  </w:r>
                </w:p>
                <w:p w:rsidR="004E3344" w:rsidRDefault="004E3344" w:rsidP="004E3344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7" style="position:absolute;margin-left:269pt;margin-top:402.8pt;width:258.1pt;height:333.5pt;z-index:251675648" fillcolor="#f79646 [3209]" strokecolor="#f2f2f2 [3041]" strokeweight="3pt">
            <v:shadow on="t" type="perspective" color="#974706 [1609]" opacity=".5" offset="1pt" offset2="-1pt"/>
            <v:textbox style="mso-next-textbox:#_x0000_s1043">
              <w:txbxContent>
                <w:p w:rsidR="00385C7D" w:rsidRDefault="00385C7D" w:rsidP="00385C7D">
                  <w:r>
                    <w:t>MAINTANCE TABLE</w:t>
                  </w:r>
                </w:p>
                <w:p w:rsidR="00385C7D" w:rsidRDefault="00385C7D" w:rsidP="00560A12">
                  <w:pPr>
                    <w:spacing w:after="0"/>
                  </w:pPr>
                  <w:r>
                    <w:t xml:space="preserve">- </w:t>
                  </w:r>
                  <w:r w:rsidR="00A52C7E">
                    <w:t>Fiscal Year</w:t>
                  </w:r>
                </w:p>
                <w:p w:rsidR="00A52C7E" w:rsidRDefault="00A52C7E" w:rsidP="00560A12">
                  <w:pPr>
                    <w:spacing w:after="0"/>
                  </w:pPr>
                  <w:r>
                    <w:t>- Evaluation Criteria (For Maker)</w:t>
                  </w:r>
                </w:p>
                <w:p w:rsidR="00A52C7E" w:rsidRDefault="00A52C7E" w:rsidP="00560A12">
                  <w:pPr>
                    <w:spacing w:after="0"/>
                  </w:pPr>
                  <w:r>
                    <w:t>- Evaluation Criteria (For Trader)</w:t>
                  </w:r>
                </w:p>
                <w:p w:rsidR="00A52C7E" w:rsidRDefault="00A52C7E" w:rsidP="00560A12">
                  <w:pPr>
                    <w:spacing w:after="0"/>
                  </w:pPr>
                  <w:r>
                    <w:t>- Quality Evaluation Criteria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7" style="position:absolute;margin-left:617.25pt;margin-top:402.8pt;width:258.1pt;height:333.5pt;z-index:251677696" fillcolor="#f79646 [3209]" strokecolor="#f2f2f2 [3041]" strokeweight="3pt">
            <v:shadow on="t" type="perspective" color="#974706 [1609]" opacity=".5" offset="1pt" offset2="-1pt"/>
            <v:textbox style="mso-next-textbox:#_x0000_s1045">
              <w:txbxContent>
                <w:p w:rsidR="00385C7D" w:rsidRDefault="00385C7D" w:rsidP="00385C7D">
                  <w:r>
                    <w:t>MAINTANCE TABLE</w:t>
                  </w:r>
                </w:p>
                <w:p w:rsidR="000B411B" w:rsidRDefault="00385C7D" w:rsidP="00560A12">
                  <w:pPr>
                    <w:spacing w:after="0"/>
                  </w:pPr>
                  <w:r>
                    <w:t xml:space="preserve">- </w:t>
                  </w:r>
                  <w:r w:rsidR="00AB0906">
                    <w:t>Purpose of Operation</w:t>
                  </w:r>
                </w:p>
                <w:p w:rsidR="00AB0906" w:rsidRDefault="00AB0906" w:rsidP="00560A12">
                  <w:pPr>
                    <w:spacing w:after="0"/>
                  </w:pPr>
                  <w:r>
                    <w:t>- Equipments Requirements</w:t>
                  </w:r>
                </w:p>
                <w:p w:rsidR="00AB0906" w:rsidRDefault="00AB0906" w:rsidP="00560A12">
                  <w:pPr>
                    <w:spacing w:after="0"/>
                  </w:pPr>
                  <w:r>
                    <w:t>- Attached Document</w:t>
                  </w:r>
                </w:p>
                <w:p w:rsidR="00AB0906" w:rsidRDefault="00AB0906" w:rsidP="00560A12">
                  <w:pPr>
                    <w:spacing w:after="0"/>
                  </w:pPr>
                  <w:r>
                    <w:t>- Recommended Contractor</w:t>
                  </w:r>
                </w:p>
                <w:p w:rsidR="000B411B" w:rsidRDefault="000B411B" w:rsidP="000B411B">
                  <w:pPr>
                    <w:spacing w:after="0"/>
                  </w:pPr>
                </w:p>
                <w:p w:rsidR="000B411B" w:rsidRDefault="000B411B" w:rsidP="000B411B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84pt;margin-top:328.1pt;width:0;height:71.3pt;z-index:25167667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36.9pt;margin-top:328.1pt;width:0;height:71.3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9.4pt;margin-top:328.1pt;width:0;height:71.3pt;z-index:251672576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632.15pt;margin-top:285.3pt;width:108pt;height:39.4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DD406A" w:rsidRDefault="00506BF2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Equipment Request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2" style="position:absolute;margin-left:684pt;margin-top:245.9pt;width:0;height:36pt;z-index:251668480" o:connectortype="straight">
            <v:stroke endarrow="block"/>
          </v:shape>
        </w:pict>
      </w:r>
      <w:r>
        <w:rPr>
          <w:noProof/>
        </w:rPr>
        <w:pict>
          <v:roundrect id="_x0000_s1035" style="position:absolute;margin-left:282.35pt;margin-top:285.3pt;width:108pt;height:39.4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DD406A" w:rsidRDefault="00506BF2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Supplier Evalu</w:t>
                  </w:r>
                  <w:r w:rsidR="00B90074">
                    <w:rPr>
                      <w:lang w:val="en-PH"/>
                    </w:rPr>
                    <w:t>a</w:t>
                  </w:r>
                  <w:r>
                    <w:rPr>
                      <w:lang w:val="en-PH"/>
                    </w:rPr>
                    <w:t>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margin-left:336.9pt;margin-top:245.9pt;width:0;height:36pt;z-index:251666432" o:connectortype="straight">
            <v:stroke endarrow="block"/>
          </v:shape>
        </w:pict>
      </w:r>
      <w:r>
        <w:rPr>
          <w:noProof/>
        </w:rPr>
        <w:pict>
          <v:roundrect id="_x0000_s1033" style="position:absolute;margin-left:-12.9pt;margin-top:285.3pt;width:108pt;height:39.4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506BF2" w:rsidRDefault="00506BF2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SRF Pullout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margin-left:39.4pt;margin-top:244.55pt;width:0;height:36pt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527.1pt;margin-top:211.25pt;width:0;height:29.9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527.1pt;margin-top:36.7pt;width:0;height:56.4pt;z-index:251661312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484.25pt;margin-top:-11.6pt;width:84.95pt;height:42.8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Default="00B264A2" w:rsidP="00B264A2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8" style="position:absolute;margin-left:404.9pt;margin-top:93.1pt;width:246.55pt;height:113.4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Pr="00605560" w:rsidRDefault="00B264A2" w:rsidP="00605560">
                  <w:pPr>
                    <w:rPr>
                      <w:b/>
                    </w:rPr>
                  </w:pPr>
                  <w:r w:rsidRPr="00605560">
                    <w:rPr>
                      <w:b/>
                    </w:rPr>
                    <w:t>MAIN MENU</w:t>
                  </w:r>
                </w:p>
                <w:p w:rsidR="00605560" w:rsidRDefault="00B264A2" w:rsidP="00783E2E">
                  <w:pPr>
                    <w:spacing w:after="0"/>
                  </w:pPr>
                  <w:r>
                    <w:t xml:space="preserve">- </w:t>
                  </w:r>
                  <w:r w:rsidR="00506BF2">
                    <w:t>SRF Pullout</w:t>
                  </w:r>
                </w:p>
                <w:p w:rsidR="00783E2E" w:rsidRDefault="00783E2E" w:rsidP="00783E2E">
                  <w:pPr>
                    <w:spacing w:after="0"/>
                  </w:pPr>
                  <w:r>
                    <w:t xml:space="preserve">- </w:t>
                  </w:r>
                  <w:r w:rsidR="00755E32">
                    <w:t>Supplier Evaluation</w:t>
                  </w:r>
                </w:p>
                <w:p w:rsidR="00783E2E" w:rsidRDefault="00783E2E" w:rsidP="00783E2E">
                  <w:pPr>
                    <w:spacing w:after="0"/>
                  </w:pPr>
                  <w:r>
                    <w:t xml:space="preserve">- </w:t>
                  </w:r>
                  <w:r w:rsidR="006F5A9A">
                    <w:t>Equipment Request for Operation</w:t>
                  </w:r>
                </w:p>
              </w:txbxContent>
            </v:textbox>
          </v:roundrect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0D358B" w:rsidP="009C7DF4">
      <w:r>
        <w:rPr>
          <w:noProof/>
        </w:rPr>
        <w:pict>
          <v:shape id="_x0000_s1031" type="#_x0000_t32" style="position:absolute;margin-left:39.4pt;margin-top:15.55pt;width:644.6pt;height:1.35pt;z-index:251663360" o:connectortype="straight"/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0D358B" w:rsidP="009C7DF4">
      <w:r>
        <w:rPr>
          <w:noProof/>
        </w:rPr>
        <w:pict>
          <v:shape id="_x0000_s1051" type="#_x0000_t32" style="position:absolute;margin-left:991pt;margin-top:23.95pt;width:0;height:29.25pt;z-index:251683840" o:connectortype="straight">
            <v:stroke endarrow="block"/>
          </v:shape>
        </w:pict>
      </w:r>
    </w:p>
    <w:p w:rsidR="009C7DF4" w:rsidRDefault="000D358B" w:rsidP="009C7DF4">
      <w:pPr>
        <w:tabs>
          <w:tab w:val="left" w:pos="1630"/>
        </w:tabs>
      </w:pPr>
      <w:r>
        <w:rPr>
          <w:noProof/>
        </w:rPr>
        <w:pict>
          <v:shape id="_x0000_s1050" type="#_x0000_t32" style="position:absolute;margin-left:711.15pt;margin-top:1.9pt;width:0;height:29.2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2.05pt;margin-top:1.9pt;width:0;height:29.25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69.95pt;margin-top:5.95pt;width:0;height:29.25pt;z-index:251680768" o:connectortype="straight">
            <v:stroke endarrow="block"/>
          </v:shape>
        </w:pict>
      </w:r>
      <w:r w:rsidR="009C7DF4">
        <w:tab/>
      </w:r>
    </w:p>
    <w:p w:rsidR="009C7DF4" w:rsidRDefault="00785712">
      <w:r>
        <w:rPr>
          <w:noProof/>
        </w:rPr>
        <w:lastRenderedPageBreak/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301" type="#_x0000_t130" style="position:absolute;margin-left:388.45pt;margin-top:722.95pt;width:254.3pt;height:61.8pt;z-index:251923456" fillcolor="#4f81bd [3204]" strokecolor="#f2f2f2 [3041]" strokeweight="3pt">
            <v:shadow on="t" type="perspective" color="#243f60 [1604]" opacity=".5" offset="1pt" offset2="-1pt"/>
            <v:textbox style="mso-next-textbox:#_x0000_s1301">
              <w:txbxContent>
                <w:p w:rsidR="002F26E1" w:rsidRPr="002F26E1" w:rsidRDefault="00785712" w:rsidP="002F26E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CHECK THE SUPPLIER EVALUATION TABLE. UPDATE ALL ITEMS ACCORDINGLY AND SEND FOR APPROVAL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0" type="#_x0000_t32" style="position:absolute;margin-left:432.05pt;margin-top:636.3pt;width:29.2pt;height:0;flip:x;z-index:251940864" o:connectortype="straight">
            <v:stroke endarrow="block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319" type="#_x0000_t135" style="position:absolute;margin-left:324.7pt;margin-top:586.9pt;width:105.95pt;height:111.4pt;z-index:251939840" fillcolor="#4f81bd [3204]" strokecolor="#f2f2f2 [3041]" strokeweight="3pt">
            <v:shadow on="t" type="perspective" color="#243f60 [1604]" opacity=".5" offset="1pt" offset2="-1pt"/>
            <v:textbox style="mso-next-textbox:#_x0000_s1319">
              <w:txbxContent>
                <w:p w:rsidR="00785712" w:rsidRDefault="00785712" w:rsidP="00785712">
                  <w:r>
                    <w:t>IF NO, THEN RESEND THE EVALUATION DOCUMENTS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07" type="#_x0000_t130" style="position:absolute;margin-left:792.85pt;margin-top:714.8pt;width:123.85pt;height:69.95pt;z-index:251929600" fillcolor="#4f81bd [3204]" strokecolor="#f2f2f2 [3041]" strokeweight="3pt">
            <v:shadow on="t" type="perspective" color="#243f60 [1604]" opacity=".5" offset="1pt" offset2="-1pt"/>
            <v:textbox style="mso-next-textbox:#_x0000_s1307">
              <w:txbxContent>
                <w:p w:rsidR="003414EF" w:rsidRPr="002F26E1" w:rsidRDefault="003414EF" w:rsidP="003414EF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SEND NOTIFICATION TO </w:t>
                  </w:r>
                  <w:r w:rsidR="00145988">
                    <w:rPr>
                      <w:lang w:val="en-PH"/>
                    </w:rPr>
                    <w:t>DIV</w:t>
                  </w:r>
                  <w:r>
                    <w:rPr>
                      <w:lang w:val="en-PH"/>
                    </w:rPr>
                    <w:t>. MNGR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08" type="#_x0000_t32" style="position:absolute;margin-left:859.25pt;margin-top:689.25pt;width:0;height:24.65pt;z-index:251930624" o:connectortype="straight">
            <v:stroke endarrow="block"/>
          </v:shape>
        </w:pict>
      </w:r>
      <w:r w:rsidR="000D358B">
        <w:rPr>
          <w:noProof/>
        </w:rPr>
        <w:pict>
          <v:shape id="_x0000_s1173" type="#_x0000_t135" style="position:absolute;margin-left:642.75pt;margin-top:577.85pt;width:105.95pt;height:111.4pt;z-index:251803648" fillcolor="#4f81bd [3204]" strokecolor="#f2f2f2 [3041]" strokeweight="3pt">
            <v:shadow on="t" type="perspective" color="#243f60 [1604]" opacity=".5" offset="1pt" offset2="-1pt"/>
            <v:textbox style="mso-next-textbox:#_x0000_s1173">
              <w:txbxContent>
                <w:p w:rsidR="00907A82" w:rsidRDefault="00907A82" w:rsidP="00907A82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72" type="#_x0000_t32" style="position:absolute;margin-left:754.15pt;margin-top:636.3pt;width:29.2pt;height:0;flip:x;z-index:251802624" o:connectortype="straight">
            <v:stroke endarrow="block"/>
          </v:shape>
        </w:pict>
      </w:r>
      <w:r w:rsidR="000D358B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margin-left:788.05pt;margin-top:581.95pt;width:139.3pt;height:107.3pt;z-index:251801600" fillcolor="#4f81bd [3204]" strokecolor="#f2f2f2 [3041]" strokeweight="3pt">
            <v:shadow on="t" type="perspective" color="#243f60 [1604]" opacity=".5" offset="1pt" offset2="-1pt"/>
            <v:textbox style="mso-next-textbox:#_x0000_s1171">
              <w:txbxContent>
                <w:p w:rsidR="00907A82" w:rsidRDefault="00907A82" w:rsidP="00907A82">
                  <w:r>
                    <w:t xml:space="preserve">IS APPROVED BY </w:t>
                  </w:r>
                  <w:proofErr w:type="gramStart"/>
                  <w:r>
                    <w:t xml:space="preserve">PROD </w:t>
                  </w:r>
                  <w:r w:rsidR="009B2AB4">
                    <w:t xml:space="preserve"> </w:t>
                  </w:r>
                  <w:r w:rsidR="00145988">
                    <w:t>DEPT</w:t>
                  </w:r>
                  <w:proofErr w:type="gramEnd"/>
                  <w:r w:rsidR="009B2AB4">
                    <w:t>. MNGR.</w:t>
                  </w:r>
                  <w:r>
                    <w:t>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70" type="#_x0000_t32" style="position:absolute;margin-left:859.25pt;margin-top:537.85pt;width:0;height:36.65pt;z-index:251800576" o:connectortype="straight">
            <v:stroke endarrow="block"/>
          </v:shape>
        </w:pict>
      </w:r>
      <w:r w:rsidR="000D358B"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169" type="#_x0000_t113" style="position:absolute;margin-left:809.15pt;margin-top:474.4pt;width:112.75pt;height:53.7pt;z-index:251799552" fillcolor="#4f81bd [3204]" strokecolor="#f2f2f2 [3041]" strokeweight="3pt">
            <v:shadow on="t" type="perspective" color="#243f60 [1604]" opacity=".5" offset="1pt" offset2="-1pt"/>
            <v:textbox style="mso-next-textbox:#_x0000_s1169">
              <w:txbxContent>
                <w:p w:rsidR="00907A82" w:rsidRDefault="00907A82" w:rsidP="00907A82">
                  <w:r>
                    <w:t>DATA STORE IN THE DATABASE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92" type="#_x0000_t32" style="position:absolute;margin-left:858.55pt;margin-top:441pt;width:.7pt;height:26.75pt;z-index:251914240" o:connectortype="straight">
            <v:stroke endarrow="block"/>
          </v:shape>
        </w:pict>
      </w:r>
      <w:r w:rsidR="000D358B">
        <w:rPr>
          <w:noProof/>
        </w:rPr>
        <w:pict>
          <v:shape id="_x0000_s1298" type="#_x0000_t110" style="position:absolute;margin-left:470.15pt;margin-top:581.95pt;width:139.3pt;height:107.3pt;z-index:251920384" fillcolor="#4f81bd [3204]" strokecolor="#f2f2f2 [3041]" strokeweight="3pt">
            <v:shadow on="t" type="perspective" color="#243f60 [1604]" opacity=".5" offset="1pt" offset2="-1pt"/>
            <v:textbox style="mso-next-textbox:#_x0000_s1298">
              <w:txbxContent>
                <w:p w:rsidR="002F26E1" w:rsidRDefault="002F26E1" w:rsidP="002F26E1">
                  <w:r>
                    <w:t xml:space="preserve">IS </w:t>
                  </w:r>
                  <w:r w:rsidR="00785712">
                    <w:t>SUPPLIER RESPONDED?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97" type="#_x0000_t32" style="position:absolute;margin-left:541.5pt;margin-top:545.3pt;width:0;height:36.65pt;z-index:251919360" o:connectortype="straight">
            <v:stroke endarrow="block"/>
          </v:shape>
        </w:pict>
      </w:r>
      <w:r w:rsidR="000D358B">
        <w:rPr>
          <w:noProof/>
        </w:rPr>
        <w:pict>
          <v:shape id="_x0000_s1296" type="#_x0000_t113" style="position:absolute;margin-left:486.5pt;margin-top:484.15pt;width:112.75pt;height:53.7pt;z-index:251918336" fillcolor="#4f81bd [3204]" strokecolor="#f2f2f2 [3041]" strokeweight="3pt">
            <v:shadow on="t" type="perspective" color="#243f60 [1604]" opacity=".5" offset="1pt" offset2="-1pt"/>
            <v:textbox style="mso-next-textbox:#_x0000_s1296">
              <w:txbxContent>
                <w:p w:rsidR="002F26E1" w:rsidRDefault="002F26E1" w:rsidP="002F26E1">
                  <w:r>
                    <w:t>DATA STORE IN THE DATABASE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95" type="#_x0000_t32" style="position:absolute;margin-left:540.8pt;margin-top:444.95pt;width:0;height:39.2pt;z-index:251917312" o:connectortype="straight">
            <v:stroke endarrow="block"/>
          </v:shape>
        </w:pict>
      </w:r>
      <w:r w:rsidR="000D358B">
        <w:rPr>
          <w:noProof/>
        </w:rPr>
        <w:pict>
          <v:shape id="_x0000_s1302" type="#_x0000_t32" style="position:absolute;margin-left:541.5pt;margin-top:698.3pt;width:0;height:24.65pt;z-index:251924480" o:connectortype="straight">
            <v:stroke endarrow="block"/>
          </v:shape>
        </w:pict>
      </w:r>
      <w:r w:rsidR="000D358B">
        <w:rPr>
          <w:noProof/>
        </w:rPr>
        <w:pict>
          <v:shape id="_x0000_s1294" type="#_x0000_t32" style="position:absolute;margin-left:209.9pt;margin-top:714.8pt;width:0;height:24.65pt;z-index:251916288" o:connectortype="straight">
            <v:stroke endarrow="block"/>
          </v:shape>
        </w:pict>
      </w:r>
      <w:r w:rsidR="000D358B">
        <w:rPr>
          <w:noProof/>
        </w:rPr>
        <w:pict>
          <v:shape id="_x0000_s1293" type="#_x0000_t130" style="position:absolute;margin-left:143.8pt;margin-top:739.45pt;width:123.85pt;height:61.8pt;z-index:251915264" fillcolor="#4f81bd [3204]" strokecolor="#f2f2f2 [3041]" strokeweight="3pt">
            <v:shadow on="t" type="perspective" color="#243f60 [1604]" opacity=".5" offset="1pt" offset2="-1pt"/>
            <v:textbox style="mso-next-textbox:#_x0000_s1293">
              <w:txbxContent>
                <w:p w:rsidR="002F26E1" w:rsidRPr="002F26E1" w:rsidRDefault="002F26E1" w:rsidP="002F26E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BUYER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74" type="#_x0000_t135" style="position:absolute;margin-left:-7.45pt;margin-top:579.45pt;width:105.95pt;height:111.4pt;z-index:251706368" fillcolor="#4f81bd [3204]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D46F3E" w:rsidRDefault="00D46F3E" w:rsidP="00D46F3E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73" type="#_x0000_t32" style="position:absolute;margin-left:103.9pt;margin-top:652.8pt;width:29.2pt;height:0;flip:x;z-index:251705344" o:connectortype="straight">
            <v:stroke endarrow="block"/>
          </v:shape>
        </w:pict>
      </w:r>
      <w:r w:rsidR="000D358B">
        <w:rPr>
          <w:noProof/>
        </w:rPr>
        <w:pict>
          <v:shape id="_x0000_s1072" type="#_x0000_t110" style="position:absolute;margin-left:138.55pt;margin-top:598.45pt;width:139.3pt;height:107.3pt;z-index:251704320" fillcolor="#4f81bd [3204]" strokecolor="#f2f2f2 [3041]" strokeweight="3pt">
            <v:shadow on="t" type="perspective" color="#243f60 [1604]" opacity=".5" offset="1pt" offset2="-1pt"/>
            <v:textbox style="mso-next-textbox:#_x0000_s1072">
              <w:txbxContent>
                <w:p w:rsidR="00B13AF6" w:rsidRDefault="00B13AF6">
                  <w:r>
                    <w:t>IS APPROVED BY PROD MANAGER?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70" type="#_x0000_t32" style="position:absolute;margin-left:209.9pt;margin-top:561.8pt;width:0;height:36.65pt;z-index:251703296" o:connectortype="straight">
            <v:stroke endarrow="block"/>
          </v:shape>
        </w:pict>
      </w:r>
      <w:r w:rsidR="000D358B">
        <w:rPr>
          <w:noProof/>
        </w:rPr>
        <w:pict>
          <v:shape id="_x0000_s1069" type="#_x0000_t113" style="position:absolute;margin-left:154.9pt;margin-top:500.65pt;width:112.75pt;height:53.7pt;z-index:251702272" fillcolor="#4f81bd [3204]" strokecolor="#f2f2f2 [3041]" strokeweight="3pt">
            <v:shadow on="t" type="perspective" color="#243f60 [1604]" opacity=".5" offset="1pt" offset2="-1pt"/>
            <v:textbox style="mso-next-textbox:#_x0000_s1069">
              <w:txbxContent>
                <w:p w:rsidR="00B13AF6" w:rsidRDefault="00B13AF6">
                  <w:r>
                    <w:t>DATA STORE IN THE DATABASE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68" type="#_x0000_t32" style="position:absolute;margin-left:209.2pt;margin-top:461.45pt;width:0;height:39.2pt;z-index:251701248" o:connectortype="straight">
            <v:stroke endarrow="block"/>
          </v:shape>
        </w:pict>
      </w:r>
      <w:r w:rsidR="000D358B">
        <w:rPr>
          <w:noProof/>
        </w:rPr>
        <w:pict>
          <v:shape id="_x0000_s1291" type="#_x0000_t130" style="position:absolute;margin-left:813.05pt;margin-top:285.9pt;width:123.85pt;height:144.05pt;z-index:251913216" fillcolor="#4f81bd [3204]" strokecolor="#f2f2f2 [3041]" strokeweight="3pt">
            <v:shadow on="t" type="perspective" color="#243f60 [1604]" opacity=".5" offset="1pt" offset2="-1pt"/>
            <v:textbox style="mso-next-textbox:#_x0000_s1291">
              <w:txbxContent>
                <w:p w:rsidR="00A44A5E" w:rsidRDefault="00A44A5E" w:rsidP="00A44A5E">
                  <w:r>
                    <w:t xml:space="preserve">IF YES PROCESS DATA TO CONTINUE. SEND EMAIL NOTIFICATION TO </w:t>
                  </w:r>
                  <w:proofErr w:type="gramStart"/>
                  <w:r>
                    <w:t>PROD  SEC</w:t>
                  </w:r>
                  <w:proofErr w:type="gramEnd"/>
                  <w:r>
                    <w:t xml:space="preserve"> MANAGER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89" type="#_x0000_t130" style="position:absolute;margin-left:475.4pt;margin-top:290pt;width:123.85pt;height:144.05pt;z-index:251911168" fillcolor="#4f81bd [3204]" strokecolor="#f2f2f2 [3041]" strokeweight="3pt">
            <v:shadow on="t" type="perspective" color="#243f60 [1604]" opacity=".5" offset="1pt" offset2="-1pt"/>
            <v:textbox style="mso-next-textbox:#_x0000_s1289">
              <w:txbxContent>
                <w:p w:rsidR="00A44A5E" w:rsidRDefault="00A44A5E" w:rsidP="00A44A5E">
                  <w:r>
                    <w:t xml:space="preserve">IF YES PROCESS DATA TO CONTINUE. SEND EMAIL NOTIFICATION </w:t>
                  </w:r>
                  <w:r w:rsidR="00785712">
                    <w:t>SUPPLIERS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66" type="#_x0000_t130" style="position:absolute;margin-left:163.7pt;margin-top:306.35pt;width:123.85pt;height:144.05pt;z-index:251699200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230918" w:rsidRDefault="00230918">
                  <w:r>
                    <w:t>IF YES PROCESS DATA TO CONTINUE</w:t>
                  </w:r>
                  <w:r w:rsidR="00A44A5E">
                    <w:t>. SEND EMAIL NOTIFICATION TO PROD MANAGER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67" type="#_x0000_t135" style="position:absolute;margin-left:666.75pt;margin-top:438.7pt;width:105.95pt;height:79.45pt;z-index:251797504" fillcolor="#4f81bd [3204]" strokecolor="#f2f2f2 [3041]" strokeweight="3pt">
            <v:shadow on="t" type="perspective" color="#243f60 [1604]" opacity=".5" offset="1pt" offset2="-1pt"/>
            <v:textbox style="mso-next-textbox:#_x0000_s1167">
              <w:txbxContent>
                <w:p w:rsidR="00907A82" w:rsidRDefault="00907A82" w:rsidP="00907A82">
                  <w:proofErr w:type="gramStart"/>
                  <w:r>
                    <w:t>IF NO, DISPLAY CORRESPONDING ERROR.</w:t>
                  </w:r>
                  <w:proofErr w:type="gramEnd"/>
                </w:p>
              </w:txbxContent>
            </v:textbox>
          </v:shape>
        </w:pict>
      </w:r>
      <w:r w:rsidR="000D358B">
        <w:rPr>
          <w:noProof/>
        </w:rPr>
        <w:pict>
          <v:shape id="_x0000_s1166" type="#_x0000_t32" style="position:absolute;margin-left:705.45pt;margin-top:404.6pt;width:0;height:30.6pt;z-index:251796480" o:connectortype="straight">
            <v:stroke endarrow="block"/>
          </v:shape>
        </w:pict>
      </w:r>
      <w:r w:rsidR="000D358B">
        <w:rPr>
          <w:noProof/>
        </w:rPr>
        <w:pict>
          <v:shape id="_x0000_s1164" type="#_x0000_t32" style="position:absolute;margin-left:772.7pt;margin-top:348.95pt;width:30.6pt;height:.7pt;z-index:251794432" o:connectortype="straight">
            <v:stroke endarrow="block"/>
          </v:shape>
        </w:pict>
      </w:r>
      <w:r w:rsidR="000D358B">
        <w:rPr>
          <w:noProof/>
        </w:rPr>
        <w:pict>
          <v:shape id="_x0000_s1163" type="#_x0000_t110" style="position:absolute;margin-left:642.75pt;margin-top:295.25pt;width:124.3pt;height:105.3pt;z-index:251793408" fillcolor="#4f81bd [3204]" strokecolor="#f2f2f2 [3041]" strokeweight="3pt">
            <v:shadow on="t" type="perspective" color="#243f60 [1604]" opacity=".5" offset="1pt" offset2="-1pt"/>
            <v:textbox style="mso-next-textbox:#_x0000_s1163">
              <w:txbxContent>
                <w:p w:rsidR="00907A82" w:rsidRDefault="00907A82" w:rsidP="00907A82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62" type="#_x0000_t32" style="position:absolute;margin-left:705.45pt;margin-top:243pt;width:0;height:45.5pt;z-index:251792384" o:connectortype="straight">
            <v:stroke endarrow="block"/>
          </v:shape>
        </w:pict>
      </w:r>
      <w:r w:rsidR="000D358B"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61" type="#_x0000_t118" style="position:absolute;margin-left:647.7pt;margin-top:193.4pt;width:125pt;height:42.1pt;z-index:251791360" fillcolor="yellow" strokecolor="#f2f2f2 [3041]" strokeweight="3pt">
            <v:shadow on="t" type="perspective" color="#243f60 [1604]" opacity=".5" offset="1pt" offset2="-1pt"/>
            <v:textbox style="mso-next-textbox:#_x0000_s1161">
              <w:txbxContent>
                <w:p w:rsidR="00907A82" w:rsidRPr="00C72693" w:rsidRDefault="00907A82" w:rsidP="00907A82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60" type="#_x0000_t32" style="position:absolute;margin-left:705.45pt;margin-top:153.3pt;width:0;height:40.1pt;z-index:251790336" o:connectortype="straight">
            <v:stroke endarrow="block"/>
          </v:shape>
        </w:pict>
      </w:r>
      <w:r w:rsidR="000D358B">
        <w:rPr>
          <w:noProof/>
        </w:rPr>
        <w:pict>
          <v:shape id="_x0000_s1135" type="#_x0000_t135" style="position:absolute;margin-left:324.7pt;margin-top:433.45pt;width:105.95pt;height:79.45pt;z-index:251766784" fillcolor="#4f81bd [3204]" strokecolor="#f2f2f2 [3041]" strokeweight="3pt">
            <v:shadow on="t" type="perspective" color="#243f60 [1604]" opacity=".5" offset="1pt" offset2="-1pt"/>
            <v:textbox style="mso-next-textbox:#_x0000_s1135">
              <w:txbxContent>
                <w:p w:rsidR="00C72693" w:rsidRDefault="00C72693" w:rsidP="00C72693">
                  <w:proofErr w:type="gramStart"/>
                  <w:r>
                    <w:t>IF NO, DISPLAY CORRESPONDING ERROR.</w:t>
                  </w:r>
                  <w:proofErr w:type="gramEnd"/>
                </w:p>
              </w:txbxContent>
            </v:textbox>
          </v:shape>
        </w:pict>
      </w:r>
      <w:r w:rsidR="000D358B">
        <w:rPr>
          <w:noProof/>
        </w:rPr>
        <w:pict>
          <v:shape id="_x0000_s1134" type="#_x0000_t32" style="position:absolute;margin-left:363.4pt;margin-top:399.35pt;width:0;height:30.6pt;z-index:251765760" o:connectortype="straight">
            <v:stroke endarrow="block"/>
          </v:shape>
        </w:pict>
      </w:r>
      <w:r w:rsidR="000D358B">
        <w:rPr>
          <w:noProof/>
        </w:rPr>
        <w:pict>
          <v:shape id="_x0000_s1132" type="#_x0000_t32" style="position:absolute;margin-left:430.65pt;margin-top:343.7pt;width:30.6pt;height:.7pt;z-index:251763712" o:connectortype="straight">
            <v:stroke endarrow="block"/>
          </v:shape>
        </w:pict>
      </w:r>
      <w:r w:rsidR="000D358B">
        <w:rPr>
          <w:noProof/>
        </w:rPr>
        <w:pict>
          <v:shape id="_x0000_s1131" type="#_x0000_t110" style="position:absolute;margin-left:300.7pt;margin-top:290pt;width:124.3pt;height:105.3pt;z-index:251762688" fillcolor="#4f81bd [3204]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C72693" w:rsidRDefault="00C72693" w:rsidP="00C72693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30" type="#_x0000_t32" style="position:absolute;margin-left:363.4pt;margin-top:237.75pt;width:0;height:45.5pt;z-index:251761664" o:connectortype="straight">
            <v:stroke endarrow="block"/>
          </v:shape>
        </w:pict>
      </w:r>
      <w:r w:rsidR="000D358B">
        <w:rPr>
          <w:noProof/>
        </w:rPr>
        <w:pict>
          <v:shape id="_x0000_s1129" type="#_x0000_t118" style="position:absolute;margin-left:305.65pt;margin-top:188.15pt;width:125pt;height:42.1pt;z-index:251760640" fillcolor="yellow" strokecolor="#f2f2f2 [3041]" strokeweight="3pt">
            <v:shadow on="t" type="perspective" color="#243f60 [1604]" opacity=".5" offset="1pt" offset2="-1pt"/>
            <v:textbox style="mso-next-textbox:#_x0000_s1129">
              <w:txbxContent>
                <w:p w:rsidR="00C72693" w:rsidRPr="00C72693" w:rsidRDefault="00C72693" w:rsidP="00C72693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28" type="#_x0000_t32" style="position:absolute;margin-left:363.4pt;margin-top:148.05pt;width:0;height:40.1pt;z-index:251759616" o:connectortype="straight">
            <v:stroke endarrow="block"/>
          </v:shape>
        </w:pict>
      </w:r>
      <w:r w:rsidR="000D358B">
        <w:rPr>
          <w:noProof/>
        </w:rPr>
        <w:pict>
          <v:shape id="_x0000_s1067" type="#_x0000_t135" style="position:absolute;margin-left:21.75pt;margin-top:429.95pt;width:105.95pt;height:79.45pt;z-index:251700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>
                  <w:proofErr w:type="gramStart"/>
                  <w:r>
                    <w:t xml:space="preserve">IF NO, </w:t>
                  </w:r>
                  <w:r w:rsidR="00C40932">
                    <w:t>DISPLAY CORRESPONDING ERROR.</w:t>
                  </w:r>
                  <w:proofErr w:type="gramEnd"/>
                </w:p>
              </w:txbxContent>
            </v:textbox>
          </v:shape>
        </w:pict>
      </w:r>
      <w:r w:rsidR="000D358B">
        <w:rPr>
          <w:noProof/>
        </w:rPr>
        <w:pict>
          <v:shape id="_x0000_s1065" type="#_x0000_t32" style="position:absolute;margin-left:133.1pt;margin-top:338.25pt;width:30.6pt;height:.7pt;z-index:251698176" o:connectortype="straight">
            <v:stroke endarrow="block"/>
          </v:shape>
        </w:pict>
      </w:r>
      <w:r w:rsidR="000D358B">
        <w:rPr>
          <w:noProof/>
        </w:rPr>
        <w:pict>
          <v:shape id="_x0000_s1064" type="#_x0000_t32" style="position:absolute;margin-left:66.55pt;margin-top:395.3pt;width:0;height:30.6pt;z-index:251697152" o:connectortype="straight">
            <v:stroke endarrow="block"/>
          </v:shape>
        </w:pict>
      </w:r>
      <w:r w:rsidR="000D358B">
        <w:rPr>
          <w:noProof/>
        </w:rPr>
        <w:pict>
          <v:shape id="_x0000_s1063" type="#_x0000_t110" style="position:absolute;margin-left:3.4pt;margin-top:283.25pt;width:124.3pt;height:105.3pt;z-index:251696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 w:rsidP="00230918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62" type="#_x0000_t32" style="position:absolute;margin-left:66.55pt;margin-top:232.3pt;width:0;height:45.5pt;z-index:251695104" o:connectortype="straight">
            <v:stroke endarrow="block"/>
          </v:shape>
        </w:pict>
      </w:r>
      <w:r w:rsidR="000D358B">
        <w:rPr>
          <w:noProof/>
        </w:rPr>
        <w:pict>
          <v:shape id="_x0000_s1061" type="#_x0000_t118" style="position:absolute;margin-left:8.1pt;margin-top:184.1pt;width:125pt;height:42.1pt;z-index:251694080" fillcolor="yellow" strokecolor="#f2f2f2 [3041]" strokeweight="3pt">
            <v:shadow on="t" type="perspective" color="#243f60 [1604]" opacity=".5" offset="1pt" offset2="-1pt"/>
            <v:textbox>
              <w:txbxContent>
                <w:p w:rsidR="00230918" w:rsidRPr="00C72693" w:rsidRDefault="00A30128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60" type="#_x0000_t32" style="position:absolute;margin-left:66.55pt;margin-top:2in;width:0;height:40.1pt;z-index:251693056" o:connectortype="straight">
            <v:stroke endarrow="block"/>
          </v:shape>
        </w:pict>
      </w:r>
      <w:r w:rsidR="000D358B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8" type="#_x0000_t176" style="position:absolute;margin-left:635.95pt;margin-top:114.1pt;width:156.9pt;height:33.9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57" type="#_x0000_t176" style="position:absolute;margin-left:287.55pt;margin-top:110.05pt;width:156.9pt;height:33.95pt;z-index:2516899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56" type="#_x0000_t176" style="position:absolute;margin-left:-7.45pt;margin-top:110.05pt;width:156.9pt;height:33.9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635.95pt;margin-top:-10.2pt;width:156.9pt;height:69.95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53" type="#_x0000_t109" style="position:absolute;margin-left:287.55pt;margin-top:-10.2pt;width:156.9pt;height:69.9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052" type="#_x0000_t109" style="position:absolute;margin-left:-7.45pt;margin-top:-6.8pt;width:156.9pt;height:69.95pt;z-index:2516848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523F" w:rsidRDefault="0086523F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C7DF4">
        <w:br w:type="page"/>
      </w:r>
    </w:p>
    <w:p w:rsidR="0096523C" w:rsidRDefault="000D358B" w:rsidP="009C7DF4">
      <w:pPr>
        <w:tabs>
          <w:tab w:val="left" w:pos="1630"/>
        </w:tabs>
      </w:pPr>
      <w:r>
        <w:rPr>
          <w:noProof/>
        </w:rPr>
        <w:lastRenderedPageBreak/>
        <w:pict>
          <v:shape id="_x0000_s1076" type="#_x0000_t110" style="position:absolute;margin-left:137pt;margin-top:15.35pt;width:139.3pt;height:77.1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F3E" w:rsidRDefault="00D46F3E" w:rsidP="00D46F3E">
                  <w:r>
                    <w:t xml:space="preserve">IS APPROVED BY </w:t>
                  </w:r>
                  <w:r w:rsidR="003577A2">
                    <w:t>BUYER</w:t>
                  </w:r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2" type="#_x0000_t135" style="position:absolute;margin-left:300.7pt;margin-top:23.25pt;width:105.95pt;height:111.4pt;z-index:2518579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margin-left:518pt;margin-top:-13.4pt;width:0;height:36.65pt;z-index:251854848" o:connectortype="straight">
            <v:stroke endarrow="block"/>
          </v:shape>
        </w:pict>
      </w:r>
      <w:r>
        <w:rPr>
          <w:noProof/>
        </w:rPr>
        <w:pict>
          <v:shape id="_x0000_s1175" type="#_x0000_t110" style="position:absolute;margin-left:781.4pt;margin-top:17.65pt;width:139.3pt;height:107.3pt;z-index:251805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 xml:space="preserve">IS APPROVED BY </w:t>
                  </w:r>
                  <w:r w:rsidR="00145988">
                    <w:t>DIV</w:t>
                  </w:r>
                  <w:r w:rsidR="00CB2BD7">
                    <w:t>. MNGR?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margin-left:851.65pt;margin-top:-25.15pt;width:0;height:36.65pt;z-index:251804672" o:connectortype="straight">
            <v:stroke endarrow="block"/>
          </v:shape>
        </w:pict>
      </w:r>
      <w:r>
        <w:rPr>
          <w:noProof/>
        </w:rPr>
        <w:pict>
          <v:shape id="_x0000_s1177" type="#_x0000_t135" style="position:absolute;margin-left:634.85pt;margin-top:17.65pt;width:105.95pt;height:111.4pt;z-index:251807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135" style="position:absolute;margin-left:-9.45pt;margin-top:9.2pt;width:105.95pt;height:111.4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207.85pt;margin-top:-27.45pt;width:0;height:36.65pt;z-index:251707392" o:connectortype="straight">
            <v:stroke endarrow="block"/>
          </v:shape>
        </w:pict>
      </w:r>
    </w:p>
    <w:p w:rsidR="0096523C" w:rsidRPr="0096523C" w:rsidRDefault="000D358B" w:rsidP="0096523C">
      <w:r>
        <w:rPr>
          <w:noProof/>
        </w:rPr>
        <w:pict>
          <v:shape id="_x0000_s1230" type="#_x0000_t110" style="position:absolute;margin-left:447.15pt;margin-top:3.95pt;width:139.3pt;height:81.95pt;z-index:2518558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APPROVED BY BUYER?</w:t>
                  </w:r>
                </w:p>
              </w:txbxContent>
            </v:textbox>
          </v:shape>
        </w:pict>
      </w:r>
    </w:p>
    <w:p w:rsidR="0096523C" w:rsidRPr="0096523C" w:rsidRDefault="000D358B" w:rsidP="0096523C">
      <w:r>
        <w:rPr>
          <w:noProof/>
        </w:rPr>
        <w:pict>
          <v:shape id="_x0000_s1077" type="#_x0000_t32" style="position:absolute;margin-left:104.15pt;margin-top:8.55pt;width:29.2pt;height:0;flip:x;z-index:251709440" o:connectortype="straight">
            <v:stroke endarrow="block"/>
          </v:shape>
        </w:pict>
      </w:r>
      <w:r>
        <w:rPr>
          <w:noProof/>
        </w:rPr>
        <w:pict>
          <v:shape id="_x0000_s1231" type="#_x0000_t32" style="position:absolute;margin-left:414.3pt;margin-top:22.05pt;width:29.2pt;height:0;flip:x;z-index:251856896" o:connectortype="straight">
            <v:stroke endarrow="block"/>
          </v:shape>
        </w:pict>
      </w:r>
      <w:r>
        <w:rPr>
          <w:noProof/>
        </w:rPr>
        <w:pict>
          <v:shape id="_x0000_s1176" type="#_x0000_t32" style="position:absolute;margin-left:745pt;margin-top:22.05pt;width:29.2pt;height:0;flip:x;z-index:251806720" o:connectortype="straight">
            <v:stroke endarrow="block"/>
          </v:shape>
        </w:pict>
      </w:r>
    </w:p>
    <w:p w:rsidR="0096523C" w:rsidRPr="0096523C" w:rsidRDefault="000D358B" w:rsidP="0096523C">
      <w:r>
        <w:rPr>
          <w:noProof/>
        </w:rPr>
        <w:pict>
          <v:shape id="_x0000_s1079" type="#_x0000_t32" style="position:absolute;margin-left:207.85pt;margin-top:18.75pt;width:0;height:33.95pt;z-index:251711488" o:connectortype="straight">
            <v:stroke endarrow="block"/>
          </v:shape>
        </w:pict>
      </w:r>
    </w:p>
    <w:p w:rsidR="0096523C" w:rsidRPr="0096523C" w:rsidRDefault="000D358B" w:rsidP="0096523C">
      <w:r>
        <w:rPr>
          <w:noProof/>
        </w:rPr>
        <w:pict>
          <v:shape id="_x0000_s1233" type="#_x0000_t32" style="position:absolute;margin-left:518pt;margin-top:14.75pt;width:0;height:24.15pt;z-index:251858944" o:connectortype="straight">
            <v:stroke endarrow="block"/>
          </v:shape>
        </w:pict>
      </w:r>
    </w:p>
    <w:p w:rsidR="0096523C" w:rsidRPr="0096523C" w:rsidRDefault="003E5DD0" w:rsidP="0096523C">
      <w:r>
        <w:rPr>
          <w:noProof/>
        </w:rPr>
        <w:pict>
          <v:shape id="_x0000_s1234" type="#_x0000_t110" style="position:absolute;margin-left:447.15pt;margin-top:21.05pt;width:139.3pt;height:107.3pt;z-index:2518599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IS APPROVED BY PUR INCHARGE?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09" type="#_x0000_t130" style="position:absolute;margin-left:785.6pt;margin-top:21.05pt;width:123.85pt;height:61.8pt;z-index:251931648" fillcolor="#4f81bd [3204]" strokecolor="#f2f2f2 [3041]" strokeweight="3pt">
            <v:shadow on="t" type="perspective" color="#243f60 [1604]" opacity=".5" offset="1pt" offset2="-1pt"/>
            <v:textbox style="mso-next-textbox:#_x0000_s1309">
              <w:txbxContent>
                <w:p w:rsidR="005B7CBC" w:rsidRPr="002F26E1" w:rsidRDefault="00145988" w:rsidP="005B7CB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SCD INCHARGE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11" type="#_x0000_t32" style="position:absolute;margin-left:855.85pt;margin-top:89.15pt;width:0;height:23.45pt;z-index:251932672" o:connectortype="straight">
            <v:stroke endarrow="block"/>
          </v:shape>
        </w:pict>
      </w:r>
      <w:r w:rsidR="000D358B">
        <w:rPr>
          <w:noProof/>
        </w:rPr>
        <w:pict>
          <v:shape id="_x0000_s1180" type="#_x0000_t32" style="position:absolute;margin-left:749.2pt;margin-top:167.9pt;width:29.2pt;height:0;flip:x;z-index:251810816" o:connectortype="straight">
            <v:stroke endarrow="block"/>
          </v:shape>
        </w:pict>
      </w:r>
      <w:r w:rsidR="000D358B">
        <w:rPr>
          <w:noProof/>
        </w:rPr>
        <w:pict>
          <v:shape id="_x0000_s1181" type="#_x0000_t135" style="position:absolute;margin-left:639.05pt;margin-top:112.6pt;width:105.95pt;height:111.4pt;z-index:251811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79" type="#_x0000_t110" style="position:absolute;margin-left:785.6pt;margin-top:112.6pt;width:139.3pt;height:95.85pt;z-index:251809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 xml:space="preserve">IS APPROVED </w:t>
                  </w:r>
                  <w:r w:rsidR="00CB2BD7">
                    <w:t xml:space="preserve">BY </w:t>
                  </w:r>
                  <w:r w:rsidR="00145988">
                    <w:t>SCD INCHARGE?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78" type="#_x0000_t32" style="position:absolute;margin-left:851.65pt;margin-top:4.55pt;width:0;height:12pt;z-index:251808768" o:connectortype="straight">
            <v:stroke endarrow="block"/>
          </v:shape>
        </w:pict>
      </w:r>
      <w:r w:rsidR="000D358B">
        <w:rPr>
          <w:noProof/>
        </w:rPr>
        <w:pict>
          <v:shape id="_x0000_s1303" type="#_x0000_t130" style="position:absolute;margin-left:144.9pt;margin-top:4.55pt;width:123.85pt;height:73.35pt;z-index:251925504" fillcolor="#4f81bd [3204]" strokecolor="#f2f2f2 [3041]" strokeweight="3pt">
            <v:shadow on="t" type="perspective" color="#243f60 [1604]" opacity=".5" offset="1pt" offset2="-1pt"/>
            <v:textbox style="mso-next-textbox:#_x0000_s1303">
              <w:txbxContent>
                <w:p w:rsidR="00222A81" w:rsidRPr="002F26E1" w:rsidRDefault="00222A81" w:rsidP="00222A8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</w:t>
                  </w:r>
                  <w:r w:rsidR="000D4212">
                    <w:rPr>
                      <w:lang w:val="en-PH"/>
                    </w:rPr>
                    <w:t xml:space="preserve"> YES, SEND NOTIFICATION TO PUR INCHARGE</w:t>
                  </w:r>
                </w:p>
              </w:txbxContent>
            </v:textbox>
          </v:shape>
        </w:pict>
      </w:r>
      <w:r w:rsidR="0035196E">
        <w:t xml:space="preserve"> </w:t>
      </w:r>
    </w:p>
    <w:p w:rsidR="0096523C" w:rsidRPr="0096523C" w:rsidRDefault="003E5DD0" w:rsidP="0096523C">
      <w:r>
        <w:rPr>
          <w:noProof/>
        </w:rPr>
        <w:pict>
          <v:shape id="_x0000_s1236" type="#_x0000_t135" style="position:absolute;margin-left:303.15pt;margin-top:13.5pt;width:105.95pt;height:111.4pt;z-index:2518620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REQUEST RETURN TO BUYER AND ABLE TO VIEW REASON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3E5DD0" w:rsidP="0096523C">
      <w:r>
        <w:rPr>
          <w:noProof/>
        </w:rPr>
        <w:pict>
          <v:shape id="_x0000_s1235" type="#_x0000_t32" style="position:absolute;margin-left:414.3pt;margin-top:6.5pt;width:29.2pt;height:0;flip:x;z-index:251860992" o:connectortype="straight">
            <v:stroke endarrow="block"/>
          </v:shape>
        </w:pict>
      </w:r>
      <w:r w:rsidR="000D358B">
        <w:rPr>
          <w:noProof/>
        </w:rPr>
        <w:pict>
          <v:shape id="_x0000_s1304" type="#_x0000_t32" style="position:absolute;margin-left:207.85pt;margin-top:6.5pt;width:0;height:23.5pt;z-index:251926528" o:connectortype="straight">
            <v:stroke endarrow="block"/>
          </v:shape>
        </w:pict>
      </w:r>
    </w:p>
    <w:p w:rsidR="0096523C" w:rsidRPr="0096523C" w:rsidRDefault="000D358B" w:rsidP="0096523C">
      <w:r>
        <w:rPr>
          <w:noProof/>
        </w:rPr>
        <w:pict>
          <v:shape id="_x0000_s1203" type="#_x0000_t110" style="position:absolute;margin-left:137pt;margin-top:10pt;width:139.3pt;height:107.3pt;z-index:251828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>IS APPROVED BY PUR INCHARGE?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2" type="#_x0000_t32" style="position:absolute;margin-left:207.85pt;margin-top:411pt;width:0;height:33.95pt;z-index:251837440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margin-left:98.95pt;margin-top:349.55pt;width:29.2pt;height:0;flip:x;z-index:251835392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98.95pt;margin-top:65.7pt;width:29.2pt;height:0;flip:x;z-index:251829248" o:connectortype="straight">
            <v:stroke endarrow="block"/>
          </v:shape>
        </w:pict>
      </w:r>
      <w:r>
        <w:rPr>
          <w:noProof/>
        </w:rPr>
        <w:pict>
          <v:shape id="_x0000_s1213" type="#_x0000_t130" style="position:absolute;margin-left:110.85pt;margin-top:446.3pt;width:189.85pt;height:73.4pt;z-index:251838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BUYER WILL WAIT FOR THE RESPONSE IN HIS/HER RECEIVING ENTRY.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32" style="position:absolute;margin-left:207.85pt;margin-top:127.5pt;width:0;height:33.95pt;z-index:251832320" o:connectortype="straight">
            <v:stroke endarrow="block"/>
          </v:shape>
        </w:pict>
      </w:r>
      <w:r>
        <w:rPr>
          <w:noProof/>
        </w:rPr>
        <w:pict>
          <v:shape id="_x0000_s1205" type="#_x0000_t135" style="position:absolute;margin-left:-9.45pt;margin-top:4.55pt;width:105.95pt;height:111.4pt;z-index:251830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>IF NO, REQUEST RETURN TO BUYER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135" style="position:absolute;margin-left:-15.85pt;margin-top:291.85pt;width:105.95pt;height:111.4pt;z-index:251836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IF NO, RECORD WILL GO TO BUYER’S RECEIVING FOR RESEND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110" style="position:absolute;margin-left:137pt;margin-top:295.95pt;width:139.3pt;height:107.3pt;z-index:251833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IS SUCCESSFULLY SENT?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130" style="position:absolute;margin-left:96.5pt;margin-top:164pt;width:189.85pt;height:82.2pt;z-index:251831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PUR INCHARGE AUTOMATICALLY SEND THE REQUEST TO SUPPLIER</w:t>
                  </w:r>
                </w:p>
              </w:txbxContent>
            </v:textbox>
          </v:shape>
        </w:pict>
      </w:r>
    </w:p>
    <w:p w:rsidR="0096523C" w:rsidRPr="0096523C" w:rsidRDefault="003E5DD0" w:rsidP="0096523C">
      <w:r>
        <w:rPr>
          <w:noProof/>
        </w:rPr>
        <w:pict>
          <v:shape id="_x0000_s1240" type="#_x0000_t32" style="position:absolute;margin-left:518pt;margin-top:11.6pt;width:0;height:33.95pt;z-index:251866112" o:connectortype="straight">
            <v:stroke endarrow="block"/>
          </v:shape>
        </w:pict>
      </w:r>
    </w:p>
    <w:p w:rsidR="0096523C" w:rsidRPr="0096523C" w:rsidRDefault="00EB2AAC" w:rsidP="0096523C">
      <w:r>
        <w:rPr>
          <w:noProof/>
        </w:rPr>
        <w:pict>
          <v:shape id="_x0000_s1328" type="#_x0000_t32" style="position:absolute;margin-left:348.3pt;margin-top:14.85pt;width:0;height:221.15pt;flip:y;z-index:251947008" o:connectortype="straight">
            <v:stroke endarrow="block"/>
          </v:shape>
        </w:pict>
      </w:r>
      <w:r w:rsidR="003E5DD0">
        <w:rPr>
          <w:noProof/>
        </w:rPr>
        <w:pict>
          <v:shape id="_x0000_s1324" type="#_x0000_t32" style="position:absolute;margin-left:378.4pt;margin-top:9pt;width:0;height:77pt;flip:y;z-index:251942912" o:connectortype="straight">
            <v:stroke endarrow="block"/>
          </v:shape>
        </w:pict>
      </w:r>
    </w:p>
    <w:p w:rsidR="0096523C" w:rsidRPr="0096523C" w:rsidRDefault="003E5DD0" w:rsidP="0096523C">
      <w:r>
        <w:rPr>
          <w:noProof/>
        </w:rPr>
        <w:pict>
          <v:shape id="_x0000_s1239" type="#_x0000_t110" style="position:absolute;margin-left:447.15pt;margin-top:7.1pt;width:139.3pt;height:107.3pt;z-index:2518650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IS </w:t>
                  </w:r>
                  <w:r w:rsidR="003E5DD0">
                    <w:t>APPROVED BY DEPT. MANAGER?</w:t>
                  </w:r>
                </w:p>
              </w:txbxContent>
            </v:textbox>
          </v:shape>
        </w:pict>
      </w:r>
    </w:p>
    <w:p w:rsidR="0096523C" w:rsidRPr="0096523C" w:rsidRDefault="000D358B" w:rsidP="0096523C">
      <w:r>
        <w:rPr>
          <w:noProof/>
        </w:rPr>
        <w:pict>
          <v:shape id="_x0000_s1182" type="#_x0000_t32" style="position:absolute;margin-left:855.85pt;margin-top:8.5pt;width:0;height:18.65pt;z-index:251812864" o:connectortype="straight">
            <v:stroke endarrow="block"/>
          </v:shape>
        </w:pict>
      </w:r>
    </w:p>
    <w:p w:rsidR="0096523C" w:rsidRPr="0096523C" w:rsidRDefault="003E5DD0" w:rsidP="0096523C">
      <w:r>
        <w:rPr>
          <w:noProof/>
        </w:rPr>
        <w:pict>
          <v:shape id="_x0000_s1323" type="#_x0000_t32" style="position:absolute;margin-left:378.4pt;margin-top:9.65pt;width:65.1pt;height:.85pt;flip:x y;z-index:251941888" o:connectortype="straight"/>
        </w:pict>
      </w:r>
      <w:r w:rsidR="000D358B">
        <w:rPr>
          <w:noProof/>
        </w:rPr>
        <w:pict>
          <v:shape id="_x0000_s1312" type="#_x0000_t130" style="position:absolute;margin-left:790.4pt;margin-top:1.7pt;width:123.85pt;height:61.8pt;z-index:251933696" fillcolor="#4f81bd [3204]" strokecolor="#f2f2f2 [3041]" strokeweight="3pt">
            <v:shadow on="t" type="perspective" color="#243f60 [1604]" opacity=".5" offset="1pt" offset2="-1pt"/>
            <v:textbox style="mso-next-textbox:#_x0000_s1312">
              <w:txbxContent>
                <w:p w:rsidR="005B7CBC" w:rsidRPr="002F26E1" w:rsidRDefault="005B7CBC" w:rsidP="005B7CB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SEND NOTIFICATION </w:t>
                  </w:r>
                  <w:r w:rsidR="00145988">
                    <w:rPr>
                      <w:lang w:val="en-PH"/>
                    </w:rPr>
                    <w:t>SCD DEPT. MNGR.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13" type="#_x0000_t32" style="position:absolute;margin-left:860.65pt;margin-top:69.8pt;width:0;height:23.45pt;z-index:251934720" o:connectortype="straight">
            <v:stroke endarrow="block"/>
          </v:shape>
        </w:pict>
      </w:r>
      <w:r w:rsidR="000D358B">
        <w:rPr>
          <w:noProof/>
        </w:rPr>
        <w:pict>
          <v:shape id="_x0000_s1185" type="#_x0000_t135" style="position:absolute;margin-left:643.85pt;margin-top:86.45pt;width:105.95pt;height:111.4pt;z-index:251815936" fillcolor="#4f81bd [3204]" strokecolor="#f2f2f2 [3041]" strokeweight="3pt">
            <v:shadow on="t" type="perspective" color="#243f60 [1604]" opacity=".5" offset="1pt" offset2="-1pt"/>
            <v:textbox style="mso-next-textbox:#_x0000_s1185">
              <w:txbxContent>
                <w:p w:rsidR="00907A82" w:rsidRDefault="00907A82" w:rsidP="00907A82">
                  <w:r>
                    <w:t xml:space="preserve">IF NO, REQUEST RETURN TO </w:t>
                  </w:r>
                  <w:r w:rsidR="00145988">
                    <w:t>BUYER</w:t>
                  </w:r>
                  <w:r>
                    <w:t xml:space="preserve"> AND ABLE TO VIEW REASON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83" type="#_x0000_t110" style="position:absolute;margin-left:790.4pt;margin-top:97.3pt;width:139.3pt;height:92.5pt;z-index:251813888" fillcolor="#4f81bd [3204]" strokecolor="#f2f2f2 [3041]" strokeweight="3pt">
            <v:shadow on="t" type="perspective" color="#243f60 [1604]" opacity=".5" offset="1pt" offset2="-1pt"/>
            <v:textbox style="mso-next-textbox:#_x0000_s1183">
              <w:txbxContent>
                <w:p w:rsidR="00907A82" w:rsidRPr="00145988" w:rsidRDefault="00145988" w:rsidP="00907A82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IS APPROVED BY SCD DEPT. MNGR.?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184" type="#_x0000_t32" style="position:absolute;margin-left:754pt;margin-top:142.9pt;width:29.2pt;height:0;flip:x;z-index:251814912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3E5DD0" w:rsidP="0096523C">
      <w:r>
        <w:rPr>
          <w:noProof/>
        </w:rPr>
        <w:pict>
          <v:shape id="_x0000_s1326" type="#_x0000_t32" style="position:absolute;margin-left:518pt;margin-top:18.95pt;width:0;height:33.95pt;z-index:251944960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3E5DD0" w:rsidP="0096523C">
      <w:r>
        <w:rPr>
          <w:noProof/>
        </w:rPr>
        <w:pict>
          <v:shape id="_x0000_s1325" type="#_x0000_t110" style="position:absolute;margin-left:447.15pt;margin-top:3.35pt;width:139.3pt;height:107.3pt;z-index:251943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E5DD0" w:rsidRDefault="003E5DD0" w:rsidP="003E5DD0">
                  <w:r>
                    <w:t>IS APPROVED BY DIV. MANAGER?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09" type="#_x0000_t32" style="position:absolute;margin-left:207.85pt;margin-top:23.95pt;width:0;height:33.95pt;z-index:251834368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EB2AAC" w:rsidP="0096523C">
      <w:r>
        <w:rPr>
          <w:noProof/>
        </w:rPr>
        <w:pict>
          <v:shape id="_x0000_s1327" type="#_x0000_t32" style="position:absolute;margin-left:348.3pt;margin-top:7pt;width:95.2pt;height:0;flip:x;z-index:251945984" o:connectortype="straight"/>
        </w:pict>
      </w:r>
    </w:p>
    <w:p w:rsidR="0096523C" w:rsidRPr="0096523C" w:rsidRDefault="000D358B" w:rsidP="0096523C">
      <w:r>
        <w:rPr>
          <w:noProof/>
        </w:rPr>
        <w:pict>
          <v:shape id="_x0000_s1190" type="#_x0000_t32" style="position:absolute;margin-left:860.65pt;margin-top:19.75pt;width:0;height:24.5pt;z-index:251816960" o:connectortype="straight">
            <v:stroke endarrow="block"/>
          </v:shape>
        </w:pict>
      </w:r>
    </w:p>
    <w:p w:rsidR="0096523C" w:rsidRPr="0096523C" w:rsidRDefault="00EB2AAC" w:rsidP="0096523C">
      <w:r>
        <w:rPr>
          <w:noProof/>
        </w:rPr>
        <w:pict>
          <v:shape id="_x0000_s1243" type="#_x0000_t32" style="position:absolute;margin-left:518pt;margin-top:8.9pt;width:0;height:21.65pt;z-index:251869184" o:connectortype="straight">
            <v:stroke endarrow="block"/>
          </v:shape>
        </w:pict>
      </w:r>
      <w:r w:rsidR="000D358B">
        <w:rPr>
          <w:noProof/>
        </w:rPr>
        <w:pict>
          <v:shape id="_x0000_s1314" type="#_x0000_t130" style="position:absolute;margin-left:790.4pt;margin-top:17.45pt;width:123.85pt;height:61.8pt;z-index:251935744" fillcolor="#4f81bd [3204]" strokecolor="#f2f2f2 [3041]" strokeweight="3pt">
            <v:shadow on="t" type="perspective" color="#243f60 [1604]" opacity=".5" offset="1pt" offset2="-1pt"/>
            <v:textbox style="mso-next-textbox:#_x0000_s1314">
              <w:txbxContent>
                <w:p w:rsidR="00EF381D" w:rsidRPr="002F26E1" w:rsidRDefault="00EF381D" w:rsidP="00EF381D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SEND NOTIFICATION </w:t>
                  </w:r>
                  <w:r w:rsidR="00145988">
                    <w:rPr>
                      <w:lang w:val="en-PH"/>
                    </w:rPr>
                    <w:t>CONTRACTOR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15" type="#_x0000_t32" style="position:absolute;margin-left:860.65pt;margin-top:85.55pt;width:0;height:23.45pt;z-index:251936768" o:connectortype="straight">
            <v:stroke endarrow="block"/>
          </v:shape>
        </w:pict>
      </w:r>
    </w:p>
    <w:p w:rsidR="0096523C" w:rsidRPr="0096523C" w:rsidRDefault="00EB2AAC" w:rsidP="0096523C">
      <w:r>
        <w:rPr>
          <w:noProof/>
        </w:rPr>
        <w:pict>
          <v:shape id="_x0000_s1244" type="#_x0000_t130" style="position:absolute;margin-left:423.2pt;margin-top:11.05pt;width:189.85pt;height:69.85pt;z-index:2518702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</w:t>
                  </w:r>
                  <w:r w:rsidR="00EB2AAC">
                    <w:rPr>
                      <w:lang w:val="en-PH"/>
                    </w:rPr>
                    <w:t>GO TO MONITORING THE SEND THE EVALUATION RESULT TO SUPPLIERS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0D358B" w:rsidP="0096523C">
      <w:r>
        <w:rPr>
          <w:noProof/>
        </w:rPr>
        <w:pict>
          <v:shape id="_x0000_s1193" type="#_x0000_t135" style="position:absolute;margin-left:643.85pt;margin-top:10.5pt;width:105.95pt;height:111.4pt;z-index:251820032" fillcolor="#4f81bd [3204]" strokecolor="#f2f2f2 [3041]" strokeweight="3pt">
            <v:shadow on="t" type="perspective" color="#243f60 [1604]" opacity=".5" offset="1pt" offset2="-1pt"/>
            <v:textbox style="mso-next-textbox:#_x0000_s1193">
              <w:txbxContent>
                <w:p w:rsidR="00907A82" w:rsidRPr="00145988" w:rsidRDefault="00145988" w:rsidP="00907A82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NO, WAITING FOR RESPONSE</w:t>
                  </w:r>
                </w:p>
              </w:txbxContent>
            </v:textbox>
          </v:shape>
        </w:pict>
      </w:r>
    </w:p>
    <w:p w:rsidR="0096523C" w:rsidRPr="0096523C" w:rsidRDefault="00145988" w:rsidP="0096523C">
      <w:r>
        <w:rPr>
          <w:noProof/>
        </w:rPr>
        <w:pict>
          <v:shape id="_x0000_s1191" type="#_x0000_t110" style="position:absolute;margin-left:790.4pt;margin-top:4.55pt;width:183.25pt;height:91.9pt;z-index:251817984" fillcolor="#4f81bd [3204]" strokecolor="#f2f2f2 [3041]" strokeweight="3pt">
            <v:shadow on="t" type="perspective" color="#243f60 [1604]" opacity=".5" offset="1pt" offset2="-1pt"/>
            <v:textbox style="mso-next-textbox:#_x0000_s1191">
              <w:txbxContent>
                <w:p w:rsidR="00907A82" w:rsidRDefault="00CB2BD7" w:rsidP="00907A82">
                  <w:proofErr w:type="gramStart"/>
                  <w:r>
                    <w:t xml:space="preserve">IS </w:t>
                  </w:r>
                  <w:r w:rsidR="00145988">
                    <w:t xml:space="preserve"> CONFIRMED</w:t>
                  </w:r>
                  <w:proofErr w:type="gramEnd"/>
                  <w:r w:rsidR="00145988">
                    <w:t xml:space="preserve"> BY CONTRACTOR&gt;</w:t>
                  </w:r>
                </w:p>
              </w:txbxContent>
            </v:textbox>
          </v:shape>
        </w:pict>
      </w:r>
      <w:r w:rsidR="00EB2AAC">
        <w:rPr>
          <w:noProof/>
        </w:rPr>
        <w:pict>
          <v:shape id="_x0000_s1245" type="#_x0000_t32" style="position:absolute;margin-left:518pt;margin-top:9pt;width:0;height:19.05pt;z-index:251871232" o:connectortype="straight">
            <v:stroke endarrow="block"/>
          </v:shape>
        </w:pict>
      </w:r>
      <w:r w:rsidR="000D358B">
        <w:rPr>
          <w:noProof/>
        </w:rPr>
        <w:pict>
          <v:shape id="_x0000_s1192" type="#_x0000_t32" style="position:absolute;margin-left:754pt;margin-top:40.35pt;width:29.2pt;height:0;flip:x;z-index:251819008" o:connectortype="straight">
            <v:stroke endarrow="block"/>
          </v:shape>
        </w:pict>
      </w:r>
    </w:p>
    <w:p w:rsidR="0096523C" w:rsidRPr="0096523C" w:rsidRDefault="00EB2AAC" w:rsidP="0096523C">
      <w:r>
        <w:rPr>
          <w:noProof/>
        </w:rPr>
        <w:pict>
          <v:shape id="_x0000_s1329" type="#_x0000_t130" style="position:absolute;margin-left:423.2pt;margin-top:14.9pt;width:189.85pt;height:69.85pt;z-index:251948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B2AAC" w:rsidRPr="00393745" w:rsidRDefault="00EB2AAC" w:rsidP="00EB2AA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SUPPLIER’S WILL </w:t>
                  </w:r>
                  <w:proofErr w:type="gramStart"/>
                  <w:r>
                    <w:rPr>
                      <w:lang w:val="en-PH"/>
                    </w:rPr>
                    <w:t>RECEIVED</w:t>
                  </w:r>
                  <w:proofErr w:type="gramEnd"/>
                  <w:r>
                    <w:rPr>
                      <w:lang w:val="en-PH"/>
                    </w:rPr>
                    <w:t xml:space="preserve"> EVALUATION RESULT.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Default="00145988" w:rsidP="0096523C">
      <w:pPr>
        <w:tabs>
          <w:tab w:val="left" w:pos="5189"/>
        </w:tabs>
      </w:pPr>
      <w:r>
        <w:rPr>
          <w:noProof/>
        </w:rPr>
        <w:pict>
          <v:shape id="_x0000_s1194" type="#_x0000_t32" style="position:absolute;margin-left:860.65pt;margin-top:16.6pt;width:0;height:21.6pt;z-index:251821056" o:connectortype="straight">
            <v:stroke endarrow="block"/>
          </v:shape>
        </w:pict>
      </w:r>
      <w:r w:rsidR="000D358B">
        <w:rPr>
          <w:noProof/>
        </w:rPr>
        <w:pict>
          <v:shape id="_x0000_s1214" type="#_x0000_t32" style="position:absolute;margin-left:207.85pt;margin-top:14.95pt;width:0;height:33.95pt;z-index:251839488" o:connectortype="straight">
            <v:stroke endarrow="block"/>
          </v:shape>
        </w:pict>
      </w:r>
      <w:r w:rsidR="0096523C">
        <w:tab/>
      </w:r>
    </w:p>
    <w:p w:rsidR="0096523C" w:rsidRPr="00EB2AAC" w:rsidRDefault="00277070">
      <w:pPr>
        <w:rPr>
          <w:b/>
        </w:rPr>
      </w:pPr>
      <w:r>
        <w:rPr>
          <w:noProof/>
        </w:rPr>
        <w:lastRenderedPageBreak/>
        <w:pict>
          <v:oval id="_x0000_s1280" style="position:absolute;margin-left:906.9pt;margin-top:738.4pt;width:133.15pt;height:47.3pt;z-index:251902976" fillcolor="#4f81bd [3204]" strokecolor="#f2f2f2 [3041]" strokeweight="3pt">
            <v:shadow on="t" type="perspective" color="#243f60 [1604]" opacity=".5" offset="1pt" offset2="-1pt"/>
            <v:textbox style="mso-next-textbox:#_x0000_s1280">
              <w:txbxContent>
                <w:p w:rsidR="00CB2BD7" w:rsidRDefault="00CB2BD7" w:rsidP="00CB2BD7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145988">
        <w:rPr>
          <w:noProof/>
        </w:rPr>
        <w:pict>
          <v:shape id="_x0000_s1316" type="#_x0000_t130" style="position:absolute;margin-left:821.95pt;margin-top:-11.75pt;width:202.8pt;height:72.05pt;z-index:251937792" fillcolor="#4f81bd [3204]" strokecolor="#f2f2f2 [3041]" strokeweight="3pt">
            <v:shadow on="t" type="perspective" color="#243f60 [1604]" opacity=".5" offset="1pt" offset2="-1pt"/>
            <v:textbox style="mso-next-textbox:#_x0000_s1316">
              <w:txbxContent>
                <w:p w:rsidR="00AE1400" w:rsidRPr="002F26E1" w:rsidRDefault="00AE1400" w:rsidP="00AE1400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SEND NOTIFICATION </w:t>
                  </w:r>
                  <w:r w:rsidR="00145988">
                    <w:rPr>
                      <w:lang w:val="en-PH"/>
                    </w:rPr>
                    <w:t>PROD INCHARGE TO CONFIRMD</w:t>
                  </w:r>
                </w:p>
              </w:txbxContent>
            </v:textbox>
          </v:shape>
        </w:pict>
      </w:r>
      <w:r w:rsidR="00EB2AAC">
        <w:rPr>
          <w:noProof/>
        </w:rPr>
        <w:pict>
          <v:oval id="_x0000_s1251" style="position:absolute;margin-left:461.4pt;margin-top:139.8pt;width:133.15pt;height:47.3pt;z-index:251877376" fillcolor="#4f81bd [3204]" strokecolor="#f2f2f2 [3041]" strokeweight="3pt">
            <v:shadow on="t" type="perspective" color="#243f60 [1604]" opacity=".5" offset="1pt" offset2="-1pt"/>
            <v:textbox style="mso-next-textbox:#_x0000_s1251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EB2AAC">
        <w:rPr>
          <w:noProof/>
        </w:rPr>
        <w:pict>
          <v:shape id="_x0000_s1250" type="#_x0000_t32" style="position:absolute;margin-left:530.8pt;margin-top:92.55pt;width:0;height:33.95pt;z-index:251876352" o:connectortype="straight">
            <v:stroke endarrow="block"/>
          </v:shape>
        </w:pict>
      </w:r>
      <w:r w:rsidR="00EB2AAC">
        <w:rPr>
          <w:noProof/>
        </w:rPr>
        <w:pict>
          <v:shape id="_x0000_s1330" type="#_x0000_t130" style="position:absolute;margin-left:426.8pt;margin-top:4.25pt;width:189.85pt;height:81.75pt;z-index:2519490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B2AAC" w:rsidRPr="00393745" w:rsidRDefault="00EB2AAC" w:rsidP="00EB2AA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GO TO SUPPLIER EVALUATION REPORT TO GENERATE REPORTS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317" type="#_x0000_t32" style="position:absolute;margin-left:887.45pt;margin-top:64.4pt;width:89.7pt;height:60.9pt;z-index:251938816" o:connectortype="straight">
            <v:stroke endarrow="block"/>
          </v:shape>
        </w:pict>
      </w:r>
      <w:r w:rsidR="000D358B">
        <w:rPr>
          <w:noProof/>
        </w:rPr>
        <w:pict>
          <v:shape id="_x0000_s1265" type="#_x0000_t32" style="position:absolute;margin-left:977.15pt;margin-top:369.15pt;width:0;height:36.65pt;z-index:251891712" o:connectortype="straight">
            <v:stroke endarrow="block"/>
          </v:shape>
        </w:pict>
      </w:r>
      <w:r w:rsidR="000D358B">
        <w:rPr>
          <w:noProof/>
        </w:rPr>
        <w:pict>
          <v:shape id="_x0000_s1263" type="#_x0000_t130" style="position:absolute;margin-left:880.45pt;margin-top:280.65pt;width:189.85pt;height:82.2pt;z-index:2518896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393745" w:rsidRDefault="00CB2BD7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</w:t>
                  </w:r>
                  <w:r w:rsidR="00145988">
                    <w:rPr>
                      <w:lang w:val="en-PH"/>
                    </w:rPr>
                    <w:t>SEND NOTIFICATION TO SCD INCHARGE TO CONFIRMED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60" type="#_x0000_t32" style="position:absolute;margin-left:870.5pt;margin-top:180.6pt;width:29.2pt;height:0;flip:x;z-index:251886592" o:connectortype="straight">
            <v:stroke endarrow="block"/>
          </v:shape>
        </w:pict>
      </w:r>
      <w:r w:rsidR="000D358B">
        <w:rPr>
          <w:noProof/>
        </w:rPr>
        <w:pict>
          <v:shape id="_x0000_s1259" type="#_x0000_t110" style="position:absolute;margin-left:906.9pt;margin-top:125.3pt;width:139.3pt;height:107.3pt;z-index:251885568" fillcolor="#4f81bd [3204]" strokecolor="#f2f2f2 [3041]" strokeweight="3pt">
            <v:shadow on="t" type="perspective" color="#243f60 [1604]" opacity=".5" offset="1pt" offset2="-1pt"/>
            <v:textbox style="mso-next-textbox:#_x0000_s1259">
              <w:txbxContent>
                <w:p w:rsidR="00CB2BD7" w:rsidRDefault="00CB2BD7" w:rsidP="00CB2BD7">
                  <w:r>
                    <w:t xml:space="preserve">IS APPROVED BY </w:t>
                  </w:r>
                  <w:r w:rsidR="00145988">
                    <w:t>PROD INCHARGE?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62" type="#_x0000_t32" style="position:absolute;margin-left:977.15pt;margin-top:236.7pt;width:0;height:36.65pt;z-index:251888640" o:connectortype="straight">
            <v:stroke endarrow="block"/>
          </v:shape>
        </w:pict>
      </w:r>
      <w:r w:rsidR="000D358B">
        <w:rPr>
          <w:noProof/>
        </w:rPr>
        <w:pict>
          <v:shape id="_x0000_s1261" type="#_x0000_t135" style="position:absolute;margin-left:760.35pt;margin-top:125.3pt;width:105.95pt;height:111.4pt;z-index:251887616" fillcolor="#4f81bd [3204]" strokecolor="#f2f2f2 [3041]" strokeweight="3pt">
            <v:shadow on="t" type="perspective" color="#243f60 [1604]" opacity=".5" offset="1pt" offset2="-1pt"/>
            <v:textbox style="mso-next-textbox:#_x0000_s1261">
              <w:txbxContent>
                <w:p w:rsidR="00CB2BD7" w:rsidRDefault="00CB2BD7" w:rsidP="00CB2BD7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68" type="#_x0000_t32" style="position:absolute;margin-left:977.15pt;margin-top:539.35pt;width:0;height:36.65pt;z-index:251894784" o:connectortype="straight">
            <v:stroke endarrow="block"/>
          </v:shape>
        </w:pict>
      </w:r>
      <w:r w:rsidR="000D358B">
        <w:rPr>
          <w:noProof/>
        </w:rPr>
        <w:pict>
          <v:shape id="_x0000_s1267" type="#_x0000_t135" style="position:absolute;margin-left:760.35pt;margin-top:421.9pt;width:105.95pt;height:111.4pt;z-index:251893760" fillcolor="#4f81bd [3204]" strokecolor="#f2f2f2 [3041]" strokeweight="3pt">
            <v:shadow on="t" type="perspective" color="#243f60 [1604]" opacity=".5" offset="1pt" offset2="-1pt"/>
            <v:textbox style="mso-next-textbox:#_x0000_s1267">
              <w:txbxContent>
                <w:p w:rsidR="00CB2BD7" w:rsidRDefault="00CB2BD7" w:rsidP="00CB2BD7">
                  <w:r>
                    <w:t xml:space="preserve">IF NO, </w:t>
                  </w:r>
                  <w:r w:rsidR="00145988">
                    <w:t>WAITING FOR RESPONSE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66" type="#_x0000_t32" style="position:absolute;margin-left:870.5pt;margin-top:477.2pt;width:29.2pt;height:0;flip:x;z-index:251892736" o:connectortype="straight">
            <v:stroke endarrow="block"/>
          </v:shape>
        </w:pict>
      </w:r>
      <w:r w:rsidR="000D358B">
        <w:rPr>
          <w:noProof/>
        </w:rPr>
        <w:pict>
          <v:shape id="_x0000_s1264" type="#_x0000_t110" style="position:absolute;margin-left:906.9pt;margin-top:421.9pt;width:139.3pt;height:107.3pt;z-index:2518906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145988" w:rsidRDefault="00145988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CONFIRMED BY SCD INCHARGE?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74" type="#_x0000_t32" style="position:absolute;margin-left:977.15pt;margin-top:678.65pt;width:0;height:40.9pt;z-index:251896832" o:connectortype="straight">
            <v:stroke endarrow="block"/>
          </v:shape>
        </w:pict>
      </w:r>
      <w:r w:rsidR="000D358B">
        <w:rPr>
          <w:noProof/>
        </w:rPr>
        <w:pict>
          <v:shape id="_x0000_s1269" type="#_x0000_t130" style="position:absolute;margin-left:880.45pt;margin-top:583.3pt;width:189.85pt;height:82.2pt;z-index:2518958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Pr="00393745" w:rsidRDefault="00CB2BD7" w:rsidP="00CB2BD7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 xml:space="preserve">IF YES, </w:t>
                  </w:r>
                  <w:r w:rsidR="00145988">
                    <w:rPr>
                      <w:lang w:val="en-PH"/>
                    </w:rPr>
                    <w:t>TRANSACTION WILL AUTOMATICALLY CLOSED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56" type="#_x0000_t118" style="position:absolute;margin-left:594.55pt;margin-top:414.4pt;width:125pt;height:42.1pt;z-index:251882496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0D358B"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255" type="#_x0000_t134" style="position:absolute;margin-left:386.25pt;margin-top:513.6pt;width:125pt;height:103.9pt;z-index:2518814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54" type="#_x0000_t32" style="position:absolute;margin-left:449.1pt;margin-top:468.75pt;width:0;height:41.45pt;z-index:251880448" o:connectortype="straight">
            <v:stroke endarrow="block"/>
          </v:shape>
        </w:pict>
      </w:r>
      <w:r w:rsidR="000D358B">
        <w:rPr>
          <w:noProof/>
        </w:rPr>
        <w:pict>
          <v:shape id="_x0000_s1253" type="#_x0000_t118" style="position:absolute;margin-left:390.35pt;margin-top:421.9pt;width:125pt;height:42.1pt;z-index:251879424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58" type="#_x0000_t32" style="position:absolute;margin-left:657.4pt;margin-top:463.4pt;width:0;height:41.45pt;z-index:251884544" o:connectortype="straight">
            <v:stroke endarrow="block"/>
          </v:shape>
        </w:pict>
      </w:r>
      <w:r w:rsidR="000D358B">
        <w:rPr>
          <w:noProof/>
        </w:rPr>
        <w:pict>
          <v:shape id="_x0000_s1257" type="#_x0000_t134" style="position:absolute;margin-left:590.55pt;margin-top:522.15pt;width:125pt;height:103.9pt;z-index:2518835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26" type="#_x0000_t118" style="position:absolute;margin-left:204.95pt;margin-top:407.5pt;width:125pt;height:42.1pt;z-index:251851776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0D358B">
        <w:rPr>
          <w:noProof/>
        </w:rPr>
        <w:pict>
          <v:shape id="_x0000_s1228" type="#_x0000_t32" style="position:absolute;margin-left:267.8pt;margin-top:456.5pt;width:0;height:41.45pt;z-index:251853824" o:connectortype="straight">
            <v:stroke endarrow="block"/>
          </v:shape>
        </w:pict>
      </w:r>
      <w:r w:rsidR="000D358B">
        <w:rPr>
          <w:noProof/>
        </w:rPr>
        <w:pict>
          <v:shape id="_x0000_s1227" type="#_x0000_t134" style="position:absolute;margin-left:200.95pt;margin-top:515.25pt;width:125pt;height:103.9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22" type="#_x0000_t118" style="position:absolute;margin-left:.75pt;margin-top:415pt;width:125pt;height:42.1pt;z-index:251847680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24" type="#_x0000_t134" style="position:absolute;margin-left:-3.35pt;margin-top:506.7pt;width:125pt;height:103.9pt;z-index:2518497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23" type="#_x0000_t32" style="position:absolute;margin-left:59.5pt;margin-top:461.85pt;width:0;height:41.45pt;z-index:251848704" o:connectortype="straight">
            <v:stroke endarrow="block"/>
          </v:shape>
        </w:pict>
      </w:r>
      <w:r w:rsidR="000D358B">
        <w:rPr>
          <w:noProof/>
        </w:rPr>
        <w:pict>
          <v:oval id="_x0000_s1220" style="position:absolute;margin-left:138.95pt;margin-top:305.15pt;width:133.15pt;height:47.3pt;z-index:251845632" fillcolor="#4f81bd [3204]" strokecolor="#f2f2f2 [3041]" strokeweight="3pt">
            <v:shadow on="t" type="perspective" color="#243f60 [1604]" opacity=".5" offset="1pt" offset2="-1pt"/>
            <v:textbox style="mso-next-textbox:#_x0000_s1220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0D358B">
        <w:rPr>
          <w:noProof/>
        </w:rPr>
        <w:pict>
          <v:shape id="_x0000_s1221" type="#_x0000_t32" style="position:absolute;margin-left:209.3pt;margin-top:261.7pt;width:0;height:36.65pt;z-index:251846656" o:connectortype="straight">
            <v:stroke endarrow="block"/>
          </v:shape>
        </w:pict>
      </w:r>
      <w:r w:rsidR="000D358B">
        <w:rPr>
          <w:noProof/>
        </w:rPr>
        <w:pict>
          <v:shape id="_x0000_s1219" type="#_x0000_t32" style="position:absolute;margin-left:209.3pt;margin-top:121.2pt;width:0;height:33.95pt;z-index:251844608" o:connectortype="straight">
            <v:stroke endarrow="block"/>
          </v:shape>
        </w:pict>
      </w:r>
      <w:r w:rsidR="000D358B">
        <w:rPr>
          <w:noProof/>
        </w:rPr>
        <w:pict>
          <v:shape id="_x0000_s1218" type="#_x0000_t130" style="position:absolute;margin-left:116.15pt;margin-top:172.6pt;width:189.85pt;height:82.2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THE BUYER WILL REVIEW THE RESPONSE AND CLOSE IT ACCORDINGLY.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17" type="#_x0000_t135" style="position:absolute;margin-left:-10.55pt;margin-top:.15pt;width:105.95pt;height:111.4pt;z-index:2518425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BUYER WILL DO RESEND FOR FOLLOW UP</w:t>
                  </w:r>
                </w:p>
              </w:txbxContent>
            </v:textbox>
          </v:shape>
        </w:pict>
      </w:r>
      <w:r w:rsidR="000D358B">
        <w:rPr>
          <w:noProof/>
        </w:rPr>
        <w:pict>
          <v:shape id="_x0000_s1216" type="#_x0000_t32" style="position:absolute;margin-left:102.55pt;margin-top:60.3pt;width:29.2pt;height:0;flip:x;z-index:251841536" o:connectortype="straight">
            <v:stroke endarrow="block"/>
          </v:shape>
        </w:pict>
      </w:r>
      <w:r w:rsidR="000D358B">
        <w:rPr>
          <w:noProof/>
        </w:rPr>
        <w:pict>
          <v:shape id="_x0000_s1215" type="#_x0000_t110" style="position:absolute;margin-left:138.95pt;margin-top:4.25pt;width:139.3pt;height:107.3pt;z-index:251840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5C35" w:rsidRDefault="00675C35" w:rsidP="00675C35">
                  <w:r>
                    <w:t>IS SUPPLIER RESPONDED?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0D358B">
      <w:r>
        <w:rPr>
          <w:noProof/>
        </w:rPr>
        <w:lastRenderedPageBreak/>
        <w:pict>
          <v:shape id="_x0000_s1285" type="#_x0000_t118" style="position:absolute;margin-left:898.6pt;margin-top:433.3pt;width:125pt;height:42.1pt;z-index:251908096" fillcolor="yellow" strokecolor="#f2f2f2 [3041]" strokeweight="3pt">
            <v:shadow on="t" type="perspective" color="#243f60 [1604]" opacity=".5" offset="1pt" offset2="-1pt"/>
            <v:textbox>
              <w:txbxContent>
                <w:p w:rsidR="00CB2BD7" w:rsidRPr="00C72693" w:rsidRDefault="00CB2BD7" w:rsidP="00CB2BD7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84" type="#_x0000_t134" style="position:absolute;margin-left:690.3pt;margin-top:532.5pt;width:125pt;height:103.9pt;z-index:2519070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3" type="#_x0000_t32" style="position:absolute;margin-left:753.15pt;margin-top:487.65pt;width:0;height:41.45pt;z-index:251906048" o:connectortype="straight">
            <v:stroke endarrow="block"/>
          </v:shape>
        </w:pict>
      </w:r>
      <w:r>
        <w:rPr>
          <w:noProof/>
        </w:rPr>
        <w:pict>
          <v:shape id="_x0000_s1282" type="#_x0000_t118" style="position:absolute;margin-left:694.4pt;margin-top:440.8pt;width:125pt;height:42.1pt;z-index:251905024" fillcolor="yellow" strokecolor="#f2f2f2 [3041]" strokeweight="3pt">
            <v:shadow on="t" type="perspective" color="#243f60 [1604]" opacity=".5" offset="1pt" offset2="-1pt"/>
            <v:textbox>
              <w:txbxContent>
                <w:p w:rsidR="00CB2BD7" w:rsidRPr="00C72693" w:rsidRDefault="00CB2BD7" w:rsidP="00CB2BD7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7" type="#_x0000_t32" style="position:absolute;margin-left:961.45pt;margin-top:482.3pt;width:0;height:41.45pt;z-index:251910144" o:connectortype="straight">
            <v:stroke endarrow="block"/>
          </v:shape>
        </w:pict>
      </w:r>
      <w:r>
        <w:rPr>
          <w:noProof/>
        </w:rPr>
        <w:pict>
          <v:shape id="_x0000_s1286" type="#_x0000_t134" style="position:absolute;margin-left:894.6pt;margin-top:541.05pt;width:125pt;height:103.9pt;z-index:2519091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BD7" w:rsidRDefault="00CB2BD7" w:rsidP="00CB2BD7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BA53EC" w:rsidRPr="0096523C" w:rsidRDefault="00BA53EC" w:rsidP="0096523C">
      <w:pPr>
        <w:tabs>
          <w:tab w:val="left" w:pos="5189"/>
        </w:tabs>
      </w:pPr>
    </w:p>
    <w:sectPr w:rsidR="00BA53EC" w:rsidRPr="0096523C" w:rsidSect="00171A02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A02"/>
    <w:rsid w:val="00093BB8"/>
    <w:rsid w:val="000B411B"/>
    <w:rsid w:val="000C554C"/>
    <w:rsid w:val="000D358B"/>
    <w:rsid w:val="000D4212"/>
    <w:rsid w:val="001249B1"/>
    <w:rsid w:val="00141E1C"/>
    <w:rsid w:val="00145988"/>
    <w:rsid w:val="00171A02"/>
    <w:rsid w:val="00174D45"/>
    <w:rsid w:val="001D4DB7"/>
    <w:rsid w:val="002132D6"/>
    <w:rsid w:val="00222A81"/>
    <w:rsid w:val="00230918"/>
    <w:rsid w:val="00277070"/>
    <w:rsid w:val="00277094"/>
    <w:rsid w:val="002F26E1"/>
    <w:rsid w:val="003414EF"/>
    <w:rsid w:val="0035196E"/>
    <w:rsid w:val="003577A2"/>
    <w:rsid w:val="00385C7D"/>
    <w:rsid w:val="00393745"/>
    <w:rsid w:val="003A1598"/>
    <w:rsid w:val="003E5DD0"/>
    <w:rsid w:val="003F51AF"/>
    <w:rsid w:val="004136FB"/>
    <w:rsid w:val="00422D37"/>
    <w:rsid w:val="004453D1"/>
    <w:rsid w:val="00473B5A"/>
    <w:rsid w:val="004A3332"/>
    <w:rsid w:val="004E3344"/>
    <w:rsid w:val="004E5779"/>
    <w:rsid w:val="00506BF2"/>
    <w:rsid w:val="00560A12"/>
    <w:rsid w:val="0059580F"/>
    <w:rsid w:val="005B7CBC"/>
    <w:rsid w:val="00605560"/>
    <w:rsid w:val="00675C35"/>
    <w:rsid w:val="0068305A"/>
    <w:rsid w:val="006F5A9A"/>
    <w:rsid w:val="00755E32"/>
    <w:rsid w:val="00783E2E"/>
    <w:rsid w:val="00785712"/>
    <w:rsid w:val="007B0603"/>
    <w:rsid w:val="00854091"/>
    <w:rsid w:val="0086523F"/>
    <w:rsid w:val="008939A2"/>
    <w:rsid w:val="00907A82"/>
    <w:rsid w:val="00930470"/>
    <w:rsid w:val="0096523C"/>
    <w:rsid w:val="009B2AB4"/>
    <w:rsid w:val="009C7DF4"/>
    <w:rsid w:val="009E224A"/>
    <w:rsid w:val="00A30128"/>
    <w:rsid w:val="00A315DE"/>
    <w:rsid w:val="00A44A5E"/>
    <w:rsid w:val="00A52C7E"/>
    <w:rsid w:val="00AB0906"/>
    <w:rsid w:val="00AE1400"/>
    <w:rsid w:val="00B13AF6"/>
    <w:rsid w:val="00B264A2"/>
    <w:rsid w:val="00B4744C"/>
    <w:rsid w:val="00B6498D"/>
    <w:rsid w:val="00B8597B"/>
    <w:rsid w:val="00B90074"/>
    <w:rsid w:val="00BA53EC"/>
    <w:rsid w:val="00BC2E53"/>
    <w:rsid w:val="00C40932"/>
    <w:rsid w:val="00C44688"/>
    <w:rsid w:val="00C72693"/>
    <w:rsid w:val="00C92928"/>
    <w:rsid w:val="00CB2A8D"/>
    <w:rsid w:val="00CB2BD7"/>
    <w:rsid w:val="00CC4726"/>
    <w:rsid w:val="00D41B87"/>
    <w:rsid w:val="00D46F3E"/>
    <w:rsid w:val="00D576FD"/>
    <w:rsid w:val="00DD406A"/>
    <w:rsid w:val="00DD7F51"/>
    <w:rsid w:val="00DE456D"/>
    <w:rsid w:val="00E42AA6"/>
    <w:rsid w:val="00E53A22"/>
    <w:rsid w:val="00E57A5B"/>
    <w:rsid w:val="00EA02EA"/>
    <w:rsid w:val="00EB2AAC"/>
    <w:rsid w:val="00EC5D15"/>
    <w:rsid w:val="00ED0BA0"/>
    <w:rsid w:val="00ED36FC"/>
    <w:rsid w:val="00E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2" type="connector" idref="#_x0000_s1073"/>
        <o:r id="V:Rule93" type="connector" idref="#_x0000_s1260"/>
        <o:r id="V:Rule94" type="connector" idref="#_x0000_s1194"/>
        <o:r id="V:Rule95" type="connector" idref="#_x0000_s1164"/>
        <o:r id="V:Rule96" type="connector" idref="#_x0000_s1240"/>
        <o:r id="V:Rule97" type="connector" idref="#_x0000_s1228"/>
        <o:r id="V:Rule98" type="connector" idref="#_x0000_s1295"/>
        <o:r id="V:Rule99" type="connector" idref="#_x0000_s1243"/>
        <o:r id="V:Rule100" type="connector" idref="#_x0000_s1065"/>
        <o:r id="V:Rule101" type="connector" idref="#_x0000_s1210"/>
        <o:r id="V:Rule102" type="connector" idref="#_x0000_s1048"/>
        <o:r id="V:Rule103" type="connector" idref="#_x0000_s1308"/>
        <o:r id="V:Rule104" type="connector" idref="#_x0000_s1031"/>
        <o:r id="V:Rule106" type="connector" idref="#_x0000_s1064"/>
        <o:r id="V:Rule107" type="connector" idref="#_x0000_s1231"/>
        <o:r id="V:Rule109" type="connector" idref="#_x0000_s1265"/>
        <o:r id="V:Rule110" type="connector" idref="#_x0000_s1182"/>
        <o:r id="V:Rule111" type="connector" idref="#_x0000_s1283"/>
        <o:r id="V:Rule113" type="connector" idref="#_x0000_s1233"/>
        <o:r id="V:Rule114" type="connector" idref="#_x0000_s1250"/>
        <o:r id="V:Rule115" type="connector" idref="#_x0000_s1162"/>
        <o:r id="V:Rule116" type="connector" idref="#_x0000_s1040"/>
        <o:r id="V:Rule118" type="connector" idref="#_x0000_s1302"/>
        <o:r id="V:Rule119" type="connector" idref="#_x0000_s1258"/>
        <o:r id="V:Rule120" type="connector" idref="#_x0000_s1262"/>
        <o:r id="V:Rule121" type="connector" idref="#_x0000_s1254"/>
        <o:r id="V:Rule122" type="connector" idref="#_x0000_s1062"/>
        <o:r id="V:Rule123" type="connector" idref="#_x0000_s1317"/>
        <o:r id="V:Rule125" type="connector" idref="#_x0000_s1223"/>
        <o:r id="V:Rule126" type="connector" idref="#_x0000_s1077"/>
        <o:r id="V:Rule127" type="connector" idref="#_x0000_s1068"/>
        <o:r id="V:Rule129" type="connector" idref="#_x0000_s1172"/>
        <o:r id="V:Rule130" type="connector" idref="#_x0000_s1268"/>
        <o:r id="V:Rule131" type="connector" idref="#_x0000_s1245"/>
        <o:r id="V:Rule132" type="connector" idref="#_x0000_s1190"/>
        <o:r id="V:Rule133" type="connector" idref="#_x0000_s1036"/>
        <o:r id="V:Rule134" type="connector" idref="#_x0000_s1030"/>
        <o:r id="V:Rule135" type="connector" idref="#_x0000_s1204"/>
        <o:r id="V:Rule136" type="connector" idref="#_x0000_s1132"/>
        <o:r id="V:Rule137" type="connector" idref="#_x0000_s1079"/>
        <o:r id="V:Rule138" type="connector" idref="#_x0000_s1212"/>
        <o:r id="V:Rule139" type="connector" idref="#_x0000_s1049"/>
        <o:r id="V:Rule140" type="connector" idref="#_x0000_s1235"/>
        <o:r id="V:Rule141" type="connector" idref="#_x0000_s1070"/>
        <o:r id="V:Rule142" type="connector" idref="#_x0000_s1044"/>
        <o:r id="V:Rule143" type="connector" idref="#_x0000_s1134"/>
        <o:r id="V:Rule144" type="connector" idref="#_x0000_s1209"/>
        <o:r id="V:Rule145" type="connector" idref="#_x0000_s1170"/>
        <o:r id="V:Rule146" type="connector" idref="#_x0000_s1128"/>
        <o:r id="V:Rule147" type="connector" idref="#_x0000_s1313"/>
        <o:r id="V:Rule148" type="connector" idref="#_x0000_s1075"/>
        <o:r id="V:Rule150" type="connector" idref="#_x0000_s1050"/>
        <o:r id="V:Rule151" type="connector" idref="#_x0000_s1184"/>
        <o:r id="V:Rule152" type="connector" idref="#_x0000_s1294"/>
        <o:r id="V:Rule153" type="connector" idref="#_x0000_s1192"/>
        <o:r id="V:Rule154" type="connector" idref="#_x0000_s1292"/>
        <o:r id="V:Rule155" type="connector" idref="#_x0000_s1266"/>
        <o:r id="V:Rule156" type="connector" idref="#_x0000_s1042"/>
        <o:r id="V:Rule157" type="connector" idref="#_x0000_s1297"/>
        <o:r id="V:Rule158" type="connector" idref="#_x0000_s1214"/>
        <o:r id="V:Rule159" type="connector" idref="#_x0000_s1029"/>
        <o:r id="V:Rule161" type="connector" idref="#_x0000_s1315"/>
        <o:r id="V:Rule162" type="connector" idref="#_x0000_s1160"/>
        <o:r id="V:Rule163" type="connector" idref="#_x0000_s1176"/>
        <o:r id="V:Rule164" type="connector" idref="#_x0000_s1207"/>
        <o:r id="V:Rule165" type="connector" idref="#_x0000_s1032"/>
        <o:r id="V:Rule166" type="connector" idref="#_x0000_s1060"/>
        <o:r id="V:Rule167" type="connector" idref="#_x0000_s1221"/>
        <o:r id="V:Rule168" type="connector" idref="#_x0000_s1166"/>
        <o:r id="V:Rule169" type="connector" idref="#_x0000_s1274"/>
        <o:r id="V:Rule170" type="connector" idref="#_x0000_s1229"/>
        <o:r id="V:Rule171" type="connector" idref="#_x0000_s1219"/>
        <o:r id="V:Rule172" type="connector" idref="#_x0000_s1178"/>
        <o:r id="V:Rule173" type="connector" idref="#_x0000_s1130"/>
        <o:r id="V:Rule174" type="connector" idref="#_x0000_s1174"/>
        <o:r id="V:Rule175" type="connector" idref="#_x0000_s1311"/>
        <o:r id="V:Rule176" type="connector" idref="#_x0000_s1304"/>
        <o:r id="V:Rule178" type="connector" idref="#_x0000_s1051"/>
        <o:r id="V:Rule179" type="connector" idref="#_x0000_s1180"/>
        <o:r id="V:Rule180" type="connector" idref="#_x0000_s1034"/>
        <o:r id="V:Rule181" type="connector" idref="#_x0000_s1216"/>
        <o:r id="V:Rule182" type="connector" idref="#_x0000_s1287"/>
        <o:r id="V:Rule183" type="connector" idref="#_x0000_s1320"/>
        <o:r id="V:Rule186" type="connector" idref="#_x0000_s1323"/>
        <o:r id="V:Rule188" type="connector" idref="#_x0000_s1324"/>
        <o:r id="V:Rule189" type="connector" idref="#_x0000_s1326"/>
        <o:r id="V:Rule191" type="connector" idref="#_x0000_s1327"/>
        <o:r id="V:Rule193" type="connector" idref="#_x0000_s13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65</cp:revision>
  <dcterms:created xsi:type="dcterms:W3CDTF">2020-06-07T05:20:00Z</dcterms:created>
  <dcterms:modified xsi:type="dcterms:W3CDTF">2022-05-29T11:03:00Z</dcterms:modified>
</cp:coreProperties>
</file>