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2D48E39A" w:rsidR="00F25EB8" w:rsidRDefault="00F25EB8" w:rsidP="00F25EB8">
      <w:pPr>
        <w:pStyle w:val="af"/>
        <w:numPr>
          <w:ilvl w:val="0"/>
          <w:numId w:val="29"/>
        </w:numPr>
      </w:pPr>
      <w:r>
        <w:t>на основании равномерно распределенной СВ</w:t>
      </w:r>
      <w:r w:rsidR="00896865">
        <w:t>, сформированной с использованием конгруэнтного генератора</w:t>
      </w:r>
      <w:r>
        <w:t>.</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CE08F9">
        <w:trPr>
          <w:jc w:val="center"/>
        </w:trPr>
        <w:tc>
          <w:tcPr>
            <w:tcW w:w="562" w:type="dxa"/>
          </w:tcPr>
          <w:p w14:paraId="327322B3" w14:textId="77777777" w:rsidR="003A709C" w:rsidRPr="00576C56" w:rsidRDefault="003A709C" w:rsidP="002A2C70">
            <w:pPr>
              <w:spacing w:line="240" w:lineRule="auto"/>
              <w:ind w:firstLine="0"/>
              <w:rPr>
                <w:sz w:val="24"/>
              </w:rPr>
            </w:pPr>
            <w:r w:rsidRPr="00576C56">
              <w:rPr>
                <w:sz w:val="24"/>
              </w:rPr>
              <w:t>№</w:t>
            </w:r>
          </w:p>
        </w:tc>
        <w:tc>
          <w:tcPr>
            <w:tcW w:w="2552" w:type="dxa"/>
          </w:tcPr>
          <w:p w14:paraId="0606FC4E" w14:textId="77777777" w:rsidR="003A709C" w:rsidRPr="00576C56" w:rsidRDefault="003A709C" w:rsidP="002A2C70">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2A2C70">
            <w:pPr>
              <w:spacing w:line="240" w:lineRule="auto"/>
              <w:ind w:firstLine="0"/>
              <w:rPr>
                <w:sz w:val="24"/>
              </w:rPr>
            </w:pPr>
            <w:r w:rsidRPr="00576C56">
              <w:rPr>
                <w:sz w:val="24"/>
              </w:rPr>
              <w:t>закон распределения y</w:t>
            </w:r>
          </w:p>
        </w:tc>
      </w:tr>
      <w:tr w:rsidR="00CE08F9" w14:paraId="1545A80A" w14:textId="77777777" w:rsidTr="00CE08F9">
        <w:trPr>
          <w:jc w:val="center"/>
        </w:trPr>
        <w:tc>
          <w:tcPr>
            <w:tcW w:w="562" w:type="dxa"/>
          </w:tcPr>
          <w:p w14:paraId="319FA159" w14:textId="77777777" w:rsidR="00CE08F9" w:rsidRPr="004C1FDD" w:rsidRDefault="00CE08F9" w:rsidP="00CE08F9">
            <w:pPr>
              <w:spacing w:line="240" w:lineRule="auto"/>
              <w:ind w:firstLine="0"/>
              <w:rPr>
                <w:sz w:val="24"/>
                <w:lang w:val="en-US"/>
              </w:rPr>
            </w:pPr>
            <w:r>
              <w:rPr>
                <w:sz w:val="24"/>
                <w:lang w:val="en-US"/>
              </w:rPr>
              <w:t>1</w:t>
            </w:r>
          </w:p>
        </w:tc>
        <w:tc>
          <w:tcPr>
            <w:tcW w:w="2552" w:type="dxa"/>
          </w:tcPr>
          <w:p w14:paraId="53FD9CFC" w14:textId="16405C29" w:rsidR="00CE08F9" w:rsidRPr="00576C56" w:rsidRDefault="00CE08F9" w:rsidP="00CE08F9">
            <w:pPr>
              <w:spacing w:line="240" w:lineRule="auto"/>
              <w:ind w:firstLine="0"/>
              <w:rPr>
                <w:sz w:val="24"/>
              </w:rPr>
            </w:pPr>
            <w:r>
              <w:rPr>
                <w:sz w:val="24"/>
              </w:rPr>
              <w:t>нормальный</w:t>
            </w:r>
          </w:p>
        </w:tc>
        <w:tc>
          <w:tcPr>
            <w:tcW w:w="3402" w:type="dxa"/>
          </w:tcPr>
          <w:p w14:paraId="437C5E97" w14:textId="3E1C6065" w:rsidR="00CE08F9" w:rsidRPr="00576C56" w:rsidRDefault="00CE08F9" w:rsidP="00CE08F9">
            <w:pPr>
              <w:spacing w:line="240" w:lineRule="auto"/>
              <w:ind w:firstLine="0"/>
              <w:rPr>
                <w:sz w:val="24"/>
              </w:rPr>
            </w:pPr>
            <w:r>
              <w:rPr>
                <w:sz w:val="24"/>
              </w:rPr>
              <w:t>Рэлея</w:t>
            </w:r>
          </w:p>
        </w:tc>
      </w:tr>
      <w:tr w:rsidR="00CE08F9" w14:paraId="2AA6902E" w14:textId="77777777" w:rsidTr="00CE08F9">
        <w:trPr>
          <w:jc w:val="center"/>
        </w:trPr>
        <w:tc>
          <w:tcPr>
            <w:tcW w:w="562" w:type="dxa"/>
          </w:tcPr>
          <w:p w14:paraId="2C4C51AA" w14:textId="77777777" w:rsidR="00CE08F9" w:rsidRPr="00576C56" w:rsidRDefault="00CE08F9" w:rsidP="00CE08F9">
            <w:pPr>
              <w:spacing w:line="240" w:lineRule="auto"/>
              <w:ind w:firstLine="0"/>
              <w:rPr>
                <w:sz w:val="24"/>
              </w:rPr>
            </w:pPr>
            <w:r>
              <w:rPr>
                <w:sz w:val="24"/>
                <w:lang w:val="en-US"/>
              </w:rPr>
              <w:t>2</w:t>
            </w:r>
          </w:p>
        </w:tc>
        <w:tc>
          <w:tcPr>
            <w:tcW w:w="2552" w:type="dxa"/>
          </w:tcPr>
          <w:p w14:paraId="06E5ABEC" w14:textId="61AAD1D0" w:rsidR="00CE08F9" w:rsidRPr="00EF02D3" w:rsidRDefault="00CE08F9" w:rsidP="00CE08F9">
            <w:pPr>
              <w:spacing w:line="240" w:lineRule="auto"/>
              <w:ind w:firstLine="0"/>
              <w:rPr>
                <w:sz w:val="24"/>
                <w:lang w:val="en-US"/>
              </w:rPr>
            </w:pPr>
            <w:r>
              <w:rPr>
                <w:sz w:val="24"/>
              </w:rPr>
              <w:t>нормальный</w:t>
            </w:r>
          </w:p>
        </w:tc>
        <w:tc>
          <w:tcPr>
            <w:tcW w:w="3402" w:type="dxa"/>
          </w:tcPr>
          <w:p w14:paraId="340122F3" w14:textId="71401192" w:rsidR="00CE08F9" w:rsidRPr="00576C56" w:rsidRDefault="00CE08F9" w:rsidP="00CE08F9">
            <w:pPr>
              <w:spacing w:line="240" w:lineRule="auto"/>
              <w:ind w:firstLine="0"/>
              <w:rPr>
                <w:sz w:val="24"/>
              </w:rPr>
            </w:pPr>
            <w:r>
              <w:rPr>
                <w:sz w:val="24"/>
              </w:rPr>
              <w:t>Райса</w:t>
            </w:r>
            <w:r>
              <w:rPr>
                <w:sz w:val="24"/>
                <w:lang w:val="en-US"/>
              </w:rPr>
              <w:t>*</w:t>
            </w:r>
          </w:p>
        </w:tc>
      </w:tr>
      <w:tr w:rsidR="00CE08F9" w14:paraId="4DDCFC8E" w14:textId="77777777" w:rsidTr="00CE08F9">
        <w:trPr>
          <w:jc w:val="center"/>
        </w:trPr>
        <w:tc>
          <w:tcPr>
            <w:tcW w:w="562" w:type="dxa"/>
          </w:tcPr>
          <w:p w14:paraId="52F60EA0" w14:textId="77777777" w:rsidR="00CE08F9" w:rsidRPr="004C1FDD" w:rsidRDefault="00CE08F9" w:rsidP="00CE08F9">
            <w:pPr>
              <w:spacing w:line="240" w:lineRule="auto"/>
              <w:ind w:firstLine="0"/>
              <w:rPr>
                <w:sz w:val="24"/>
                <w:lang w:val="en-US"/>
              </w:rPr>
            </w:pPr>
            <w:r>
              <w:rPr>
                <w:sz w:val="24"/>
                <w:lang w:val="en-US"/>
              </w:rPr>
              <w:t>3</w:t>
            </w:r>
          </w:p>
        </w:tc>
        <w:tc>
          <w:tcPr>
            <w:tcW w:w="2552" w:type="dxa"/>
          </w:tcPr>
          <w:p w14:paraId="449BE8C4" w14:textId="41EEF54A" w:rsidR="00CE08F9" w:rsidRPr="00576C56" w:rsidRDefault="00CE08F9" w:rsidP="00CE08F9">
            <w:pPr>
              <w:spacing w:line="240" w:lineRule="auto"/>
              <w:ind w:firstLine="0"/>
              <w:rPr>
                <w:sz w:val="24"/>
              </w:rPr>
            </w:pPr>
            <w:r>
              <w:rPr>
                <w:sz w:val="24"/>
              </w:rPr>
              <w:t>нормальный</w:t>
            </w:r>
          </w:p>
        </w:tc>
        <w:tc>
          <w:tcPr>
            <w:tcW w:w="3402" w:type="dxa"/>
          </w:tcPr>
          <w:p w14:paraId="2C3D7C79" w14:textId="0744FD6A" w:rsidR="00CE08F9" w:rsidRPr="00576C56" w:rsidRDefault="00CE08F9" w:rsidP="00CE08F9">
            <w:pPr>
              <w:spacing w:line="240" w:lineRule="auto"/>
              <w:ind w:firstLine="0"/>
              <w:rPr>
                <w:sz w:val="24"/>
              </w:rPr>
            </w:pPr>
            <w:r w:rsidRPr="00E746AE">
              <w:rPr>
                <w:sz w:val="24"/>
              </w:rPr>
              <w:t>показательный</w:t>
            </w:r>
          </w:p>
        </w:tc>
      </w:tr>
      <w:tr w:rsidR="00CE08F9" w14:paraId="3D2C8EE5" w14:textId="77777777" w:rsidTr="00CE08F9">
        <w:trPr>
          <w:jc w:val="center"/>
        </w:trPr>
        <w:tc>
          <w:tcPr>
            <w:tcW w:w="562" w:type="dxa"/>
          </w:tcPr>
          <w:p w14:paraId="31D1C22E" w14:textId="77777777" w:rsidR="00CE08F9" w:rsidRPr="004C1FDD" w:rsidRDefault="00CE08F9" w:rsidP="00CE08F9">
            <w:pPr>
              <w:spacing w:line="240" w:lineRule="auto"/>
              <w:ind w:firstLine="0"/>
              <w:rPr>
                <w:sz w:val="24"/>
                <w:lang w:val="en-US"/>
              </w:rPr>
            </w:pPr>
            <w:r>
              <w:rPr>
                <w:sz w:val="24"/>
                <w:lang w:val="en-US"/>
              </w:rPr>
              <w:t>4</w:t>
            </w:r>
          </w:p>
        </w:tc>
        <w:tc>
          <w:tcPr>
            <w:tcW w:w="2552" w:type="dxa"/>
          </w:tcPr>
          <w:p w14:paraId="57133C72" w14:textId="7CBA83B3" w:rsidR="00CE08F9" w:rsidRPr="00576C56" w:rsidRDefault="00CE08F9" w:rsidP="00CE08F9">
            <w:pPr>
              <w:spacing w:line="240" w:lineRule="auto"/>
              <w:ind w:firstLine="0"/>
              <w:rPr>
                <w:sz w:val="24"/>
              </w:rPr>
            </w:pPr>
            <w:r>
              <w:rPr>
                <w:sz w:val="24"/>
              </w:rPr>
              <w:t>нормальный</w:t>
            </w:r>
          </w:p>
        </w:tc>
        <w:tc>
          <w:tcPr>
            <w:tcW w:w="3402" w:type="dxa"/>
          </w:tcPr>
          <w:p w14:paraId="1802C42C" w14:textId="1A5B7313" w:rsidR="00CE08F9" w:rsidRPr="00576C56" w:rsidRDefault="00CE08F9" w:rsidP="00CE08F9">
            <w:pPr>
              <w:spacing w:line="240" w:lineRule="auto"/>
              <w:ind w:firstLine="0"/>
              <w:rPr>
                <w:sz w:val="24"/>
              </w:rPr>
            </w:pPr>
            <w:r>
              <w:rPr>
                <w:sz w:val="24"/>
              </w:rPr>
              <w:t>хи-квадрат</w:t>
            </w:r>
          </w:p>
        </w:tc>
      </w:tr>
      <w:tr w:rsidR="00CE08F9" w14:paraId="082105EC" w14:textId="77777777" w:rsidTr="00CE08F9">
        <w:trPr>
          <w:jc w:val="center"/>
        </w:trPr>
        <w:tc>
          <w:tcPr>
            <w:tcW w:w="562" w:type="dxa"/>
          </w:tcPr>
          <w:p w14:paraId="7172C8E5" w14:textId="77777777" w:rsidR="00CE08F9" w:rsidRPr="004C1FDD" w:rsidRDefault="00CE08F9" w:rsidP="00CE08F9">
            <w:pPr>
              <w:spacing w:line="240" w:lineRule="auto"/>
              <w:ind w:firstLine="0"/>
              <w:rPr>
                <w:sz w:val="24"/>
                <w:lang w:val="en-US"/>
              </w:rPr>
            </w:pPr>
            <w:r>
              <w:rPr>
                <w:sz w:val="24"/>
                <w:lang w:val="en-US"/>
              </w:rPr>
              <w:t>5</w:t>
            </w:r>
          </w:p>
        </w:tc>
        <w:tc>
          <w:tcPr>
            <w:tcW w:w="2552" w:type="dxa"/>
          </w:tcPr>
          <w:p w14:paraId="5B91F3FF" w14:textId="415A5BEC" w:rsidR="00CE08F9" w:rsidRPr="00576C56" w:rsidRDefault="00CE08F9" w:rsidP="00CE08F9">
            <w:pPr>
              <w:spacing w:line="240" w:lineRule="auto"/>
              <w:ind w:firstLine="0"/>
              <w:rPr>
                <w:sz w:val="24"/>
              </w:rPr>
            </w:pPr>
            <w:r>
              <w:rPr>
                <w:sz w:val="24"/>
              </w:rPr>
              <w:t>нормальный</w:t>
            </w:r>
          </w:p>
        </w:tc>
        <w:tc>
          <w:tcPr>
            <w:tcW w:w="3402" w:type="dxa"/>
          </w:tcPr>
          <w:p w14:paraId="094A72C1" w14:textId="4285332B" w:rsidR="00CE08F9" w:rsidRPr="00576C56" w:rsidRDefault="00CE08F9" w:rsidP="00CE08F9">
            <w:pPr>
              <w:spacing w:line="240" w:lineRule="auto"/>
              <w:ind w:firstLine="0"/>
              <w:rPr>
                <w:sz w:val="24"/>
              </w:rPr>
            </w:pPr>
            <w:r w:rsidRPr="00EA4F66">
              <w:rPr>
                <w:sz w:val="24"/>
              </w:rPr>
              <w:t>логарифмически</w:t>
            </w:r>
            <w:r>
              <w:rPr>
                <w:sz w:val="24"/>
              </w:rPr>
              <w:t xml:space="preserve"> нормальное </w:t>
            </w:r>
          </w:p>
        </w:tc>
      </w:tr>
      <w:tr w:rsidR="00CE08F9" w14:paraId="6FBFAAE4" w14:textId="77777777" w:rsidTr="00CE08F9">
        <w:trPr>
          <w:jc w:val="center"/>
        </w:trPr>
        <w:tc>
          <w:tcPr>
            <w:tcW w:w="562" w:type="dxa"/>
          </w:tcPr>
          <w:p w14:paraId="75ECDDDC" w14:textId="77777777" w:rsidR="00CE08F9" w:rsidRPr="004C1FDD" w:rsidRDefault="00CE08F9" w:rsidP="00CE08F9">
            <w:pPr>
              <w:spacing w:line="240" w:lineRule="auto"/>
              <w:ind w:firstLine="0"/>
              <w:rPr>
                <w:sz w:val="24"/>
                <w:lang w:val="en-US"/>
              </w:rPr>
            </w:pPr>
            <w:r>
              <w:rPr>
                <w:sz w:val="24"/>
                <w:lang w:val="en-US"/>
              </w:rPr>
              <w:t>6</w:t>
            </w:r>
          </w:p>
        </w:tc>
        <w:tc>
          <w:tcPr>
            <w:tcW w:w="2552" w:type="dxa"/>
          </w:tcPr>
          <w:p w14:paraId="1B084ACB" w14:textId="0B08C893" w:rsidR="00CE08F9" w:rsidRPr="00EF02D3" w:rsidRDefault="00CE08F9" w:rsidP="00CE08F9">
            <w:pPr>
              <w:spacing w:line="240" w:lineRule="auto"/>
              <w:ind w:firstLine="0"/>
              <w:rPr>
                <w:sz w:val="24"/>
                <w:lang w:val="en-US"/>
              </w:rPr>
            </w:pPr>
            <w:r>
              <w:rPr>
                <w:sz w:val="24"/>
              </w:rPr>
              <w:t>равномерный</w:t>
            </w:r>
          </w:p>
        </w:tc>
        <w:tc>
          <w:tcPr>
            <w:tcW w:w="3402" w:type="dxa"/>
          </w:tcPr>
          <w:p w14:paraId="282A099E" w14:textId="6B035B9C" w:rsidR="00CE08F9" w:rsidRPr="00576C56" w:rsidRDefault="00CE08F9" w:rsidP="00CE08F9">
            <w:pPr>
              <w:spacing w:line="240" w:lineRule="auto"/>
              <w:ind w:firstLine="0"/>
              <w:rPr>
                <w:sz w:val="24"/>
              </w:rPr>
            </w:pPr>
            <w:r>
              <w:rPr>
                <w:sz w:val="24"/>
              </w:rPr>
              <w:t xml:space="preserve">Рэлея </w:t>
            </w:r>
          </w:p>
        </w:tc>
      </w:tr>
      <w:tr w:rsidR="00CE08F9" w14:paraId="4DE6A230" w14:textId="77777777" w:rsidTr="00CE08F9">
        <w:trPr>
          <w:jc w:val="center"/>
        </w:trPr>
        <w:tc>
          <w:tcPr>
            <w:tcW w:w="562" w:type="dxa"/>
          </w:tcPr>
          <w:p w14:paraId="270BEB62" w14:textId="77777777" w:rsidR="00CE08F9" w:rsidRPr="004C1FDD" w:rsidRDefault="00CE08F9" w:rsidP="00CE08F9">
            <w:pPr>
              <w:spacing w:line="240" w:lineRule="auto"/>
              <w:ind w:firstLine="0"/>
              <w:rPr>
                <w:sz w:val="24"/>
                <w:lang w:val="en-US"/>
              </w:rPr>
            </w:pPr>
            <w:r>
              <w:rPr>
                <w:sz w:val="24"/>
                <w:lang w:val="en-US"/>
              </w:rPr>
              <w:t>7</w:t>
            </w:r>
          </w:p>
        </w:tc>
        <w:tc>
          <w:tcPr>
            <w:tcW w:w="2552" w:type="dxa"/>
          </w:tcPr>
          <w:p w14:paraId="0F51E080" w14:textId="7ADE4FF4" w:rsidR="00CE08F9" w:rsidRPr="00576C56" w:rsidRDefault="00CE08F9" w:rsidP="00CE08F9">
            <w:pPr>
              <w:spacing w:line="240" w:lineRule="auto"/>
              <w:ind w:firstLine="0"/>
              <w:rPr>
                <w:sz w:val="24"/>
              </w:rPr>
            </w:pPr>
            <w:r w:rsidRPr="001946B2">
              <w:rPr>
                <w:sz w:val="24"/>
              </w:rPr>
              <w:t>равномерный</w:t>
            </w:r>
          </w:p>
        </w:tc>
        <w:tc>
          <w:tcPr>
            <w:tcW w:w="3402" w:type="dxa"/>
          </w:tcPr>
          <w:p w14:paraId="531E566E" w14:textId="3DAE2D37" w:rsidR="00CE08F9" w:rsidRPr="00912A95" w:rsidRDefault="00CE08F9" w:rsidP="00CE08F9">
            <w:pPr>
              <w:spacing w:line="240" w:lineRule="auto"/>
              <w:ind w:firstLine="0"/>
              <w:rPr>
                <w:sz w:val="24"/>
                <w:lang w:val="en-US"/>
              </w:rPr>
            </w:pPr>
            <w:r>
              <w:rPr>
                <w:sz w:val="24"/>
              </w:rPr>
              <w:t>Райса</w:t>
            </w:r>
          </w:p>
        </w:tc>
      </w:tr>
      <w:tr w:rsidR="00CE08F9" w14:paraId="0FCBFAE9" w14:textId="77777777" w:rsidTr="00CE08F9">
        <w:trPr>
          <w:jc w:val="center"/>
        </w:trPr>
        <w:tc>
          <w:tcPr>
            <w:tcW w:w="562" w:type="dxa"/>
          </w:tcPr>
          <w:p w14:paraId="23E8D851" w14:textId="77777777" w:rsidR="00CE08F9" w:rsidRPr="004C1FDD" w:rsidRDefault="00CE08F9" w:rsidP="00CE08F9">
            <w:pPr>
              <w:spacing w:line="240" w:lineRule="auto"/>
              <w:ind w:firstLine="0"/>
              <w:rPr>
                <w:sz w:val="24"/>
                <w:lang w:val="en-US"/>
              </w:rPr>
            </w:pPr>
            <w:r>
              <w:rPr>
                <w:sz w:val="24"/>
                <w:lang w:val="en-US"/>
              </w:rPr>
              <w:t>8</w:t>
            </w:r>
          </w:p>
        </w:tc>
        <w:tc>
          <w:tcPr>
            <w:tcW w:w="2552" w:type="dxa"/>
          </w:tcPr>
          <w:p w14:paraId="36BF5CD7" w14:textId="5E096E45" w:rsidR="00CE08F9" w:rsidRPr="00576C56" w:rsidRDefault="00CE08F9" w:rsidP="00CE08F9">
            <w:pPr>
              <w:spacing w:line="240" w:lineRule="auto"/>
              <w:ind w:firstLine="0"/>
              <w:rPr>
                <w:sz w:val="24"/>
              </w:rPr>
            </w:pPr>
            <w:r w:rsidRPr="001946B2">
              <w:rPr>
                <w:sz w:val="24"/>
              </w:rPr>
              <w:t>равномерный</w:t>
            </w:r>
          </w:p>
        </w:tc>
        <w:tc>
          <w:tcPr>
            <w:tcW w:w="3402" w:type="dxa"/>
          </w:tcPr>
          <w:p w14:paraId="66596D88" w14:textId="2AD83E5C" w:rsidR="00CE08F9" w:rsidRPr="00576C56" w:rsidRDefault="00CE08F9" w:rsidP="00CE08F9">
            <w:pPr>
              <w:spacing w:line="240" w:lineRule="auto"/>
              <w:ind w:firstLine="0"/>
              <w:rPr>
                <w:sz w:val="24"/>
              </w:rPr>
            </w:pPr>
            <w:r>
              <w:rPr>
                <w:sz w:val="24"/>
              </w:rPr>
              <w:t>показательный</w:t>
            </w:r>
            <w:r w:rsidDel="00360E2B">
              <w:rPr>
                <w:sz w:val="24"/>
              </w:rPr>
              <w:t xml:space="preserve"> </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w:t>
      </w:r>
      <w:proofErr w:type="gramStart"/>
      <w:r w:rsidR="00AB3127">
        <w:t>длительность интервала</w:t>
      </w:r>
      <w:proofErr w:type="gramEnd"/>
      <w:r w:rsidR="00AB3127">
        <w:t xml:space="preserve">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297E733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w:t>
      </w:r>
      <w:r w:rsidR="00DE3B3A">
        <w:rPr>
          <w:rFonts w:eastAsia="Calibri"/>
          <w:szCs w:val="28"/>
        </w:rPr>
        <w:t>Ч</w:t>
      </w:r>
      <w:r w:rsidRPr="6979A8E5">
        <w:rPr>
          <w:rFonts w:eastAsia="Calibri"/>
          <w:szCs w:val="28"/>
        </w:rPr>
        <w:t xml:space="preserve">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6F2431"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316CAE3" w:rsidR="00AF742E" w:rsidRPr="00572F60" w:rsidRDefault="00AF742E" w:rsidP="00AF742E">
      <w:pPr>
        <w:rPr>
          <w:rFonts w:eastAsia="Calibri"/>
          <w:szCs w:val="28"/>
        </w:rPr>
      </w:pPr>
      <w:r>
        <w:rPr>
          <w:rFonts w:eastAsia="Calibri"/>
          <w:szCs w:val="28"/>
        </w:rPr>
        <w:t xml:space="preserve">При этом, как известно,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896865"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896865"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1E51BCDB" w:rsidR="00AF742E" w:rsidRPr="00CE08F9" w:rsidRDefault="00AF742E" w:rsidP="00AF742E">
      <w:pPr>
        <w:rPr>
          <w:lang w:val="en-US"/>
        </w:rPr>
      </w:pPr>
      <w:r>
        <w:rPr>
          <w:lang w:val="en-US"/>
        </w:rPr>
        <w:t>N</w:t>
      </w:r>
      <w:r w:rsidRPr="00CE08F9">
        <w:rPr>
          <w:lang w:val="en-US"/>
        </w:rPr>
        <w:t xml:space="preserve"> </w:t>
      </w:r>
      <w:r w:rsidR="00DE3B3A" w:rsidRPr="00CE08F9">
        <w:rPr>
          <w:lang w:val="en-US"/>
        </w:rPr>
        <w:t>=</w:t>
      </w:r>
      <w:r w:rsidRPr="00CE08F9">
        <w:rPr>
          <w:lang w:val="en-US"/>
        </w:rPr>
        <w:t xml:space="preserve"> </w:t>
      </w:r>
      <w:r w:rsidR="00DE3B3A" w:rsidRPr="00CE08F9">
        <w:rPr>
          <w:lang w:val="en-US"/>
        </w:rPr>
        <w:t>№</w:t>
      </w:r>
      <w:r w:rsidR="00B66992">
        <w:t>ПК</w:t>
      </w:r>
      <w:r w:rsidR="00DE3B3A" w:rsidRPr="00CE08F9">
        <w:rPr>
          <w:lang w:val="en-US"/>
        </w:rPr>
        <w:t>+№</w:t>
      </w:r>
      <w:r w:rsidR="00DE3B3A">
        <w:t>группы</w:t>
      </w:r>
    </w:p>
    <w:p w14:paraId="0F853CB3" w14:textId="77777777" w:rsidR="00AF742E" w:rsidRPr="00934830" w:rsidRDefault="00AF742E" w:rsidP="00AF742E">
      <w:pPr>
        <w:rPr>
          <w:lang w:val="en-US"/>
        </w:rPr>
      </w:pPr>
      <w:r>
        <w:rPr>
          <w:lang w:val="en-US"/>
        </w:rPr>
        <w:t>M</w:t>
      </w:r>
      <w:r w:rsidRPr="00CE08F9">
        <w:rPr>
          <w:lang w:val="en-US"/>
        </w:rPr>
        <w:t xml:space="preserve"> = </w:t>
      </w:r>
      <w:r>
        <w:rPr>
          <w:lang w:val="en-US"/>
        </w:rPr>
        <w:t>mod</w:t>
      </w:r>
      <w:r w:rsidRPr="00CE08F9">
        <w:rPr>
          <w:lang w:val="en-US"/>
        </w:rPr>
        <w:t>(</w:t>
      </w:r>
      <w:r>
        <w:rPr>
          <w:lang w:val="en-US"/>
        </w:rPr>
        <w:t>N</w:t>
      </w:r>
      <w:r w:rsidRPr="00CE08F9">
        <w:rPr>
          <w:lang w:val="en-US"/>
        </w:rPr>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896865"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7A17" w14:textId="77777777" w:rsidR="006F2431" w:rsidRDefault="006F2431" w:rsidP="00E5085A">
      <w:pPr>
        <w:spacing w:line="240" w:lineRule="auto"/>
      </w:pPr>
      <w:r>
        <w:separator/>
      </w:r>
    </w:p>
  </w:endnote>
  <w:endnote w:type="continuationSeparator" w:id="0">
    <w:p w14:paraId="76C3E79B" w14:textId="77777777" w:rsidR="006F2431" w:rsidRDefault="006F2431"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E5B6C" w14:textId="77777777" w:rsidR="006F2431" w:rsidRDefault="006F2431" w:rsidP="00E5085A">
      <w:pPr>
        <w:spacing w:line="240" w:lineRule="auto"/>
      </w:pPr>
      <w:r>
        <w:separator/>
      </w:r>
    </w:p>
  </w:footnote>
  <w:footnote w:type="continuationSeparator" w:id="0">
    <w:p w14:paraId="43834263" w14:textId="77777777" w:rsidR="006F2431" w:rsidRDefault="006F2431"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2D6307"/>
    <w:rsid w:val="00337A4E"/>
    <w:rsid w:val="003467BC"/>
    <w:rsid w:val="00360E2B"/>
    <w:rsid w:val="00364386"/>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28F6"/>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431"/>
    <w:rsid w:val="006F299D"/>
    <w:rsid w:val="006F4058"/>
    <w:rsid w:val="006F6DD8"/>
    <w:rsid w:val="007060E1"/>
    <w:rsid w:val="007162C1"/>
    <w:rsid w:val="00724098"/>
    <w:rsid w:val="0073561C"/>
    <w:rsid w:val="00754077"/>
    <w:rsid w:val="00767710"/>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82E95"/>
    <w:rsid w:val="00896865"/>
    <w:rsid w:val="008A4597"/>
    <w:rsid w:val="00912A95"/>
    <w:rsid w:val="00934830"/>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66992"/>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47BB7"/>
    <w:rsid w:val="00C621AD"/>
    <w:rsid w:val="00C65184"/>
    <w:rsid w:val="00C77891"/>
    <w:rsid w:val="00C959EE"/>
    <w:rsid w:val="00CA62C2"/>
    <w:rsid w:val="00CD2121"/>
    <w:rsid w:val="00CE08F9"/>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E3B3A"/>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17950</TotalTime>
  <Pages>1</Pages>
  <Words>2792</Words>
  <Characters>15917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59</cp:revision>
  <dcterms:created xsi:type="dcterms:W3CDTF">2019-10-19T06:14:00Z</dcterms:created>
  <dcterms:modified xsi:type="dcterms:W3CDTF">2023-10-04T16:02:00Z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