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tulogeneral"/>
        <w:spacing w:before="0" w:after="0"/>
        <w:ind w:right="737" w:hanging="0"/>
        <w:jc w:val="center"/>
        <w:rPr/>
      </w:pPr>
      <w:r>
        <w:rPr>
          <w:rFonts w:ascii="Times New Roman" w:hAnsi="Times New Roman"/>
          <w:sz w:val="36"/>
          <w:szCs w:val="36"/>
        </w:rPr>
        <w:t>Título del artículo</w:t>
      </w:r>
    </w:p>
    <w:p>
      <w:pPr>
        <w:pStyle w:val="Ttulogeneral"/>
        <w:spacing w:before="228" w:after="228"/>
        <w:ind w:right="737" w:hanging="0"/>
        <w:jc w:val="center"/>
        <w:rPr>
          <w:b w:val="false"/>
          <w:b w:val="false"/>
          <w:bCs w:val="false"/>
        </w:rPr>
      </w:pPr>
      <w:r>
        <w:rPr>
          <w:rFonts w:ascii="Times New Roman" w:hAnsi="Times New Roman"/>
          <w:b w:val="false"/>
          <w:bCs w:val="false"/>
          <w:sz w:val="24"/>
          <w:szCs w:val="24"/>
        </w:rPr>
        <w:t>Nombre Apellido</w:t>
      </w:r>
      <w:r>
        <w:rPr>
          <w:rFonts w:ascii="Times New Roman" w:hAnsi="Times New Roman"/>
          <w:b w:val="false"/>
          <w:bCs w:val="false"/>
          <w:sz w:val="24"/>
          <w:szCs w:val="24"/>
          <w:vertAlign w:val="superscript"/>
        </w:rPr>
        <w:t>1</w:t>
      </w:r>
      <w:r>
        <w:rPr>
          <w:rFonts w:ascii="Times New Roman" w:hAnsi="Times New Roman"/>
          <w:b w:val="false"/>
          <w:bCs w:val="false"/>
          <w:sz w:val="24"/>
          <w:szCs w:val="24"/>
        </w:rPr>
        <w:t>, Nombre Apellido</w:t>
      </w:r>
      <w:r>
        <w:rPr>
          <w:rFonts w:ascii="Times New Roman" w:hAnsi="Times New Roman"/>
          <w:b w:val="false"/>
          <w:bCs w:val="false"/>
          <w:sz w:val="24"/>
          <w:szCs w:val="24"/>
          <w:vertAlign w:val="superscript"/>
        </w:rPr>
        <w:t>2</w:t>
      </w:r>
      <w:r>
        <w:rPr>
          <w:rFonts w:ascii="Times New Roman" w:hAnsi="Times New Roman"/>
          <w:b w:val="false"/>
          <w:bCs w:val="false"/>
          <w:sz w:val="24"/>
          <w:szCs w:val="24"/>
        </w:rPr>
        <w:t>, Nombre Apellido</w:t>
      </w:r>
      <w:r>
        <w:rPr>
          <w:rFonts w:ascii="Times New Roman" w:hAnsi="Times New Roman"/>
          <w:b w:val="false"/>
          <w:bCs w:val="false"/>
          <w:sz w:val="24"/>
          <w:szCs w:val="24"/>
          <w:vertAlign w:val="superscript"/>
        </w:rPr>
        <w:t>1</w:t>
      </w:r>
      <w:r>
        <w:rPr>
          <w:rFonts w:ascii="Times New Roman" w:hAnsi="Times New Roman"/>
          <w:b w:val="false"/>
          <w:bCs w:val="false"/>
          <w:sz w:val="24"/>
          <w:szCs w:val="24"/>
        </w:rPr>
        <w:t xml:space="preserve"> ….</w:t>
      </w:r>
    </w:p>
    <w:p>
      <w:pPr>
        <w:pStyle w:val="Ttulogeneral"/>
        <w:spacing w:before="0" w:after="0"/>
        <w:ind w:right="737" w:hanging="0"/>
        <w:jc w:val="center"/>
        <w:rPr/>
      </w:pPr>
      <w:r>
        <w:rPr>
          <w:rFonts w:ascii="Times New Roman" w:hAnsi="Times New Roman"/>
          <w:sz w:val="16"/>
          <w:szCs w:val="16"/>
          <w:vertAlign w:val="superscript"/>
        </w:rPr>
        <w:t xml:space="preserve">1 </w:t>
      </w:r>
      <w:r>
        <w:rPr>
          <w:rFonts w:ascii="Times New Roman" w:hAnsi="Times New Roman"/>
          <w:sz w:val="16"/>
          <w:szCs w:val="16"/>
        </w:rPr>
        <w:t>Institución, Localidad , País</w:t>
      </w:r>
    </w:p>
    <w:p>
      <w:pPr>
        <w:pStyle w:val="Ttulogeneral"/>
        <w:spacing w:before="0" w:after="0"/>
        <w:ind w:right="737" w:hanging="0"/>
        <w:jc w:val="center"/>
        <w:rPr/>
      </w:pPr>
      <w:r>
        <w:rPr>
          <w:rFonts w:ascii="Times New Roman" w:hAnsi="Times New Roman"/>
          <w:sz w:val="16"/>
          <w:szCs w:val="16"/>
          <w:vertAlign w:val="superscript"/>
        </w:rPr>
        <w:t xml:space="preserve">2 </w:t>
      </w:r>
      <w:r>
        <w:rPr>
          <w:rFonts w:ascii="Times New Roman" w:hAnsi="Times New Roman"/>
          <w:sz w:val="16"/>
          <w:szCs w:val="16"/>
        </w:rPr>
        <w:t xml:space="preserve">Institución, Localidad , País </w:t>
      </w:r>
    </w:p>
    <w:p>
      <w:pPr>
        <w:pStyle w:val="Ttulogeneral"/>
        <w:spacing w:before="0" w:after="0"/>
        <w:ind w:right="737" w:hanging="0"/>
        <w:jc w:val="center"/>
        <w:rPr/>
      </w:pPr>
      <w:hyperlink r:id="rId2">
        <w:r>
          <w:rPr>
            <w:rFonts w:ascii="Times New Roman" w:hAnsi="Times New Roman"/>
            <w:color w:val="0000FF"/>
            <w:sz w:val="16"/>
            <w:szCs w:val="16"/>
            <w:u w:val="single"/>
          </w:rPr>
          <w:t>mail@servidor.com</w:t>
        </w:r>
      </w:hyperlink>
      <w:r>
        <w:rPr>
          <w:rFonts w:ascii="Times New Roman" w:hAnsi="Times New Roman"/>
          <w:b/>
          <w:sz w:val="16"/>
          <w:szCs w:val="16"/>
        </w:rPr>
        <w:t xml:space="preserve">, </w:t>
      </w:r>
      <w:hyperlink r:id="rId3">
        <w:r>
          <w:rPr>
            <w:rStyle w:val="EnlacedeInternet"/>
            <w:rFonts w:ascii="Times New Roman" w:hAnsi="Times New Roman"/>
            <w:color w:val="0000FF"/>
            <w:sz w:val="16"/>
            <w:szCs w:val="16"/>
            <w:u w:val="single"/>
          </w:rPr>
          <w:t>mail2@servidor.com</w:t>
        </w:r>
      </w:hyperlink>
    </w:p>
    <w:p>
      <w:pPr>
        <w:pStyle w:val="Ttulogeneral"/>
        <w:spacing w:before="228" w:after="228"/>
        <w:ind w:right="737" w:hanging="0"/>
        <w:jc w:val="center"/>
        <w:rPr>
          <w:sz w:val="28"/>
          <w:szCs w:val="28"/>
        </w:rPr>
      </w:pPr>
      <w:r>
        <w:rPr>
          <w:rFonts w:eastAsia="Times New Roman" w:cs="Times New Roman" w:ascii="Times New Roman" w:hAnsi="Times New Roman"/>
          <w:sz w:val="28"/>
          <w:szCs w:val="28"/>
        </w:rPr>
        <w:t>Resumen</w:t>
      </w:r>
    </w:p>
    <w:p>
      <w:pPr>
        <w:pStyle w:val="Normal1"/>
        <w:spacing w:before="171" w:after="291"/>
        <w:ind w:left="1134" w:right="1134" w:hanging="0"/>
        <w:rPr>
          <w:rFonts w:ascii="Times New Roman" w:hAnsi="Times New Roman"/>
        </w:rPr>
      </w:pPr>
      <w:r>
        <w:rPr>
          <w:rFonts w:ascii="Times New Roman" w:hAnsi="Times New Roman"/>
        </w:rPr>
        <w:t>Cada artículo deberá comenzar con un resumen de no más de 200 palabras que deberá ser acompañado por una lista de palabras claves (no más de 5) que se vinculen con el contenido del artículo.</w:t>
      </w:r>
      <w:r>
        <w:rPr>
          <w:rFonts w:ascii="Times New Roman" w:hAnsi="Times New Roman"/>
        </w:rPr>
        <w:t xml:space="preserve"> </w:t>
      </w:r>
      <w:r>
        <w:rPr>
          <w:rFonts w:ascii="Times New Roman" w:hAnsi="Times New Roman"/>
        </w:rPr>
        <w:t xml:space="preserve">Sangría de 2 cm antes del texto y 2 cm después del texto. </w:t>
      </w:r>
      <w:r>
        <w:rPr>
          <w:rFonts w:ascii="Times New Roman" w:hAnsi="Times New Roman"/>
        </w:rPr>
        <w:t xml:space="preserve">Sin referencias ni fórmulas. </w:t>
      </w:r>
      <w:r>
        <w:rPr>
          <w:rFonts w:eastAsia="Arial" w:cs="Arial" w:ascii="Times New Roman" w:hAnsi="Times New Roman"/>
          <w:color w:val="333333"/>
          <w:highlight w:val="white"/>
        </w:rPr>
        <w:t xml:space="preserve">Tipografía Times New Roman 10 pt. </w:t>
      </w:r>
    </w:p>
    <w:p>
      <w:pPr>
        <w:pStyle w:val="Normal1"/>
        <w:rPr>
          <w:rFonts w:ascii="Times New Roman" w:hAnsi="Times New Roman"/>
        </w:rPr>
      </w:pPr>
      <w:r>
        <w:rPr>
          <w:rFonts w:ascii="Times New Roman" w:hAnsi="Times New Roman"/>
          <w:b/>
          <w:bCs/>
          <w:i/>
        </w:rPr>
        <w:t>Palabras clave</w:t>
      </w:r>
      <w:r>
        <w:rPr>
          <w:rFonts w:ascii="Times New Roman" w:hAnsi="Times New Roman"/>
          <w:b/>
          <w:bCs/>
        </w:rPr>
        <w:t>:</w:t>
      </w:r>
      <w:r>
        <w:rPr>
          <w:rFonts w:ascii="Times New Roman" w:hAnsi="Times New Roman"/>
        </w:rPr>
        <w:t xml:space="preserve"> indicar una lista de hasta </w:t>
      </w:r>
      <w:r>
        <w:rPr>
          <w:rFonts w:ascii="Times New Roman" w:hAnsi="Times New Roman"/>
        </w:rPr>
        <w:t>5</w:t>
      </w:r>
      <w:r>
        <w:rPr>
          <w:rFonts w:ascii="Times New Roman" w:hAnsi="Times New Roman"/>
        </w:rPr>
        <w:t xml:space="preserve"> palabras clave separadas por punto y coma (;). La inicial de cada una debe estar en mayúscula. </w:t>
      </w:r>
      <w:r>
        <w:rPr>
          <w:rFonts w:ascii="Times New Roman" w:hAnsi="Times New Roman"/>
          <w:highlight w:val="white"/>
        </w:rPr>
        <w:t>En caso de palabras clave compuestas, poner inicial mayúscula solamente en el primer término; p. ej., "Materiales educativos"</w:t>
      </w:r>
      <w:r>
        <w:rPr>
          <w:rFonts w:eastAsia="Arial" w:cs="Arial" w:ascii="Times New Roman" w:hAnsi="Times New Roman"/>
          <w:color w:val="333333"/>
          <w:highlight w:val="white"/>
        </w:rPr>
        <w:t xml:space="preserve"> . </w:t>
      </w:r>
      <w:r>
        <w:rPr>
          <w:rFonts w:eastAsia="Arial" w:cs="Arial" w:ascii="Times New Roman" w:hAnsi="Times New Roman"/>
          <w:color w:val="333333"/>
          <w:highlight w:val="white"/>
        </w:rPr>
        <w:t xml:space="preserve">Tipografía Times New Roman 10 pt. </w:t>
      </w:r>
    </w:p>
    <w:p>
      <w:pPr>
        <w:pStyle w:val="Ttulo1"/>
        <w:numPr>
          <w:ilvl w:val="0"/>
          <w:numId w:val="0"/>
        </w:numPr>
        <w:ind w:hanging="0"/>
        <w:rPr>
          <w:rFonts w:ascii="Times New Roman" w:hAnsi="Times New Roman"/>
        </w:rPr>
      </w:pPr>
      <w:r>
        <w:rPr>
          <w:rFonts w:eastAsia="Times New Roman" w:cs="Times New Roman" w:ascii="Times New Roman" w:hAnsi="Times New Roman"/>
        </w:rPr>
        <w:t xml:space="preserve">1. </w:t>
      </w:r>
      <w:r>
        <w:rPr>
          <w:rFonts w:eastAsia="Times New Roman" w:cs="Times New Roman" w:ascii="Times New Roman" w:hAnsi="Times New Roman"/>
        </w:rPr>
        <w:t>Introducción</w:t>
      </w:r>
    </w:p>
    <w:p>
      <w:pPr>
        <w:pStyle w:val="Normal1"/>
        <w:rPr>
          <w:rFonts w:ascii="Times New Roman" w:hAnsi="Times New Roman"/>
        </w:rPr>
      </w:pPr>
      <w:r>
        <w:rPr>
          <w:rFonts w:ascii="Times New Roman" w:hAnsi="Times New Roman"/>
        </w:rPr>
        <w:t xml:space="preserve">Los artículos deberán estar escritos en español, en tipografía Times New Roman, con espaciado sencillo, </w:t>
      </w:r>
      <w:r>
        <w:rPr>
          <w:rFonts w:ascii="Times New Roman" w:hAnsi="Times New Roman"/>
        </w:rPr>
        <w:t>texto justificado</w:t>
      </w:r>
      <w:r>
        <w:rPr>
          <w:rFonts w:ascii="Times New Roman" w:hAnsi="Times New Roman"/>
        </w:rPr>
        <w:t xml:space="preserve"> y cuerpo de texto a </w:t>
      </w:r>
      <w:r>
        <w:rPr>
          <w:rFonts w:ascii="Times New Roman" w:hAnsi="Times New Roman"/>
        </w:rPr>
        <w:t xml:space="preserve">una </w:t>
      </w:r>
      <w:r>
        <w:rPr>
          <w:rFonts w:ascii="Times New Roman" w:hAnsi="Times New Roman"/>
        </w:rPr>
        <w:t xml:space="preserve">columna.  </w:t>
      </w:r>
    </w:p>
    <w:p>
      <w:pPr>
        <w:pStyle w:val="Normal1"/>
        <w:rPr>
          <w:rFonts w:ascii="Times New Roman" w:hAnsi="Times New Roman"/>
        </w:rPr>
      </w:pPr>
      <w:r>
        <w:rPr>
          <w:rFonts w:ascii="Times New Roman" w:hAnsi="Times New Roman"/>
        </w:rPr>
        <w:t>L</w:t>
      </w:r>
      <w:r>
        <w:rPr>
          <w:rFonts w:ascii="Times New Roman" w:hAnsi="Times New Roman"/>
        </w:rPr>
        <w:t xml:space="preserve">os párrafos </w:t>
      </w:r>
      <w:r>
        <w:rPr>
          <w:rFonts w:ascii="Times New Roman" w:hAnsi="Times New Roman"/>
        </w:rPr>
        <w:t xml:space="preserve">estarán en </w:t>
      </w:r>
      <w:r>
        <w:rPr>
          <w:rFonts w:ascii="Times New Roman" w:hAnsi="Times New Roman"/>
        </w:rPr>
        <w:t xml:space="preserve">Times New Roman 10 pt  </w:t>
      </w:r>
      <w:r>
        <w:rPr>
          <w:rFonts w:ascii="Times New Roman" w:hAnsi="Times New Roman"/>
        </w:rPr>
        <w:t>y</w:t>
      </w:r>
      <w:r>
        <w:rPr>
          <w:rFonts w:ascii="Times New Roman" w:hAnsi="Times New Roman"/>
        </w:rPr>
        <w:t xml:space="preserve">  el título de sección </w:t>
      </w:r>
      <w:r>
        <w:rPr>
          <w:rFonts w:ascii="Times New Roman" w:hAnsi="Times New Roman"/>
        </w:rPr>
        <w:t xml:space="preserve">en </w:t>
      </w:r>
      <w:r>
        <w:rPr>
          <w:rFonts w:ascii="Times New Roman" w:hAnsi="Times New Roman"/>
        </w:rPr>
        <w:t>Times New Roman 14 pt.</w:t>
      </w:r>
    </w:p>
    <w:p>
      <w:pPr>
        <w:pStyle w:val="Cuerpodetexto"/>
        <w:jc w:val="both"/>
        <w:rPr>
          <w:rFonts w:ascii="Times New Roman" w:hAnsi="Times New Roman"/>
        </w:rPr>
      </w:pPr>
      <w:r>
        <w:rPr>
          <w:rFonts w:ascii="Times New Roman" w:hAnsi="Times New Roman"/>
        </w:rPr>
        <w:t>E</w:t>
      </w:r>
      <w:r>
        <w:rPr>
          <w:rFonts w:ascii="Times New Roman" w:hAnsi="Times New Roman"/>
        </w:rPr>
        <w:t xml:space="preserve">l título </w:t>
      </w:r>
      <w:r>
        <w:rPr>
          <w:rFonts w:ascii="Times New Roman" w:hAnsi="Times New Roman"/>
        </w:rPr>
        <w:t xml:space="preserve">del artículo </w:t>
      </w:r>
      <w:r>
        <w:rPr>
          <w:rFonts w:ascii="Times New Roman" w:hAnsi="Times New Roman"/>
        </w:rPr>
        <w:t xml:space="preserve">estará centrado en Times New Roman 18 pt. </w:t>
      </w:r>
      <w:r>
        <w:rPr>
          <w:rFonts w:ascii="Times New Roman" w:hAnsi="Times New Roman"/>
        </w:rPr>
        <w:t xml:space="preserve">Debajo del mismo, </w:t>
      </w:r>
      <w:r>
        <w:rPr>
          <w:rFonts w:ascii="Times New Roman" w:hAnsi="Times New Roman"/>
        </w:rPr>
        <w:t xml:space="preserve">aparecerán los nombres de los autores </w:t>
      </w:r>
      <w:r>
        <w:rPr>
          <w:rFonts w:ascii="Times New Roman" w:hAnsi="Times New Roman"/>
        </w:rPr>
        <w:t xml:space="preserve">(en </w:t>
      </w:r>
      <w:r>
        <w:rPr>
          <w:rFonts w:ascii="Times New Roman" w:hAnsi="Times New Roman"/>
        </w:rPr>
        <w:t>Times New Roman 1</w:t>
      </w:r>
      <w:r>
        <w:rPr>
          <w:rFonts w:ascii="Times New Roman" w:hAnsi="Times New Roman"/>
        </w:rPr>
        <w:t>2</w:t>
      </w:r>
      <w:r>
        <w:rPr>
          <w:rFonts w:ascii="Times New Roman" w:hAnsi="Times New Roman"/>
        </w:rPr>
        <w:t xml:space="preserve"> pt</w:t>
      </w:r>
      <w:r>
        <w:rPr>
          <w:rFonts w:ascii="Times New Roman" w:hAnsi="Times New Roman"/>
        </w:rPr>
        <w:t xml:space="preserve">) </w:t>
      </w:r>
      <w:r>
        <w:rPr>
          <w:rFonts w:ascii="Times New Roman" w:hAnsi="Times New Roman"/>
        </w:rPr>
        <w:t xml:space="preserve">y las referencias de las instituciones de las que forman parte irán por debajo de ellos, al igual que sus e-mails </w:t>
      </w:r>
      <w:r>
        <w:rPr>
          <w:rFonts w:ascii="Times New Roman" w:hAnsi="Times New Roman"/>
        </w:rPr>
        <w:t>(en</w:t>
      </w:r>
      <w:r>
        <w:rPr>
          <w:rFonts w:ascii="Times New Roman" w:hAnsi="Times New Roman"/>
        </w:rPr>
        <w:t xml:space="preserve"> Times New Roman </w:t>
      </w:r>
      <w:r>
        <w:rPr>
          <w:rFonts w:ascii="Times New Roman" w:hAnsi="Times New Roman"/>
        </w:rPr>
        <w:t>8</w:t>
      </w:r>
      <w:r>
        <w:rPr>
          <w:rFonts w:ascii="Times New Roman" w:hAnsi="Times New Roman"/>
        </w:rPr>
        <w:t xml:space="preserve"> pt</w:t>
      </w:r>
      <w:r>
        <w:rPr>
          <w:rFonts w:ascii="Times New Roman" w:hAnsi="Times New Roman"/>
        </w:rPr>
        <w:t>)</w:t>
      </w:r>
      <w:r>
        <w:rPr>
          <w:rFonts w:ascii="Times New Roman" w:hAnsi="Times New Roman"/>
        </w:rPr>
        <w:t>.</w:t>
      </w:r>
    </w:p>
    <w:p>
      <w:pPr>
        <w:pStyle w:val="Normal1"/>
        <w:rPr>
          <w:rFonts w:ascii="Times New Roman" w:hAnsi="Times New Roman"/>
        </w:rPr>
      </w:pPr>
      <w:r>
        <w:rPr>
          <w:rFonts w:ascii="Times New Roman" w:hAnsi="Times New Roman"/>
        </w:rPr>
        <w:t>No deberán tener más de 1</w:t>
      </w:r>
      <w:r>
        <w:rPr>
          <w:rFonts w:ascii="Times New Roman" w:hAnsi="Times New Roman"/>
        </w:rPr>
        <w:t>4</w:t>
      </w:r>
      <w:r>
        <w:rPr>
          <w:rFonts w:ascii="Times New Roman" w:hAnsi="Times New Roman"/>
        </w:rPr>
        <w:t xml:space="preserve"> páginas tamaño A4. Las páginas </w:t>
      </w:r>
      <w:r>
        <w:rPr>
          <w:rFonts w:ascii="Times New Roman" w:hAnsi="Times New Roman"/>
        </w:rPr>
        <w:t xml:space="preserve">no </w:t>
      </w:r>
      <w:r>
        <w:rPr>
          <w:rFonts w:ascii="Times New Roman" w:hAnsi="Times New Roman"/>
        </w:rPr>
        <w:t>deberán ser numeradas.</w:t>
      </w:r>
    </w:p>
    <w:p>
      <w:pPr>
        <w:pStyle w:val="Normal1"/>
        <w:rPr>
          <w:rFonts w:ascii="Times New Roman" w:hAnsi="Times New Roman"/>
        </w:rPr>
      </w:pPr>
      <w:r>
        <w:rPr>
          <w:rFonts w:ascii="Times New Roman" w:hAnsi="Times New Roman"/>
        </w:rPr>
        <w:t xml:space="preserve">Las referencias a otros documentos deben indicarse con un número entre corchetes por orden de aparición y deberán consignarse al final del artículo. </w:t>
      </w:r>
    </w:p>
    <w:p>
      <w:pPr>
        <w:pStyle w:val="Normal1"/>
        <w:rPr>
          <w:rFonts w:ascii="Times New Roman" w:hAnsi="Times New Roman"/>
        </w:rPr>
      </w:pPr>
      <w:r>
        <w:rPr>
          <w:rFonts w:ascii="Times New Roman" w:hAnsi="Times New Roman"/>
        </w:rPr>
        <w:t xml:space="preserve">Esta sección podrá tener una o más subsecciones tituladas del modo indicado. Las secciones y subsecciones del manuscrito deberán distinguirse claramente siguiendo el estilo presentado en </w:t>
      </w:r>
      <w:r>
        <w:rPr>
          <w:rFonts w:ascii="Times New Roman" w:hAnsi="Times New Roman"/>
        </w:rPr>
        <w:t xml:space="preserve">esta </w:t>
      </w:r>
      <w:r>
        <w:rPr>
          <w:rFonts w:ascii="Times New Roman" w:hAnsi="Times New Roman"/>
        </w:rPr>
        <w:t xml:space="preserve">plantilla. </w:t>
      </w:r>
    </w:p>
    <w:p>
      <w:pPr>
        <w:pStyle w:val="Normal1"/>
        <w:rPr>
          <w:rFonts w:ascii="Times New Roman" w:hAnsi="Times New Roman"/>
        </w:rPr>
      </w:pPr>
      <w:r>
        <w:rPr>
          <w:rFonts w:ascii="Times New Roman" w:hAnsi="Times New Roman"/>
        </w:rPr>
        <w:t xml:space="preserve">La primera sección del artículo debe ser una Introducción que contendrá el análisis general de la problemática y las referencias principales. </w:t>
      </w:r>
    </w:p>
    <w:p>
      <w:pPr>
        <w:pStyle w:val="Normal1"/>
        <w:rPr>
          <w:rFonts w:ascii="Times New Roman" w:hAnsi="Times New Roman"/>
        </w:rPr>
      </w:pPr>
      <w:r>
        <w:rPr>
          <w:rFonts w:ascii="Times New Roman" w:hAnsi="Times New Roman"/>
        </w:rPr>
        <w:t>La última sección del artículo deben ser las Conclusiones. Puede incluir las líneas de trabajo/investigación a seguir.</w:t>
      </w:r>
    </w:p>
    <w:p>
      <w:pPr>
        <w:pStyle w:val="Ttulo2"/>
        <w:numPr>
          <w:ilvl w:val="0"/>
          <w:numId w:val="0"/>
        </w:numPr>
        <w:ind w:hanging="0"/>
        <w:rPr>
          <w:rFonts w:ascii="Times New Roman" w:hAnsi="Times New Roman"/>
        </w:rPr>
      </w:pPr>
      <w:r>
        <w:rPr>
          <w:rFonts w:eastAsia="Times New Roman" w:cs="Times New Roman" w:ascii="Times New Roman" w:hAnsi="Times New Roman"/>
        </w:rPr>
        <w:t xml:space="preserve">1.1. </w:t>
      </w:r>
      <w:r>
        <w:rPr>
          <w:rFonts w:eastAsia="Times New Roman" w:cs="Times New Roman" w:ascii="Times New Roman" w:hAnsi="Times New Roman"/>
        </w:rPr>
        <w:t>Título Subsección</w:t>
      </w:r>
    </w:p>
    <w:p>
      <w:pPr>
        <w:pStyle w:val="Normal1"/>
        <w:rPr>
          <w:rFonts w:ascii="Times New Roman" w:hAnsi="Times New Roman"/>
        </w:rPr>
      </w:pPr>
      <w:r>
        <w:rPr>
          <w:rFonts w:ascii="Times New Roman" w:hAnsi="Times New Roman"/>
        </w:rPr>
        <w:t xml:space="preserve">Texto </w:t>
      </w:r>
      <w:r>
        <w:rPr>
          <w:rFonts w:ascii="Times New Roman" w:hAnsi="Times New Roman"/>
        </w:rPr>
        <w:t>(Times New Roman, 10 pt)</w:t>
      </w:r>
      <w:r>
        <w:rPr>
          <w:rFonts w:ascii="Times New Roman" w:hAnsi="Times New Roman"/>
        </w:rPr>
        <w:t xml:space="preserve">. </w:t>
      </w:r>
      <w:r>
        <w:rPr>
          <w:rFonts w:ascii="Times New Roman" w:hAnsi="Times New Roman"/>
        </w:rPr>
        <w:t xml:space="preserve">Título de subsección (Times New Roman, 12 pt). </w:t>
      </w:r>
    </w:p>
    <w:p>
      <w:pPr>
        <w:pStyle w:val="Ttulo2"/>
        <w:numPr>
          <w:ilvl w:val="0"/>
          <w:numId w:val="0"/>
        </w:numPr>
        <w:ind w:hanging="0"/>
        <w:rPr>
          <w:rFonts w:ascii="Times New Roman" w:hAnsi="Times New Roman"/>
        </w:rPr>
      </w:pPr>
      <w:r>
        <w:rPr>
          <w:rFonts w:eastAsia="Times New Roman" w:cs="Times New Roman" w:ascii="Times New Roman" w:hAnsi="Times New Roman"/>
        </w:rPr>
        <w:t xml:space="preserve">2.1. </w:t>
      </w:r>
      <w:r>
        <w:rPr>
          <w:rFonts w:eastAsia="Times New Roman" w:cs="Times New Roman" w:ascii="Times New Roman" w:hAnsi="Times New Roman"/>
        </w:rPr>
        <w:t>Título Subsección</w:t>
      </w:r>
    </w:p>
    <w:p>
      <w:pPr>
        <w:pStyle w:val="Normal1"/>
        <w:rPr>
          <w:rFonts w:ascii="Times New Roman" w:hAnsi="Times New Roman"/>
        </w:rPr>
      </w:pPr>
      <w:r>
        <w:rPr>
          <w:rFonts w:ascii="Times New Roman" w:hAnsi="Times New Roman"/>
        </w:rPr>
        <w:t>Texto.</w:t>
      </w:r>
    </w:p>
    <w:p>
      <w:pPr>
        <w:pStyle w:val="Ttulo1"/>
        <w:numPr>
          <w:ilvl w:val="0"/>
          <w:numId w:val="0"/>
        </w:numPr>
        <w:ind w:hanging="0"/>
        <w:rPr>
          <w:rFonts w:ascii="Times New Roman" w:hAnsi="Times New Roman"/>
        </w:rPr>
      </w:pPr>
      <w:r>
        <w:rPr>
          <w:rFonts w:eastAsia="Times New Roman" w:cs="Times New Roman" w:ascii="Times New Roman" w:hAnsi="Times New Roman"/>
        </w:rPr>
        <w:t xml:space="preserve">2. </w:t>
      </w:r>
      <w:r>
        <w:rPr>
          <w:rFonts w:eastAsia="Times New Roman" w:cs="Times New Roman" w:ascii="Times New Roman" w:hAnsi="Times New Roman"/>
        </w:rPr>
        <w:t xml:space="preserve">Título Sección </w:t>
      </w:r>
    </w:p>
    <w:p>
      <w:pPr>
        <w:pStyle w:val="Normal1"/>
        <w:rPr>
          <w:rFonts w:ascii="Times New Roman" w:hAnsi="Times New Roman"/>
        </w:rPr>
      </w:pPr>
      <w:r>
        <w:rPr>
          <w:rFonts w:ascii="Times New Roman" w:hAnsi="Times New Roman"/>
        </w:rPr>
        <w:t>Se agregarán tantas secciones (con sus subsecciones) como sea necesario.</w:t>
      </w:r>
    </w:p>
    <w:p>
      <w:pPr>
        <w:pStyle w:val="Normal1"/>
        <w:rPr>
          <w:rFonts w:ascii="Times New Roman" w:hAnsi="Times New Roman"/>
        </w:rPr>
      </w:pPr>
      <w:r>
        <w:rPr>
          <w:rFonts w:ascii="Times New Roman" w:hAnsi="Times New Roman"/>
        </w:rPr>
        <w:t>Se sugiere incluir en alguna de ellas una descripción sintética del aporte del artículo.</w:t>
      </w:r>
    </w:p>
    <w:p>
      <w:pPr>
        <w:pStyle w:val="Ttulo2"/>
        <w:numPr>
          <w:ilvl w:val="0"/>
          <w:numId w:val="0"/>
        </w:numPr>
        <w:ind w:hanging="0"/>
        <w:rPr>
          <w:rFonts w:ascii="Times New Roman" w:hAnsi="Times New Roman"/>
        </w:rPr>
      </w:pPr>
      <w:r>
        <w:rPr>
          <w:rFonts w:eastAsia="Times New Roman" w:cs="Times New Roman" w:ascii="Times New Roman" w:hAnsi="Times New Roman"/>
        </w:rPr>
        <w:t xml:space="preserve">2.1. </w:t>
      </w:r>
      <w:r>
        <w:rPr>
          <w:rFonts w:eastAsia="Times New Roman" w:cs="Times New Roman" w:ascii="Times New Roman" w:hAnsi="Times New Roman"/>
        </w:rPr>
        <w:t>Título Subsección</w:t>
      </w:r>
    </w:p>
    <w:p>
      <w:pPr>
        <w:pStyle w:val="Normal1"/>
        <w:rPr>
          <w:rFonts w:ascii="Times New Roman" w:hAnsi="Times New Roman"/>
        </w:rPr>
      </w:pPr>
      <w:r>
        <w:rPr>
          <w:rFonts w:ascii="Times New Roman" w:hAnsi="Times New Roman"/>
        </w:rPr>
        <w:t>Texto</w:t>
      </w:r>
    </w:p>
    <w:p>
      <w:pPr>
        <w:pStyle w:val="Ttulo3"/>
        <w:numPr>
          <w:ilvl w:val="0"/>
          <w:numId w:val="0"/>
        </w:numPr>
        <w:ind w:hanging="0"/>
        <w:rPr>
          <w:rFonts w:ascii="Times New Roman" w:hAnsi="Times New Roman"/>
          <w:sz w:val="22"/>
          <w:szCs w:val="22"/>
        </w:rPr>
      </w:pPr>
      <w:r>
        <w:rPr>
          <w:rFonts w:ascii="Times New Roman" w:hAnsi="Times New Roman"/>
          <w:sz w:val="22"/>
          <w:szCs w:val="22"/>
        </w:rPr>
        <w:t xml:space="preserve">2.1.1. </w:t>
      </w:r>
      <w:r>
        <w:rPr>
          <w:rFonts w:ascii="Times New Roman" w:hAnsi="Times New Roman"/>
          <w:sz w:val="22"/>
          <w:szCs w:val="22"/>
        </w:rPr>
        <w:t xml:space="preserve">Título Subsubsección </w:t>
      </w:r>
    </w:p>
    <w:p>
      <w:pPr>
        <w:pStyle w:val="Normal1"/>
        <w:rPr>
          <w:rFonts w:ascii="Times New Roman" w:hAnsi="Times New Roman"/>
        </w:rPr>
      </w:pPr>
      <w:r>
        <w:rPr>
          <w:rFonts w:ascii="Times New Roman" w:hAnsi="Times New Roman"/>
        </w:rPr>
        <w:t xml:space="preserve">Texto. </w:t>
      </w:r>
      <w:r>
        <w:rPr>
          <w:rFonts w:ascii="Times New Roman" w:hAnsi="Times New Roman"/>
        </w:rPr>
        <w:t>Título de la subsubsección en 11 pt.</w:t>
      </w:r>
    </w:p>
    <w:p>
      <w:pPr>
        <w:pStyle w:val="Normal1"/>
        <w:rPr>
          <w:rFonts w:ascii="Times New Roman" w:hAnsi="Times New Roman"/>
        </w:rPr>
      </w:pPr>
      <w:r>
        <w:rPr>
          <w:rFonts w:ascii="Times New Roman" w:hAnsi="Times New Roman"/>
        </w:rPr>
        <w:t xml:space="preserve">Las </w:t>
      </w:r>
      <w:r>
        <w:rPr>
          <w:rFonts w:ascii="Times New Roman" w:hAnsi="Times New Roman"/>
          <w:b/>
        </w:rPr>
        <w:t>figuras, tablas y gráficos</w:t>
      </w:r>
      <w:r>
        <w:rPr>
          <w:rFonts w:ascii="Times New Roman" w:hAnsi="Times New Roman"/>
        </w:rPr>
        <w:t xml:space="preserve"> se intercalarán en el texto después de su primera mención, indicando su número de orden y título. (Ej: </w:t>
      </w:r>
      <w:r>
        <w:rPr>
          <w:rFonts w:ascii="Times New Roman" w:hAnsi="Times New Roman"/>
          <w:i/>
          <w:sz w:val="16"/>
          <w:szCs w:val="16"/>
        </w:rPr>
        <w:t>Figura 1.</w:t>
      </w:r>
      <w:r>
        <w:rPr>
          <w:rFonts w:ascii="Times New Roman" w:hAnsi="Times New Roman"/>
          <w:sz w:val="16"/>
          <w:szCs w:val="16"/>
        </w:rPr>
        <w:t xml:space="preserve"> Título</w:t>
      </w:r>
      <w:r>
        <w:rPr>
          <w:rFonts w:ascii="Times New Roman" w:hAnsi="Times New Roman"/>
        </w:rPr>
        <w:t xml:space="preserve">). </w:t>
      </w:r>
    </w:p>
    <w:p>
      <w:pPr>
        <w:pStyle w:val="Normal1"/>
        <w:rPr>
          <w:rFonts w:ascii="Times New Roman" w:hAnsi="Times New Roman"/>
        </w:rPr>
      </w:pPr>
      <w:r>
        <w:rPr>
          <w:rFonts w:ascii="Times New Roman" w:hAnsi="Times New Roman"/>
        </w:rPr>
        <w:t xml:space="preserve">En el caso de las tablas, el epígrafe debe colocarse en la parte superior y en las figuras y gráficos al pie. </w:t>
      </w:r>
    </w:p>
    <w:p>
      <w:pPr>
        <w:pStyle w:val="Ttulo1"/>
        <w:rPr>
          <w:rFonts w:ascii="Times New Roman" w:hAnsi="Times New Roman"/>
        </w:rPr>
      </w:pPr>
      <w:r>
        <w:rPr>
          <w:rFonts w:eastAsia="Times New Roman" w:cs="Times New Roman" w:ascii="Times New Roman" w:hAnsi="Times New Roman"/>
        </w:rPr>
        <w:t>3. C</w:t>
      </w:r>
      <w:r>
        <w:rPr>
          <w:rFonts w:eastAsia="Times New Roman" w:cs="Times New Roman" w:ascii="Times New Roman" w:hAnsi="Times New Roman"/>
        </w:rPr>
        <w:t>onclusiones</w:t>
      </w:r>
    </w:p>
    <w:p>
      <w:pPr>
        <w:pStyle w:val="Normal1"/>
        <w:rPr>
          <w:rFonts w:ascii="Times New Roman" w:hAnsi="Times New Roman"/>
        </w:rPr>
      </w:pPr>
      <w:r>
        <w:rPr>
          <w:rFonts w:ascii="Times New Roman" w:hAnsi="Times New Roman"/>
        </w:rPr>
        <w:t>La última sección del artículo deben ser las Conclusiones. Puede incluir las líneas de trabajo/investigación a seguir.</w:t>
      </w:r>
    </w:p>
    <w:p>
      <w:pPr>
        <w:pStyle w:val="Ttulo1"/>
        <w:rPr>
          <w:rFonts w:ascii="Times New Roman" w:hAnsi="Times New Roman"/>
        </w:rPr>
      </w:pPr>
      <w:r>
        <w:rPr>
          <w:rFonts w:eastAsia="Times New Roman" w:cs="Times New Roman" w:ascii="Times New Roman" w:hAnsi="Times New Roman"/>
        </w:rPr>
        <w:t xml:space="preserve">4. </w:t>
      </w:r>
      <w:r>
        <w:rPr>
          <w:rFonts w:eastAsia="Times New Roman" w:cs="Times New Roman" w:ascii="Times New Roman" w:hAnsi="Times New Roman"/>
        </w:rPr>
        <w:t>Agradecimientos</w:t>
      </w:r>
    </w:p>
    <w:p>
      <w:pPr>
        <w:pStyle w:val="Normal1"/>
        <w:rPr>
          <w:rFonts w:ascii="Times New Roman" w:hAnsi="Times New Roman"/>
        </w:rPr>
      </w:pPr>
      <w:r>
        <w:rPr>
          <w:rFonts w:ascii="Times New Roman" w:hAnsi="Times New Roman"/>
        </w:rPr>
        <w:t>Pueden incluirse brevemente luego de las Conclusiones.</w:t>
      </w:r>
    </w:p>
    <w:p>
      <w:pPr>
        <w:pStyle w:val="Ttulo1"/>
        <w:rPr>
          <w:rFonts w:ascii="Times New Roman" w:hAnsi="Times New Roman"/>
        </w:rPr>
      </w:pPr>
      <w:r>
        <w:rPr>
          <w:rFonts w:eastAsia="Times New Roman" w:cs="Times New Roman" w:ascii="Times New Roman" w:hAnsi="Times New Roman"/>
        </w:rPr>
        <w:t>Referencias</w:t>
      </w:r>
    </w:p>
    <w:p>
      <w:pPr>
        <w:pStyle w:val="Normal1"/>
        <w:spacing w:before="0" w:after="200"/>
        <w:rPr>
          <w:rFonts w:ascii="Times New Roman" w:hAnsi="Times New Roman"/>
        </w:rPr>
      </w:pPr>
      <w:r>
        <w:rPr>
          <w:rFonts w:ascii="Times New Roman" w:hAnsi="Times New Roman"/>
          <w:i/>
        </w:rPr>
        <w:t>Ejemplo Artículo de revista</w:t>
      </w:r>
    </w:p>
    <w:p>
      <w:pPr>
        <w:pStyle w:val="Normal1"/>
        <w:rPr>
          <w:rFonts w:ascii="Times New Roman" w:hAnsi="Times New Roman"/>
        </w:rPr>
      </w:pPr>
      <w:r>
        <w:rPr>
          <w:rFonts w:ascii="Times New Roman" w:hAnsi="Times New Roman"/>
        </w:rPr>
        <w:t xml:space="preserve">[1] L. Frazier, J. D. Fodor, “The sausage machine: A new two-stage parsing model,” </w:t>
      </w:r>
      <w:r>
        <w:rPr>
          <w:rFonts w:ascii="Times New Roman" w:hAnsi="Times New Roman"/>
          <w:i/>
        </w:rPr>
        <w:t>Cognition</w:t>
      </w:r>
      <w:r>
        <w:rPr>
          <w:rFonts w:ascii="Times New Roman" w:hAnsi="Times New Roman"/>
        </w:rPr>
        <w:t xml:space="preserve">, vol. 6, no. 4, pp.  291-325, 1978 </w:t>
      </w:r>
    </w:p>
    <w:p>
      <w:pPr>
        <w:pStyle w:val="Normal1"/>
        <w:rPr>
          <w:rFonts w:ascii="Times New Roman" w:hAnsi="Times New Roman"/>
        </w:rPr>
      </w:pPr>
      <w:r>
        <w:rPr>
          <w:rFonts w:ascii="Times New Roman" w:hAnsi="Times New Roman"/>
          <w:i/>
        </w:rPr>
        <w:t>Ejemplo Libro</w:t>
      </w:r>
    </w:p>
    <w:p>
      <w:pPr>
        <w:pStyle w:val="Normal1"/>
        <w:ind w:left="284" w:hanging="284"/>
        <w:rPr>
          <w:rFonts w:ascii="Times New Roman" w:hAnsi="Times New Roman"/>
        </w:rPr>
      </w:pPr>
      <w:r>
        <w:rPr>
          <w:rFonts w:ascii="Times New Roman" w:hAnsi="Times New Roman"/>
        </w:rPr>
        <w:t xml:space="preserve">[2] M. Nagao, </w:t>
      </w:r>
      <w:r>
        <w:rPr>
          <w:rFonts w:ascii="Times New Roman" w:hAnsi="Times New Roman"/>
          <w:i/>
        </w:rPr>
        <w:t>Knowledge and Inference</w:t>
      </w:r>
      <w:r>
        <w:rPr>
          <w:rFonts w:ascii="Times New Roman" w:hAnsi="Times New Roman"/>
        </w:rPr>
        <w:t>. Boston: Academic Press, 1988.</w:t>
      </w:r>
    </w:p>
    <w:p>
      <w:pPr>
        <w:pStyle w:val="Normal1"/>
        <w:rPr>
          <w:rFonts w:ascii="Times New Roman" w:hAnsi="Times New Roman"/>
        </w:rPr>
      </w:pPr>
      <w:r>
        <w:rPr>
          <w:rFonts w:ascii="Times New Roman" w:hAnsi="Times New Roman"/>
          <w:i/>
        </w:rPr>
        <w:t xml:space="preserve">Ejemplo Capítulo de libro </w:t>
      </w:r>
    </w:p>
    <w:p>
      <w:pPr>
        <w:pStyle w:val="Normal1"/>
        <w:ind w:left="284" w:hanging="284"/>
        <w:rPr>
          <w:rFonts w:ascii="Times New Roman" w:hAnsi="Times New Roman"/>
        </w:rPr>
      </w:pPr>
      <w:r>
        <w:rPr>
          <w:rFonts w:ascii="Times New Roman" w:hAnsi="Times New Roman"/>
        </w:rPr>
        <w:t xml:space="preserve">[3] E. S. Cordingley, “Knowledge elicitation techniques for knowledge-based systems,” in </w:t>
      </w:r>
      <w:r>
        <w:rPr>
          <w:rFonts w:ascii="Times New Roman" w:hAnsi="Times New Roman"/>
          <w:i/>
        </w:rPr>
        <w:t xml:space="preserve">Knowledge Elicitation: Principle, Techniques, and Applications, </w:t>
      </w:r>
      <w:r>
        <w:rPr>
          <w:rFonts w:ascii="Times New Roman" w:hAnsi="Times New Roman"/>
        </w:rPr>
        <w:t>D. Diaper, Ed. Chichester: Ellis Horwood, 1989,  pp. 179-194.</w:t>
      </w:r>
    </w:p>
    <w:p>
      <w:pPr>
        <w:pStyle w:val="Normal1"/>
        <w:rPr>
          <w:rFonts w:ascii="Times New Roman" w:hAnsi="Times New Roman"/>
        </w:rPr>
      </w:pPr>
      <w:r>
        <w:rPr>
          <w:rFonts w:ascii="Times New Roman" w:hAnsi="Times New Roman"/>
          <w:i/>
        </w:rPr>
        <w:t xml:space="preserve">Ejemplo Artículo presentado en reuniones científicas </w:t>
      </w:r>
    </w:p>
    <w:p>
      <w:pPr>
        <w:pStyle w:val="Normal1"/>
        <w:ind w:left="284" w:hanging="284"/>
        <w:rPr>
          <w:rFonts w:ascii="Times New Roman" w:hAnsi="Times New Roman"/>
        </w:rPr>
      </w:pPr>
      <w:r>
        <w:rPr>
          <w:rFonts w:ascii="Times New Roman" w:hAnsi="Times New Roman"/>
        </w:rPr>
        <w:t>[4] R. L. Watrous, L. Shastri, “Learning phonetic features using connectionist networks: An experiment in speech recognition”, in Proceedings of the IEEE lst Conference on Neural Networks, San Diego, CA, 1987, pp. 851-854.</w:t>
      </w:r>
    </w:p>
    <w:p>
      <w:pPr>
        <w:pStyle w:val="Normal1"/>
        <w:ind w:left="284" w:hanging="284"/>
        <w:rPr>
          <w:rFonts w:ascii="Times New Roman" w:hAnsi="Times New Roman"/>
        </w:rPr>
      </w:pPr>
      <w:r>
        <w:rPr>
          <w:rFonts w:ascii="Times New Roman" w:hAnsi="Times New Roman"/>
          <w:i/>
        </w:rPr>
        <w:t>Ejemplo Recurso en línea</w:t>
      </w:r>
    </w:p>
    <w:p>
      <w:pPr>
        <w:pStyle w:val="Normal1"/>
        <w:ind w:left="284" w:hanging="284"/>
        <w:rPr/>
      </w:pPr>
      <w:r>
        <w:rPr>
          <w:rFonts w:ascii="Times New Roman" w:hAnsi="Times New Roman"/>
        </w:rPr>
        <w:t xml:space="preserve">[5] J. Jones. (1991, May 10). Networks (2nd ed.) [Online]. Available: </w:t>
      </w:r>
      <w:hyperlink r:id="rId5">
        <w:r>
          <w:rPr>
            <w:rStyle w:val="EnlacedeInternet"/>
            <w:rFonts w:ascii="Times New Roman" w:hAnsi="Times New Roman"/>
          </w:rPr>
          <w:t>http://www.atm.com</w:t>
        </w:r>
      </w:hyperlink>
    </w:p>
    <w:p>
      <w:pPr>
        <w:pStyle w:val="Normal1"/>
        <w:ind w:left="284" w:hanging="284"/>
        <w:rPr>
          <w:rFonts w:ascii="Times New Roman" w:hAnsi="Times New Roman"/>
        </w:rPr>
      </w:pPr>
      <w:r>
        <w:rPr>
          <w:rFonts w:ascii="Times New Roman" w:hAnsi="Times New Roman"/>
        </w:rPr>
      </w:r>
    </w:p>
    <w:p>
      <w:pPr>
        <w:pStyle w:val="Normal1"/>
        <w:spacing w:before="0" w:after="120"/>
        <w:ind w:left="284" w:hanging="284"/>
        <w:rPr>
          <w:rFonts w:ascii="Times New Roman" w:hAnsi="Times New Roman"/>
        </w:rPr>
      </w:pPr>
      <w:r>
        <w:rPr>
          <w:rFonts w:ascii="Times New Roman" w:hAnsi="Times New Roman"/>
        </w:rPr>
      </w:r>
    </w:p>
    <w:sectPr>
      <w:headerReference w:type="first" r:id="rId6"/>
      <w:footerReference w:type="first" r:id="rId7"/>
      <w:type w:val="nextPage"/>
      <w:pgSz w:w="11906" w:h="16838"/>
      <w:pgMar w:left="1077" w:right="1077" w:gutter="0" w:header="0" w:top="1134" w:footer="720" w:bottom="72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536" w:leader="none"/>
        <w:tab w:val="right" w:pos="9072" w:leader="none"/>
      </w:tabs>
      <w:jc w:val="right"/>
      <w:rPr/>
    </w:pPr>
    <w:r>
      <w:rPr/>
    </w:r>
  </w:p>
  <w:p>
    <w:pPr>
      <w:pStyle w:val="Normal1"/>
      <w:tabs>
        <w:tab w:val="clear" w:pos="720"/>
        <w:tab w:val="center" w:pos="4536" w:leader="none"/>
        <w:tab w:val="right" w:pos="9072" w:leader="none"/>
      </w:tabs>
      <w:spacing w:before="0" w:after="840"/>
      <w:jc w:val="right"/>
      <w:rPr>
        <w:sz w:val="22"/>
        <w:szCs w:val="2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536" w:leader="none"/>
        <w:tab w:val="right" w:pos="9072" w:leader="none"/>
      </w:tabs>
      <w:spacing w:before="1247" w:after="1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74" w:firstLine="141"/>
      </w:pPr>
      <w:rPr/>
    </w:lvl>
    <w:lvl w:ilvl="1">
      <w:start w:val="1"/>
      <w:numFmt w:val="decimal"/>
      <w:lvlText w:val="%1.%2."/>
      <w:lvlJc w:val="left"/>
      <w:pPr>
        <w:tabs>
          <w:tab w:val="num" w:pos="0"/>
        </w:tabs>
        <w:ind w:left="576" w:hanging="0"/>
      </w:pPr>
      <w:rPr/>
    </w:lvl>
    <w:lvl w:ilvl="2">
      <w:start w:val="1"/>
      <w:numFmt w:val="decimal"/>
      <w:lvlText w:val="%1.%2.%3."/>
      <w:lvlJc w:val="left"/>
      <w:pPr>
        <w:tabs>
          <w:tab w:val="num" w:pos="0"/>
        </w:tabs>
        <w:ind w:left="720" w:hanging="0"/>
      </w:pPr>
      <w:rPr/>
    </w:lvl>
    <w:lvl w:ilvl="3">
      <w:start w:val="1"/>
      <w:numFmt w:val="decimal"/>
      <w:lvlText w:val="%1.%2.%3.%4"/>
      <w:lvlJc w:val="left"/>
      <w:pPr>
        <w:tabs>
          <w:tab w:val="num" w:pos="0"/>
        </w:tabs>
        <w:ind w:left="864" w:hanging="0"/>
      </w:pPr>
      <w:rPr/>
    </w:lvl>
    <w:lvl w:ilvl="4">
      <w:start w:val="1"/>
      <w:numFmt w:val="decimal"/>
      <w:lvlText w:val="%1.%2.%3.%4.%5"/>
      <w:lvlJc w:val="left"/>
      <w:pPr>
        <w:tabs>
          <w:tab w:val="num" w:pos="0"/>
        </w:tabs>
        <w:ind w:left="1008" w:hanging="0"/>
      </w:pPr>
      <w:rPr/>
    </w:lvl>
    <w:lvl w:ilvl="5">
      <w:start w:val="1"/>
      <w:numFmt w:val="decimal"/>
      <w:lvlText w:val="%1.%2.%3.%4.%5.%6"/>
      <w:lvlJc w:val="left"/>
      <w:pPr>
        <w:tabs>
          <w:tab w:val="num" w:pos="0"/>
        </w:tabs>
        <w:ind w:left="1152" w:hanging="0"/>
      </w:pPr>
      <w:rPr/>
    </w:lvl>
    <w:lvl w:ilvl="6">
      <w:start w:val="1"/>
      <w:numFmt w:val="decimal"/>
      <w:lvlText w:val="%1.%2.%3.%4.%5.%6.%7"/>
      <w:lvlJc w:val="left"/>
      <w:pPr>
        <w:tabs>
          <w:tab w:val="num" w:pos="0"/>
        </w:tabs>
        <w:ind w:left="1296" w:hanging="0"/>
      </w:pPr>
      <w:rPr/>
    </w:lvl>
    <w:lvl w:ilvl="7">
      <w:start w:val="1"/>
      <w:numFmt w:val="decimal"/>
      <w:lvlText w:val="%1.%2.%3.%4.%5.%6.%7.%8"/>
      <w:lvlJc w:val="left"/>
      <w:pPr>
        <w:tabs>
          <w:tab w:val="num" w:pos="0"/>
        </w:tabs>
        <w:ind w:left="1440" w:hanging="0"/>
      </w:pPr>
      <w:rPr/>
    </w:lvl>
    <w:lvl w:ilvl="8">
      <w:start w:val="1"/>
      <w:numFmt w:val="decimal"/>
      <w:lvlText w:val="%1.%2.%3.%4.%5.%6.%7.%8.%9"/>
      <w:lvlJc w:val="left"/>
      <w:pPr>
        <w:tabs>
          <w:tab w:val="num" w:pos="0"/>
        </w:tabs>
        <w:ind w:left="1584"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s-AR" w:eastAsia="es-A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bidi w:val="0"/>
      <w:spacing w:before="0" w:after="120"/>
      <w:jc w:val="both"/>
    </w:pPr>
    <w:rPr>
      <w:rFonts w:ascii="Times New Roman" w:hAnsi="Times New Roman" w:eastAsia="Times New Roman" w:cs="Times New Roman"/>
      <w:color w:val="000000"/>
      <w:kern w:val="0"/>
      <w:sz w:val="20"/>
      <w:szCs w:val="20"/>
      <w:lang w:val="es-AR" w:eastAsia="es-AR" w:bidi="ar-SA"/>
    </w:rPr>
  </w:style>
  <w:style w:type="paragraph" w:styleId="Ttulo1">
    <w:name w:val="Heading 1"/>
    <w:basedOn w:val="Normal1"/>
    <w:next w:val="Normal1"/>
    <w:qFormat/>
    <w:rsid w:val="009e5505"/>
    <w:pPr>
      <w:keepNext w:val="true"/>
      <w:tabs>
        <w:tab w:val="clear" w:pos="720"/>
        <w:tab w:val="left" w:pos="567" w:leader="none"/>
      </w:tabs>
      <w:spacing w:before="360" w:after="240"/>
      <w:ind w:left="431" w:hanging="431"/>
      <w:jc w:val="left"/>
      <w:outlineLvl w:val="0"/>
    </w:pPr>
    <w:rPr>
      <w:rFonts w:ascii="Arial" w:hAnsi="Arial" w:eastAsia="Arial" w:cs="Arial"/>
      <w:b/>
      <w:sz w:val="28"/>
      <w:szCs w:val="28"/>
    </w:rPr>
  </w:style>
  <w:style w:type="paragraph" w:styleId="Ttulo2">
    <w:name w:val="Heading 2"/>
    <w:basedOn w:val="Normal1"/>
    <w:next w:val="Normal1"/>
    <w:qFormat/>
    <w:rsid w:val="009e5505"/>
    <w:pPr>
      <w:keepNext w:val="true"/>
      <w:spacing w:before="240" w:after="120"/>
      <w:ind w:left="578" w:hanging="578"/>
      <w:jc w:val="left"/>
      <w:outlineLvl w:val="1"/>
    </w:pPr>
    <w:rPr>
      <w:rFonts w:ascii="Arial" w:hAnsi="Arial" w:eastAsia="Arial" w:cs="Arial"/>
      <w:b/>
      <w:sz w:val="24"/>
      <w:szCs w:val="24"/>
    </w:rPr>
  </w:style>
  <w:style w:type="paragraph" w:styleId="Ttulo3">
    <w:name w:val="Heading 3"/>
    <w:basedOn w:val="Normal1"/>
    <w:next w:val="Normal1"/>
    <w:qFormat/>
    <w:rsid w:val="009e5505"/>
    <w:pPr>
      <w:keepNext w:val="true"/>
      <w:spacing w:before="180" w:after="60"/>
      <w:outlineLvl w:val="2"/>
    </w:pPr>
    <w:rPr>
      <w:b/>
      <w:sz w:val="24"/>
      <w:szCs w:val="24"/>
    </w:rPr>
  </w:style>
  <w:style w:type="paragraph" w:styleId="Ttulo4">
    <w:name w:val="Heading 4"/>
    <w:basedOn w:val="Normal1"/>
    <w:next w:val="Normal1"/>
    <w:qFormat/>
    <w:rsid w:val="009e5505"/>
    <w:pPr>
      <w:keepNext w:val="true"/>
      <w:spacing w:before="240" w:after="60"/>
      <w:ind w:left="864" w:hanging="864"/>
      <w:outlineLvl w:val="3"/>
    </w:pPr>
    <w:rPr>
      <w:b/>
      <w:sz w:val="28"/>
      <w:szCs w:val="28"/>
    </w:rPr>
  </w:style>
  <w:style w:type="paragraph" w:styleId="Ttulo5">
    <w:name w:val="Heading 5"/>
    <w:basedOn w:val="Normal1"/>
    <w:next w:val="Normal1"/>
    <w:qFormat/>
    <w:rsid w:val="009e5505"/>
    <w:pPr>
      <w:spacing w:before="240" w:after="60"/>
      <w:ind w:left="1008" w:hanging="1008"/>
      <w:outlineLvl w:val="4"/>
    </w:pPr>
    <w:rPr>
      <w:b/>
      <w:i/>
      <w:sz w:val="26"/>
      <w:szCs w:val="26"/>
    </w:rPr>
  </w:style>
  <w:style w:type="paragraph" w:styleId="Ttulo6">
    <w:name w:val="Heading 6"/>
    <w:basedOn w:val="Normal1"/>
    <w:next w:val="Normal1"/>
    <w:qFormat/>
    <w:rsid w:val="009e5505"/>
    <w:pPr>
      <w:spacing w:before="240" w:after="60"/>
      <w:ind w:left="1152" w:hanging="1152"/>
      <w:outlineLvl w:val="5"/>
    </w:pPr>
    <w:rPr>
      <w:b/>
      <w:sz w:val="22"/>
      <w:szCs w:val="22"/>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customStyle="1">
    <w:name w:val="LO-normal"/>
    <w:qFormat/>
    <w:rsid w:val="009e5505"/>
    <w:pPr>
      <w:widowControl/>
      <w:pBdr/>
      <w:bidi w:val="0"/>
      <w:spacing w:before="0" w:after="120"/>
      <w:jc w:val="both"/>
    </w:pPr>
    <w:rPr>
      <w:rFonts w:ascii="Times New Roman" w:hAnsi="Times New Roman" w:eastAsia="Times New Roman" w:cs="Times New Roman"/>
      <w:color w:val="000000"/>
      <w:kern w:val="0"/>
      <w:sz w:val="20"/>
      <w:szCs w:val="20"/>
      <w:lang w:val="es-AR" w:eastAsia="es-AR" w:bidi="ar-SA"/>
    </w:rPr>
  </w:style>
  <w:style w:type="paragraph" w:styleId="Ttulogeneral">
    <w:name w:val="Title"/>
    <w:basedOn w:val="Normal1"/>
    <w:next w:val="Normal1"/>
    <w:qFormat/>
    <w:rsid w:val="009e5505"/>
    <w:pPr>
      <w:spacing w:before="240" w:after="360"/>
      <w:ind w:left="737" w:right="737" w:hanging="0"/>
      <w:jc w:val="left"/>
    </w:pPr>
    <w:rPr>
      <w:b/>
      <w:sz w:val="40"/>
      <w:szCs w:val="40"/>
    </w:rPr>
  </w:style>
  <w:style w:type="paragraph" w:styleId="Subttulo">
    <w:name w:val="Subtitle"/>
    <w:basedOn w:val="Normal1"/>
    <w:next w:val="Normal1"/>
    <w:qFormat/>
    <w:rsid w:val="009e5505"/>
    <w:pPr>
      <w:keepNext w:val="true"/>
      <w:keepLines/>
      <w:spacing w:before="360" w:after="80"/>
      <w:contextualSpacing/>
    </w:pPr>
    <w:rPr>
      <w:rFonts w:ascii="Georgia" w:hAnsi="Georgia" w:eastAsia="Georgia" w:cs="Georgia"/>
      <w:i/>
      <w:color w:val="666666"/>
      <w:sz w:val="48"/>
      <w:szCs w:val="48"/>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customStyle="1" w:styleId="TableNormal">
    <w:name w:val="Table Normal"/>
    <w:rsid w:val="009e5505"/>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il@servidor.com" TargetMode="External"/><Relationship Id="rId3" Type="http://schemas.openxmlformats.org/officeDocument/2006/relationships/hyperlink" Target="mailto:mail2@servidor.com" TargetMode="External"/><Relationship Id="rId4" Type="http://schemas.openxmlformats.org/officeDocument/2006/relationships/hyperlink" Target="http://www.atm.com/"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LibreOffice/7.3.7.2$Linux_X86_64 LibreOffice_project/30$Build-2</Application>
  <AppVersion>15.0000</AppVersion>
  <Pages>2</Pages>
  <Words>598</Words>
  <Characters>3219</Characters>
  <CharactersWithSpaces>3792</CharactersWithSpaces>
  <Paragraphs>45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2017-07-10T21:06:00Z</dcterms:created>
  <dc:creator>Martha</dc:creator>
  <dc:description/>
  <dc:language>es-AR</dc:language>
  <cp:lastModifiedBy/>
  <dcterms:modified xsi:type="dcterms:W3CDTF">2024-05-14T01:30:58Z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