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68A9E" w14:textId="65E77C8B" w:rsidR="00D66FE1" w:rsidRDefault="00D66FE1" w:rsidP="00D66FE1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FE1">
        <w:rPr>
          <w:rFonts w:ascii="Times New Roman" w:hAnsi="Times New Roman" w:cs="Times New Roman"/>
          <w:b/>
          <w:sz w:val="28"/>
          <w:szCs w:val="28"/>
        </w:rPr>
        <w:t>Лабораторная работа № 17</w:t>
      </w:r>
    </w:p>
    <w:p w14:paraId="7F77E5ED" w14:textId="3389B004" w:rsidR="00D66FE1" w:rsidRPr="00D66FE1" w:rsidRDefault="00D66FE1" w:rsidP="00D66FE1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FE1">
        <w:rPr>
          <w:rFonts w:ascii="Times New Roman" w:hAnsi="Times New Roman" w:cs="Times New Roman"/>
          <w:b/>
          <w:bCs/>
          <w:color w:val="202124"/>
          <w:sz w:val="28"/>
          <w:szCs w:val="28"/>
        </w:rPr>
        <w:t>Обработка событий в JS</w:t>
      </w:r>
    </w:p>
    <w:p w14:paraId="2D1B4BAC" w14:textId="46C73F16" w:rsidR="00D66FE1" w:rsidRDefault="00D66FE1" w:rsidP="00D66FE1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D66FE1">
        <w:rPr>
          <w:rFonts w:ascii="Times New Roman" w:hAnsi="Times New Roman" w:cs="Times New Roman"/>
          <w:color w:val="3C4043"/>
          <w:spacing w:val="3"/>
          <w:sz w:val="28"/>
          <w:szCs w:val="28"/>
        </w:rPr>
        <w:t>На указанных в ссылках материалах и источниках проработайте примеры на каждый вид интерфейсного события. Минимум по 1 скрипту на каждый вид интерфейсного события. Разработанные скрипты внедрить в ваш индивидуальный сайт (макет по практике).</w:t>
      </w:r>
    </w:p>
    <w:p w14:paraId="69D9A0DD" w14:textId="1E9BC8B3" w:rsidR="00D66FE1" w:rsidRDefault="00D66FE1" w:rsidP="00D66FE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>События мыши</w:t>
      </w:r>
    </w:p>
    <w:p w14:paraId="3F2F8771" w14:textId="3334D507" w:rsidR="00D66FE1" w:rsidRPr="00D66FE1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D66FE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66FE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66FE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6FE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6FE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D66FE1">
        <w:rPr>
          <w:rFonts w:ascii="Consolas" w:hAnsi="Consolas"/>
          <w:color w:val="CE9178"/>
          <w:sz w:val="21"/>
          <w:szCs w:val="21"/>
          <w:lang w:val="en-US"/>
        </w:rPr>
        <w:t>"mouseArea"</w:t>
      </w:r>
      <w:r w:rsidRPr="00D66FE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6FE1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D66FE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D66FE1">
        <w:rPr>
          <w:rFonts w:ascii="Consolas" w:hAnsi="Consolas"/>
          <w:color w:val="CE9178"/>
          <w:sz w:val="21"/>
          <w:szCs w:val="21"/>
          <w:lang w:val="en-US"/>
        </w:rPr>
        <w:t>"width: 300px; height: 300px; background-color: lightblue;"</w:t>
      </w:r>
      <w:r w:rsidRPr="00D66FE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6BCE59" w14:textId="6841DB6F" w:rsidR="00D66FE1" w:rsidRPr="00D66FE1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D66FE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6FE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6FE1">
        <w:rPr>
          <w:rFonts w:ascii="Consolas" w:hAnsi="Consolas"/>
          <w:color w:val="CCCCCC"/>
          <w:sz w:val="21"/>
          <w:szCs w:val="21"/>
        </w:rPr>
        <w:t>Наведите курсор на меня!</w:t>
      </w:r>
    </w:p>
    <w:p w14:paraId="4BD7ED12" w14:textId="5FCC05A7" w:rsidR="00D66FE1" w:rsidRPr="00D66FE1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D66FE1">
        <w:rPr>
          <w:rFonts w:ascii="Consolas" w:hAnsi="Consolas"/>
          <w:color w:val="808080"/>
          <w:sz w:val="21"/>
          <w:szCs w:val="21"/>
        </w:rPr>
        <w:t>&lt;/</w:t>
      </w:r>
      <w:r w:rsidRPr="00D66FE1">
        <w:rPr>
          <w:rFonts w:ascii="Consolas" w:hAnsi="Consolas"/>
          <w:color w:val="569CD6"/>
          <w:sz w:val="21"/>
          <w:szCs w:val="21"/>
        </w:rPr>
        <w:t>div</w:t>
      </w:r>
      <w:r w:rsidRPr="00D66FE1">
        <w:rPr>
          <w:rFonts w:ascii="Consolas" w:hAnsi="Consolas"/>
          <w:color w:val="808080"/>
          <w:sz w:val="21"/>
          <w:szCs w:val="21"/>
        </w:rPr>
        <w:t>&gt;</w:t>
      </w:r>
    </w:p>
    <w:p w14:paraId="35AEA2FB" w14:textId="3FE3F3E3" w:rsidR="00D66FE1" w:rsidRPr="00D66FE1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D66FE1">
        <w:rPr>
          <w:rFonts w:ascii="Consolas" w:hAnsi="Consolas"/>
          <w:color w:val="808080"/>
          <w:sz w:val="21"/>
          <w:szCs w:val="21"/>
        </w:rPr>
        <w:t>&lt;</w:t>
      </w:r>
      <w:r w:rsidRPr="00D66FE1">
        <w:rPr>
          <w:rFonts w:ascii="Consolas" w:hAnsi="Consolas"/>
          <w:color w:val="569CD6"/>
          <w:sz w:val="21"/>
          <w:szCs w:val="21"/>
        </w:rPr>
        <w:t>script</w:t>
      </w:r>
      <w:r w:rsidRPr="00D66FE1">
        <w:rPr>
          <w:rFonts w:ascii="Consolas" w:hAnsi="Consolas"/>
          <w:color w:val="808080"/>
          <w:sz w:val="21"/>
          <w:szCs w:val="21"/>
        </w:rPr>
        <w:t>&gt;</w:t>
      </w:r>
    </w:p>
    <w:p w14:paraId="07AF500D" w14:textId="77777777" w:rsidR="00D66FE1" w:rsidRPr="00D66FE1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D66F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66FE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66FE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66FE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66FE1">
        <w:rPr>
          <w:rFonts w:ascii="Consolas" w:hAnsi="Consolas"/>
          <w:color w:val="4FC1FF"/>
          <w:sz w:val="21"/>
          <w:szCs w:val="21"/>
          <w:lang w:val="en-US"/>
        </w:rPr>
        <w:t>mouseArea</w:t>
      </w:r>
      <w:r w:rsidRPr="00D66FE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66FE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66FE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66FE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D66FE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66FE1">
        <w:rPr>
          <w:rFonts w:ascii="Consolas" w:hAnsi="Consolas"/>
          <w:color w:val="CE9178"/>
          <w:sz w:val="21"/>
          <w:szCs w:val="21"/>
          <w:lang w:val="en-US"/>
        </w:rPr>
        <w:t>'mouseArea'</w:t>
      </w:r>
      <w:r w:rsidRPr="00D66FE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B9EC688" w14:textId="77777777" w:rsidR="00D66FE1" w:rsidRPr="00E10418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D66FE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mouseArea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'mouseover'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5333802" w14:textId="46A00CD1" w:rsidR="00D66FE1" w:rsidRPr="00E10418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mouseArea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'lightgreen'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F86E15" w14:textId="67C29C32" w:rsidR="00D66FE1" w:rsidRPr="00E10418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4DA3EECC" w14:textId="0889690A" w:rsidR="00D66FE1" w:rsidRPr="00E10418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mouseArea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'mouseout'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50CF9C7" w14:textId="2F462895" w:rsidR="00D66FE1" w:rsidRPr="00E10418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mouseArea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'lightblue'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D70FD2" w14:textId="22C97C36" w:rsidR="00D66FE1" w:rsidRPr="00E10418" w:rsidRDefault="00D66FE1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2E9C11F3" w14:textId="6D626E27" w:rsidR="00D66FE1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Times New Roman" w:hAnsi="Times New Roman"/>
          <w:color w:val="3C4043"/>
          <w:spacing w:val="3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BC8A4D" wp14:editId="1D167040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286250" cy="4238625"/>
            <wp:effectExtent l="0" t="0" r="0" b="952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FE1" w:rsidRPr="00E1041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="00D66FE1" w:rsidRPr="00E1041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="00D66FE1" w:rsidRPr="00E1041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613C7B" w14:textId="12732249" w:rsidR="00D66FE1" w:rsidRDefault="00D66FE1" w:rsidP="00D66FE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>События клавиатуры</w:t>
      </w:r>
    </w:p>
    <w:p w14:paraId="5BD2854F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Times New Roman" w:hAnsi="Times New Roman"/>
          <w:color w:val="CCCCCC"/>
          <w:sz w:val="28"/>
          <w:szCs w:val="28"/>
          <w:lang w:val="en-US"/>
        </w:rPr>
      </w:pPr>
      <w:r w:rsidRPr="00E10418">
        <w:rPr>
          <w:rFonts w:ascii="Times New Roman" w:hAnsi="Times New Roman"/>
          <w:color w:val="808080"/>
          <w:sz w:val="28"/>
          <w:szCs w:val="28"/>
          <w:lang w:val="en-US"/>
        </w:rPr>
        <w:t>&lt;</w:t>
      </w:r>
      <w:r w:rsidRPr="00E10418">
        <w:rPr>
          <w:rFonts w:ascii="Times New Roman" w:hAnsi="Times New Roman"/>
          <w:color w:val="569CD6"/>
          <w:sz w:val="28"/>
          <w:szCs w:val="28"/>
          <w:lang w:val="en-US"/>
        </w:rPr>
        <w:t>input</w:t>
      </w:r>
      <w:r w:rsidRPr="00E10418">
        <w:rPr>
          <w:rFonts w:ascii="Times New Roman" w:hAnsi="Times New Roman"/>
          <w:color w:val="CCCCCC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9CDCFE"/>
          <w:sz w:val="28"/>
          <w:szCs w:val="28"/>
          <w:lang w:val="en-US"/>
        </w:rPr>
        <w:t>type</w:t>
      </w:r>
      <w:r w:rsidRPr="00E10418">
        <w:rPr>
          <w:rFonts w:ascii="Times New Roman" w:hAnsi="Times New Roman"/>
          <w:color w:val="CCCCCC"/>
          <w:sz w:val="28"/>
          <w:szCs w:val="28"/>
          <w:lang w:val="en-US"/>
        </w:rPr>
        <w:t>=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"text"</w:t>
      </w:r>
      <w:r w:rsidRPr="00E10418">
        <w:rPr>
          <w:rFonts w:ascii="Times New Roman" w:hAnsi="Times New Roman"/>
          <w:color w:val="CCCCCC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9CDCFE"/>
          <w:sz w:val="28"/>
          <w:szCs w:val="28"/>
          <w:lang w:val="en-US"/>
        </w:rPr>
        <w:t>id</w:t>
      </w:r>
      <w:r w:rsidRPr="00E10418">
        <w:rPr>
          <w:rFonts w:ascii="Times New Roman" w:hAnsi="Times New Roman"/>
          <w:color w:val="CCCCCC"/>
          <w:sz w:val="28"/>
          <w:szCs w:val="28"/>
          <w:lang w:val="en-US"/>
        </w:rPr>
        <w:t>=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"textInput"</w:t>
      </w:r>
      <w:r w:rsidRPr="00E10418">
        <w:rPr>
          <w:rFonts w:ascii="Times New Roman" w:hAnsi="Times New Roman"/>
          <w:color w:val="CCCCCC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9CDCFE"/>
          <w:sz w:val="28"/>
          <w:szCs w:val="28"/>
          <w:lang w:val="en-US"/>
        </w:rPr>
        <w:t>placeholder</w:t>
      </w:r>
      <w:r w:rsidRPr="00E10418">
        <w:rPr>
          <w:rFonts w:ascii="Times New Roman" w:hAnsi="Times New Roman"/>
          <w:color w:val="CCCCCC"/>
          <w:sz w:val="28"/>
          <w:szCs w:val="28"/>
          <w:lang w:val="en-US"/>
        </w:rPr>
        <w:t>=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"</w:t>
      </w:r>
      <w:r w:rsidRPr="00E10418">
        <w:rPr>
          <w:rFonts w:ascii="Times New Roman" w:hAnsi="Times New Roman"/>
          <w:color w:val="CE9178"/>
          <w:sz w:val="28"/>
          <w:szCs w:val="28"/>
        </w:rPr>
        <w:t>Начните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CE9178"/>
          <w:sz w:val="28"/>
          <w:szCs w:val="28"/>
        </w:rPr>
        <w:t>вводить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CE9178"/>
          <w:sz w:val="28"/>
          <w:szCs w:val="28"/>
        </w:rPr>
        <w:t>текст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..."</w:t>
      </w:r>
      <w:r w:rsidRPr="00E10418">
        <w:rPr>
          <w:rFonts w:ascii="Times New Roman" w:hAnsi="Times New Roman"/>
          <w:color w:val="CCCCCC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808080"/>
          <w:sz w:val="28"/>
          <w:szCs w:val="28"/>
          <w:lang w:val="en-US"/>
        </w:rPr>
        <w:t>/&gt;</w:t>
      </w:r>
    </w:p>
    <w:p w14:paraId="36510FED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Times New Roman" w:hAnsi="Times New Roman"/>
          <w:color w:val="CCCCCC"/>
          <w:sz w:val="28"/>
          <w:szCs w:val="28"/>
          <w:lang w:val="en-US"/>
        </w:rPr>
      </w:pPr>
      <w:r w:rsidRPr="00E10418">
        <w:rPr>
          <w:rFonts w:ascii="Times New Roman" w:hAnsi="Times New Roman"/>
          <w:color w:val="808080"/>
          <w:sz w:val="28"/>
          <w:szCs w:val="28"/>
          <w:lang w:val="en-US"/>
        </w:rPr>
        <w:t>&lt;</w:t>
      </w:r>
      <w:r w:rsidRPr="00E10418">
        <w:rPr>
          <w:rFonts w:ascii="Times New Roman" w:hAnsi="Times New Roman"/>
          <w:color w:val="569CD6"/>
          <w:sz w:val="28"/>
          <w:szCs w:val="28"/>
          <w:lang w:val="en-US"/>
        </w:rPr>
        <w:t>p</w:t>
      </w:r>
      <w:r w:rsidRPr="00E10418">
        <w:rPr>
          <w:rFonts w:ascii="Times New Roman" w:hAnsi="Times New Roman"/>
          <w:color w:val="CCCCCC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9CDCFE"/>
          <w:sz w:val="28"/>
          <w:szCs w:val="28"/>
          <w:lang w:val="en-US"/>
        </w:rPr>
        <w:t>id</w:t>
      </w:r>
      <w:r w:rsidRPr="00E10418">
        <w:rPr>
          <w:rFonts w:ascii="Times New Roman" w:hAnsi="Times New Roman"/>
          <w:color w:val="CCCCCC"/>
          <w:sz w:val="28"/>
          <w:szCs w:val="28"/>
          <w:lang w:val="en-US"/>
        </w:rPr>
        <w:t>=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"output"</w:t>
      </w:r>
      <w:r w:rsidRPr="00E10418">
        <w:rPr>
          <w:rFonts w:ascii="Times New Roman" w:hAnsi="Times New Roman"/>
          <w:color w:val="808080"/>
          <w:sz w:val="28"/>
          <w:szCs w:val="28"/>
          <w:lang w:val="en-US"/>
        </w:rPr>
        <w:t>&gt;&lt;/</w:t>
      </w:r>
      <w:r w:rsidRPr="00E10418">
        <w:rPr>
          <w:rFonts w:ascii="Times New Roman" w:hAnsi="Times New Roman"/>
          <w:color w:val="569CD6"/>
          <w:sz w:val="28"/>
          <w:szCs w:val="28"/>
          <w:lang w:val="en-US"/>
        </w:rPr>
        <w:t>p</w:t>
      </w:r>
      <w:r w:rsidRPr="00E10418">
        <w:rPr>
          <w:rFonts w:ascii="Times New Roman" w:hAnsi="Times New Roman"/>
          <w:color w:val="808080"/>
          <w:sz w:val="28"/>
          <w:szCs w:val="28"/>
          <w:lang w:val="en-US"/>
        </w:rPr>
        <w:t>&gt;</w:t>
      </w:r>
    </w:p>
    <w:p w14:paraId="5EDCC3F9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Times New Roman" w:hAnsi="Times New Roman"/>
          <w:color w:val="CCCCCC"/>
          <w:sz w:val="28"/>
          <w:szCs w:val="28"/>
          <w:lang w:val="en-US"/>
        </w:rPr>
      </w:pPr>
      <w:r w:rsidRPr="00E10418">
        <w:rPr>
          <w:rFonts w:ascii="Times New Roman" w:hAnsi="Times New Roman"/>
          <w:color w:val="808080"/>
          <w:sz w:val="28"/>
          <w:szCs w:val="28"/>
          <w:lang w:val="en-US"/>
        </w:rPr>
        <w:t>&lt;</w:t>
      </w:r>
      <w:r w:rsidRPr="00E10418">
        <w:rPr>
          <w:rFonts w:ascii="Times New Roman" w:hAnsi="Times New Roman"/>
          <w:color w:val="569CD6"/>
          <w:sz w:val="28"/>
          <w:szCs w:val="28"/>
          <w:lang w:val="en-US"/>
        </w:rPr>
        <w:t>script</w:t>
      </w:r>
      <w:r w:rsidRPr="00E10418">
        <w:rPr>
          <w:rFonts w:ascii="Times New Roman" w:hAnsi="Times New Roman"/>
          <w:color w:val="808080"/>
          <w:sz w:val="28"/>
          <w:szCs w:val="28"/>
          <w:lang w:val="en-US"/>
        </w:rPr>
        <w:t>&gt;</w:t>
      </w:r>
    </w:p>
    <w:p w14:paraId="56570F3B" w14:textId="55023DE4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Times New Roman" w:hAnsi="Times New Roman"/>
          <w:color w:val="CCCCCC"/>
          <w:sz w:val="28"/>
          <w:szCs w:val="28"/>
          <w:lang w:val="en-US"/>
        </w:rPr>
      </w:pP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lastRenderedPageBreak/>
        <w:t xml:space="preserve">    </w:t>
      </w:r>
      <w:r w:rsidRPr="00E10418">
        <w:rPr>
          <w:rFonts w:ascii="Times New Roman" w:hAnsi="Times New Roman"/>
          <w:color w:val="569CD6"/>
          <w:sz w:val="28"/>
          <w:szCs w:val="28"/>
          <w:lang w:val="en-US"/>
        </w:rPr>
        <w:t>const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4FC1FF"/>
          <w:sz w:val="28"/>
          <w:szCs w:val="28"/>
          <w:lang w:val="en-US"/>
        </w:rPr>
        <w:t>textInput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 = </w:t>
      </w:r>
      <w:r w:rsidRPr="00E10418">
        <w:rPr>
          <w:rFonts w:ascii="Times New Roman" w:hAnsi="Times New Roman"/>
          <w:color w:val="9CDCFE"/>
          <w:sz w:val="28"/>
          <w:szCs w:val="28"/>
          <w:lang w:val="en-US"/>
        </w:rPr>
        <w:t>document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.</w:t>
      </w:r>
      <w:r w:rsidRPr="00E10418">
        <w:rPr>
          <w:rFonts w:ascii="Times New Roman" w:hAnsi="Times New Roman"/>
          <w:color w:val="DCDCAA"/>
          <w:sz w:val="28"/>
          <w:szCs w:val="28"/>
          <w:lang w:val="en-US"/>
        </w:rPr>
        <w:t>getElementById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(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'textInput'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);</w:t>
      </w:r>
    </w:p>
    <w:p w14:paraId="64F03A3A" w14:textId="08586D48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Times New Roman" w:hAnsi="Times New Roman"/>
          <w:color w:val="CCCCCC"/>
          <w:sz w:val="28"/>
          <w:szCs w:val="28"/>
          <w:lang w:val="en-US"/>
        </w:rPr>
      </w:pP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    </w:t>
      </w:r>
      <w:r w:rsidRPr="00E10418">
        <w:rPr>
          <w:rFonts w:ascii="Times New Roman" w:hAnsi="Times New Roman"/>
          <w:color w:val="569CD6"/>
          <w:sz w:val="28"/>
          <w:szCs w:val="28"/>
          <w:lang w:val="en-US"/>
        </w:rPr>
        <w:t>const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4FC1FF"/>
          <w:sz w:val="28"/>
          <w:szCs w:val="28"/>
          <w:lang w:val="en-US"/>
        </w:rPr>
        <w:t>output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 = </w:t>
      </w:r>
      <w:r w:rsidRPr="00E10418">
        <w:rPr>
          <w:rFonts w:ascii="Times New Roman" w:hAnsi="Times New Roman"/>
          <w:color w:val="9CDCFE"/>
          <w:sz w:val="28"/>
          <w:szCs w:val="28"/>
          <w:lang w:val="en-US"/>
        </w:rPr>
        <w:t>document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.</w:t>
      </w:r>
      <w:r w:rsidRPr="00E10418">
        <w:rPr>
          <w:rFonts w:ascii="Times New Roman" w:hAnsi="Times New Roman"/>
          <w:color w:val="DCDCAA"/>
          <w:sz w:val="28"/>
          <w:szCs w:val="28"/>
          <w:lang w:val="en-US"/>
        </w:rPr>
        <w:t>getElementById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(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'output'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);</w:t>
      </w:r>
    </w:p>
    <w:p w14:paraId="6EF69D35" w14:textId="55C13C5A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Times New Roman" w:hAnsi="Times New Roman"/>
          <w:color w:val="CCCCCC"/>
          <w:sz w:val="28"/>
          <w:szCs w:val="28"/>
          <w:lang w:val="en-US"/>
        </w:rPr>
      </w:pP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    </w:t>
      </w:r>
      <w:r w:rsidRPr="00E10418">
        <w:rPr>
          <w:rFonts w:ascii="Times New Roman" w:hAnsi="Times New Roman"/>
          <w:color w:val="4FC1FF"/>
          <w:sz w:val="28"/>
          <w:szCs w:val="28"/>
          <w:lang w:val="en-US"/>
        </w:rPr>
        <w:t>textInput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.</w:t>
      </w:r>
      <w:r w:rsidRPr="00E10418">
        <w:rPr>
          <w:rFonts w:ascii="Times New Roman" w:hAnsi="Times New Roman"/>
          <w:color w:val="DCDCAA"/>
          <w:sz w:val="28"/>
          <w:szCs w:val="28"/>
          <w:lang w:val="en-US"/>
        </w:rPr>
        <w:t>addEventListener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(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'input'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, () </w:t>
      </w:r>
      <w:r w:rsidRPr="00E10418">
        <w:rPr>
          <w:rFonts w:ascii="Times New Roman" w:hAnsi="Times New Roman"/>
          <w:color w:val="569CD6"/>
          <w:sz w:val="28"/>
          <w:szCs w:val="28"/>
          <w:lang w:val="en-US"/>
        </w:rPr>
        <w:t>=&gt;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 {</w:t>
      </w:r>
    </w:p>
    <w:p w14:paraId="05F9E7CE" w14:textId="582DFFC8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Times New Roman" w:hAnsi="Times New Roman"/>
          <w:color w:val="CCCCCC"/>
          <w:sz w:val="28"/>
          <w:szCs w:val="28"/>
          <w:lang w:val="en-US"/>
        </w:rPr>
      </w:pP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        </w:t>
      </w:r>
      <w:r w:rsidRPr="00E10418">
        <w:rPr>
          <w:rFonts w:ascii="Times New Roman" w:hAnsi="Times New Roman"/>
          <w:color w:val="4FC1FF"/>
          <w:sz w:val="28"/>
          <w:szCs w:val="28"/>
          <w:lang w:val="en-US"/>
        </w:rPr>
        <w:t>output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.</w:t>
      </w:r>
      <w:r w:rsidRPr="00E10418">
        <w:rPr>
          <w:rFonts w:ascii="Times New Roman" w:hAnsi="Times New Roman"/>
          <w:color w:val="9CDCFE"/>
          <w:sz w:val="28"/>
          <w:szCs w:val="28"/>
          <w:lang w:val="en-US"/>
        </w:rPr>
        <w:t>textContent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 = 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`</w:t>
      </w:r>
      <w:r w:rsidRPr="00E10418">
        <w:rPr>
          <w:rFonts w:ascii="Times New Roman" w:hAnsi="Times New Roman"/>
          <w:color w:val="CE9178"/>
          <w:sz w:val="28"/>
          <w:szCs w:val="28"/>
        </w:rPr>
        <w:t>Вы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 xml:space="preserve"> </w:t>
      </w:r>
      <w:r w:rsidRPr="00E10418">
        <w:rPr>
          <w:rFonts w:ascii="Times New Roman" w:hAnsi="Times New Roman"/>
          <w:color w:val="CE9178"/>
          <w:sz w:val="28"/>
          <w:szCs w:val="28"/>
        </w:rPr>
        <w:t>ввели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 xml:space="preserve">: </w:t>
      </w:r>
      <w:r w:rsidRPr="00E10418">
        <w:rPr>
          <w:rFonts w:ascii="Times New Roman" w:hAnsi="Times New Roman"/>
          <w:color w:val="569CD6"/>
          <w:sz w:val="28"/>
          <w:szCs w:val="28"/>
          <w:lang w:val="en-US"/>
        </w:rPr>
        <w:t>${</w:t>
      </w:r>
      <w:r w:rsidRPr="00E10418">
        <w:rPr>
          <w:rFonts w:ascii="Times New Roman" w:hAnsi="Times New Roman"/>
          <w:color w:val="4FC1FF"/>
          <w:sz w:val="28"/>
          <w:szCs w:val="28"/>
          <w:lang w:val="en-US"/>
        </w:rPr>
        <w:t>textInput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.</w:t>
      </w:r>
      <w:r w:rsidRPr="00E10418">
        <w:rPr>
          <w:rFonts w:ascii="Times New Roman" w:hAnsi="Times New Roman"/>
          <w:color w:val="9CDCFE"/>
          <w:sz w:val="28"/>
          <w:szCs w:val="28"/>
          <w:lang w:val="en-US"/>
        </w:rPr>
        <w:t>value</w:t>
      </w:r>
      <w:r w:rsidRPr="00E10418">
        <w:rPr>
          <w:rFonts w:ascii="Times New Roman" w:hAnsi="Times New Roman"/>
          <w:color w:val="569CD6"/>
          <w:sz w:val="28"/>
          <w:szCs w:val="28"/>
          <w:lang w:val="en-US"/>
        </w:rPr>
        <w:t>}</w:t>
      </w:r>
      <w:r w:rsidRPr="00E10418">
        <w:rPr>
          <w:rFonts w:ascii="Times New Roman" w:hAnsi="Times New Roman"/>
          <w:color w:val="CE9178"/>
          <w:sz w:val="28"/>
          <w:szCs w:val="28"/>
          <w:lang w:val="en-US"/>
        </w:rPr>
        <w:t>`</w:t>
      </w: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>;</w:t>
      </w:r>
    </w:p>
    <w:p w14:paraId="5F3E6C87" w14:textId="19537AE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Times New Roman" w:hAnsi="Times New Roman"/>
          <w:color w:val="CCCCCC"/>
          <w:sz w:val="28"/>
          <w:szCs w:val="28"/>
        </w:rPr>
      </w:pPr>
      <w:r w:rsidRPr="00E10418">
        <w:rPr>
          <w:rFonts w:ascii="Times New Roman" w:hAnsi="Times New Roman"/>
          <w:color w:val="D4D4D4"/>
          <w:sz w:val="28"/>
          <w:szCs w:val="28"/>
          <w:lang w:val="en-US"/>
        </w:rPr>
        <w:t xml:space="preserve">    </w:t>
      </w:r>
      <w:r w:rsidRPr="00E10418">
        <w:rPr>
          <w:rFonts w:ascii="Times New Roman" w:hAnsi="Times New Roman"/>
          <w:color w:val="D4D4D4"/>
          <w:sz w:val="28"/>
          <w:szCs w:val="28"/>
        </w:rPr>
        <w:t>});</w:t>
      </w:r>
    </w:p>
    <w:p w14:paraId="7428B7E4" w14:textId="546753C4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Times New Roman" w:hAnsi="Times New Roman"/>
          <w:color w:val="3C4043"/>
          <w:spacing w:val="3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68D8EB" wp14:editId="10F2F9D6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534004" cy="1076475"/>
            <wp:effectExtent l="0" t="0" r="0" b="952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418">
        <w:rPr>
          <w:rFonts w:ascii="Times New Roman" w:hAnsi="Times New Roman"/>
          <w:color w:val="808080"/>
          <w:sz w:val="28"/>
          <w:szCs w:val="28"/>
        </w:rPr>
        <w:t>&lt;/</w:t>
      </w:r>
      <w:r w:rsidRPr="00E10418">
        <w:rPr>
          <w:rFonts w:ascii="Times New Roman" w:hAnsi="Times New Roman"/>
          <w:color w:val="569CD6"/>
          <w:sz w:val="28"/>
          <w:szCs w:val="28"/>
        </w:rPr>
        <w:t>script</w:t>
      </w:r>
      <w:r w:rsidRPr="00E10418">
        <w:rPr>
          <w:rFonts w:ascii="Times New Roman" w:hAnsi="Times New Roman"/>
          <w:color w:val="808080"/>
          <w:sz w:val="28"/>
          <w:szCs w:val="28"/>
        </w:rPr>
        <w:t>&gt;</w:t>
      </w:r>
    </w:p>
    <w:p w14:paraId="1512EF4D" w14:textId="69A1C8A1" w:rsidR="00D66FE1" w:rsidRDefault="00D66FE1" w:rsidP="00D66FE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color w:val="3C4043"/>
          <w:spacing w:val="3"/>
          <w:sz w:val="28"/>
          <w:szCs w:val="28"/>
        </w:rPr>
      </w:pPr>
      <w:r w:rsidRPr="00D66FE1">
        <w:rPr>
          <w:rFonts w:ascii="Times New Roman" w:hAnsi="Times New Roman"/>
          <w:color w:val="3C4043"/>
          <w:spacing w:val="3"/>
          <w:sz w:val="28"/>
          <w:szCs w:val="28"/>
        </w:rPr>
        <w:t>Drag&amp;DROP события</w:t>
      </w:r>
    </w:p>
    <w:p w14:paraId="62C070FE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"dragItem"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draggable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"width: 100px; height: 100px; background-color: tomato;"</w:t>
      </w:r>
      <w:r w:rsidRPr="00E1041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BB9DB6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10418">
        <w:rPr>
          <w:rFonts w:ascii="Consolas" w:hAnsi="Consolas"/>
          <w:color w:val="CCCCCC"/>
          <w:sz w:val="21"/>
          <w:szCs w:val="21"/>
        </w:rPr>
        <w:t>Перетащите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CCCCCC"/>
          <w:sz w:val="21"/>
          <w:szCs w:val="21"/>
        </w:rPr>
        <w:t>меня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!</w:t>
      </w:r>
    </w:p>
    <w:p w14:paraId="379E1600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1041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BED165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"dropArea"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"width: 300px; height: 300px; background-color: lightgray; margin-top: 20px;"</w:t>
      </w:r>
      <w:r w:rsidRPr="00E1041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73EFE7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10418">
        <w:rPr>
          <w:rFonts w:ascii="Consolas" w:hAnsi="Consolas"/>
          <w:color w:val="CCCCCC"/>
          <w:sz w:val="21"/>
          <w:szCs w:val="21"/>
        </w:rPr>
        <w:t xml:space="preserve"> 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10418">
        <w:rPr>
          <w:rFonts w:ascii="Consolas" w:hAnsi="Consolas"/>
          <w:color w:val="CCCCCC"/>
          <w:sz w:val="21"/>
          <w:szCs w:val="21"/>
        </w:rPr>
        <w:t xml:space="preserve"> Сюда уроните элемент</w:t>
      </w:r>
    </w:p>
    <w:p w14:paraId="77C72D15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808080"/>
          <w:sz w:val="21"/>
          <w:szCs w:val="21"/>
        </w:rPr>
        <w:t>&lt;/</w:t>
      </w:r>
      <w:r w:rsidRPr="00E10418">
        <w:rPr>
          <w:rFonts w:ascii="Consolas" w:hAnsi="Consolas"/>
          <w:color w:val="569CD6"/>
          <w:sz w:val="21"/>
          <w:szCs w:val="21"/>
        </w:rPr>
        <w:t>div</w:t>
      </w:r>
      <w:r w:rsidRPr="00E10418">
        <w:rPr>
          <w:rFonts w:ascii="Consolas" w:hAnsi="Consolas"/>
          <w:color w:val="808080"/>
          <w:sz w:val="21"/>
          <w:szCs w:val="21"/>
        </w:rPr>
        <w:t>&gt;</w:t>
      </w:r>
    </w:p>
    <w:p w14:paraId="2F19795D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808080"/>
          <w:sz w:val="21"/>
          <w:szCs w:val="21"/>
        </w:rPr>
        <w:t>&lt;</w:t>
      </w:r>
      <w:r w:rsidRPr="00E10418">
        <w:rPr>
          <w:rFonts w:ascii="Consolas" w:hAnsi="Consolas"/>
          <w:color w:val="569CD6"/>
          <w:sz w:val="21"/>
          <w:szCs w:val="21"/>
        </w:rPr>
        <w:t>script</w:t>
      </w:r>
      <w:r w:rsidRPr="00E10418">
        <w:rPr>
          <w:rFonts w:ascii="Consolas" w:hAnsi="Consolas"/>
          <w:color w:val="808080"/>
          <w:sz w:val="21"/>
          <w:szCs w:val="21"/>
        </w:rPr>
        <w:t>&gt;</w:t>
      </w:r>
    </w:p>
    <w:p w14:paraId="7F51ACA3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dragItem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'dragItem'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B58F0D5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dropArea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'dropArea'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1C12E4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</w:p>
    <w:p w14:paraId="360D83E1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dragItem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'dragstart'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F891A6B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dataTransfer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DCDCAA"/>
          <w:sz w:val="21"/>
          <w:szCs w:val="21"/>
          <w:lang w:val="en-US"/>
        </w:rPr>
        <w:t>setData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'text/plain'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C73FE2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10418">
        <w:rPr>
          <w:rFonts w:ascii="Consolas" w:hAnsi="Consolas"/>
          <w:color w:val="D4D4D4"/>
          <w:sz w:val="21"/>
          <w:szCs w:val="21"/>
        </w:rPr>
        <w:t>});</w:t>
      </w:r>
    </w:p>
    <w:p w14:paraId="3BEA7FBE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2E33702B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D4D4D4"/>
          <w:sz w:val="21"/>
          <w:szCs w:val="21"/>
        </w:rPr>
        <w:t xml:space="preserve">    </w:t>
      </w:r>
      <w:r w:rsidRPr="00E10418">
        <w:rPr>
          <w:rFonts w:ascii="Consolas" w:hAnsi="Consolas"/>
          <w:color w:val="4FC1FF"/>
          <w:sz w:val="21"/>
          <w:szCs w:val="21"/>
        </w:rPr>
        <w:t>dropArea</w:t>
      </w:r>
      <w:r w:rsidRPr="00E10418">
        <w:rPr>
          <w:rFonts w:ascii="Consolas" w:hAnsi="Consolas"/>
          <w:color w:val="D4D4D4"/>
          <w:sz w:val="21"/>
          <w:szCs w:val="21"/>
        </w:rPr>
        <w:t>.</w:t>
      </w:r>
      <w:r w:rsidRPr="00E10418">
        <w:rPr>
          <w:rFonts w:ascii="Consolas" w:hAnsi="Consolas"/>
          <w:color w:val="DCDCAA"/>
          <w:sz w:val="21"/>
          <w:szCs w:val="21"/>
        </w:rPr>
        <w:t>addEventListener</w:t>
      </w:r>
      <w:r w:rsidRPr="00E10418">
        <w:rPr>
          <w:rFonts w:ascii="Consolas" w:hAnsi="Consolas"/>
          <w:color w:val="D4D4D4"/>
          <w:sz w:val="21"/>
          <w:szCs w:val="21"/>
        </w:rPr>
        <w:t>(</w:t>
      </w:r>
      <w:r w:rsidRPr="00E10418">
        <w:rPr>
          <w:rFonts w:ascii="Consolas" w:hAnsi="Consolas"/>
          <w:color w:val="CE9178"/>
          <w:sz w:val="21"/>
          <w:szCs w:val="21"/>
        </w:rPr>
        <w:t>'dragover'</w:t>
      </w:r>
      <w:r w:rsidRPr="00E10418">
        <w:rPr>
          <w:rFonts w:ascii="Consolas" w:hAnsi="Consolas"/>
          <w:color w:val="D4D4D4"/>
          <w:sz w:val="21"/>
          <w:szCs w:val="21"/>
        </w:rPr>
        <w:t>, (</w:t>
      </w:r>
      <w:r w:rsidRPr="00E10418">
        <w:rPr>
          <w:rFonts w:ascii="Consolas" w:hAnsi="Consolas"/>
          <w:color w:val="9CDCFE"/>
          <w:sz w:val="21"/>
          <w:szCs w:val="21"/>
        </w:rPr>
        <w:t>event</w:t>
      </w:r>
      <w:r w:rsidRPr="00E10418">
        <w:rPr>
          <w:rFonts w:ascii="Consolas" w:hAnsi="Consolas"/>
          <w:color w:val="D4D4D4"/>
          <w:sz w:val="21"/>
          <w:szCs w:val="21"/>
        </w:rPr>
        <w:t xml:space="preserve">) </w:t>
      </w:r>
      <w:r w:rsidRPr="00E10418">
        <w:rPr>
          <w:rFonts w:ascii="Consolas" w:hAnsi="Consolas"/>
          <w:color w:val="569CD6"/>
          <w:sz w:val="21"/>
          <w:szCs w:val="21"/>
        </w:rPr>
        <w:t>=&gt;</w:t>
      </w:r>
      <w:r w:rsidRPr="00E1041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662FACA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10418">
        <w:rPr>
          <w:rFonts w:ascii="Consolas" w:hAnsi="Consolas"/>
          <w:color w:val="9CDCFE"/>
          <w:sz w:val="21"/>
          <w:szCs w:val="21"/>
        </w:rPr>
        <w:t>event</w:t>
      </w:r>
      <w:r w:rsidRPr="00E10418">
        <w:rPr>
          <w:rFonts w:ascii="Consolas" w:hAnsi="Consolas"/>
          <w:color w:val="D4D4D4"/>
          <w:sz w:val="21"/>
          <w:szCs w:val="21"/>
        </w:rPr>
        <w:t>.</w:t>
      </w:r>
      <w:r w:rsidRPr="00E10418">
        <w:rPr>
          <w:rFonts w:ascii="Consolas" w:hAnsi="Consolas"/>
          <w:color w:val="DCDCAA"/>
          <w:sz w:val="21"/>
          <w:szCs w:val="21"/>
        </w:rPr>
        <w:t>preventDefault</w:t>
      </w:r>
      <w:r w:rsidRPr="00E10418">
        <w:rPr>
          <w:rFonts w:ascii="Consolas" w:hAnsi="Consolas"/>
          <w:color w:val="D4D4D4"/>
          <w:sz w:val="21"/>
          <w:szCs w:val="21"/>
        </w:rPr>
        <w:t>();</w:t>
      </w:r>
    </w:p>
    <w:p w14:paraId="1E3BD0B5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D4D4D4"/>
          <w:sz w:val="21"/>
          <w:szCs w:val="21"/>
        </w:rPr>
        <w:t>    });</w:t>
      </w:r>
    </w:p>
    <w:p w14:paraId="77C26181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77238314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dropArea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'drop'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86881CA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dropArea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dragItem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47EF09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1B057BEB" w14:textId="3F4C791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lastRenderedPageBreak/>
        <w:drawing>
          <wp:anchor distT="0" distB="0" distL="114300" distR="114300" simplePos="0" relativeHeight="251660288" behindDoc="0" locked="0" layoutInCell="1" allowOverlap="1" wp14:anchorId="5343FFBD" wp14:editId="31A3DAF9">
            <wp:simplePos x="0" y="0"/>
            <wp:positionH relativeFrom="margin">
              <wp:posOffset>1179195</wp:posOffset>
            </wp:positionH>
            <wp:positionV relativeFrom="paragraph">
              <wp:posOffset>220980</wp:posOffset>
            </wp:positionV>
            <wp:extent cx="3896269" cy="4105848"/>
            <wp:effectExtent l="0" t="0" r="9525" b="952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41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E1041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71B6CE" w14:textId="60F4AB1C" w:rsidR="00D66FE1" w:rsidRDefault="00D66FE1" w:rsidP="00D66FE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>События указателя</w:t>
      </w:r>
    </w:p>
    <w:p w14:paraId="37C80825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"pointerArea"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"width: 300px; height: 300px; background-color: lavender;"</w:t>
      </w:r>
      <w:r w:rsidRPr="00E1041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ED396D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10418">
        <w:rPr>
          <w:rFonts w:ascii="Consolas" w:hAnsi="Consolas"/>
          <w:color w:val="CCCCCC"/>
          <w:sz w:val="21"/>
          <w:szCs w:val="21"/>
        </w:rPr>
        <w:t xml:space="preserve"> </w:t>
      </w:r>
      <w:r w:rsidRPr="00E1041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E10418">
        <w:rPr>
          <w:rFonts w:ascii="Consolas" w:hAnsi="Consolas"/>
          <w:color w:val="CCCCCC"/>
          <w:sz w:val="21"/>
          <w:szCs w:val="21"/>
        </w:rPr>
        <w:t xml:space="preserve"> Нажмите и удерживайте здесь!</w:t>
      </w:r>
    </w:p>
    <w:p w14:paraId="1AC0D71A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808080"/>
          <w:sz w:val="21"/>
          <w:szCs w:val="21"/>
        </w:rPr>
        <w:t>&lt;/</w:t>
      </w:r>
      <w:r w:rsidRPr="00E10418">
        <w:rPr>
          <w:rFonts w:ascii="Consolas" w:hAnsi="Consolas"/>
          <w:color w:val="569CD6"/>
          <w:sz w:val="21"/>
          <w:szCs w:val="21"/>
        </w:rPr>
        <w:t>div</w:t>
      </w:r>
      <w:r w:rsidRPr="00E10418">
        <w:rPr>
          <w:rFonts w:ascii="Consolas" w:hAnsi="Consolas"/>
          <w:color w:val="808080"/>
          <w:sz w:val="21"/>
          <w:szCs w:val="21"/>
        </w:rPr>
        <w:t>&gt;</w:t>
      </w:r>
    </w:p>
    <w:p w14:paraId="7308C560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E10418">
        <w:rPr>
          <w:rFonts w:ascii="Consolas" w:hAnsi="Consolas"/>
          <w:color w:val="808080"/>
          <w:sz w:val="21"/>
          <w:szCs w:val="21"/>
        </w:rPr>
        <w:t>&lt;</w:t>
      </w:r>
      <w:r w:rsidRPr="00E10418">
        <w:rPr>
          <w:rFonts w:ascii="Consolas" w:hAnsi="Consolas"/>
          <w:color w:val="569CD6"/>
          <w:sz w:val="21"/>
          <w:szCs w:val="21"/>
        </w:rPr>
        <w:t>script</w:t>
      </w:r>
      <w:r w:rsidRPr="00E10418">
        <w:rPr>
          <w:rFonts w:ascii="Consolas" w:hAnsi="Consolas"/>
          <w:color w:val="808080"/>
          <w:sz w:val="21"/>
          <w:szCs w:val="21"/>
        </w:rPr>
        <w:t>&gt;</w:t>
      </w:r>
    </w:p>
    <w:p w14:paraId="3288F846" w14:textId="77777777" w:rsidR="00E10418" w:rsidRPr="00E10418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1041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0418">
        <w:rPr>
          <w:rFonts w:ascii="Consolas" w:hAnsi="Consolas"/>
          <w:color w:val="4FC1FF"/>
          <w:sz w:val="21"/>
          <w:szCs w:val="21"/>
          <w:lang w:val="en-US"/>
        </w:rPr>
        <w:t>pointerArea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10418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418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418">
        <w:rPr>
          <w:rFonts w:ascii="Consolas" w:hAnsi="Consolas"/>
          <w:color w:val="CE9178"/>
          <w:sz w:val="21"/>
          <w:szCs w:val="21"/>
          <w:lang w:val="en-US"/>
        </w:rPr>
        <w:t>'pointerArea'</w:t>
      </w:r>
      <w:r w:rsidRPr="00E1041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BA96DC5" w14:textId="77777777" w:rsidR="00E10418" w:rsidRPr="00F726CD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E1041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pointerArea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'pointerdown'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DE4FE53" w14:textId="77777777" w:rsidR="00E10418" w:rsidRPr="00F726CD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pointerArea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'lightcoral'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FD953D" w14:textId="77777777" w:rsidR="00E10418" w:rsidRPr="00F726CD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5F530BE4" w14:textId="77777777" w:rsidR="00E10418" w:rsidRPr="00F726CD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pointerArea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'pointerup'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FFC15A7" w14:textId="77777777" w:rsidR="00E10418" w:rsidRPr="00F726CD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pointerArea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'lavender'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D769C1" w14:textId="77777777" w:rsidR="00E10418" w:rsidRPr="00F726CD" w:rsidRDefault="00E10418" w:rsidP="00E10418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030711F4" w14:textId="79B90604" w:rsidR="00E10418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lastRenderedPageBreak/>
        <w:drawing>
          <wp:anchor distT="0" distB="0" distL="114300" distR="114300" simplePos="0" relativeHeight="251661312" behindDoc="0" locked="0" layoutInCell="1" allowOverlap="1" wp14:anchorId="70A6CD61" wp14:editId="5E21D5E9">
            <wp:simplePos x="0" y="0"/>
            <wp:positionH relativeFrom="column">
              <wp:posOffset>1088390</wp:posOffset>
            </wp:positionH>
            <wp:positionV relativeFrom="paragraph">
              <wp:posOffset>205740</wp:posOffset>
            </wp:positionV>
            <wp:extent cx="3858163" cy="3915321"/>
            <wp:effectExtent l="0" t="0" r="9525" b="9525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418" w:rsidRPr="00F726C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="00E10418" w:rsidRPr="00F726CD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="00E10418"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65CC5B" w14:textId="3312AB0D" w:rsidR="00D66FE1" w:rsidRDefault="00D66FE1" w:rsidP="00D66FE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>События полосы прокрутки</w:t>
      </w:r>
    </w:p>
    <w:p w14:paraId="304EBA95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"scrollArea"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"height: 200px; overflow-y: scroll; border: 1px solid black;"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58BFBE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"height: 600px;"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C0BF28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CCCCCC"/>
          <w:sz w:val="21"/>
          <w:szCs w:val="21"/>
        </w:rPr>
        <w:t>Прокручиваемый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CCCCCC"/>
          <w:sz w:val="21"/>
          <w:szCs w:val="21"/>
        </w:rPr>
        <w:t>контент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!</w:t>
      </w:r>
    </w:p>
    <w:p w14:paraId="377220EC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65CAD7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236110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"scrollOutput"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4F7D2E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82036E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scrollArea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'scrollArea'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CA9C3B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scrollOutput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'scrollOutput'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DD85448" w14:textId="28430C4D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</w:p>
    <w:p w14:paraId="5F26279E" w14:textId="7FFF523C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scrollArea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'scroll'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5CAD3F4" w14:textId="68328D70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scrollOutput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F726CD">
        <w:rPr>
          <w:rFonts w:ascii="Consolas" w:hAnsi="Consolas"/>
          <w:color w:val="CE9178"/>
          <w:sz w:val="21"/>
          <w:szCs w:val="21"/>
        </w:rPr>
        <w:t>Позиция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CE9178"/>
          <w:sz w:val="21"/>
          <w:szCs w:val="21"/>
        </w:rPr>
        <w:t>прокрутки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scrollArea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scrollTop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px`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3225A2" w14:textId="3A60F5CF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D4D4D4"/>
          <w:sz w:val="21"/>
          <w:szCs w:val="21"/>
        </w:rPr>
        <w:t>});</w:t>
      </w:r>
    </w:p>
    <w:p w14:paraId="1D5D612C" w14:textId="364B5DB8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927"/>
        <w:rPr>
          <w:rFonts w:ascii="Consolas" w:hAnsi="Consolas"/>
          <w:color w:val="CCCCCC"/>
          <w:sz w:val="21"/>
          <w:szCs w:val="21"/>
        </w:rPr>
      </w:pPr>
      <w:r w:rsidRPr="00F726CD">
        <w:rPr>
          <w:rFonts w:ascii="Times New Roman" w:hAnsi="Times New Roman"/>
          <w:color w:val="3C4043"/>
          <w:spacing w:val="3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4CCB11" wp14:editId="42616125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6263640" cy="915670"/>
            <wp:effectExtent l="0" t="0" r="3810" b="0"/>
            <wp:wrapTopAndBottom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6CD">
        <w:rPr>
          <w:rFonts w:ascii="Consolas" w:hAnsi="Consolas"/>
          <w:color w:val="808080"/>
          <w:sz w:val="21"/>
          <w:szCs w:val="21"/>
        </w:rPr>
        <w:t>&lt;/</w:t>
      </w:r>
      <w:r w:rsidRPr="00F726CD">
        <w:rPr>
          <w:rFonts w:ascii="Consolas" w:hAnsi="Consolas"/>
          <w:color w:val="569CD6"/>
          <w:sz w:val="21"/>
          <w:szCs w:val="21"/>
        </w:rPr>
        <w:t>script</w:t>
      </w:r>
      <w:r w:rsidRPr="00F726CD">
        <w:rPr>
          <w:rFonts w:ascii="Consolas" w:hAnsi="Consolas"/>
          <w:color w:val="808080"/>
          <w:sz w:val="21"/>
          <w:szCs w:val="21"/>
        </w:rPr>
        <w:t>&gt;</w:t>
      </w:r>
    </w:p>
    <w:p w14:paraId="17EA5623" w14:textId="1DCDC21E" w:rsidR="00D66FE1" w:rsidRDefault="00D66FE1" w:rsidP="00D66FE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>События сенсорных экранов</w:t>
      </w:r>
    </w:p>
    <w:p w14:paraId="42743A1B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"touchArea"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"width: 300px; height: 300px; background-color: lightyellow;"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E607C1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CCCCCC"/>
          <w:sz w:val="21"/>
          <w:szCs w:val="21"/>
        </w:rPr>
        <w:t>Коснитесь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CCCCCC"/>
          <w:sz w:val="21"/>
          <w:szCs w:val="21"/>
        </w:rPr>
        <w:t>меня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!</w:t>
      </w:r>
    </w:p>
    <w:p w14:paraId="36C4712C" w14:textId="39D2D91B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808080"/>
          <w:sz w:val="21"/>
          <w:szCs w:val="21"/>
          <w:lang w:val="en-US"/>
        </w:rPr>
        <w:lastRenderedPageBreak/>
        <w:t>&lt;/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367AC7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10FD4F" w14:textId="164C842D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touchArea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'touchArea'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D29172" w14:textId="2762B488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touchArea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'touchstart'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122A2C5" w14:textId="31547E1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touchArea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'lightblue'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CB5008" w14:textId="759B52EC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0ACA357A" w14:textId="64EB0966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touchArea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'touchend'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A723262" w14:textId="0E3648C8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4FC1FF"/>
          <w:sz w:val="21"/>
          <w:szCs w:val="21"/>
          <w:lang w:val="en-US"/>
        </w:rPr>
        <w:t>touchArea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'lightyellow'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03A1C2" w14:textId="4BC87F08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04573EE7" w14:textId="57BEBB13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Times New Roman" w:hAnsi="Times New Roman"/>
          <w:color w:val="3C4043"/>
          <w:spacing w:val="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B66ED9D" wp14:editId="0C36A87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781953" cy="3867690"/>
            <wp:effectExtent l="0" t="0" r="9525" b="0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13CB52" w14:textId="78689065" w:rsidR="00D66FE1" w:rsidRDefault="00D66FE1" w:rsidP="00D66FE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color w:val="3C4043"/>
          <w:spacing w:val="3"/>
          <w:sz w:val="28"/>
          <w:szCs w:val="28"/>
        </w:rPr>
        <w:t>События, связанные с таймером</w:t>
      </w:r>
    </w:p>
    <w:p w14:paraId="770B081E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"startTimer"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726CD">
        <w:rPr>
          <w:rFonts w:ascii="Consolas" w:hAnsi="Consolas"/>
          <w:color w:val="CCCCCC"/>
          <w:sz w:val="21"/>
          <w:szCs w:val="21"/>
        </w:rPr>
        <w:t>Начать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CCCCCC"/>
          <w:sz w:val="21"/>
          <w:szCs w:val="21"/>
        </w:rPr>
        <w:t>таймер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437017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"timerOutput"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726CD">
        <w:rPr>
          <w:rFonts w:ascii="Consolas" w:hAnsi="Consolas"/>
          <w:color w:val="CCCCCC"/>
          <w:sz w:val="21"/>
          <w:szCs w:val="21"/>
          <w:lang w:val="en-US"/>
        </w:rPr>
        <w:t xml:space="preserve">0 </w:t>
      </w:r>
      <w:r w:rsidRPr="00F726CD">
        <w:rPr>
          <w:rFonts w:ascii="Consolas" w:hAnsi="Consolas"/>
          <w:color w:val="CCCCCC"/>
          <w:sz w:val="21"/>
          <w:szCs w:val="21"/>
        </w:rPr>
        <w:t>секунд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726C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3012AD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F726CD">
        <w:rPr>
          <w:rFonts w:ascii="Consolas" w:hAnsi="Consolas"/>
          <w:color w:val="808080"/>
          <w:sz w:val="21"/>
          <w:szCs w:val="21"/>
        </w:rPr>
        <w:t>&lt;</w:t>
      </w:r>
      <w:r w:rsidRPr="00F726CD">
        <w:rPr>
          <w:rFonts w:ascii="Consolas" w:hAnsi="Consolas"/>
          <w:color w:val="569CD6"/>
          <w:sz w:val="21"/>
          <w:szCs w:val="21"/>
        </w:rPr>
        <w:t>script</w:t>
      </w:r>
      <w:r w:rsidRPr="00F726CD">
        <w:rPr>
          <w:rFonts w:ascii="Consolas" w:hAnsi="Consolas"/>
          <w:color w:val="808080"/>
          <w:sz w:val="21"/>
          <w:szCs w:val="21"/>
        </w:rPr>
        <w:t>&gt;</w:t>
      </w:r>
    </w:p>
    <w:p w14:paraId="1249351E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F726CD">
        <w:rPr>
          <w:rFonts w:ascii="Consolas" w:hAnsi="Consolas"/>
          <w:color w:val="D4D4D4"/>
          <w:sz w:val="21"/>
          <w:szCs w:val="21"/>
        </w:rPr>
        <w:t xml:space="preserve">    </w:t>
      </w:r>
      <w:r w:rsidRPr="00F726CD">
        <w:rPr>
          <w:rFonts w:ascii="Consolas" w:hAnsi="Consolas"/>
          <w:color w:val="569CD6"/>
          <w:sz w:val="21"/>
          <w:szCs w:val="21"/>
        </w:rPr>
        <w:t>let</w:t>
      </w:r>
      <w:r w:rsidRPr="00F726CD">
        <w:rPr>
          <w:rFonts w:ascii="Consolas" w:hAnsi="Consolas"/>
          <w:color w:val="D4D4D4"/>
          <w:sz w:val="21"/>
          <w:szCs w:val="21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</w:rPr>
        <w:t>seconds</w:t>
      </w:r>
      <w:r w:rsidRPr="00F726CD">
        <w:rPr>
          <w:rFonts w:ascii="Consolas" w:hAnsi="Consolas"/>
          <w:color w:val="D4D4D4"/>
          <w:sz w:val="21"/>
          <w:szCs w:val="21"/>
        </w:rPr>
        <w:t xml:space="preserve"> = </w:t>
      </w:r>
      <w:r w:rsidRPr="00F726CD">
        <w:rPr>
          <w:rFonts w:ascii="Consolas" w:hAnsi="Consolas"/>
          <w:color w:val="B5CEA8"/>
          <w:sz w:val="21"/>
          <w:szCs w:val="21"/>
        </w:rPr>
        <w:t>0</w:t>
      </w:r>
      <w:r w:rsidRPr="00F726CD">
        <w:rPr>
          <w:rFonts w:ascii="Consolas" w:hAnsi="Consolas"/>
          <w:color w:val="D4D4D4"/>
          <w:sz w:val="21"/>
          <w:szCs w:val="21"/>
        </w:rPr>
        <w:t>;</w:t>
      </w:r>
    </w:p>
    <w:p w14:paraId="1D877134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F726CD">
        <w:rPr>
          <w:rFonts w:ascii="Consolas" w:hAnsi="Consolas"/>
          <w:color w:val="D4D4D4"/>
          <w:sz w:val="21"/>
          <w:szCs w:val="21"/>
        </w:rPr>
        <w:t xml:space="preserve">    </w:t>
      </w:r>
      <w:r w:rsidRPr="00F726CD">
        <w:rPr>
          <w:rFonts w:ascii="Consolas" w:hAnsi="Consolas"/>
          <w:color w:val="569CD6"/>
          <w:sz w:val="21"/>
          <w:szCs w:val="21"/>
        </w:rPr>
        <w:t>let</w:t>
      </w:r>
      <w:r w:rsidRPr="00F726CD">
        <w:rPr>
          <w:rFonts w:ascii="Consolas" w:hAnsi="Consolas"/>
          <w:color w:val="D4D4D4"/>
          <w:sz w:val="21"/>
          <w:szCs w:val="21"/>
        </w:rPr>
        <w:t xml:space="preserve"> </w:t>
      </w:r>
      <w:r w:rsidRPr="00F726CD">
        <w:rPr>
          <w:rFonts w:ascii="Consolas" w:hAnsi="Consolas"/>
          <w:color w:val="9CDCFE"/>
          <w:sz w:val="21"/>
          <w:szCs w:val="21"/>
        </w:rPr>
        <w:t>timer</w:t>
      </w:r>
      <w:r w:rsidRPr="00F726CD">
        <w:rPr>
          <w:rFonts w:ascii="Consolas" w:hAnsi="Consolas"/>
          <w:color w:val="D4D4D4"/>
          <w:sz w:val="21"/>
          <w:szCs w:val="21"/>
        </w:rPr>
        <w:t>;</w:t>
      </w:r>
    </w:p>
    <w:p w14:paraId="700E9F4B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7C02046B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'startTimer'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, ()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4706698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clearInterval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timer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1CBA73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29908A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timer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setInterval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(() 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99AD1E8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1373679B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726CD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'timerOutput'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F726CD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F726C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726CD">
        <w:rPr>
          <w:rFonts w:ascii="Consolas" w:hAnsi="Consolas"/>
          <w:color w:val="CE9178"/>
          <w:sz w:val="21"/>
          <w:szCs w:val="21"/>
        </w:rPr>
        <w:t>секунд</w:t>
      </w:r>
      <w:r w:rsidRPr="00F726CD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F726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5A733C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F726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726CD">
        <w:rPr>
          <w:rFonts w:ascii="Consolas" w:hAnsi="Consolas"/>
          <w:color w:val="D4D4D4"/>
          <w:sz w:val="21"/>
          <w:szCs w:val="21"/>
        </w:rPr>
        <w:t xml:space="preserve">}, </w:t>
      </w:r>
      <w:r w:rsidRPr="00F726CD">
        <w:rPr>
          <w:rFonts w:ascii="Consolas" w:hAnsi="Consolas"/>
          <w:color w:val="B5CEA8"/>
          <w:sz w:val="21"/>
          <w:szCs w:val="21"/>
        </w:rPr>
        <w:t>1000</w:t>
      </w:r>
      <w:r w:rsidRPr="00F726CD">
        <w:rPr>
          <w:rFonts w:ascii="Consolas" w:hAnsi="Consolas"/>
          <w:color w:val="D4D4D4"/>
          <w:sz w:val="21"/>
          <w:szCs w:val="21"/>
        </w:rPr>
        <w:t>);</w:t>
      </w:r>
    </w:p>
    <w:p w14:paraId="22039B0B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F726CD">
        <w:rPr>
          <w:rFonts w:ascii="Consolas" w:hAnsi="Consolas"/>
          <w:color w:val="D4D4D4"/>
          <w:sz w:val="21"/>
          <w:szCs w:val="21"/>
        </w:rPr>
        <w:t>    });</w:t>
      </w:r>
    </w:p>
    <w:p w14:paraId="7F5FAB17" w14:textId="77777777" w:rsidR="00F726CD" w:rsidRPr="00F726CD" w:rsidRDefault="00F726CD" w:rsidP="00F726CD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F726CD">
        <w:rPr>
          <w:rFonts w:ascii="Consolas" w:hAnsi="Consolas"/>
          <w:color w:val="808080"/>
          <w:sz w:val="21"/>
          <w:szCs w:val="21"/>
        </w:rPr>
        <w:t>&lt;/</w:t>
      </w:r>
      <w:r w:rsidRPr="00F726CD">
        <w:rPr>
          <w:rFonts w:ascii="Consolas" w:hAnsi="Consolas"/>
          <w:color w:val="569CD6"/>
          <w:sz w:val="21"/>
          <w:szCs w:val="21"/>
        </w:rPr>
        <w:t>script</w:t>
      </w:r>
      <w:r w:rsidRPr="00F726CD">
        <w:rPr>
          <w:rFonts w:ascii="Consolas" w:hAnsi="Consolas"/>
          <w:color w:val="808080"/>
          <w:sz w:val="21"/>
          <w:szCs w:val="21"/>
        </w:rPr>
        <w:t>&gt;</w:t>
      </w:r>
    </w:p>
    <w:p w14:paraId="4B1BBCB7" w14:textId="77777777" w:rsidR="00F726CD" w:rsidRPr="00D66FE1" w:rsidRDefault="00F726CD" w:rsidP="00F726CD">
      <w:pPr>
        <w:pStyle w:val="af0"/>
        <w:spacing w:after="0" w:line="360" w:lineRule="exact"/>
        <w:ind w:left="0" w:firstLine="567"/>
        <w:jc w:val="both"/>
        <w:rPr>
          <w:rFonts w:ascii="Times New Roman" w:hAnsi="Times New Roman"/>
          <w:color w:val="3C4043"/>
          <w:spacing w:val="3"/>
          <w:sz w:val="28"/>
          <w:szCs w:val="28"/>
        </w:rPr>
      </w:pPr>
      <w:bookmarkStart w:id="0" w:name="_GoBack"/>
      <w:bookmarkEnd w:id="0"/>
    </w:p>
    <w:p w14:paraId="373B2826" w14:textId="59A305B1" w:rsidR="00D66FE1" w:rsidRPr="00D66FE1" w:rsidRDefault="00F726CD" w:rsidP="00F726CD">
      <w:pPr>
        <w:spacing w:after="0" w:line="360" w:lineRule="exact"/>
        <w:jc w:val="both"/>
        <w:rPr>
          <w:rFonts w:ascii="Times New Roman" w:hAnsi="Times New Roman"/>
          <w:color w:val="3C4043"/>
          <w:spacing w:val="3"/>
          <w:sz w:val="28"/>
          <w:szCs w:val="28"/>
        </w:rPr>
      </w:pPr>
      <w:r w:rsidRPr="00F726CD">
        <w:rPr>
          <w:rFonts w:ascii="Times New Roman" w:hAnsi="Times New Roman"/>
          <w:color w:val="3C4043"/>
          <w:spacing w:val="3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468C70" wp14:editId="6D4D9032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1581371" cy="857370"/>
            <wp:effectExtent l="0" t="0" r="0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6FE1" w:rsidRPr="00D66FE1" w:rsidSect="00C51FF6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3BE32" w14:textId="77777777" w:rsidR="00FF3A59" w:rsidRDefault="00FF3A59" w:rsidP="00D973E7">
      <w:pPr>
        <w:spacing w:after="0" w:line="240" w:lineRule="auto"/>
      </w:pPr>
      <w:r>
        <w:separator/>
      </w:r>
    </w:p>
  </w:endnote>
  <w:endnote w:type="continuationSeparator" w:id="0">
    <w:p w14:paraId="1CC3DCBF" w14:textId="77777777" w:rsidR="00FF3A59" w:rsidRDefault="00FF3A5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726CD">
      <w:rPr>
        <w:rStyle w:val="a7"/>
        <w:noProof/>
      </w:rPr>
      <w:t>6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37EE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72F0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A857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FA28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98B4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BF1E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50360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0B6F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D324A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08DE8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9C99C00" w:rsidR="00EF391B" w:rsidRPr="00387943" w:rsidRDefault="00387943" w:rsidP="00510612">
                          <w:pPr>
                            <w:jc w:val="center"/>
                            <w:rPr>
                              <w:rFonts w:ascii="ISOCPEUR" w:hAnsi="ISOCPEUR" w:cs="Times New Roman"/>
                              <w:sz w:val="24"/>
                              <w:szCs w:val="28"/>
                            </w:rPr>
                          </w:pP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2-40 </w:t>
                          </w:r>
                          <w:r w:rsidR="005824DB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01</w:t>
                          </w:r>
                          <w:r w:rsidR="00126AB9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01.33.14</w:t>
                          </w:r>
                          <w:r w:rsidR="009B6EB3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.</w:t>
                          </w:r>
                          <w:r w:rsidR="00126AB9">
                            <w:rPr>
                              <w:rFonts w:ascii="ISOCPEUR" w:hAnsi="ISOCPEUR" w:cs="Times New Roman"/>
                              <w:sz w:val="28"/>
                              <w:szCs w:val="28"/>
                              <w:lang w:val="en-US"/>
                            </w:rPr>
                            <w:t>39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F391B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49C99C00" w:rsidR="00EF391B" w:rsidRPr="00387943" w:rsidRDefault="00387943" w:rsidP="00510612">
                    <w:pPr>
                      <w:jc w:val="center"/>
                      <w:rPr>
                        <w:rFonts w:ascii="ISOCPEUR" w:hAnsi="ISOCPEUR" w:cs="Times New Roman"/>
                        <w:sz w:val="24"/>
                        <w:szCs w:val="28"/>
                      </w:rPr>
                    </w:pPr>
                    <w:r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>ЛР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 xml:space="preserve"> 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2-40 </w:t>
                    </w:r>
                    <w:r w:rsidR="005824D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01</w:t>
                    </w:r>
                    <w:r w:rsidR="00126AB9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01.33.14</w:t>
                    </w:r>
                    <w:r w:rsidR="009B6EB3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.</w:t>
                    </w:r>
                    <w:r w:rsidR="00126AB9">
                      <w:rPr>
                        <w:rFonts w:ascii="ISOCPEUR" w:hAnsi="ISOCPEUR" w:cs="Times New Roman"/>
                        <w:sz w:val="28"/>
                        <w:szCs w:val="28"/>
                        <w:lang w:val="en-US"/>
                      </w:rPr>
                      <w:t>39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296ED" w14:textId="20CEDE42" w:rsidR="00EF391B" w:rsidRPr="00C00CD7" w:rsidRDefault="00540941" w:rsidP="0051061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726CD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DD296ED" w14:textId="20CEDE42" w:rsidR="00EF391B" w:rsidRPr="00C00CD7" w:rsidRDefault="00540941" w:rsidP="0051061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726CD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66" id="Прямая соединительная линия 4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4D52" id="Прямая соединительная линия 2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CA1BE" id="Прямая соединительная линия 21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A9C1A" id="Прямая соединительная линия 20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DDB3C" id="Прямая соединительная линия 19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BD793" id="Прямая соединительная линия 1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F3E2C" id="Прямая соединительная линия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4BF8B" id="Прямая соединительная линия 15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13CEE" id="Прямая соединительная линия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BEF20" id="Прямая соединительная линия 1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EE55A" id="Прямая соединительная линия 1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C8DD" id="Прямая соединительная линия 1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2DAEB" id="Прямая соединительная линия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D168" id="Прямая соединительная линия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E748C" id="Прямая соединительная линия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8C841" id="Прямая соединительная линия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0FBD" id="Прямая соединительная линия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52AB6" id="Прямая соединительная линия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2EC7B" id="Прямая соединительная линия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E24E6" id="Прямая соединительная линия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3F51" id="Прямая соединительная линия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824DB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824DB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42ECF" w14:textId="77777777" w:rsidR="00FF3A59" w:rsidRDefault="00FF3A59" w:rsidP="00D973E7">
      <w:pPr>
        <w:spacing w:after="0" w:line="240" w:lineRule="auto"/>
      </w:pPr>
      <w:r>
        <w:separator/>
      </w:r>
    </w:p>
  </w:footnote>
  <w:footnote w:type="continuationSeparator" w:id="0">
    <w:p w14:paraId="153414F8" w14:textId="77777777" w:rsidR="00FF3A59" w:rsidRDefault="00FF3A5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93E2C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F7E"/>
    <w:multiLevelType w:val="hybridMultilevel"/>
    <w:tmpl w:val="080AA28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64D6C10"/>
    <w:multiLevelType w:val="hybridMultilevel"/>
    <w:tmpl w:val="BDAE61DE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124A507E"/>
    <w:multiLevelType w:val="hybridMultilevel"/>
    <w:tmpl w:val="5FB048E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5134009"/>
    <w:multiLevelType w:val="hybridMultilevel"/>
    <w:tmpl w:val="BA68BF6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B3F0163"/>
    <w:multiLevelType w:val="hybridMultilevel"/>
    <w:tmpl w:val="B1E4034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D3A65F7"/>
    <w:multiLevelType w:val="hybridMultilevel"/>
    <w:tmpl w:val="F2764C3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28B1508D"/>
    <w:multiLevelType w:val="hybridMultilevel"/>
    <w:tmpl w:val="BDD4FF70"/>
    <w:lvl w:ilvl="0" w:tplc="24E25E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A913132"/>
    <w:multiLevelType w:val="hybridMultilevel"/>
    <w:tmpl w:val="726ACFF8"/>
    <w:lvl w:ilvl="0" w:tplc="24E25E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A16506"/>
    <w:multiLevelType w:val="hybridMultilevel"/>
    <w:tmpl w:val="CC2410A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DD91804"/>
    <w:multiLevelType w:val="hybridMultilevel"/>
    <w:tmpl w:val="BBA05ECE"/>
    <w:lvl w:ilvl="0" w:tplc="CFE4E21E">
      <w:start w:val="3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E71D1"/>
    <w:multiLevelType w:val="hybridMultilevel"/>
    <w:tmpl w:val="847617C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43CB1638"/>
    <w:multiLevelType w:val="hybridMultilevel"/>
    <w:tmpl w:val="80B4F3B6"/>
    <w:lvl w:ilvl="0" w:tplc="FDEC11FE">
      <w:start w:val="1"/>
      <w:numFmt w:val="decimal"/>
      <w:lvlText w:val="%1."/>
      <w:lvlJc w:val="left"/>
      <w:pPr>
        <w:ind w:left="202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579E1A6D"/>
    <w:multiLevelType w:val="hybridMultilevel"/>
    <w:tmpl w:val="D6120C7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616A6C4B"/>
    <w:multiLevelType w:val="hybridMultilevel"/>
    <w:tmpl w:val="DB8E990E"/>
    <w:lvl w:ilvl="0" w:tplc="EC8EC076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622324DC"/>
    <w:multiLevelType w:val="hybridMultilevel"/>
    <w:tmpl w:val="30826D18"/>
    <w:lvl w:ilvl="0" w:tplc="11B6E0B6">
      <w:start w:val="1"/>
      <w:numFmt w:val="decimal"/>
      <w:lvlText w:val="%1."/>
      <w:lvlJc w:val="left"/>
      <w:pPr>
        <w:ind w:left="1967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66A75427"/>
    <w:multiLevelType w:val="hybridMultilevel"/>
    <w:tmpl w:val="E03AAC08"/>
    <w:lvl w:ilvl="0" w:tplc="976ECB94">
      <w:start w:val="1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455EA7C0">
      <w:start w:val="1"/>
      <w:numFmt w:val="decimal"/>
      <w:lvlText w:val="%2."/>
      <w:lvlJc w:val="left"/>
      <w:pPr>
        <w:ind w:left="2015" w:hanging="44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70F7E6F"/>
    <w:multiLevelType w:val="hybridMultilevel"/>
    <w:tmpl w:val="880A799C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AC1438C"/>
    <w:multiLevelType w:val="hybridMultilevel"/>
    <w:tmpl w:val="1046998A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F7C2817"/>
    <w:multiLevelType w:val="hybridMultilevel"/>
    <w:tmpl w:val="69A6805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6FD462FD"/>
    <w:multiLevelType w:val="hybridMultilevel"/>
    <w:tmpl w:val="9D20414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756F7568"/>
    <w:multiLevelType w:val="hybridMultilevel"/>
    <w:tmpl w:val="D5D49D3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77541126"/>
    <w:multiLevelType w:val="hybridMultilevel"/>
    <w:tmpl w:val="358A3D2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788F5E83"/>
    <w:multiLevelType w:val="hybridMultilevel"/>
    <w:tmpl w:val="1BEA52C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21"/>
  </w:num>
  <w:num w:numId="5">
    <w:abstractNumId w:val="9"/>
  </w:num>
  <w:num w:numId="6">
    <w:abstractNumId w:val="10"/>
  </w:num>
  <w:num w:numId="7">
    <w:abstractNumId w:val="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2"/>
  </w:num>
  <w:num w:numId="13">
    <w:abstractNumId w:val="19"/>
  </w:num>
  <w:num w:numId="14">
    <w:abstractNumId w:val="0"/>
  </w:num>
  <w:num w:numId="15">
    <w:abstractNumId w:val="13"/>
  </w:num>
  <w:num w:numId="16">
    <w:abstractNumId w:val="1"/>
  </w:num>
  <w:num w:numId="17">
    <w:abstractNumId w:val="12"/>
  </w:num>
  <w:num w:numId="18">
    <w:abstractNumId w:val="18"/>
  </w:num>
  <w:num w:numId="19">
    <w:abstractNumId w:val="22"/>
  </w:num>
  <w:num w:numId="20">
    <w:abstractNumId w:val="3"/>
  </w:num>
  <w:num w:numId="21">
    <w:abstractNumId w:val="20"/>
  </w:num>
  <w:num w:numId="22">
    <w:abstractNumId w:val="6"/>
  </w:num>
  <w:num w:numId="23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5E72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26AB9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87943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222"/>
    <w:rsid w:val="003E77A6"/>
    <w:rsid w:val="003F3182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4118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4E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94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24DB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003B"/>
    <w:rsid w:val="005C3A9A"/>
    <w:rsid w:val="005C43FF"/>
    <w:rsid w:val="005C778E"/>
    <w:rsid w:val="005D0B60"/>
    <w:rsid w:val="005D13A0"/>
    <w:rsid w:val="005D5264"/>
    <w:rsid w:val="005E1683"/>
    <w:rsid w:val="005E4B11"/>
    <w:rsid w:val="005E4B97"/>
    <w:rsid w:val="005E5CF8"/>
    <w:rsid w:val="005E6E7D"/>
    <w:rsid w:val="00606A2A"/>
    <w:rsid w:val="006079BA"/>
    <w:rsid w:val="00611388"/>
    <w:rsid w:val="00612202"/>
    <w:rsid w:val="00623969"/>
    <w:rsid w:val="0062573B"/>
    <w:rsid w:val="006340A3"/>
    <w:rsid w:val="00637E7F"/>
    <w:rsid w:val="00641B0A"/>
    <w:rsid w:val="00645F02"/>
    <w:rsid w:val="00650781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3C6B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A4C46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10F"/>
    <w:rsid w:val="00857C16"/>
    <w:rsid w:val="008758F1"/>
    <w:rsid w:val="0087793B"/>
    <w:rsid w:val="00881063"/>
    <w:rsid w:val="00886FEB"/>
    <w:rsid w:val="00887C4B"/>
    <w:rsid w:val="00892BA0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B6EB3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1858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3335"/>
    <w:rsid w:val="00B04F84"/>
    <w:rsid w:val="00B073C3"/>
    <w:rsid w:val="00B1031F"/>
    <w:rsid w:val="00B154F4"/>
    <w:rsid w:val="00B16F00"/>
    <w:rsid w:val="00B24D05"/>
    <w:rsid w:val="00B30068"/>
    <w:rsid w:val="00B31D1B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467A"/>
    <w:rsid w:val="00BA574C"/>
    <w:rsid w:val="00BA61FE"/>
    <w:rsid w:val="00BA63B5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5C06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6FD0"/>
    <w:rsid w:val="00D66FE1"/>
    <w:rsid w:val="00D6765A"/>
    <w:rsid w:val="00D70B60"/>
    <w:rsid w:val="00D70DAE"/>
    <w:rsid w:val="00D737BD"/>
    <w:rsid w:val="00D73EA6"/>
    <w:rsid w:val="00D8313F"/>
    <w:rsid w:val="00D8472B"/>
    <w:rsid w:val="00D85AEB"/>
    <w:rsid w:val="00D8634C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70A1"/>
    <w:rsid w:val="00DF1EED"/>
    <w:rsid w:val="00DF5EDD"/>
    <w:rsid w:val="00DF6E3C"/>
    <w:rsid w:val="00DF7EE6"/>
    <w:rsid w:val="00E07A68"/>
    <w:rsid w:val="00E1041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1330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5927"/>
    <w:rsid w:val="00E76872"/>
    <w:rsid w:val="00E861C8"/>
    <w:rsid w:val="00E871DC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187"/>
    <w:rsid w:val="00F53C74"/>
    <w:rsid w:val="00F60906"/>
    <w:rsid w:val="00F6267F"/>
    <w:rsid w:val="00F62D46"/>
    <w:rsid w:val="00F7216C"/>
    <w:rsid w:val="00F726CD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3A59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9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character" w:styleId="afd">
    <w:name w:val="Emphasis"/>
    <w:basedOn w:val="a0"/>
    <w:uiPriority w:val="20"/>
    <w:qFormat/>
    <w:rsid w:val="00B31D1B"/>
    <w:rPr>
      <w:i/>
      <w:iCs/>
    </w:rPr>
  </w:style>
  <w:style w:type="character" w:customStyle="1" w:styleId="apple-converted-space">
    <w:name w:val="apple-converted-space"/>
    <w:basedOn w:val="a0"/>
    <w:rsid w:val="00B3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DA578-DDC5-4C75-9286-50948D7D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Учетная запись Майкрософт</cp:lastModifiedBy>
  <cp:revision>2</cp:revision>
  <cp:lastPrinted>2024-01-15T13:55:00Z</cp:lastPrinted>
  <dcterms:created xsi:type="dcterms:W3CDTF">2024-11-14T07:02:00Z</dcterms:created>
  <dcterms:modified xsi:type="dcterms:W3CDTF">2024-11-14T07:02:00Z</dcterms:modified>
</cp:coreProperties>
</file>