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623EF" w14:textId="45101D35" w:rsidR="00CA12DB" w:rsidRDefault="00417835" w:rsidP="0084525E">
      <w:pPr>
        <w:pStyle w:val="1"/>
      </w:pPr>
      <w:r>
        <w:rPr>
          <w:rFonts w:hint="eastAsia"/>
        </w:rPr>
        <w:t>第一天</w:t>
      </w:r>
      <w:r>
        <w:rPr>
          <w:rFonts w:hint="eastAsia"/>
        </w:rPr>
        <w:t xml:space="preserve"> </w:t>
      </w:r>
      <w:r w:rsidR="00E47339">
        <w:t>2023</w:t>
      </w:r>
      <w:r>
        <w:rPr>
          <w:rFonts w:hint="eastAsia"/>
        </w:rPr>
        <w:t>0</w:t>
      </w:r>
      <w:r w:rsidR="0008471C">
        <w:t>118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8"/>
        <w:gridCol w:w="10264"/>
      </w:tblGrid>
      <w:tr w:rsidR="00671CD9" w14:paraId="0DF6B3FD" w14:textId="77777777" w:rsidTr="0084525E">
        <w:tc>
          <w:tcPr>
            <w:tcW w:w="1384" w:type="dxa"/>
          </w:tcPr>
          <w:p w14:paraId="35ED730C" w14:textId="77777777" w:rsidR="00671CD9" w:rsidRDefault="00671CD9">
            <w:r>
              <w:rPr>
                <w:rFonts w:hint="eastAsia"/>
              </w:rPr>
              <w:t>调试内容</w:t>
            </w:r>
          </w:p>
        </w:tc>
        <w:tc>
          <w:tcPr>
            <w:tcW w:w="7138" w:type="dxa"/>
          </w:tcPr>
          <w:p w14:paraId="45BC46B4" w14:textId="77777777" w:rsidR="00671CD9" w:rsidRDefault="001C6E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dq</w:t>
            </w:r>
            <w:r>
              <w:rPr>
                <w:rFonts w:hint="eastAsia"/>
              </w:rPr>
              <w:t>轴电流环的跟踪性能还可以，</w:t>
            </w:r>
            <w:r w:rsidR="005A60A2">
              <w:rPr>
                <w:rFonts w:hint="eastAsia"/>
              </w:rPr>
              <w:t>采用</w:t>
            </w:r>
            <w:r w:rsidR="005A60A2">
              <w:rPr>
                <w:rFonts w:hint="eastAsia"/>
              </w:rPr>
              <w:t>Kp=</w:t>
            </w:r>
            <w:r w:rsidR="005A60A2">
              <w:t>1.04</w:t>
            </w:r>
            <w:r w:rsidR="005A60A2">
              <w:rPr>
                <w:rFonts w:hint="eastAsia"/>
              </w:rPr>
              <w:t>，τ</w:t>
            </w:r>
            <w:r w:rsidR="005A60A2">
              <w:t>i</w:t>
            </w:r>
            <w:r w:rsidR="005A60A2">
              <w:rPr>
                <w:rFonts w:hint="eastAsia"/>
              </w:rPr>
              <w:t>=</w:t>
            </w:r>
            <w:r w:rsidR="005A60A2">
              <w:t>4</w:t>
            </w:r>
            <w:r w:rsidR="005A60A2">
              <w:rPr>
                <w:rFonts w:hint="eastAsia"/>
              </w:rPr>
              <w:t>ms</w:t>
            </w:r>
            <w:r w:rsidR="005A60A2">
              <w:rPr>
                <w:rFonts w:hint="eastAsia"/>
              </w:rPr>
              <w:t>。</w:t>
            </w:r>
          </w:p>
          <w:p w14:paraId="0497517C" w14:textId="6C52CB13" w:rsidR="005A60A2" w:rsidRDefault="005A4D65">
            <w:r>
              <w:rPr>
                <w:noProof/>
              </w:rPr>
              <w:drawing>
                <wp:inline distT="0" distB="0" distL="0" distR="0" wp14:anchorId="3F459555" wp14:editId="6B7EBA6A">
                  <wp:extent cx="6645910" cy="373507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3805A" w14:textId="4787CA95" w:rsidR="005A60A2" w:rsidRDefault="005A4D65" w:rsidP="004C3996">
            <w:pPr>
              <w:jc w:val="center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轴电流环阶跃测试</w:t>
            </w:r>
          </w:p>
          <w:p w14:paraId="3F738E78" w14:textId="58C6EA9D" w:rsidR="005A4D65" w:rsidRDefault="00E21F4E">
            <w:r>
              <w:rPr>
                <w:noProof/>
              </w:rPr>
              <w:drawing>
                <wp:inline distT="0" distB="0" distL="0" distR="0" wp14:anchorId="622361C0" wp14:editId="0269DEFE">
                  <wp:extent cx="6645910" cy="3463290"/>
                  <wp:effectExtent l="0" t="0" r="254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88B7C" w14:textId="24844721" w:rsidR="005A4D65" w:rsidRDefault="00E21F4E" w:rsidP="004C3996">
            <w:pPr>
              <w:jc w:val="center"/>
            </w:pP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轴电流环阶跃测试</w:t>
            </w:r>
          </w:p>
          <w:p w14:paraId="01A98BF8" w14:textId="61C8147B" w:rsidR="00E21F4E" w:rsidRDefault="006411B8">
            <w:r>
              <w:rPr>
                <w:rFonts w:hint="eastAsia"/>
              </w:rPr>
              <w:t>转速环阶跃响应波形也还可以，没有明显问题。</w:t>
            </w:r>
          </w:p>
          <w:p w14:paraId="53C6A313" w14:textId="75FD2E23" w:rsidR="006411B8" w:rsidRDefault="00092C11">
            <w:r>
              <w:rPr>
                <w:noProof/>
              </w:rPr>
              <w:lastRenderedPageBreak/>
              <w:drawing>
                <wp:inline distT="0" distB="0" distL="0" distR="0" wp14:anchorId="0CDFE2CA" wp14:editId="040C0C6B">
                  <wp:extent cx="6645910" cy="3540760"/>
                  <wp:effectExtent l="0" t="0" r="254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C512C" w14:textId="44B99949" w:rsidR="006411B8" w:rsidRDefault="00092C11" w:rsidP="005C0CB7">
            <w:pPr>
              <w:jc w:val="center"/>
            </w:pPr>
            <w:r>
              <w:rPr>
                <w:rFonts w:hint="eastAsia"/>
              </w:rPr>
              <w:t>转速阶跃波形，阶跃幅度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%</w:t>
            </w:r>
          </w:p>
          <w:p w14:paraId="243D3900" w14:textId="77777777" w:rsidR="00092C11" w:rsidRDefault="00092C11"/>
          <w:p w14:paraId="0EA0832F" w14:textId="65C87DC0" w:rsidR="00E21F4E" w:rsidRDefault="00C5092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、转速高了之后特别容易失控，失控的原因是</w:t>
            </w:r>
            <w:r w:rsidR="00CF75F1">
              <w:rPr>
                <w:rFonts w:hint="eastAsia"/>
              </w:rPr>
              <w:t>进了电压限制，电流控不住。把</w:t>
            </w:r>
            <w:r w:rsidR="00CF75F1">
              <w:rPr>
                <w:rFonts w:hint="eastAsia"/>
              </w:rPr>
              <w:t>S</w:t>
            </w:r>
            <w:r w:rsidR="00CF75F1">
              <w:t>VPWM</w:t>
            </w:r>
            <w:r w:rsidR="00CF75F1">
              <w:rPr>
                <w:rFonts w:hint="eastAsia"/>
              </w:rPr>
              <w:t>模块的</w:t>
            </w:r>
            <w:r w:rsidR="00CE4F44">
              <w:rPr>
                <w:rFonts w:hint="eastAsia"/>
              </w:rPr>
              <w:t>计算电压值从</w:t>
            </w:r>
            <w:r w:rsidR="00CE4F44">
              <w:rPr>
                <w:rFonts w:hint="eastAsia"/>
              </w:rPr>
              <w:t>6</w:t>
            </w:r>
            <w:r w:rsidR="00CE4F44">
              <w:t>00V</w:t>
            </w:r>
            <w:r w:rsidR="00CE4F44">
              <w:rPr>
                <w:rFonts w:hint="eastAsia"/>
              </w:rPr>
              <w:t>提高到</w:t>
            </w:r>
            <w:r w:rsidR="00CE4F44">
              <w:rPr>
                <w:rFonts w:hint="eastAsia"/>
              </w:rPr>
              <w:t>8</w:t>
            </w:r>
            <w:r w:rsidR="00CE4F44">
              <w:t>00V</w:t>
            </w:r>
            <w:r w:rsidR="00CE4F44">
              <w:rPr>
                <w:rFonts w:hint="eastAsia"/>
              </w:rPr>
              <w:t>，实际母线电压仍是</w:t>
            </w:r>
            <w:r w:rsidR="00CE4F44">
              <w:rPr>
                <w:rFonts w:hint="eastAsia"/>
              </w:rPr>
              <w:t>6</w:t>
            </w:r>
            <w:r w:rsidR="00CE4F44">
              <w:t>00V</w:t>
            </w:r>
            <w:r w:rsidR="00CE4F44">
              <w:rPr>
                <w:rFonts w:hint="eastAsia"/>
              </w:rPr>
              <w:t>，该问题有好转。</w:t>
            </w:r>
          </w:p>
          <w:p w14:paraId="578D0AC3" w14:textId="4A856E40" w:rsidR="00524859" w:rsidRDefault="00524859">
            <w:r>
              <w:rPr>
                <w:rFonts w:hint="eastAsia"/>
              </w:rPr>
              <w:t>转速高了之后特别容易进电压限制导致电流不受控的原因找到了，是因为计算电流环前馈量时多乘了一个极对数</w:t>
            </w:r>
            <w:r>
              <w:rPr>
                <w:rFonts w:hint="eastAsia"/>
              </w:rPr>
              <w:t>Np</w:t>
            </w:r>
            <w:r w:rsidR="00EA43C7">
              <w:rPr>
                <w:rFonts w:hint="eastAsia"/>
              </w:rPr>
              <w:t>，见下面的示意图。因为</w:t>
            </w:r>
            <w:r w:rsidR="008F5C3E">
              <w:rPr>
                <w:rFonts w:hint="eastAsia"/>
              </w:rPr>
              <w:t>标么化之后有</w:t>
            </w:r>
            <w:r w:rsidR="0058083F" w:rsidRPr="0058083F">
              <w:rPr>
                <w:position w:val="-12"/>
              </w:rPr>
              <w:object w:dxaOrig="820" w:dyaOrig="380" w14:anchorId="4633DF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.8pt;height:19.2pt" o:ole="">
                  <v:imagedata r:id="rId11" o:title=""/>
                </v:shape>
                <o:OLEObject Type="Embed" ProgID="Equation.DSMT4" ShapeID="_x0000_i1025" DrawAspect="Content" ObjectID="_1735672839" r:id="rId12"/>
              </w:object>
            </w:r>
            <w:r w:rsidR="008F5C3E">
              <w:rPr>
                <w:rFonts w:hint="eastAsia"/>
              </w:rPr>
              <w:t>，不用再乘以极对数。乘以极对数之后就会导致电流前馈量过大，</w:t>
            </w:r>
            <w:r w:rsidR="00BB6701">
              <w:rPr>
                <w:rFonts w:hint="eastAsia"/>
              </w:rPr>
              <w:t>进而</w:t>
            </w:r>
            <w:r w:rsidR="008F5C3E">
              <w:rPr>
                <w:rFonts w:hint="eastAsia"/>
              </w:rPr>
              <w:t>进电压限制。</w:t>
            </w:r>
            <w:r w:rsidR="00367278">
              <w:rPr>
                <w:rFonts w:hint="eastAsia"/>
              </w:rPr>
              <w:t>修复该问题后可以实现</w:t>
            </w:r>
            <w:r w:rsidR="00367278">
              <w:rPr>
                <w:rFonts w:hint="eastAsia"/>
              </w:rPr>
              <w:t>0~</w:t>
            </w:r>
            <w:r w:rsidR="00367278">
              <w:t>100</w:t>
            </w:r>
            <w:r w:rsidR="00367278">
              <w:rPr>
                <w:rFonts w:hint="eastAsia"/>
              </w:rPr>
              <w:t>%</w:t>
            </w:r>
            <w:r w:rsidR="00367278">
              <w:rPr>
                <w:rFonts w:hint="eastAsia"/>
              </w:rPr>
              <w:t>加速了。</w:t>
            </w:r>
          </w:p>
          <w:p w14:paraId="49CF6648" w14:textId="3150F7AD" w:rsidR="00524859" w:rsidRDefault="00524859" w:rsidP="00236B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3A6957" wp14:editId="275BC23C">
                  <wp:extent cx="5060950" cy="208269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730" cy="208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F3B5A" w14:textId="21B4B8A6" w:rsidR="007E43E4" w:rsidRDefault="007E43E4"/>
          <w:p w14:paraId="2D1C80B0" w14:textId="604D0E7A" w:rsidR="007E43E4" w:rsidRDefault="007E43E4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、初步判断</w:t>
            </w:r>
            <w:r>
              <w:rPr>
                <w:rFonts w:hint="eastAsia"/>
              </w:rPr>
              <w:t>simulink</w:t>
            </w:r>
            <w:r>
              <w:rPr>
                <w:rFonts w:hint="eastAsia"/>
              </w:rPr>
              <w:t>中离散</w:t>
            </w:r>
            <w:r>
              <w:rPr>
                <w:rFonts w:hint="eastAsia"/>
              </w:rPr>
              <w:t>P</w:t>
            </w:r>
            <w:r>
              <w:t>ID</w:t>
            </w:r>
            <w:r>
              <w:rPr>
                <w:rFonts w:hint="eastAsia"/>
              </w:rPr>
              <w:t>模块的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参数设的就是</w:t>
            </w:r>
            <w:r w:rsidRPr="000801FF">
              <w:rPr>
                <w:rFonts w:hint="eastAsia"/>
              </w:rPr>
              <w:t>K</w:t>
            </w:r>
            <w:r w:rsidR="00073FF0" w:rsidRPr="000801FF">
              <w:rPr>
                <w:rFonts w:hint="eastAsia"/>
                <w:vertAlign w:val="subscript"/>
              </w:rPr>
              <w:t>i</w:t>
            </w:r>
            <w:r>
              <w:rPr>
                <w:rFonts w:hint="eastAsia"/>
              </w:rPr>
              <w:t>，不是</w:t>
            </w:r>
            <w:r w:rsidRPr="00486C48">
              <w:rPr>
                <w:rFonts w:ascii="Times New Roman" w:hAnsi="Times New Roman" w:cs="Times New Roman"/>
              </w:rPr>
              <w:t>τ</w:t>
            </w:r>
            <w:r w:rsidRPr="00486C48">
              <w:rPr>
                <w:rFonts w:ascii="Times New Roman" w:hAnsi="Times New Roman" w:cs="Times New Roman"/>
                <w:vertAlign w:val="subscript"/>
              </w:rPr>
              <w:t>i</w:t>
            </w:r>
            <w:r>
              <w:rPr>
                <w:rFonts w:hint="eastAsia"/>
              </w:rPr>
              <w:t>。把</w:t>
            </w:r>
            <w:r>
              <w:rPr>
                <w:rFonts w:hint="eastAsia"/>
              </w:rPr>
              <w:t>P</w:t>
            </w:r>
            <w:r>
              <w:t>I</w:t>
            </w:r>
            <w:r>
              <w:rPr>
                <w:rFonts w:hint="eastAsia"/>
              </w:rPr>
              <w:t>模块的误差给固定值</w:t>
            </w:r>
            <w:r w:rsidR="00F770B3">
              <w:rPr>
                <w:rFonts w:hint="eastAsia"/>
              </w:rPr>
              <w:t>1</w:t>
            </w:r>
            <w:r>
              <w:rPr>
                <w:rFonts w:hint="eastAsia"/>
              </w:rPr>
              <w:t>，积分</w:t>
            </w:r>
            <w:r>
              <w:rPr>
                <w:rFonts w:hint="eastAsia"/>
              </w:rPr>
              <w:t>1s</w:t>
            </w:r>
            <w:r>
              <w:rPr>
                <w:rFonts w:hint="eastAsia"/>
              </w:rPr>
              <w:t>得到的数据就是</w:t>
            </w:r>
            <w:r>
              <w:rPr>
                <w:rFonts w:hint="eastAsia"/>
              </w:rPr>
              <w:t>K</w:t>
            </w:r>
            <w:r w:rsidR="00073FF0" w:rsidRPr="00073FF0">
              <w:rPr>
                <w:rFonts w:hint="eastAsia"/>
                <w:vertAlign w:val="subscript"/>
              </w:rPr>
              <w:t>i</w:t>
            </w:r>
            <w:r>
              <w:rPr>
                <w:rFonts w:hint="eastAsia"/>
              </w:rPr>
              <w:t>，波形截图从略。</w:t>
            </w:r>
          </w:p>
          <w:p w14:paraId="073148A6" w14:textId="08BCBD95" w:rsidR="0008471C" w:rsidRDefault="0008471C"/>
          <w:p w14:paraId="4BC1B639" w14:textId="2DE89A89" w:rsidR="0008471C" w:rsidRDefault="0008471C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04348C">
              <w:rPr>
                <w:rFonts w:hint="eastAsia"/>
              </w:rPr>
              <w:t>当三相交流电压用</w:t>
            </w:r>
            <w:r w:rsidR="0004348C">
              <w:rPr>
                <w:rFonts w:hint="eastAsia"/>
              </w:rPr>
              <w:t>cos</w:t>
            </w:r>
            <w:r w:rsidR="0004348C">
              <w:rPr>
                <w:rFonts w:hint="eastAsia"/>
              </w:rPr>
              <w:t>函数表示时，</w:t>
            </w:r>
            <w:r w:rsidR="0004348C">
              <w:rPr>
                <w:rFonts w:hint="eastAsia"/>
              </w:rPr>
              <w:t>S</w:t>
            </w:r>
            <w:r w:rsidR="0004348C">
              <w:t>VPWM</w:t>
            </w:r>
            <w:r w:rsidR="0004348C">
              <w:rPr>
                <w:rFonts w:hint="eastAsia"/>
              </w:rPr>
              <w:t>扇区图的扇区</w:t>
            </w:r>
            <w:r w:rsidR="0004348C">
              <w:rPr>
                <w:rFonts w:hint="eastAsia"/>
              </w:rPr>
              <w:t>1</w:t>
            </w:r>
            <w:r w:rsidR="00D375E4">
              <w:rPr>
                <w:rFonts w:hint="eastAsia"/>
              </w:rPr>
              <w:t>为</w:t>
            </w:r>
            <w:r w:rsidR="0004348C">
              <w:rPr>
                <w:rFonts w:hint="eastAsia"/>
              </w:rPr>
              <w:t>0~</w:t>
            </w:r>
            <w:r w:rsidR="0004348C">
              <w:t>60</w:t>
            </w:r>
            <w:r w:rsidR="0004348C">
              <w:rPr>
                <w:rFonts w:hint="eastAsia"/>
              </w:rPr>
              <w:t>°范围</w:t>
            </w:r>
            <w:r w:rsidR="00D375E4">
              <w:rPr>
                <w:rFonts w:hint="eastAsia"/>
              </w:rPr>
              <w:t>。当三相交流电压用</w:t>
            </w:r>
            <w:r w:rsidR="00D375E4">
              <w:rPr>
                <w:rFonts w:hint="eastAsia"/>
              </w:rPr>
              <w:t>sin</w:t>
            </w:r>
            <w:r w:rsidR="00D375E4">
              <w:rPr>
                <w:rFonts w:hint="eastAsia"/>
              </w:rPr>
              <w:t>函数表示时，</w:t>
            </w:r>
            <w:r w:rsidR="00D375E4">
              <w:rPr>
                <w:rFonts w:hint="eastAsia"/>
              </w:rPr>
              <w:t>S</w:t>
            </w:r>
            <w:r w:rsidR="00D375E4">
              <w:t>VPWM</w:t>
            </w:r>
            <w:r w:rsidR="00D375E4">
              <w:rPr>
                <w:rFonts w:hint="eastAsia"/>
              </w:rPr>
              <w:t>扇区图的扇区</w:t>
            </w:r>
            <w:r w:rsidR="00D375E4">
              <w:rPr>
                <w:rFonts w:hint="eastAsia"/>
              </w:rPr>
              <w:t>1</w:t>
            </w:r>
            <w:r w:rsidR="00D375E4">
              <w:rPr>
                <w:rFonts w:hint="eastAsia"/>
              </w:rPr>
              <w:t>为</w:t>
            </w:r>
            <w:r w:rsidR="00D375E4">
              <w:rPr>
                <w:rFonts w:hint="eastAsia"/>
              </w:rPr>
              <w:t>-</w:t>
            </w:r>
            <w:r w:rsidR="00D375E4">
              <w:t>30</w:t>
            </w:r>
            <w:r w:rsidR="00D375E4">
              <w:rPr>
                <w:rFonts w:hint="eastAsia"/>
              </w:rPr>
              <w:t>°</w:t>
            </w:r>
            <w:r w:rsidR="00D375E4">
              <w:rPr>
                <w:rFonts w:hint="eastAsia"/>
              </w:rPr>
              <w:t>~</w:t>
            </w:r>
            <w:r w:rsidR="00D375E4">
              <w:t>30</w:t>
            </w:r>
            <w:r w:rsidR="00D375E4">
              <w:rPr>
                <w:rFonts w:hint="eastAsia"/>
              </w:rPr>
              <w:t>°。实际上无论是</w:t>
            </w:r>
            <w:r w:rsidR="0029770F">
              <w:rPr>
                <w:rFonts w:hint="eastAsia"/>
              </w:rPr>
              <w:t>用</w:t>
            </w:r>
            <w:r w:rsidR="0029770F">
              <w:rPr>
                <w:rFonts w:hint="eastAsia"/>
              </w:rPr>
              <w:t>cos</w:t>
            </w:r>
            <w:r w:rsidR="0029770F">
              <w:rPr>
                <w:rFonts w:hint="eastAsia"/>
              </w:rPr>
              <w:t>函数表示还是用</w:t>
            </w:r>
            <w:r w:rsidR="0029770F">
              <w:rPr>
                <w:rFonts w:hint="eastAsia"/>
              </w:rPr>
              <w:t>sin</w:t>
            </w:r>
            <w:r w:rsidR="0029770F">
              <w:rPr>
                <w:rFonts w:hint="eastAsia"/>
              </w:rPr>
              <w:t>函数表示，扇区</w:t>
            </w:r>
            <w:r w:rsidR="0029770F">
              <w:rPr>
                <w:rFonts w:hint="eastAsia"/>
              </w:rPr>
              <w:t>1</w:t>
            </w:r>
            <w:r w:rsidR="0029770F">
              <w:rPr>
                <w:rFonts w:hint="eastAsia"/>
              </w:rPr>
              <w:t>都是同一块位置。见下图，当</w:t>
            </w:r>
            <w:r w:rsidR="0002347F">
              <w:rPr>
                <w:rFonts w:hint="eastAsia"/>
              </w:rPr>
              <w:t>三相交流电压用</w:t>
            </w:r>
            <w:r w:rsidR="0002347F">
              <w:rPr>
                <w:rFonts w:hint="eastAsia"/>
              </w:rPr>
              <w:t>sin</w:t>
            </w:r>
            <w:r w:rsidR="0002347F">
              <w:rPr>
                <w:rFonts w:hint="eastAsia"/>
              </w:rPr>
              <w:t>函数表示时，</w:t>
            </w:r>
            <w:r w:rsidR="0002347F">
              <w:rPr>
                <w:rFonts w:hint="eastAsia"/>
              </w:rPr>
              <w:t>-</w:t>
            </w:r>
            <w:r w:rsidR="0002347F">
              <w:t>30</w:t>
            </w:r>
            <w:r w:rsidR="0002347F">
              <w:rPr>
                <w:rFonts w:hint="eastAsia"/>
              </w:rPr>
              <w:t>°</w:t>
            </w:r>
            <w:r w:rsidR="0002347F">
              <w:rPr>
                <w:rFonts w:hint="eastAsia"/>
              </w:rPr>
              <w:t>~</w:t>
            </w:r>
            <w:r w:rsidR="0002347F">
              <w:t>30</w:t>
            </w:r>
            <w:r w:rsidR="0002347F">
              <w:rPr>
                <w:rFonts w:hint="eastAsia"/>
              </w:rPr>
              <w:t>°代表的位置就是下图中从坐标原点过来</w:t>
            </w:r>
            <w:r w:rsidR="0002347F">
              <w:rPr>
                <w:rFonts w:hint="eastAsia"/>
              </w:rPr>
              <w:t>6</w:t>
            </w:r>
            <w:r w:rsidR="0002347F">
              <w:t>0</w:t>
            </w:r>
            <w:r w:rsidR="0002347F">
              <w:rPr>
                <w:rFonts w:hint="eastAsia"/>
              </w:rPr>
              <w:t>度（注意此时坐标原点不是</w:t>
            </w:r>
            <w:r w:rsidR="0002347F">
              <w:rPr>
                <w:rFonts w:hint="eastAsia"/>
              </w:rPr>
              <w:t>0</w:t>
            </w:r>
            <w:r w:rsidR="0002347F">
              <w:rPr>
                <w:rFonts w:hint="eastAsia"/>
              </w:rPr>
              <w:t>°起始点）。</w:t>
            </w:r>
          </w:p>
          <w:p w14:paraId="44DC42B5" w14:textId="67C0F40C" w:rsidR="0008471C" w:rsidRDefault="0008471C" w:rsidP="00910DB1">
            <w:pPr>
              <w:jc w:val="center"/>
            </w:pPr>
            <w:r>
              <w:object w:dxaOrig="7296" w:dyaOrig="4404" w14:anchorId="2C76E1CB">
                <v:shape id="_x0000_i1026" type="#_x0000_t75" style="width:364.2pt;height:220.2pt" o:ole="">
                  <v:imagedata r:id="rId14" o:title=""/>
                </v:shape>
                <o:OLEObject Type="Embed" ProgID="Visio.Drawing.15" ShapeID="_x0000_i1026" DrawAspect="Content" ObjectID="_1735672840" r:id="rId15"/>
              </w:object>
            </w:r>
          </w:p>
          <w:p w14:paraId="37C6D44B" w14:textId="77777777" w:rsidR="005A4D65" w:rsidRDefault="005A4D65"/>
          <w:p w14:paraId="46D8384E" w14:textId="3DD166EE" w:rsidR="00FF447E" w:rsidRDefault="00FF447E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、经过对比，仿真模型中用的</w:t>
            </w:r>
            <w:r>
              <w:rPr>
                <w:rFonts w:hint="eastAsia"/>
              </w:rPr>
              <w:t>S</w:t>
            </w:r>
            <w:r>
              <w:t>VPWM</w:t>
            </w:r>
            <w:r>
              <w:rPr>
                <w:rFonts w:hint="eastAsia"/>
              </w:rPr>
              <w:t>模块与网络帖子《</w:t>
            </w:r>
            <w:hyperlink r:id="rId16" w:history="1">
              <w:r>
                <w:rPr>
                  <w:rStyle w:val="ae"/>
                </w:rPr>
                <w:t>彻底吃透</w:t>
              </w:r>
              <w:r>
                <w:rPr>
                  <w:rStyle w:val="ae"/>
                </w:rPr>
                <w:t>SVPWM</w:t>
              </w:r>
              <w:r>
                <w:rPr>
                  <w:rStyle w:val="ae"/>
                </w:rPr>
                <w:t>如此简单</w:t>
              </w:r>
              <w:r>
                <w:rPr>
                  <w:rStyle w:val="ae"/>
                </w:rPr>
                <w:t xml:space="preserve"> - </w:t>
              </w:r>
              <w:r>
                <w:rPr>
                  <w:rStyle w:val="ae"/>
                </w:rPr>
                <w:t>知乎</w:t>
              </w:r>
              <w:r>
                <w:rPr>
                  <w:rStyle w:val="ae"/>
                </w:rPr>
                <w:t xml:space="preserve"> (zhihu.com)</w:t>
              </w:r>
            </w:hyperlink>
            <w:r>
              <w:rPr>
                <w:rFonts w:hint="eastAsia"/>
              </w:rPr>
              <w:t>》中推导的</w:t>
            </w:r>
            <w:r>
              <w:rPr>
                <w:rFonts w:hint="eastAsia"/>
              </w:rPr>
              <w:t>S</w:t>
            </w:r>
            <w:r>
              <w:t>VPWM</w:t>
            </w:r>
            <w:r>
              <w:rPr>
                <w:rFonts w:hint="eastAsia"/>
              </w:rPr>
              <w:t>算法是一样的。我简单看了一下应该也是对的。</w:t>
            </w:r>
            <w:r>
              <w:rPr>
                <w:rFonts w:hint="eastAsia"/>
              </w:rPr>
              <w:t>C</w:t>
            </w:r>
            <w:r>
              <w:t>LVC</w:t>
            </w:r>
            <w:r>
              <w:rPr>
                <w:rFonts w:hint="eastAsia"/>
              </w:rPr>
              <w:t>调速的时候怎么就那么容易进入电流不受控的区域呢？</w:t>
            </w:r>
          </w:p>
          <w:p w14:paraId="25667C0C" w14:textId="67B1AC0D" w:rsidR="00661751" w:rsidRDefault="00661751"/>
          <w:p w14:paraId="26226ACE" w14:textId="39D73875" w:rsidR="00661751" w:rsidRDefault="00661751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 w:rsidR="001C36C4">
              <w:t>Id</w:t>
            </w:r>
            <w:r w:rsidR="00075FF7">
              <w:rPr>
                <w:rFonts w:hint="eastAsia"/>
              </w:rPr>
              <w:t>中有明显的</w:t>
            </w:r>
            <w:r w:rsidR="00075FF7">
              <w:rPr>
                <w:rFonts w:hint="eastAsia"/>
              </w:rPr>
              <w:t>6</w:t>
            </w:r>
            <w:r w:rsidR="00075FF7">
              <w:rPr>
                <w:rFonts w:hint="eastAsia"/>
              </w:rPr>
              <w:t>倍频</w:t>
            </w:r>
            <w:r w:rsidR="00444E34">
              <w:rPr>
                <w:rFonts w:hint="eastAsia"/>
              </w:rPr>
              <w:t>谐波，</w:t>
            </w:r>
            <w:r w:rsidR="00444E34">
              <w:rPr>
                <w:rFonts w:hint="eastAsia"/>
              </w:rPr>
              <w:t>Iq</w:t>
            </w:r>
            <w:r w:rsidR="00444E34">
              <w:rPr>
                <w:rFonts w:hint="eastAsia"/>
              </w:rPr>
              <w:t>中有明显的</w:t>
            </w:r>
            <w:r w:rsidR="00444E34">
              <w:rPr>
                <w:rFonts w:hint="eastAsia"/>
              </w:rPr>
              <w:t>5</w:t>
            </w:r>
            <w:r w:rsidR="00444E34">
              <w:rPr>
                <w:rFonts w:hint="eastAsia"/>
              </w:rPr>
              <w:t>倍频谐波。</w:t>
            </w:r>
          </w:p>
          <w:p w14:paraId="37B65508" w14:textId="666C5B7F" w:rsidR="00075FF7" w:rsidRDefault="00B71D35" w:rsidP="00C024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728491" wp14:editId="0370FD9D">
                  <wp:extent cx="5181600" cy="291112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979" cy="291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EFC10" w14:textId="44346203" w:rsidR="00CA7BEA" w:rsidRDefault="00CA7BEA" w:rsidP="00C0249C">
            <w:pPr>
              <w:jc w:val="center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倍频谐波</w:t>
            </w:r>
          </w:p>
          <w:p w14:paraId="1E09AE9D" w14:textId="28A0E163" w:rsidR="004C6DDE" w:rsidRDefault="004C6DDE" w:rsidP="00C024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AD4E26" wp14:editId="1295EF9D">
                  <wp:extent cx="5188999" cy="29718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395" cy="297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353B4" w14:textId="357C7C94" w:rsidR="00CA7BEA" w:rsidRDefault="00CA7BEA" w:rsidP="00C0249C">
            <w:pPr>
              <w:jc w:val="center"/>
            </w:pPr>
            <w:r>
              <w:rPr>
                <w:rFonts w:hint="eastAsia"/>
              </w:rPr>
              <w:t>Iq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倍频谐波</w:t>
            </w:r>
          </w:p>
          <w:p w14:paraId="71636A6C" w14:textId="61CB1457" w:rsidR="00FF447E" w:rsidRPr="005A60A2" w:rsidRDefault="00FF447E"/>
        </w:tc>
      </w:tr>
      <w:tr w:rsidR="00671CD9" w14:paraId="34574393" w14:textId="77777777" w:rsidTr="0084525E">
        <w:tc>
          <w:tcPr>
            <w:tcW w:w="1384" w:type="dxa"/>
          </w:tcPr>
          <w:p w14:paraId="4C63A309" w14:textId="77777777" w:rsidR="00671CD9" w:rsidRDefault="00671CD9">
            <w:r>
              <w:rPr>
                <w:rFonts w:hint="eastAsia"/>
              </w:rPr>
              <w:lastRenderedPageBreak/>
              <w:t>问题记录</w:t>
            </w:r>
          </w:p>
        </w:tc>
        <w:tc>
          <w:tcPr>
            <w:tcW w:w="7138" w:type="dxa"/>
          </w:tcPr>
          <w:p w14:paraId="25727DF7" w14:textId="77777777" w:rsidR="00671CD9" w:rsidRDefault="00671CD9"/>
        </w:tc>
      </w:tr>
    </w:tbl>
    <w:p w14:paraId="12C825E3" w14:textId="4E378608" w:rsidR="00417835" w:rsidRDefault="00417835"/>
    <w:p w14:paraId="2A2C7224" w14:textId="587772EF" w:rsidR="00141365" w:rsidRDefault="00141365" w:rsidP="00141365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x</w:t>
      </w:r>
      <w:r>
        <w:rPr>
          <w:rFonts w:hint="eastAsia"/>
        </w:rPr>
        <w:t>天</w:t>
      </w:r>
      <w:r>
        <w:t xml:space="preserve"> </w:t>
      </w:r>
      <w:r w:rsidR="00E47339">
        <w:t>2023</w:t>
      </w:r>
      <w:r>
        <w:t>0119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8745"/>
      </w:tblGrid>
      <w:tr w:rsidR="007A77CE" w14:paraId="3E0C873F" w14:textId="77777777" w:rsidTr="00141365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238B8D" w14:textId="77777777" w:rsidR="00141365" w:rsidRDefault="00141365">
            <w:r>
              <w:rPr>
                <w:rFonts w:ascii="宋体" w:eastAsia="宋体" w:hAnsi="宋体" w:cs="宋体" w:hint="eastAsia"/>
              </w:rPr>
              <w:t>调试内</w:t>
            </w:r>
            <w:r>
              <w:rPr>
                <w:rFonts w:hint="eastAsia"/>
              </w:rPr>
              <w:t>容</w:t>
            </w:r>
          </w:p>
        </w:tc>
        <w:tc>
          <w:tcPr>
            <w:tcW w:w="71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956584" w14:textId="77777777" w:rsidR="00141365" w:rsidRDefault="003A0ED9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</w:t>
            </w:r>
            <w:r>
              <w:t>I</w:t>
            </w:r>
            <w:r>
              <w:rPr>
                <w:rFonts w:hint="eastAsia"/>
              </w:rPr>
              <w:t>的文档《</w:t>
            </w:r>
            <w:r w:rsidRPr="003A0ED9">
              <w:rPr>
                <w:rFonts w:hint="eastAsia"/>
              </w:rPr>
              <w:t>用户指南</w:t>
            </w:r>
            <w:r w:rsidRPr="003A0ED9">
              <w:rPr>
                <w:rFonts w:hint="eastAsia"/>
              </w:rPr>
              <w:t>fInstaSPIN-FOC</w:t>
            </w:r>
            <w:r w:rsidRPr="003A0ED9">
              <w:rPr>
                <w:rFonts w:hint="eastAsia"/>
              </w:rPr>
              <w:t>™</w:t>
            </w:r>
            <w:r w:rsidRPr="003A0ED9">
              <w:rPr>
                <w:rFonts w:hint="eastAsia"/>
              </w:rPr>
              <w:t xml:space="preserve"> </w:t>
            </w:r>
            <w:r w:rsidRPr="003A0ED9">
              <w:rPr>
                <w:rFonts w:hint="eastAsia"/>
              </w:rPr>
              <w:t>和</w:t>
            </w:r>
            <w:r w:rsidRPr="003A0ED9">
              <w:rPr>
                <w:rFonts w:hint="eastAsia"/>
              </w:rPr>
              <w:t xml:space="preserve"> InstaSPIN-MOTION</w:t>
            </w:r>
            <w:r w:rsidRPr="003A0ED9">
              <w:rPr>
                <w:rFonts w:hint="eastAsia"/>
              </w:rPr>
              <w:t>™</w:t>
            </w:r>
            <w:r>
              <w:rPr>
                <w:rFonts w:hint="eastAsia"/>
              </w:rPr>
              <w:t>》里的电流环和速度环</w:t>
            </w:r>
            <w:r w:rsidR="00991E6E">
              <w:rPr>
                <w:rFonts w:hint="eastAsia"/>
              </w:rPr>
              <w:t>设计方法。</w:t>
            </w:r>
          </w:p>
          <w:p w14:paraId="769050BE" w14:textId="7A6856F2" w:rsidR="00991E6E" w:rsidRDefault="00991E6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）其在设计电流环时采用</w:t>
            </w:r>
            <w:r>
              <w:rPr>
                <w:rFonts w:hint="eastAsia"/>
              </w:rPr>
              <w:t>Ki</w:t>
            </w:r>
            <w:r>
              <w:rPr>
                <w:rFonts w:hint="eastAsia"/>
              </w:rPr>
              <w:t>去对消控制对象的极点，使</w:t>
            </w:r>
            <w:r w:rsidR="00B10262">
              <w:rPr>
                <w:rFonts w:hint="eastAsia"/>
              </w:rPr>
              <w:t>电流环</w:t>
            </w:r>
            <w:r>
              <w:rPr>
                <w:rFonts w:hint="eastAsia"/>
              </w:rPr>
              <w:t>闭环传递函数变成一阶，然后再根据电流环带宽</w:t>
            </w:r>
            <w:r w:rsidR="00E47339">
              <w:rPr>
                <w:rFonts w:hint="eastAsia"/>
              </w:rPr>
              <w:t>选择</w:t>
            </w:r>
            <w:r w:rsidR="00E47339">
              <w:rPr>
                <w:rFonts w:hint="eastAsia"/>
              </w:rPr>
              <w:t>Kp</w:t>
            </w:r>
            <w:r w:rsidR="00E47339">
              <w:rPr>
                <w:rFonts w:hint="eastAsia"/>
              </w:rPr>
              <w:t>。</w:t>
            </w:r>
          </w:p>
          <w:p w14:paraId="42EFD4A0" w14:textId="77777777" w:rsidR="00E47339" w:rsidRDefault="00E47339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）其在设计速度环</w:t>
            </w:r>
            <w:r>
              <w:rPr>
                <w:rFonts w:hint="eastAsia"/>
              </w:rPr>
              <w:t>P</w:t>
            </w:r>
            <w:r>
              <w:t>I</w:t>
            </w:r>
            <w:r>
              <w:rPr>
                <w:rFonts w:hint="eastAsia"/>
              </w:rPr>
              <w:t>时考虑了电流内环，</w:t>
            </w:r>
            <w:r w:rsidR="00AF5210">
              <w:rPr>
                <w:rFonts w:hint="eastAsia"/>
              </w:rPr>
              <w:t>根据速度环带宽和电流环带宽的关系选取速度环</w:t>
            </w:r>
            <w:r w:rsidR="0030620F">
              <w:rPr>
                <w:rFonts w:hint="eastAsia"/>
              </w:rPr>
              <w:t>Ki</w:t>
            </w:r>
            <w:r w:rsidR="0030620F">
              <w:rPr>
                <w:rFonts w:hint="eastAsia"/>
              </w:rPr>
              <w:t>，选取好速度环</w:t>
            </w:r>
            <w:r w:rsidR="0030620F">
              <w:rPr>
                <w:rFonts w:hint="eastAsia"/>
              </w:rPr>
              <w:t>Ki</w:t>
            </w:r>
            <w:r w:rsidR="0030620F">
              <w:rPr>
                <w:rFonts w:hint="eastAsia"/>
              </w:rPr>
              <w:t>之后速度环开环穿越频率</w:t>
            </w:r>
            <w:r w:rsidR="00DC79CB" w:rsidRPr="007A3289">
              <w:rPr>
                <w:rFonts w:ascii="Times New Roman" w:hAnsi="Times New Roman" w:cs="Times New Roman"/>
                <w:i/>
                <w:iCs/>
              </w:rPr>
              <w:t>ω</w:t>
            </w:r>
            <w:r w:rsidR="00DC79CB" w:rsidRPr="007A3289">
              <w:rPr>
                <w:rFonts w:ascii="Times New Roman" w:hAnsi="Times New Roman" w:cs="Times New Roman"/>
                <w:i/>
                <w:iCs/>
                <w:vertAlign w:val="subscript"/>
              </w:rPr>
              <w:t>c</w:t>
            </w:r>
            <w:r w:rsidR="00DC79CB">
              <w:rPr>
                <w:rFonts w:hint="eastAsia"/>
              </w:rPr>
              <w:t>跟着确定，然后根据</w:t>
            </w:r>
            <w:r w:rsidR="00DC79CB" w:rsidRPr="007A3289">
              <w:rPr>
                <w:rFonts w:ascii="Times New Roman" w:hAnsi="Times New Roman" w:cs="Times New Roman"/>
                <w:i/>
                <w:iCs/>
              </w:rPr>
              <w:t>L(</w:t>
            </w:r>
            <w:r w:rsidR="007A3289" w:rsidRPr="007A3289">
              <w:rPr>
                <w:rFonts w:ascii="Times New Roman" w:hAnsi="Times New Roman" w:cs="Times New Roman"/>
                <w:i/>
                <w:iCs/>
              </w:rPr>
              <w:t>ω</w:t>
            </w:r>
            <w:r w:rsidR="007A3289" w:rsidRPr="007A3289">
              <w:rPr>
                <w:rFonts w:ascii="Times New Roman" w:hAnsi="Times New Roman" w:cs="Times New Roman"/>
                <w:i/>
                <w:iCs/>
                <w:vertAlign w:val="subscript"/>
              </w:rPr>
              <w:t>c</w:t>
            </w:r>
            <w:r w:rsidR="00DC79CB" w:rsidRPr="007A3289">
              <w:rPr>
                <w:rFonts w:ascii="Times New Roman" w:hAnsi="Times New Roman" w:cs="Times New Roman"/>
                <w:i/>
                <w:iCs/>
              </w:rPr>
              <w:t>)=1</w:t>
            </w:r>
            <w:r w:rsidR="00DC79CB">
              <w:rPr>
                <w:rFonts w:hint="eastAsia"/>
              </w:rPr>
              <w:t>计算得到速度环</w:t>
            </w:r>
            <w:r w:rsidR="00DC79CB">
              <w:rPr>
                <w:rFonts w:hint="eastAsia"/>
              </w:rPr>
              <w:t>Kp</w:t>
            </w:r>
            <w:r w:rsidR="00DC79CB">
              <w:rPr>
                <w:rFonts w:hint="eastAsia"/>
              </w:rPr>
              <w:t>。</w:t>
            </w:r>
          </w:p>
          <w:p w14:paraId="37F838F0" w14:textId="77777777" w:rsidR="00FE3C25" w:rsidRDefault="00FE3C25"/>
          <w:p w14:paraId="374D79FF" w14:textId="77777777" w:rsidR="00FE3C25" w:rsidRDefault="00FE3C25">
            <w:r>
              <w:rPr>
                <w:rFonts w:hint="eastAsia"/>
              </w:rPr>
              <w:t>点评</w:t>
            </w:r>
          </w:p>
          <w:p w14:paraId="40653F70" w14:textId="26C16099" w:rsidR="00FE3C25" w:rsidRDefault="00FE3C2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）用</w:t>
            </w:r>
            <w:r>
              <w:rPr>
                <w:rFonts w:hint="eastAsia"/>
              </w:rPr>
              <w:t>Ki</w:t>
            </w:r>
            <w:r>
              <w:rPr>
                <w:rFonts w:hint="eastAsia"/>
              </w:rPr>
              <w:t>去对消电流环控制对象的极点，即取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d,q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</m:oMath>
            <w:r w:rsidR="002339DD">
              <w:rPr>
                <w:rFonts w:hint="eastAsia"/>
              </w:rPr>
              <w:t xml:space="preserve"> </w:t>
            </w:r>
            <w:r w:rsidR="002339DD">
              <w:rPr>
                <w:rFonts w:hint="eastAsia"/>
              </w:rPr>
              <w:t>。根据控制对象的时间常数去取</w:t>
            </w:r>
            <w:r w:rsidR="002339DD">
              <w:rPr>
                <w:rFonts w:hint="eastAsia"/>
              </w:rPr>
              <w:t>P</w:t>
            </w:r>
            <w:r w:rsidR="002339DD">
              <w:t>I</w:t>
            </w:r>
            <w:r w:rsidR="002339DD">
              <w:rPr>
                <w:rFonts w:hint="eastAsia"/>
              </w:rPr>
              <w:t>调节器的时间常数，有一定的合理性。控制对象时间常数越大</w:t>
            </w:r>
            <w:r w:rsidR="002339DD">
              <w:rPr>
                <w:rFonts w:hint="eastAsia"/>
              </w:rPr>
              <w:t>P</w:t>
            </w:r>
            <w:r w:rsidR="002339DD">
              <w:t>I</w:t>
            </w:r>
            <w:r w:rsidR="002339DD">
              <w:rPr>
                <w:rFonts w:hint="eastAsia"/>
              </w:rPr>
              <w:t>调节器的时间常数也相应取大，控制对象时间常数越小</w:t>
            </w:r>
            <w:r w:rsidR="002339DD">
              <w:rPr>
                <w:rFonts w:hint="eastAsia"/>
              </w:rPr>
              <w:t>P</w:t>
            </w:r>
            <w:r w:rsidR="002339DD">
              <w:t>I</w:t>
            </w:r>
            <w:r w:rsidR="002339DD">
              <w:rPr>
                <w:rFonts w:hint="eastAsia"/>
              </w:rPr>
              <w:t>调节器的时间常数也相应取小。但是这样设计出来的</w:t>
            </w:r>
            <w:r w:rsidR="002339DD">
              <w:rPr>
                <w:rFonts w:hint="eastAsia"/>
              </w:rPr>
              <w:t>P</w:t>
            </w:r>
            <w:r w:rsidR="002339DD">
              <w:t>I</w:t>
            </w:r>
            <w:r w:rsidR="002339DD">
              <w:rPr>
                <w:rFonts w:hint="eastAsia"/>
              </w:rPr>
              <w:t>调节器</w:t>
            </w:r>
            <w:r w:rsidR="00AF14A5">
              <w:rPr>
                <w:rFonts w:hint="eastAsia"/>
              </w:rPr>
              <w:t>动态响应受到控制对象的影响，当控制对象时间常数较大时，电流环动态响应可能也比较慢。</w:t>
            </w:r>
          </w:p>
          <w:p w14:paraId="6A09D6D2" w14:textId="77777777" w:rsidR="002F32E5" w:rsidRDefault="002F32E5">
            <w:pPr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  <w:r>
              <w:rPr>
                <w:rFonts w:hint="eastAsia"/>
                <w:iCs/>
              </w:rPr>
              <w:t>）其在设计电流环时没有考虑电流采样到发波的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.5</w:t>
            </w:r>
            <w:r>
              <w:rPr>
                <w:rFonts w:hint="eastAsia"/>
                <w:iCs/>
              </w:rPr>
              <w:t>Tctrl</w:t>
            </w:r>
            <w:r>
              <w:rPr>
                <w:rFonts w:hint="eastAsia"/>
                <w:iCs/>
              </w:rPr>
              <w:t>延时影响。</w:t>
            </w:r>
          </w:p>
          <w:p w14:paraId="29B23F91" w14:textId="77777777" w:rsidR="001B2615" w:rsidRDefault="001B2615">
            <w:pPr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  <w:r w:rsidR="00775DBD">
              <w:rPr>
                <w:rFonts w:hint="eastAsia"/>
                <w:iCs/>
              </w:rPr>
              <w:t>）该文档中是通过取速度环带宽</w:t>
            </w:r>
            <w:r w:rsidR="00775DBD" w:rsidRPr="00775DBD">
              <w:rPr>
                <w:iCs/>
                <w:position w:val="-24"/>
              </w:rPr>
              <w:object w:dxaOrig="1620" w:dyaOrig="620" w14:anchorId="3FEDC4F5">
                <v:shape id="_x0000_i1027" type="#_x0000_t75" style="width:81.25pt;height:30.9pt" o:ole="">
                  <v:imagedata r:id="rId19" o:title=""/>
                </v:shape>
                <o:OLEObject Type="Embed" ProgID="Equation.DSMT4" ShapeID="_x0000_i1027" DrawAspect="Content" ObjectID="_1735672841" r:id="rId20"/>
              </w:object>
            </w:r>
            <w:r w:rsidR="00775DBD">
              <w:rPr>
                <w:rFonts w:hint="eastAsia"/>
                <w:iCs/>
              </w:rPr>
              <w:t>来设计速度环的，确定速度环</w:t>
            </w:r>
            <w:r w:rsidR="008A2514">
              <w:rPr>
                <w:rFonts w:hint="eastAsia"/>
                <w:iCs/>
              </w:rPr>
              <w:t>带宽为电流环带宽为电流环带宽的</w:t>
            </w:r>
            <w:r w:rsidR="008A2514" w:rsidRPr="00775DBD">
              <w:rPr>
                <w:iCs/>
                <w:position w:val="-24"/>
              </w:rPr>
              <w:object w:dxaOrig="260" w:dyaOrig="620" w14:anchorId="008831C8">
                <v:shape id="_x0000_i1028" type="#_x0000_t75" style="width:12.9pt;height:30.9pt" o:ole="">
                  <v:imagedata r:id="rId21" o:title=""/>
                </v:shape>
                <o:OLEObject Type="Embed" ProgID="Equation.DSMT4" ShapeID="_x0000_i1028" DrawAspect="Content" ObjectID="_1735672842" r:id="rId22"/>
              </w:object>
            </w:r>
            <w:r w:rsidR="008A2514">
              <w:rPr>
                <w:rFonts w:hint="eastAsia"/>
                <w:iCs/>
              </w:rPr>
              <w:t>后，然后再取速度环</w:t>
            </w:r>
            <w:r w:rsidR="008A2514">
              <w:rPr>
                <w:rFonts w:hint="eastAsia"/>
                <w:iCs/>
              </w:rPr>
              <w:t>P</w:t>
            </w:r>
            <w:r w:rsidR="008A2514">
              <w:rPr>
                <w:iCs/>
              </w:rPr>
              <w:t>I</w:t>
            </w:r>
            <w:r w:rsidR="008A2514">
              <w:rPr>
                <w:rFonts w:hint="eastAsia"/>
                <w:iCs/>
              </w:rPr>
              <w:t>调节器转折频率</w:t>
            </w:r>
            <w:r w:rsidR="008A2514" w:rsidRPr="008A2514">
              <w:rPr>
                <w:iCs/>
                <w:position w:val="-32"/>
              </w:rPr>
              <w:object w:dxaOrig="1540" w:dyaOrig="700" w14:anchorId="220C4062">
                <v:shape id="_x0000_i1029" type="#_x0000_t75" style="width:77.1pt;height:35.1pt" o:ole="">
                  <v:imagedata r:id="rId23" o:title=""/>
                </v:shape>
                <o:OLEObject Type="Embed" ProgID="Equation.DSMT4" ShapeID="_x0000_i1029" DrawAspect="Content" ObjectID="_1735672843" r:id="rId24"/>
              </w:object>
            </w:r>
            <w:r w:rsidR="004E7FE5">
              <w:rPr>
                <w:rFonts w:hint="eastAsia"/>
                <w:iCs/>
              </w:rPr>
              <w:t>（这样可以得到最大的速度环相位裕度）</w:t>
            </w:r>
            <w:r w:rsidR="008A2514">
              <w:rPr>
                <w:rFonts w:hint="eastAsia"/>
                <w:iCs/>
              </w:rPr>
              <w:t>即得速度环</w:t>
            </w:r>
            <w:r w:rsidR="008A2514">
              <w:rPr>
                <w:rFonts w:hint="eastAsia"/>
                <w:iCs/>
              </w:rPr>
              <w:t>P</w:t>
            </w:r>
            <w:r w:rsidR="008A2514">
              <w:rPr>
                <w:iCs/>
              </w:rPr>
              <w:t>I</w:t>
            </w:r>
            <w:r w:rsidR="008A2514">
              <w:rPr>
                <w:rFonts w:hint="eastAsia"/>
                <w:iCs/>
              </w:rPr>
              <w:t>。</w:t>
            </w:r>
          </w:p>
          <w:p w14:paraId="6EB75947" w14:textId="77777777" w:rsidR="00A717C5" w:rsidRDefault="00A717C5">
            <w:pPr>
              <w:rPr>
                <w:iCs/>
              </w:rPr>
            </w:pPr>
          </w:p>
          <w:p w14:paraId="25D069F5" w14:textId="77777777" w:rsidR="00A717C5" w:rsidRDefault="00A717C5">
            <w:pPr>
              <w:rPr>
                <w:iCs/>
              </w:rPr>
            </w:pPr>
          </w:p>
          <w:p w14:paraId="49C01BCE" w14:textId="0BCA48C6" w:rsidR="00A717C5" w:rsidRDefault="00A717C5">
            <w:pPr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  <w:r>
              <w:rPr>
                <w:rFonts w:hint="eastAsia"/>
                <w:iCs/>
              </w:rPr>
              <w:t>、当前的仿真模型中，三角载波和三相调制波的变化步长都是</w:t>
            </w:r>
            <w:r>
              <w:rPr>
                <w:rFonts w:hint="eastAsia"/>
                <w:iCs/>
              </w:rPr>
              <w:t>1us</w:t>
            </w:r>
            <w:r w:rsidR="008F4A1F">
              <w:rPr>
                <w:rFonts w:hint="eastAsia"/>
                <w:iCs/>
              </w:rPr>
              <w:t>，跟仿真步长一致。</w:t>
            </w:r>
            <w:r w:rsidR="004D3E1E">
              <w:rPr>
                <w:rFonts w:hint="eastAsia"/>
                <w:iCs/>
              </w:rPr>
              <w:t>并且三角载波模块不支持设置</w:t>
            </w:r>
            <w:r w:rsidR="00C63BD0">
              <w:rPr>
                <w:rFonts w:hint="eastAsia"/>
                <w:iCs/>
              </w:rPr>
              <w:t>采样时间，应该是默认采用仿真模型的采样时间。</w:t>
            </w:r>
            <w:r w:rsidR="004C1E8B">
              <w:rPr>
                <w:rFonts w:hint="eastAsia"/>
                <w:iCs/>
              </w:rPr>
              <w:t>另外，把波形放大之后</w:t>
            </w:r>
            <w:r w:rsidR="00D45531">
              <w:rPr>
                <w:rFonts w:hint="eastAsia"/>
                <w:iCs/>
              </w:rPr>
              <w:t>可以看到在仿真过程中有变步长现象存在。</w:t>
            </w:r>
          </w:p>
          <w:p w14:paraId="091B5E90" w14:textId="77777777" w:rsidR="00A717C5" w:rsidRDefault="00A717C5">
            <w:pPr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2E7DD9BD" wp14:editId="06F99940">
                  <wp:extent cx="5416062" cy="309097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222" cy="3096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90EC3" w14:textId="621AA6D8" w:rsidR="00137B6F" w:rsidRDefault="00137B6F" w:rsidP="00EB2164">
            <w:pPr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Tcmp</w:t>
            </w:r>
            <w:r>
              <w:rPr>
                <w:iCs/>
              </w:rPr>
              <w:t>1</w:t>
            </w:r>
            <w:r>
              <w:rPr>
                <w:rFonts w:hint="eastAsia"/>
                <w:iCs/>
              </w:rPr>
              <w:t>和</w:t>
            </w:r>
            <w:r>
              <w:rPr>
                <w:rFonts w:hint="eastAsia"/>
                <w:iCs/>
              </w:rPr>
              <w:t>T_Carrier</w:t>
            </w:r>
            <w:r>
              <w:rPr>
                <w:rFonts w:hint="eastAsia"/>
                <w:iCs/>
              </w:rPr>
              <w:t>的变化步长（</w:t>
            </w:r>
            <w:r>
              <w:rPr>
                <w:rFonts w:hint="eastAsia"/>
                <w:iCs/>
              </w:rPr>
              <w:t>1us</w:t>
            </w:r>
            <w:r>
              <w:rPr>
                <w:rFonts w:hint="eastAsia"/>
                <w:iCs/>
              </w:rPr>
              <w:t>仿真步长）</w:t>
            </w:r>
          </w:p>
          <w:p w14:paraId="3A45E4FF" w14:textId="77777777" w:rsidR="00D65C0B" w:rsidRDefault="00D65C0B">
            <w:pPr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5F196CC4" wp14:editId="11B51417">
                  <wp:extent cx="5258596" cy="300110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651" cy="300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0BB3E" w14:textId="79AD4718" w:rsidR="00EB2164" w:rsidRDefault="00EB2164" w:rsidP="00810433">
            <w:pPr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Tcmp</w:t>
            </w:r>
            <w:r>
              <w:rPr>
                <w:iCs/>
              </w:rPr>
              <w:t>1</w:t>
            </w:r>
            <w:r>
              <w:rPr>
                <w:rFonts w:hint="eastAsia"/>
                <w:iCs/>
              </w:rPr>
              <w:t>和</w:t>
            </w:r>
            <w:r>
              <w:rPr>
                <w:rFonts w:hint="eastAsia"/>
                <w:iCs/>
              </w:rPr>
              <w:t>T_Carrier</w:t>
            </w:r>
            <w:r>
              <w:rPr>
                <w:rFonts w:hint="eastAsia"/>
                <w:iCs/>
              </w:rPr>
              <w:t>的变化步长（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0</w:t>
            </w:r>
            <w:r>
              <w:rPr>
                <w:rFonts w:hint="eastAsia"/>
                <w:iCs/>
              </w:rPr>
              <w:t>us</w:t>
            </w:r>
            <w:r>
              <w:rPr>
                <w:rFonts w:hint="eastAsia"/>
                <w:iCs/>
              </w:rPr>
              <w:t>仿真步长）</w:t>
            </w:r>
          </w:p>
          <w:p w14:paraId="564890E2" w14:textId="77777777" w:rsidR="00EB2164" w:rsidRDefault="00EB2164">
            <w:pPr>
              <w:rPr>
                <w:iCs/>
              </w:rPr>
            </w:pPr>
          </w:p>
          <w:p w14:paraId="2FB2CB26" w14:textId="4E0D0733" w:rsidR="00592035" w:rsidRDefault="00592035">
            <w:pPr>
              <w:rPr>
                <w:iCs/>
              </w:rPr>
            </w:pPr>
            <w:r>
              <w:rPr>
                <w:rFonts w:hint="eastAsia"/>
                <w:iCs/>
              </w:rPr>
              <w:t>在翻过几页波形之后，暂时没有发现</w:t>
            </w:r>
            <w:r w:rsidR="00FA2D0B">
              <w:rPr>
                <w:rFonts w:hint="eastAsia"/>
                <w:iCs/>
              </w:rPr>
              <w:t>P</w:t>
            </w:r>
            <w:r w:rsidR="00FA2D0B">
              <w:rPr>
                <w:iCs/>
              </w:rPr>
              <w:t>WM</w:t>
            </w:r>
            <w:r w:rsidR="00FA2D0B">
              <w:rPr>
                <w:rFonts w:hint="eastAsia"/>
                <w:iCs/>
              </w:rPr>
              <w:t>调制模块中</w:t>
            </w:r>
            <w:r w:rsidR="00FA2D0B">
              <w:rPr>
                <w:rFonts w:hint="eastAsia"/>
                <w:iCs/>
              </w:rPr>
              <w:t>Tcmp</w:t>
            </w:r>
            <w:r w:rsidR="00FA2D0B">
              <w:rPr>
                <w:iCs/>
              </w:rPr>
              <w:t>1</w:t>
            </w:r>
            <w:r w:rsidR="00FA2D0B">
              <w:rPr>
                <w:rFonts w:hint="eastAsia"/>
                <w:iCs/>
              </w:rPr>
              <w:t>（调制波）连续穿越</w:t>
            </w:r>
            <w:r w:rsidR="00FA2D0B">
              <w:rPr>
                <w:rFonts w:hint="eastAsia"/>
                <w:iCs/>
              </w:rPr>
              <w:t>2</w:t>
            </w:r>
            <w:r w:rsidR="00FA2D0B">
              <w:rPr>
                <w:rFonts w:hint="eastAsia"/>
                <w:iCs/>
              </w:rPr>
              <w:t>次</w:t>
            </w:r>
            <w:r w:rsidR="00FA2D0B">
              <w:rPr>
                <w:rFonts w:hint="eastAsia"/>
                <w:iCs/>
              </w:rPr>
              <w:t>T_Carrier</w:t>
            </w:r>
            <w:r w:rsidR="00FA2D0B">
              <w:rPr>
                <w:rFonts w:hint="eastAsia"/>
                <w:iCs/>
              </w:rPr>
              <w:t>（三角载波）的现象。</w:t>
            </w:r>
          </w:p>
          <w:p w14:paraId="64D9FF19" w14:textId="1A1C5E8A" w:rsidR="00E44F98" w:rsidRDefault="00E44F98">
            <w:pPr>
              <w:rPr>
                <w:iCs/>
              </w:rPr>
            </w:pPr>
          </w:p>
          <w:p w14:paraId="4D63A2A8" w14:textId="2F92C46A" w:rsidR="00E44F98" w:rsidRDefault="00E44F98">
            <w:pPr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  <w:r>
              <w:rPr>
                <w:rFonts w:hint="eastAsia"/>
                <w:iCs/>
              </w:rPr>
              <w:t>、将</w:t>
            </w:r>
            <w:r w:rsidR="00320E5D">
              <w:rPr>
                <w:rFonts w:hint="eastAsia"/>
                <w:iCs/>
              </w:rPr>
              <w:t>速度环、电流环</w:t>
            </w:r>
            <w:r w:rsidR="00320E5D">
              <w:rPr>
                <w:rFonts w:hint="eastAsia"/>
                <w:iCs/>
              </w:rPr>
              <w:t>P</w:t>
            </w:r>
            <w:r w:rsidR="00320E5D">
              <w:rPr>
                <w:iCs/>
              </w:rPr>
              <w:t>I</w:t>
            </w:r>
            <w:r w:rsidR="00320E5D">
              <w:rPr>
                <w:rFonts w:hint="eastAsia"/>
                <w:iCs/>
              </w:rPr>
              <w:t>调节器的采样时间改成</w:t>
            </w:r>
            <w:r w:rsidR="00320E5D">
              <w:rPr>
                <w:rFonts w:hint="eastAsia"/>
                <w:iCs/>
              </w:rPr>
              <w:t>Tctrl</w:t>
            </w:r>
            <w:r w:rsidR="00320E5D">
              <w:rPr>
                <w:rFonts w:hint="eastAsia"/>
                <w:iCs/>
              </w:rPr>
              <w:t>后，仿真波形和原来没有什么变化。</w:t>
            </w:r>
          </w:p>
          <w:p w14:paraId="2C85DE84" w14:textId="26B636C9" w:rsidR="00CE62DE" w:rsidRDefault="00CE62DE">
            <w:pPr>
              <w:rPr>
                <w:iCs/>
              </w:rPr>
            </w:pPr>
          </w:p>
          <w:p w14:paraId="376085C7" w14:textId="058C5BB4" w:rsidR="00CE62DE" w:rsidRDefault="00CE62DE">
            <w:pPr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  <w:r>
              <w:rPr>
                <w:rFonts w:hint="eastAsia"/>
                <w:iCs/>
              </w:rPr>
              <w:t>、</w:t>
            </w:r>
            <w:r w:rsidR="00555663">
              <w:rPr>
                <w:rFonts w:hint="eastAsia"/>
                <w:iCs/>
              </w:rPr>
              <w:t>仿真模型无论把载波调制模块的死区时间设成多少（</w:t>
            </w:r>
            <w:r w:rsidR="00555663">
              <w:rPr>
                <w:rFonts w:hint="eastAsia"/>
                <w:iCs/>
              </w:rPr>
              <w:t>0</w:t>
            </w:r>
            <w:r w:rsidR="00F6282C">
              <w:rPr>
                <w:iCs/>
              </w:rPr>
              <w:t>.1</w:t>
            </w:r>
            <w:r w:rsidR="00555663">
              <w:rPr>
                <w:rFonts w:hint="eastAsia"/>
                <w:iCs/>
              </w:rPr>
              <w:t>us~</w:t>
            </w:r>
            <w:r w:rsidR="00F6282C">
              <w:rPr>
                <w:iCs/>
              </w:rPr>
              <w:t>5</w:t>
            </w:r>
            <w:r w:rsidR="00F6282C">
              <w:rPr>
                <w:rFonts w:hint="eastAsia"/>
                <w:iCs/>
              </w:rPr>
              <w:t>us</w:t>
            </w:r>
            <w:r w:rsidR="00555663">
              <w:rPr>
                <w:rFonts w:hint="eastAsia"/>
                <w:iCs/>
              </w:rPr>
              <w:t>）</w:t>
            </w:r>
            <w:r w:rsidR="00F6282C">
              <w:rPr>
                <w:rFonts w:hint="eastAsia"/>
                <w:iCs/>
              </w:rPr>
              <w:t>，</w:t>
            </w:r>
            <w:r w:rsidR="004110E2">
              <w:rPr>
                <w:rFonts w:hint="eastAsia"/>
                <w:iCs/>
              </w:rPr>
              <w:t>Isd</w:t>
            </w:r>
            <w:r w:rsidR="004110E2">
              <w:rPr>
                <w:rFonts w:hint="eastAsia"/>
                <w:iCs/>
              </w:rPr>
              <w:t>中的</w:t>
            </w:r>
            <w:r w:rsidR="004110E2">
              <w:rPr>
                <w:rFonts w:hint="eastAsia"/>
                <w:iCs/>
              </w:rPr>
              <w:t>6</w:t>
            </w:r>
            <w:r w:rsidR="004110E2">
              <w:rPr>
                <w:rFonts w:hint="eastAsia"/>
                <w:iCs/>
              </w:rPr>
              <w:t>倍频谐波都跟昨天差不多大的。不知道这个</w:t>
            </w:r>
            <w:r w:rsidR="004110E2">
              <w:rPr>
                <w:rFonts w:hint="eastAsia"/>
                <w:iCs/>
              </w:rPr>
              <w:t>6</w:t>
            </w:r>
            <w:r w:rsidR="004110E2">
              <w:rPr>
                <w:rFonts w:hint="eastAsia"/>
                <w:iCs/>
              </w:rPr>
              <w:t>倍频谐波是哪里来的。</w:t>
            </w:r>
          </w:p>
          <w:p w14:paraId="74A6C348" w14:textId="64F9C0FB" w:rsidR="006A0791" w:rsidRDefault="006A0791">
            <w:pPr>
              <w:rPr>
                <w:iCs/>
              </w:rPr>
            </w:pPr>
            <w:r>
              <w:rPr>
                <w:rFonts w:hint="eastAsia"/>
                <w:iCs/>
              </w:rPr>
              <w:t>我们常常说死区效应会导致电流中出现</w:t>
            </w:r>
            <w:r>
              <w:rPr>
                <w:rFonts w:hint="eastAsia"/>
                <w:iCs/>
              </w:rPr>
              <w:t>6</w:t>
            </w:r>
            <w:r>
              <w:rPr>
                <w:rFonts w:hint="eastAsia"/>
                <w:iCs/>
              </w:rPr>
              <w:t>倍频谐波，其机理是什么样的呢？</w:t>
            </w:r>
            <w:r w:rsidR="00553B8A">
              <w:rPr>
                <w:rFonts w:hint="eastAsia"/>
                <w:iCs/>
              </w:rPr>
              <w:t>作用机理应该是在发波电压的过零点处，死区效应影响增大，导致输出电压畸变，继而输出电流畸变。该畸变</w:t>
            </w:r>
            <w:r w:rsidR="00D87925">
              <w:rPr>
                <w:rFonts w:hint="eastAsia"/>
                <w:iCs/>
              </w:rPr>
              <w:t>在</w:t>
            </w:r>
            <w:r w:rsidR="00D87925">
              <w:rPr>
                <w:rFonts w:hint="eastAsia"/>
                <w:iCs/>
              </w:rPr>
              <w:t>abc</w:t>
            </w:r>
            <w:r w:rsidR="00D87925">
              <w:rPr>
                <w:rFonts w:hint="eastAsia"/>
                <w:iCs/>
              </w:rPr>
              <w:t>轴电流中表现为</w:t>
            </w:r>
            <w:r w:rsidR="00D87925">
              <w:rPr>
                <w:rFonts w:hint="eastAsia"/>
                <w:iCs/>
              </w:rPr>
              <w:t>5</w:t>
            </w:r>
            <w:r w:rsidR="00D87925">
              <w:rPr>
                <w:iCs/>
              </w:rPr>
              <w:t>/7</w:t>
            </w:r>
            <w:r w:rsidR="00D87925">
              <w:rPr>
                <w:rFonts w:hint="eastAsia"/>
                <w:iCs/>
              </w:rPr>
              <w:t>次谐波的形式，故</w:t>
            </w:r>
            <w:r w:rsidR="00D87925">
              <w:rPr>
                <w:rFonts w:hint="eastAsia"/>
                <w:iCs/>
              </w:rPr>
              <w:t>dq</w:t>
            </w:r>
            <w:r w:rsidR="00D87925">
              <w:rPr>
                <w:rFonts w:hint="eastAsia"/>
                <w:iCs/>
              </w:rPr>
              <w:t>轴电流中表现为</w:t>
            </w:r>
            <w:r w:rsidR="00D87925">
              <w:rPr>
                <w:rFonts w:hint="eastAsia"/>
                <w:iCs/>
              </w:rPr>
              <w:t>6</w:t>
            </w:r>
            <w:r w:rsidR="00D87925">
              <w:rPr>
                <w:rFonts w:hint="eastAsia"/>
                <w:iCs/>
              </w:rPr>
              <w:t>倍频谐波的形式。</w:t>
            </w:r>
          </w:p>
          <w:p w14:paraId="5C6D3BD1" w14:textId="7D886201" w:rsidR="0086593E" w:rsidRDefault="0086593E">
            <w:pPr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仿真中发现逆变桥输出电平相对于开关管驱动信号滞后了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.5</w:t>
            </w:r>
            <w:r>
              <w:rPr>
                <w:rFonts w:hint="eastAsia"/>
                <w:iCs/>
              </w:rPr>
              <w:t>us</w:t>
            </w:r>
            <w:r>
              <w:rPr>
                <w:rFonts w:hint="eastAsia"/>
                <w:iCs/>
              </w:rPr>
              <w:t>左右</w:t>
            </w:r>
            <w:r w:rsidR="00704BA4">
              <w:rPr>
                <w:rFonts w:hint="eastAsia"/>
                <w:iCs/>
              </w:rPr>
              <w:t>（并且这个</w:t>
            </w:r>
            <w:r w:rsidR="00704BA4">
              <w:rPr>
                <w:rFonts w:hint="eastAsia"/>
                <w:iCs/>
              </w:rPr>
              <w:t>1</w:t>
            </w:r>
            <w:r w:rsidR="00704BA4">
              <w:rPr>
                <w:iCs/>
              </w:rPr>
              <w:t>.5</w:t>
            </w:r>
            <w:r w:rsidR="00704BA4">
              <w:rPr>
                <w:rFonts w:hint="eastAsia"/>
                <w:iCs/>
              </w:rPr>
              <w:t>us</w:t>
            </w:r>
            <w:r w:rsidR="00704BA4">
              <w:rPr>
                <w:rFonts w:hint="eastAsia"/>
                <w:iCs/>
              </w:rPr>
              <w:t>还不是固定的</w:t>
            </w:r>
            <w:r w:rsidR="00C62C85">
              <w:rPr>
                <w:rFonts w:hint="eastAsia"/>
                <w:iCs/>
              </w:rPr>
              <w:t>，一直小幅变动</w:t>
            </w:r>
            <w:r w:rsidR="00704BA4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。这个应该是仿真模型函数块执行的先后顺序导致的。</w:t>
            </w:r>
            <w:r w:rsidR="00704BA4">
              <w:rPr>
                <w:rFonts w:hint="eastAsia"/>
                <w:iCs/>
              </w:rPr>
              <w:t>这个现象应该不是导致</w:t>
            </w:r>
            <w:r w:rsidR="00704BA4">
              <w:rPr>
                <w:rFonts w:hint="eastAsia"/>
                <w:iCs/>
              </w:rPr>
              <w:t>Id</w:t>
            </w:r>
            <w:r w:rsidR="00704BA4">
              <w:rPr>
                <w:rFonts w:hint="eastAsia"/>
                <w:iCs/>
              </w:rPr>
              <w:t>中出现</w:t>
            </w:r>
            <w:r w:rsidR="00704BA4">
              <w:rPr>
                <w:rFonts w:hint="eastAsia"/>
                <w:iCs/>
              </w:rPr>
              <w:t>6</w:t>
            </w:r>
            <w:r w:rsidR="00704BA4">
              <w:rPr>
                <w:rFonts w:hint="eastAsia"/>
                <w:iCs/>
              </w:rPr>
              <w:t>倍频谐波的原因。因为这个现象只导致</w:t>
            </w:r>
            <w:r w:rsidR="00704BA4">
              <w:rPr>
                <w:rFonts w:hint="eastAsia"/>
                <w:iCs/>
              </w:rPr>
              <w:t>Uabc</w:t>
            </w:r>
            <w:r w:rsidR="00704BA4">
              <w:rPr>
                <w:rFonts w:hint="eastAsia"/>
                <w:iCs/>
              </w:rPr>
              <w:t>滞后</w:t>
            </w:r>
            <w:r w:rsidR="00704BA4">
              <w:rPr>
                <w:rFonts w:hint="eastAsia"/>
                <w:iCs/>
              </w:rPr>
              <w:t>1</w:t>
            </w:r>
            <w:r w:rsidR="00704BA4">
              <w:rPr>
                <w:iCs/>
              </w:rPr>
              <w:t>.5</w:t>
            </w:r>
            <w:r w:rsidR="00704BA4">
              <w:rPr>
                <w:rFonts w:hint="eastAsia"/>
                <w:iCs/>
              </w:rPr>
              <w:t>us</w:t>
            </w:r>
            <w:r w:rsidR="00F278E5">
              <w:rPr>
                <w:rFonts w:hint="eastAsia"/>
                <w:iCs/>
              </w:rPr>
              <w:t>，不会导致</w:t>
            </w:r>
            <w:r w:rsidR="00F278E5">
              <w:rPr>
                <w:rFonts w:hint="eastAsia"/>
                <w:iCs/>
              </w:rPr>
              <w:t>Uabc</w:t>
            </w:r>
            <w:r w:rsidR="00F278E5">
              <w:rPr>
                <w:rFonts w:hint="eastAsia"/>
                <w:iCs/>
              </w:rPr>
              <w:t>畸变。</w:t>
            </w:r>
          </w:p>
          <w:p w14:paraId="7424AC42" w14:textId="30C8C8ED" w:rsidR="00453DCB" w:rsidRDefault="00FB71F9" w:rsidP="00FF0546">
            <w:pPr>
              <w:jc w:val="center"/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21D0E75E" wp14:editId="27A3AAEE">
                  <wp:extent cx="4988169" cy="306124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768" cy="306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A7981" w14:textId="7270D540" w:rsidR="00FB71F9" w:rsidRDefault="00FB71F9" w:rsidP="00FF0546">
            <w:pPr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U</w:t>
            </w:r>
            <w:r>
              <w:rPr>
                <w:rFonts w:hint="eastAsia"/>
                <w:iCs/>
              </w:rPr>
              <w:t>相桥臂电平相对于</w:t>
            </w:r>
            <w:r>
              <w:rPr>
                <w:rFonts w:hint="eastAsia"/>
                <w:iCs/>
              </w:rPr>
              <w:t>U</w:t>
            </w:r>
            <w:r>
              <w:rPr>
                <w:rFonts w:hint="eastAsia"/>
                <w:iCs/>
              </w:rPr>
              <w:t>相开关管驱动滞后了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.5</w:t>
            </w:r>
            <w:r>
              <w:rPr>
                <w:rFonts w:hint="eastAsia"/>
                <w:iCs/>
              </w:rPr>
              <w:t>us</w:t>
            </w:r>
          </w:p>
          <w:p w14:paraId="7AF0BD7C" w14:textId="17EC07F9" w:rsidR="00592035" w:rsidRDefault="00592035">
            <w:pPr>
              <w:rPr>
                <w:iCs/>
              </w:rPr>
            </w:pPr>
          </w:p>
          <w:p w14:paraId="54FA9DC5" w14:textId="68472E2C" w:rsidR="007A77CE" w:rsidRDefault="00E34208">
            <w:pPr>
              <w:rPr>
                <w:iCs/>
              </w:rPr>
            </w:pPr>
            <w:r>
              <w:rPr>
                <w:rFonts w:hint="eastAsia"/>
                <w:iCs/>
              </w:rPr>
              <w:t>将仿真模型改成</w:t>
            </w:r>
            <w:r>
              <w:rPr>
                <w:rFonts w:hint="eastAsia"/>
                <w:iCs/>
              </w:rPr>
              <w:t>I</w:t>
            </w:r>
            <w:r>
              <w:rPr>
                <w:iCs/>
              </w:rPr>
              <w:t>/F</w:t>
            </w:r>
            <w:r>
              <w:rPr>
                <w:rFonts w:hint="eastAsia"/>
                <w:iCs/>
              </w:rPr>
              <w:t>控制</w:t>
            </w:r>
            <w:r w:rsidR="00226036">
              <w:rPr>
                <w:rFonts w:hint="eastAsia"/>
                <w:iCs/>
              </w:rPr>
              <w:t>，电流环调到很弱，</w:t>
            </w:r>
            <w:r w:rsidR="00226036">
              <w:rPr>
                <w:rFonts w:hint="eastAsia"/>
                <w:iCs/>
              </w:rPr>
              <w:t>P</w:t>
            </w:r>
            <w:r w:rsidR="00226036">
              <w:rPr>
                <w:iCs/>
              </w:rPr>
              <w:t>WM</w:t>
            </w:r>
            <w:r w:rsidR="00226036">
              <w:rPr>
                <w:rFonts w:hint="eastAsia"/>
                <w:iCs/>
              </w:rPr>
              <w:t>调制模块的死区时间设</w:t>
            </w:r>
            <w:r w:rsidR="00226036">
              <w:rPr>
                <w:rFonts w:hint="eastAsia"/>
                <w:iCs/>
              </w:rPr>
              <w:t>0</w:t>
            </w:r>
            <w:r w:rsidR="00226036">
              <w:rPr>
                <w:rFonts w:hint="eastAsia"/>
                <w:iCs/>
              </w:rPr>
              <w:t>，，</w:t>
            </w:r>
            <w:r w:rsidR="00226036">
              <w:rPr>
                <w:rFonts w:hint="eastAsia"/>
                <w:iCs/>
              </w:rPr>
              <w:t>Vd</w:t>
            </w:r>
            <w:r w:rsidR="00226036">
              <w:rPr>
                <w:rFonts w:hint="eastAsia"/>
                <w:iCs/>
              </w:rPr>
              <w:t>中的</w:t>
            </w:r>
            <w:r w:rsidR="00226036">
              <w:rPr>
                <w:rFonts w:hint="eastAsia"/>
                <w:iCs/>
              </w:rPr>
              <w:t>6</w:t>
            </w:r>
            <w:r w:rsidR="00226036">
              <w:rPr>
                <w:rFonts w:hint="eastAsia"/>
                <w:iCs/>
              </w:rPr>
              <w:t>倍频谐波已基本没有</w:t>
            </w:r>
            <w:r w:rsidR="00226036">
              <w:rPr>
                <w:rFonts w:hint="eastAsia"/>
                <w:iCs/>
              </w:rPr>
              <w:t>Isd</w:t>
            </w:r>
            <w:r w:rsidR="00226036">
              <w:rPr>
                <w:rFonts w:hint="eastAsia"/>
                <w:iCs/>
              </w:rPr>
              <w:t>中的</w:t>
            </w:r>
            <w:r w:rsidR="00226036">
              <w:rPr>
                <w:rFonts w:hint="eastAsia"/>
                <w:iCs/>
              </w:rPr>
              <w:t>6</w:t>
            </w:r>
            <w:r w:rsidR="00226036">
              <w:rPr>
                <w:rFonts w:hint="eastAsia"/>
                <w:iCs/>
              </w:rPr>
              <w:t>倍频谐波</w:t>
            </w:r>
            <w:r w:rsidR="00B459BF">
              <w:rPr>
                <w:rFonts w:hint="eastAsia"/>
                <w:iCs/>
              </w:rPr>
              <w:t>依然存在</w:t>
            </w:r>
            <w:r w:rsidR="00E72715">
              <w:rPr>
                <w:rFonts w:hint="eastAsia"/>
                <w:iCs/>
              </w:rPr>
              <w:t>，</w:t>
            </w:r>
            <w:r w:rsidR="00A40D97">
              <w:rPr>
                <w:rFonts w:hint="eastAsia"/>
                <w:iCs/>
              </w:rPr>
              <w:t>并且随着转速的升高越来越大</w:t>
            </w:r>
            <w:r w:rsidR="00DB30F3">
              <w:rPr>
                <w:rFonts w:hint="eastAsia"/>
                <w:iCs/>
              </w:rPr>
              <w:t>。</w:t>
            </w:r>
            <w:r w:rsidR="00C4181A">
              <w:rPr>
                <w:rFonts w:hint="eastAsia"/>
                <w:iCs/>
              </w:rPr>
              <w:t>初步判断</w:t>
            </w:r>
            <w:r w:rsidR="00C4181A">
              <w:rPr>
                <w:rFonts w:hint="eastAsia"/>
                <w:iCs/>
              </w:rPr>
              <w:t>Id</w:t>
            </w:r>
            <w:r w:rsidR="00C4181A">
              <w:rPr>
                <w:rFonts w:hint="eastAsia"/>
                <w:iCs/>
              </w:rPr>
              <w:t>中的</w:t>
            </w:r>
            <w:r w:rsidR="00C4181A">
              <w:rPr>
                <w:rFonts w:hint="eastAsia"/>
                <w:iCs/>
              </w:rPr>
              <w:t>6</w:t>
            </w:r>
            <w:r w:rsidR="00C4181A">
              <w:rPr>
                <w:rFonts w:hint="eastAsia"/>
                <w:iCs/>
              </w:rPr>
              <w:t>倍频谐波不是控制带来的</w:t>
            </w:r>
            <w:r w:rsidR="00AA2E05">
              <w:rPr>
                <w:rFonts w:hint="eastAsia"/>
                <w:iCs/>
              </w:rPr>
              <w:t>，可能是电机模型的原因。</w:t>
            </w:r>
          </w:p>
          <w:p w14:paraId="6A355AB0" w14:textId="298D2286" w:rsidR="007A77CE" w:rsidRDefault="007A77CE" w:rsidP="000731D2">
            <w:pPr>
              <w:jc w:val="center"/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52EB41CC" wp14:editId="728CA03C">
                  <wp:extent cx="5040923" cy="29236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96" cy="292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BB350" w14:textId="7BA8E69C" w:rsidR="00EC5040" w:rsidRDefault="00EC5040" w:rsidP="000731D2">
            <w:pPr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V</w:t>
            </w:r>
            <w:r>
              <w:rPr>
                <w:iCs/>
              </w:rPr>
              <w:t>d</w:t>
            </w:r>
            <w:r>
              <w:rPr>
                <w:rFonts w:hint="eastAsia"/>
                <w:iCs/>
              </w:rPr>
              <w:t>中已没有</w:t>
            </w:r>
            <w:r>
              <w:rPr>
                <w:rFonts w:hint="eastAsia"/>
                <w:iCs/>
              </w:rPr>
              <w:t>6</w:t>
            </w:r>
            <w:r>
              <w:rPr>
                <w:rFonts w:hint="eastAsia"/>
                <w:iCs/>
              </w:rPr>
              <w:t>次谐波，</w:t>
            </w:r>
            <w:r>
              <w:rPr>
                <w:rFonts w:hint="eastAsia"/>
                <w:iCs/>
              </w:rPr>
              <w:t>Id</w:t>
            </w:r>
            <w:r>
              <w:rPr>
                <w:rFonts w:hint="eastAsia"/>
                <w:iCs/>
              </w:rPr>
              <w:t>中依然有</w:t>
            </w:r>
            <w:r>
              <w:rPr>
                <w:rFonts w:hint="eastAsia"/>
                <w:iCs/>
              </w:rPr>
              <w:t>6</w:t>
            </w:r>
            <w:r>
              <w:rPr>
                <w:rFonts w:hint="eastAsia"/>
                <w:iCs/>
              </w:rPr>
              <w:t>次谐波</w:t>
            </w:r>
          </w:p>
          <w:p w14:paraId="19A3DC85" w14:textId="31A9FA16" w:rsidR="00EC5040" w:rsidRDefault="000731D2" w:rsidP="000731D2">
            <w:pPr>
              <w:jc w:val="center"/>
              <w:rPr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8C8BD2" wp14:editId="0C519ABD">
                  <wp:extent cx="5158235" cy="3012831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089" cy="301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BE506" w14:textId="1A637C11" w:rsidR="000731D2" w:rsidRDefault="000731D2" w:rsidP="000731D2">
            <w:pPr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Id</w:t>
            </w:r>
            <w:r>
              <w:rPr>
                <w:rFonts w:hint="eastAsia"/>
                <w:iCs/>
              </w:rPr>
              <w:t>中的</w:t>
            </w:r>
            <w:r>
              <w:rPr>
                <w:rFonts w:hint="eastAsia"/>
                <w:iCs/>
              </w:rPr>
              <w:t>6</w:t>
            </w:r>
            <w:r>
              <w:rPr>
                <w:rFonts w:hint="eastAsia"/>
                <w:iCs/>
              </w:rPr>
              <w:t>倍频谐波随着转速升高增大</w:t>
            </w:r>
          </w:p>
          <w:p w14:paraId="3BDF1F92" w14:textId="77777777" w:rsidR="007A77CE" w:rsidRDefault="007A77CE">
            <w:pPr>
              <w:rPr>
                <w:iCs/>
              </w:rPr>
            </w:pPr>
          </w:p>
          <w:p w14:paraId="7CBC63EC" w14:textId="5B852C80" w:rsidR="00452665" w:rsidRDefault="00452665">
            <w:pPr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  <w:r>
              <w:rPr>
                <w:rFonts w:hint="eastAsia"/>
                <w:iCs/>
              </w:rPr>
              <w:t>、</w:t>
            </w:r>
            <w:r w:rsidR="00C45132">
              <w:rPr>
                <w:rFonts w:hint="eastAsia"/>
                <w:iCs/>
              </w:rPr>
              <w:t>在仿真步长为</w:t>
            </w:r>
            <w:r w:rsidR="00C45132">
              <w:rPr>
                <w:rFonts w:hint="eastAsia"/>
                <w:iCs/>
              </w:rPr>
              <w:t>1us</w:t>
            </w:r>
            <w:r w:rsidR="00C45132">
              <w:rPr>
                <w:rFonts w:hint="eastAsia"/>
                <w:iCs/>
              </w:rPr>
              <w:t>的情况下，</w:t>
            </w:r>
            <w:r w:rsidR="005C7683">
              <w:rPr>
                <w:rFonts w:hint="eastAsia"/>
                <w:iCs/>
              </w:rPr>
              <w:t>分别</w:t>
            </w:r>
            <w:r>
              <w:rPr>
                <w:rFonts w:hint="eastAsia"/>
                <w:iCs/>
              </w:rPr>
              <w:t>设置</w:t>
            </w:r>
            <w:r w:rsidR="005C7683">
              <w:rPr>
                <w:rFonts w:hint="eastAsia"/>
                <w:iCs/>
              </w:rPr>
              <w:t>P</w:t>
            </w:r>
            <w:r w:rsidR="005C7683">
              <w:rPr>
                <w:iCs/>
              </w:rPr>
              <w:t>WM</w:t>
            </w:r>
            <w:r w:rsidR="005C7683">
              <w:rPr>
                <w:rFonts w:hint="eastAsia"/>
                <w:iCs/>
              </w:rPr>
              <w:t>调制模块死区时间为</w:t>
            </w:r>
            <w:r w:rsidR="005C7683">
              <w:rPr>
                <w:rFonts w:hint="eastAsia"/>
                <w:iCs/>
              </w:rPr>
              <w:t>1us</w:t>
            </w:r>
            <w:r w:rsidR="005C7683">
              <w:rPr>
                <w:rFonts w:hint="eastAsia"/>
                <w:iCs/>
              </w:rPr>
              <w:t>和</w:t>
            </w:r>
            <w:r w:rsidR="005C7683">
              <w:rPr>
                <w:rFonts w:hint="eastAsia"/>
                <w:iCs/>
              </w:rPr>
              <w:t>2us</w:t>
            </w:r>
            <w:r w:rsidR="005C7683">
              <w:rPr>
                <w:rFonts w:hint="eastAsia"/>
                <w:iCs/>
              </w:rPr>
              <w:t>，最终输出的</w:t>
            </w:r>
            <w:r w:rsidR="005C7683">
              <w:rPr>
                <w:rFonts w:hint="eastAsia"/>
                <w:iCs/>
              </w:rPr>
              <w:t>P</w:t>
            </w:r>
            <w:r w:rsidR="005C7683">
              <w:rPr>
                <w:iCs/>
              </w:rPr>
              <w:t>WM</w:t>
            </w:r>
            <w:r w:rsidR="005C7683">
              <w:rPr>
                <w:rFonts w:hint="eastAsia"/>
                <w:iCs/>
              </w:rPr>
              <w:t>波死区时间为：</w:t>
            </w:r>
          </w:p>
          <w:tbl>
            <w:tblPr>
              <w:tblStyle w:val="a8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028"/>
              <w:gridCol w:w="1418"/>
              <w:gridCol w:w="1417"/>
            </w:tblGrid>
            <w:tr w:rsidR="00DE6CD7" w14:paraId="04C97BEC" w14:textId="77777777" w:rsidTr="00237B3F">
              <w:trPr>
                <w:jc w:val="center"/>
              </w:trPr>
              <w:tc>
                <w:tcPr>
                  <w:tcW w:w="1028" w:type="dxa"/>
                </w:tcPr>
                <w:p w14:paraId="589CF245" w14:textId="77777777" w:rsidR="00DE6CD7" w:rsidRDefault="00DE6CD7">
                  <w:pPr>
                    <w:rPr>
                      <w:rFonts w:hint="eastAsia"/>
                      <w:iCs/>
                    </w:rPr>
                  </w:pPr>
                </w:p>
              </w:tc>
              <w:tc>
                <w:tcPr>
                  <w:tcW w:w="1418" w:type="dxa"/>
                </w:tcPr>
                <w:p w14:paraId="18073715" w14:textId="72D41977" w:rsidR="00DE6CD7" w:rsidRDefault="00DE6CD7">
                  <w:pPr>
                    <w:rPr>
                      <w:rFonts w:hint="eastAsia"/>
                      <w:iCs/>
                    </w:rPr>
                  </w:pPr>
                  <w:r>
                    <w:rPr>
                      <w:rFonts w:hint="eastAsia"/>
                      <w:iCs/>
                    </w:rPr>
                    <w:t>上升沿</w:t>
                  </w:r>
                </w:p>
              </w:tc>
              <w:tc>
                <w:tcPr>
                  <w:tcW w:w="1417" w:type="dxa"/>
                </w:tcPr>
                <w:p w14:paraId="67D8D753" w14:textId="6F9C2FA8" w:rsidR="00DE6CD7" w:rsidRDefault="0081105D">
                  <w:pPr>
                    <w:rPr>
                      <w:rFonts w:hint="eastAsia"/>
                      <w:iCs/>
                    </w:rPr>
                  </w:pPr>
                  <w:r>
                    <w:rPr>
                      <w:rFonts w:hint="eastAsia"/>
                      <w:iCs/>
                    </w:rPr>
                    <w:t>下降沿</w:t>
                  </w:r>
                </w:p>
              </w:tc>
            </w:tr>
            <w:tr w:rsidR="00DE6CD7" w14:paraId="6B6362FA" w14:textId="77777777" w:rsidTr="00237B3F">
              <w:trPr>
                <w:jc w:val="center"/>
              </w:trPr>
              <w:tc>
                <w:tcPr>
                  <w:tcW w:w="1028" w:type="dxa"/>
                </w:tcPr>
                <w:p w14:paraId="40A3CE5F" w14:textId="624B34E5" w:rsidR="00DE6CD7" w:rsidRDefault="00DE6CD7">
                  <w:pPr>
                    <w:rPr>
                      <w:rFonts w:hint="eastAsia"/>
                      <w:iCs/>
                    </w:rPr>
                  </w:pPr>
                  <w:r>
                    <w:rPr>
                      <w:rFonts w:hint="eastAsia"/>
                      <w:iCs/>
                    </w:rPr>
                    <w:t>1us</w:t>
                  </w:r>
                </w:p>
              </w:tc>
              <w:tc>
                <w:tcPr>
                  <w:tcW w:w="1418" w:type="dxa"/>
                </w:tcPr>
                <w:p w14:paraId="6730F0D8" w14:textId="21F3869F" w:rsidR="00DE6CD7" w:rsidRDefault="0081105D">
                  <w:pPr>
                    <w:rPr>
                      <w:rFonts w:hint="eastAsia"/>
                      <w:iCs/>
                    </w:rPr>
                  </w:pPr>
                  <w:r>
                    <w:rPr>
                      <w:rFonts w:hint="eastAsia"/>
                      <w:iCs/>
                    </w:rPr>
                    <w:t>1us</w:t>
                  </w:r>
                </w:p>
              </w:tc>
              <w:tc>
                <w:tcPr>
                  <w:tcW w:w="1417" w:type="dxa"/>
                </w:tcPr>
                <w:p w14:paraId="5B94829B" w14:textId="1BA3B44D" w:rsidR="00DE6CD7" w:rsidRDefault="0081105D">
                  <w:pPr>
                    <w:rPr>
                      <w:rFonts w:hint="eastAsia"/>
                      <w:iCs/>
                    </w:rPr>
                  </w:pPr>
                  <w:r>
                    <w:rPr>
                      <w:rFonts w:hint="eastAsia"/>
                      <w:iCs/>
                    </w:rPr>
                    <w:t>1</w:t>
                  </w:r>
                  <w:r>
                    <w:rPr>
                      <w:iCs/>
                    </w:rPr>
                    <w:t>.6</w:t>
                  </w:r>
                  <w:r>
                    <w:rPr>
                      <w:rFonts w:hint="eastAsia"/>
                      <w:iCs/>
                    </w:rPr>
                    <w:t>us</w:t>
                  </w:r>
                </w:p>
              </w:tc>
            </w:tr>
            <w:tr w:rsidR="00DE6CD7" w14:paraId="5B42464D" w14:textId="77777777" w:rsidTr="00237B3F">
              <w:trPr>
                <w:jc w:val="center"/>
              </w:trPr>
              <w:tc>
                <w:tcPr>
                  <w:tcW w:w="1028" w:type="dxa"/>
                </w:tcPr>
                <w:p w14:paraId="5ED8F586" w14:textId="7B86861E" w:rsidR="00DE6CD7" w:rsidRDefault="00DE6CD7">
                  <w:pPr>
                    <w:rPr>
                      <w:rFonts w:hint="eastAsia"/>
                      <w:iCs/>
                    </w:rPr>
                  </w:pPr>
                  <w:r>
                    <w:rPr>
                      <w:rFonts w:hint="eastAsia"/>
                      <w:iCs/>
                    </w:rPr>
                    <w:t>2us</w:t>
                  </w:r>
                </w:p>
              </w:tc>
              <w:tc>
                <w:tcPr>
                  <w:tcW w:w="1418" w:type="dxa"/>
                </w:tcPr>
                <w:p w14:paraId="444FF450" w14:textId="581FA56B" w:rsidR="00DE6CD7" w:rsidRDefault="005B54E0">
                  <w:pPr>
                    <w:rPr>
                      <w:rFonts w:hint="eastAsia"/>
                      <w:iCs/>
                    </w:rPr>
                  </w:pPr>
                  <w:r>
                    <w:rPr>
                      <w:rFonts w:hint="eastAsia"/>
                      <w:iCs/>
                    </w:rPr>
                    <w:t>2</w:t>
                  </w:r>
                  <w:r>
                    <w:rPr>
                      <w:iCs/>
                    </w:rPr>
                    <w:t>.6</w:t>
                  </w:r>
                  <w:r>
                    <w:rPr>
                      <w:rFonts w:hint="eastAsia"/>
                      <w:iCs/>
                    </w:rPr>
                    <w:t>us</w:t>
                  </w:r>
                </w:p>
              </w:tc>
              <w:tc>
                <w:tcPr>
                  <w:tcW w:w="1417" w:type="dxa"/>
                </w:tcPr>
                <w:p w14:paraId="4A5C8AB6" w14:textId="323138BF" w:rsidR="00DE6CD7" w:rsidRDefault="0081105D">
                  <w:pPr>
                    <w:rPr>
                      <w:rFonts w:hint="eastAsia"/>
                      <w:iCs/>
                    </w:rPr>
                  </w:pPr>
                  <w:r>
                    <w:rPr>
                      <w:rFonts w:hint="eastAsia"/>
                      <w:iCs/>
                    </w:rPr>
                    <w:t>2</w:t>
                  </w:r>
                  <w:r>
                    <w:rPr>
                      <w:iCs/>
                    </w:rPr>
                    <w:t>.3</w:t>
                  </w:r>
                  <w:r>
                    <w:rPr>
                      <w:rFonts w:hint="eastAsia"/>
                      <w:iCs/>
                    </w:rPr>
                    <w:t>us</w:t>
                  </w:r>
                </w:p>
              </w:tc>
            </w:tr>
          </w:tbl>
          <w:p w14:paraId="3C35E03F" w14:textId="5528ED61" w:rsidR="005C7683" w:rsidRPr="005C7683" w:rsidRDefault="00237B3F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而且上表中的</w:t>
            </w:r>
            <w:r w:rsidR="00837F77">
              <w:rPr>
                <w:rFonts w:hint="eastAsia"/>
                <w:iCs/>
              </w:rPr>
              <w:t>实际死区时间还不是固定的，一直在变，</w:t>
            </w:r>
            <w:r w:rsidR="00E54CD5">
              <w:rPr>
                <w:rFonts w:hint="eastAsia"/>
                <w:iCs/>
              </w:rPr>
              <w:t>可见</w:t>
            </w:r>
            <w:r w:rsidR="00EB69B8">
              <w:rPr>
                <w:rFonts w:hint="eastAsia"/>
                <w:iCs/>
              </w:rPr>
              <w:t>用</w:t>
            </w:r>
            <w:r w:rsidR="00EB69B8">
              <w:rPr>
                <w:rFonts w:hint="eastAsia"/>
                <w:iCs/>
              </w:rPr>
              <w:t>M</w:t>
            </w:r>
            <w:r w:rsidR="00EB69B8">
              <w:rPr>
                <w:iCs/>
              </w:rPr>
              <w:t>ATLAB</w:t>
            </w:r>
            <w:r w:rsidR="00EB69B8">
              <w:rPr>
                <w:rFonts w:hint="eastAsia"/>
                <w:iCs/>
              </w:rPr>
              <w:t>模拟死区</w:t>
            </w:r>
            <w:r w:rsidR="005B2B27">
              <w:rPr>
                <w:rFonts w:hint="eastAsia"/>
                <w:iCs/>
              </w:rPr>
              <w:t>效果不是很好</w:t>
            </w:r>
            <w:r w:rsidR="00EB69B8">
              <w:rPr>
                <w:rFonts w:hint="eastAsia"/>
                <w:iCs/>
              </w:rPr>
              <w:t>。计划把</w:t>
            </w:r>
            <w:r w:rsidR="00EB69B8">
              <w:rPr>
                <w:rFonts w:hint="eastAsia"/>
                <w:iCs/>
              </w:rPr>
              <w:t>P</w:t>
            </w:r>
            <w:r w:rsidR="00EB69B8">
              <w:rPr>
                <w:iCs/>
              </w:rPr>
              <w:t>WM</w:t>
            </w:r>
            <w:r w:rsidR="00EB69B8">
              <w:rPr>
                <w:rFonts w:hint="eastAsia"/>
                <w:iCs/>
              </w:rPr>
              <w:t>调制模块中的死区时间设</w:t>
            </w:r>
            <w:r w:rsidR="00EB69B8">
              <w:rPr>
                <w:rFonts w:hint="eastAsia"/>
                <w:iCs/>
              </w:rPr>
              <w:t>0</w:t>
            </w:r>
            <w:r w:rsidR="00EB69B8">
              <w:rPr>
                <w:rFonts w:hint="eastAsia"/>
                <w:iCs/>
              </w:rPr>
              <w:t>，不用</w:t>
            </w:r>
            <w:r w:rsidR="00C3202D">
              <w:rPr>
                <w:rFonts w:hint="eastAsia"/>
                <w:iCs/>
              </w:rPr>
              <w:t>死区</w:t>
            </w:r>
            <w:r w:rsidR="00EB69B8">
              <w:rPr>
                <w:rFonts w:hint="eastAsia"/>
                <w:iCs/>
              </w:rPr>
              <w:t>了。</w:t>
            </w:r>
          </w:p>
          <w:p w14:paraId="1CAD43BE" w14:textId="79CB0644" w:rsidR="00452665" w:rsidRPr="00452665" w:rsidRDefault="00452665">
            <w:pPr>
              <w:rPr>
                <w:rFonts w:hint="eastAsia"/>
                <w:iCs/>
              </w:rPr>
            </w:pPr>
          </w:p>
        </w:tc>
      </w:tr>
      <w:tr w:rsidR="007A77CE" w14:paraId="5A8F773D" w14:textId="77777777" w:rsidTr="00141365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AD50B6" w14:textId="77777777" w:rsidR="00141365" w:rsidRDefault="00141365">
            <w:r>
              <w:rPr>
                <w:rFonts w:ascii="宋体" w:eastAsia="宋体" w:hAnsi="宋体" w:cs="宋体" w:hint="eastAsia"/>
              </w:rPr>
              <w:lastRenderedPageBreak/>
              <w:t>问题记</w:t>
            </w:r>
            <w:r>
              <w:rPr>
                <w:rFonts w:hint="eastAsia"/>
              </w:rPr>
              <w:t>录</w:t>
            </w:r>
          </w:p>
        </w:tc>
        <w:tc>
          <w:tcPr>
            <w:tcW w:w="71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FDFAE8" w14:textId="77777777" w:rsidR="00141365" w:rsidRDefault="00141365"/>
        </w:tc>
      </w:tr>
    </w:tbl>
    <w:p w14:paraId="4CDE51BA" w14:textId="77777777" w:rsidR="00141365" w:rsidRDefault="00141365" w:rsidP="00141365"/>
    <w:p w14:paraId="431DD126" w14:textId="7CF10799" w:rsidR="00141365" w:rsidRDefault="00141365"/>
    <w:p w14:paraId="45BD61A2" w14:textId="77777777" w:rsidR="00141365" w:rsidRDefault="00141365"/>
    <w:sectPr w:rsidR="00141365" w:rsidSect="00CC307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232B7" w14:textId="77777777" w:rsidR="00494B42" w:rsidRDefault="00494B42" w:rsidP="00417835">
      <w:r>
        <w:separator/>
      </w:r>
    </w:p>
  </w:endnote>
  <w:endnote w:type="continuationSeparator" w:id="0">
    <w:p w14:paraId="228811FC" w14:textId="77777777" w:rsidR="00494B42" w:rsidRDefault="00494B42" w:rsidP="00417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78079" w14:textId="77777777" w:rsidR="00494B42" w:rsidRDefault="00494B42" w:rsidP="00417835">
      <w:r>
        <w:separator/>
      </w:r>
    </w:p>
  </w:footnote>
  <w:footnote w:type="continuationSeparator" w:id="0">
    <w:p w14:paraId="0FBE1933" w14:textId="77777777" w:rsidR="00494B42" w:rsidRDefault="00494B42" w:rsidP="004178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E0197"/>
    <w:multiLevelType w:val="hybridMultilevel"/>
    <w:tmpl w:val="8B5E0A70"/>
    <w:lvl w:ilvl="0" w:tplc="444C88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EA0EA9"/>
    <w:multiLevelType w:val="hybridMultilevel"/>
    <w:tmpl w:val="2F60FB92"/>
    <w:lvl w:ilvl="0" w:tplc="3FCCEC0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27365565">
    <w:abstractNumId w:val="0"/>
  </w:num>
  <w:num w:numId="2" w16cid:durableId="726536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835"/>
    <w:rsid w:val="00003ED4"/>
    <w:rsid w:val="0002347F"/>
    <w:rsid w:val="0004348C"/>
    <w:rsid w:val="00045D61"/>
    <w:rsid w:val="00067524"/>
    <w:rsid w:val="000731D2"/>
    <w:rsid w:val="00073FF0"/>
    <w:rsid w:val="00075FF7"/>
    <w:rsid w:val="00076240"/>
    <w:rsid w:val="000801FF"/>
    <w:rsid w:val="0008471C"/>
    <w:rsid w:val="00092C11"/>
    <w:rsid w:val="000D19FB"/>
    <w:rsid w:val="000F0125"/>
    <w:rsid w:val="000F09A4"/>
    <w:rsid w:val="000F7AD3"/>
    <w:rsid w:val="00104BD7"/>
    <w:rsid w:val="00124E72"/>
    <w:rsid w:val="00137B6F"/>
    <w:rsid w:val="00141365"/>
    <w:rsid w:val="00193CE1"/>
    <w:rsid w:val="001A4E12"/>
    <w:rsid w:val="001B2615"/>
    <w:rsid w:val="001C36C4"/>
    <w:rsid w:val="001C6EA5"/>
    <w:rsid w:val="002136DA"/>
    <w:rsid w:val="00226036"/>
    <w:rsid w:val="002339DD"/>
    <w:rsid w:val="00236BC5"/>
    <w:rsid w:val="00237B3F"/>
    <w:rsid w:val="00295D6E"/>
    <w:rsid w:val="0029770F"/>
    <w:rsid w:val="002A40FA"/>
    <w:rsid w:val="002B2E07"/>
    <w:rsid w:val="002C3B8E"/>
    <w:rsid w:val="002F32E5"/>
    <w:rsid w:val="0030620F"/>
    <w:rsid w:val="00306ED0"/>
    <w:rsid w:val="00320E5D"/>
    <w:rsid w:val="0033173F"/>
    <w:rsid w:val="00334A06"/>
    <w:rsid w:val="00342E15"/>
    <w:rsid w:val="0036642E"/>
    <w:rsid w:val="00367278"/>
    <w:rsid w:val="003A0ED9"/>
    <w:rsid w:val="003B560C"/>
    <w:rsid w:val="003C64C7"/>
    <w:rsid w:val="004110E2"/>
    <w:rsid w:val="00417835"/>
    <w:rsid w:val="00444E34"/>
    <w:rsid w:val="00452665"/>
    <w:rsid w:val="00453DCB"/>
    <w:rsid w:val="00457B1C"/>
    <w:rsid w:val="00460807"/>
    <w:rsid w:val="00480483"/>
    <w:rsid w:val="0048449D"/>
    <w:rsid w:val="00486C48"/>
    <w:rsid w:val="00494B42"/>
    <w:rsid w:val="004C1E8B"/>
    <w:rsid w:val="004C3996"/>
    <w:rsid w:val="004C6DDE"/>
    <w:rsid w:val="004D3E1E"/>
    <w:rsid w:val="004E3E47"/>
    <w:rsid w:val="004E7FE5"/>
    <w:rsid w:val="004F5950"/>
    <w:rsid w:val="00524859"/>
    <w:rsid w:val="00544BD3"/>
    <w:rsid w:val="00553B8A"/>
    <w:rsid w:val="00555663"/>
    <w:rsid w:val="0058083F"/>
    <w:rsid w:val="00592035"/>
    <w:rsid w:val="005A4D65"/>
    <w:rsid w:val="005A60A2"/>
    <w:rsid w:val="005B2B27"/>
    <w:rsid w:val="005B54E0"/>
    <w:rsid w:val="005C0B96"/>
    <w:rsid w:val="005C0CB7"/>
    <w:rsid w:val="005C4328"/>
    <w:rsid w:val="005C7683"/>
    <w:rsid w:val="006317B6"/>
    <w:rsid w:val="00640EE1"/>
    <w:rsid w:val="006411B8"/>
    <w:rsid w:val="00641AB6"/>
    <w:rsid w:val="00661751"/>
    <w:rsid w:val="00667951"/>
    <w:rsid w:val="00671CD9"/>
    <w:rsid w:val="00682EBD"/>
    <w:rsid w:val="006A0791"/>
    <w:rsid w:val="006F2C79"/>
    <w:rsid w:val="00704BA4"/>
    <w:rsid w:val="00716D58"/>
    <w:rsid w:val="007652F8"/>
    <w:rsid w:val="00766186"/>
    <w:rsid w:val="00775DBD"/>
    <w:rsid w:val="007A3289"/>
    <w:rsid w:val="007A77CE"/>
    <w:rsid w:val="007B26D8"/>
    <w:rsid w:val="007D5C04"/>
    <w:rsid w:val="007E32CD"/>
    <w:rsid w:val="007E38FF"/>
    <w:rsid w:val="007E43E4"/>
    <w:rsid w:val="00810433"/>
    <w:rsid w:val="0081105D"/>
    <w:rsid w:val="00821B10"/>
    <w:rsid w:val="00822C66"/>
    <w:rsid w:val="00832E0A"/>
    <w:rsid w:val="00837F77"/>
    <w:rsid w:val="0084525E"/>
    <w:rsid w:val="008510EA"/>
    <w:rsid w:val="0086290D"/>
    <w:rsid w:val="0086593E"/>
    <w:rsid w:val="00865ADE"/>
    <w:rsid w:val="008A2514"/>
    <w:rsid w:val="008F4A1F"/>
    <w:rsid w:val="008F5C3E"/>
    <w:rsid w:val="00910DB1"/>
    <w:rsid w:val="0091115D"/>
    <w:rsid w:val="009169FD"/>
    <w:rsid w:val="0096128D"/>
    <w:rsid w:val="009612F7"/>
    <w:rsid w:val="00984780"/>
    <w:rsid w:val="00991E6E"/>
    <w:rsid w:val="00A20C7C"/>
    <w:rsid w:val="00A40D97"/>
    <w:rsid w:val="00A717C5"/>
    <w:rsid w:val="00A826FD"/>
    <w:rsid w:val="00A85E7C"/>
    <w:rsid w:val="00AA2E05"/>
    <w:rsid w:val="00AB281B"/>
    <w:rsid w:val="00AC6B7E"/>
    <w:rsid w:val="00AC6F64"/>
    <w:rsid w:val="00AF14A5"/>
    <w:rsid w:val="00AF5210"/>
    <w:rsid w:val="00B0036B"/>
    <w:rsid w:val="00B10262"/>
    <w:rsid w:val="00B25E4F"/>
    <w:rsid w:val="00B35784"/>
    <w:rsid w:val="00B459BF"/>
    <w:rsid w:val="00B71D35"/>
    <w:rsid w:val="00B81AA7"/>
    <w:rsid w:val="00BB1CBB"/>
    <w:rsid w:val="00BB3CB0"/>
    <w:rsid w:val="00BB6701"/>
    <w:rsid w:val="00C0249C"/>
    <w:rsid w:val="00C3202D"/>
    <w:rsid w:val="00C32181"/>
    <w:rsid w:val="00C4181A"/>
    <w:rsid w:val="00C45132"/>
    <w:rsid w:val="00C50925"/>
    <w:rsid w:val="00C62C85"/>
    <w:rsid w:val="00C63BD0"/>
    <w:rsid w:val="00CA12DB"/>
    <w:rsid w:val="00CA7BEA"/>
    <w:rsid w:val="00CB1B6A"/>
    <w:rsid w:val="00CB4667"/>
    <w:rsid w:val="00CC307C"/>
    <w:rsid w:val="00CC7FE1"/>
    <w:rsid w:val="00CE4F44"/>
    <w:rsid w:val="00CE62DE"/>
    <w:rsid w:val="00CF75F1"/>
    <w:rsid w:val="00D047EF"/>
    <w:rsid w:val="00D375E4"/>
    <w:rsid w:val="00D45531"/>
    <w:rsid w:val="00D65C0B"/>
    <w:rsid w:val="00D81EF7"/>
    <w:rsid w:val="00D87925"/>
    <w:rsid w:val="00D93299"/>
    <w:rsid w:val="00DA7C16"/>
    <w:rsid w:val="00DB30F3"/>
    <w:rsid w:val="00DC25A8"/>
    <w:rsid w:val="00DC79CB"/>
    <w:rsid w:val="00DE6CD7"/>
    <w:rsid w:val="00DF537C"/>
    <w:rsid w:val="00E21F4E"/>
    <w:rsid w:val="00E34208"/>
    <w:rsid w:val="00E44F98"/>
    <w:rsid w:val="00E47339"/>
    <w:rsid w:val="00E54CD5"/>
    <w:rsid w:val="00E60C78"/>
    <w:rsid w:val="00E72715"/>
    <w:rsid w:val="00E75044"/>
    <w:rsid w:val="00E9269F"/>
    <w:rsid w:val="00EA43C7"/>
    <w:rsid w:val="00EA469E"/>
    <w:rsid w:val="00EB2164"/>
    <w:rsid w:val="00EB69B8"/>
    <w:rsid w:val="00EC5040"/>
    <w:rsid w:val="00F2650D"/>
    <w:rsid w:val="00F278E5"/>
    <w:rsid w:val="00F4243A"/>
    <w:rsid w:val="00F6282C"/>
    <w:rsid w:val="00F770B3"/>
    <w:rsid w:val="00FA2D0B"/>
    <w:rsid w:val="00FB71F9"/>
    <w:rsid w:val="00FE3C25"/>
    <w:rsid w:val="00FF0546"/>
    <w:rsid w:val="00FF17D4"/>
    <w:rsid w:val="00FF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67B73"/>
  <w15:docId w15:val="{58C2FC7D-A2DE-4F56-8747-7F475FABF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12D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52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178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417835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4178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417835"/>
    <w:rPr>
      <w:sz w:val="18"/>
      <w:szCs w:val="18"/>
    </w:rPr>
  </w:style>
  <w:style w:type="paragraph" w:styleId="a7">
    <w:name w:val="List Paragraph"/>
    <w:basedOn w:val="a"/>
    <w:uiPriority w:val="34"/>
    <w:qFormat/>
    <w:rsid w:val="00417835"/>
    <w:pPr>
      <w:ind w:firstLineChars="200" w:firstLine="420"/>
    </w:pPr>
  </w:style>
  <w:style w:type="table" w:styleId="a8">
    <w:name w:val="Table Grid"/>
    <w:basedOn w:val="a1"/>
    <w:uiPriority w:val="59"/>
    <w:rsid w:val="00671CD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标题 1 字符"/>
    <w:basedOn w:val="a0"/>
    <w:link w:val="1"/>
    <w:uiPriority w:val="9"/>
    <w:rsid w:val="0084525E"/>
    <w:rPr>
      <w:b/>
      <w:bCs/>
      <w:kern w:val="44"/>
      <w:sz w:val="44"/>
      <w:szCs w:val="44"/>
    </w:rPr>
  </w:style>
  <w:style w:type="paragraph" w:styleId="a9">
    <w:name w:val="Document Map"/>
    <w:basedOn w:val="a"/>
    <w:link w:val="aa"/>
    <w:uiPriority w:val="99"/>
    <w:semiHidden/>
    <w:unhideWhenUsed/>
    <w:rsid w:val="0084525E"/>
    <w:rPr>
      <w:rFonts w:ascii="宋体" w:eastAsia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84525E"/>
    <w:rPr>
      <w:rFonts w:ascii="宋体" w:eastAsia="宋体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7B26D8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7B26D8"/>
    <w:rPr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7B26D8"/>
    <w:rPr>
      <w:rFonts w:asciiTheme="majorHAnsi" w:eastAsia="黑体" w:hAnsiTheme="majorHAnsi" w:cstheme="majorBidi"/>
      <w:sz w:val="20"/>
      <w:szCs w:val="20"/>
    </w:rPr>
  </w:style>
  <w:style w:type="character" w:styleId="ae">
    <w:name w:val="Hyperlink"/>
    <w:basedOn w:val="a0"/>
    <w:uiPriority w:val="99"/>
    <w:unhideWhenUsed/>
    <w:rsid w:val="00FF447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F447E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FE3C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6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wmf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zhuanlan.zhihu.com/p/414721065" TargetMode="External"/><Relationship Id="rId20" Type="http://schemas.openxmlformats.org/officeDocument/2006/relationships/oleObject" Target="embeddings/oleObject2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11.wmf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oleObject" Target="embeddings/oleObject3.bin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E9D875-C480-42C3-88B9-46B2FAFDE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2215</TotalTime>
  <Pages>7</Pages>
  <Words>371</Words>
  <Characters>2117</Characters>
  <Application>Microsoft Office Word</Application>
  <DocSecurity>0</DocSecurity>
  <Lines>17</Lines>
  <Paragraphs>4</Paragraphs>
  <ScaleCrop>false</ScaleCrop>
  <Company>Organization</Company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黄磊B</cp:lastModifiedBy>
  <cp:revision>192</cp:revision>
  <dcterms:created xsi:type="dcterms:W3CDTF">2021-08-01T10:32:00Z</dcterms:created>
  <dcterms:modified xsi:type="dcterms:W3CDTF">2023-01-19T14:33:00Z</dcterms:modified>
</cp:coreProperties>
</file>