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080A" w:rsidRPr="00BA5711" w:rsidRDefault="0042080A" w:rsidP="00991A0A">
      <w:pPr>
        <w:ind w:firstLineChars="0" w:firstLine="0"/>
      </w:pPr>
    </w:p>
    <w:p w:rsidR="00936061" w:rsidRPr="0042080A" w:rsidRDefault="003C560A" w:rsidP="0042080A">
      <w:pPr>
        <w:ind w:left="420" w:firstLineChars="0" w:firstLine="0"/>
        <w:jc w:val="center"/>
        <w:rPr>
          <w:rFonts w:hAnsi="宋体"/>
          <w:b/>
          <w:sz w:val="52"/>
          <w:szCs w:val="52"/>
        </w:rPr>
      </w:pPr>
      <w:r>
        <w:rPr>
          <w:rFonts w:hAnsi="宋体" w:hint="eastAsia"/>
          <w:b/>
          <w:sz w:val="52"/>
          <w:szCs w:val="52"/>
        </w:rPr>
        <w:t>P</w:t>
      </w:r>
      <w:r>
        <w:rPr>
          <w:rFonts w:hAnsi="宋体"/>
          <w:b/>
          <w:sz w:val="52"/>
          <w:szCs w:val="52"/>
        </w:rPr>
        <w:t>I</w:t>
      </w:r>
      <w:r>
        <w:rPr>
          <w:rFonts w:hAnsi="宋体" w:hint="eastAsia"/>
          <w:b/>
          <w:sz w:val="52"/>
          <w:szCs w:val="52"/>
        </w:rPr>
        <w:t>调节器的伯德图</w:t>
      </w:r>
      <w:r>
        <w:rPr>
          <w:rFonts w:hAnsi="宋体" w:hint="eastAsia"/>
          <w:b/>
          <w:sz w:val="52"/>
          <w:szCs w:val="52"/>
        </w:rPr>
        <w:t xml:space="preserve"> </w:t>
      </w:r>
    </w:p>
    <w:p w:rsidR="002A1E8A" w:rsidRDefault="003C560A" w:rsidP="0004084A">
      <w:pPr>
        <w:pStyle w:val="13"/>
      </w:pPr>
      <w:r>
        <w:rPr>
          <w:rFonts w:hint="eastAsia"/>
        </w:rPr>
        <w:t>伯德图绘制</w:t>
      </w:r>
    </w:p>
    <w:p w:rsidR="00595649" w:rsidRDefault="003C560A" w:rsidP="002A1E8A">
      <w:pPr>
        <w:pStyle w:val="43"/>
      </w:pPr>
      <w:r>
        <w:rPr>
          <w:rFonts w:hint="eastAsia"/>
        </w:rPr>
        <w:t>P</w:t>
      </w:r>
      <w:r>
        <w:t>I</w:t>
      </w:r>
      <w:r>
        <w:rPr>
          <w:rFonts w:hint="eastAsia"/>
        </w:rPr>
        <w:t>调节器的表达式如下：</w:t>
      </w:r>
    </w:p>
    <w:tbl>
      <w:tblPr>
        <w:tblStyle w:val="af"/>
        <w:tblW w:w="0" w:type="auto"/>
        <w:jc w:val="center"/>
        <w:tblLook w:val="04A0" w:firstRow="1" w:lastRow="0" w:firstColumn="1" w:lastColumn="0" w:noHBand="0" w:noVBand="1"/>
      </w:tblPr>
      <w:tblGrid>
        <w:gridCol w:w="8330"/>
        <w:gridCol w:w="968"/>
      </w:tblGrid>
      <w:tr w:rsidR="003C560A" w:rsidTr="003C560A">
        <w:trPr>
          <w:jc w:val="center"/>
        </w:trPr>
        <w:tc>
          <w:tcPr>
            <w:tcW w:w="8330" w:type="dxa"/>
            <w:vAlign w:val="center"/>
          </w:tcPr>
          <w:p w:rsidR="003C560A" w:rsidRDefault="008F11CC" w:rsidP="003C560A">
            <w:pPr>
              <w:pStyle w:val="43"/>
              <w:ind w:firstLineChars="0" w:firstLine="0"/>
              <w:jc w:val="center"/>
            </w:pPr>
            <w:r>
              <w:object w:dxaOrig="3240" w:dyaOrig="15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2pt;height:77pt" o:ole="">
                  <v:imagedata r:id="rId8" o:title=""/>
                </v:shape>
                <o:OLEObject Type="Embed" ProgID="Equation.DSMT4" ShapeID="_x0000_i1025" DrawAspect="Content" ObjectID="_1711216820" r:id="rId9"/>
              </w:object>
            </w:r>
          </w:p>
        </w:tc>
        <w:tc>
          <w:tcPr>
            <w:tcW w:w="968" w:type="dxa"/>
            <w:vAlign w:val="center"/>
          </w:tcPr>
          <w:p w:rsidR="003C560A" w:rsidRDefault="003C560A" w:rsidP="003C560A">
            <w:pPr>
              <w:pStyle w:val="43"/>
              <w:ind w:firstLineChars="0" w:firstLine="0"/>
              <w:jc w:val="center"/>
            </w:pPr>
            <w:r>
              <w:rPr>
                <w:rFonts w:hint="eastAsia"/>
              </w:rPr>
              <w:t>(1-1)</w:t>
            </w:r>
          </w:p>
        </w:tc>
      </w:tr>
    </w:tbl>
    <w:p w:rsidR="00595649" w:rsidRDefault="008F11CC" w:rsidP="002A1E8A">
      <w:pPr>
        <w:pStyle w:val="43"/>
      </w:pPr>
      <w:r>
        <w:rPr>
          <w:rFonts w:hint="eastAsia"/>
        </w:rPr>
        <w:t>将</w:t>
      </w:r>
      <w:r>
        <w:rPr>
          <w:rFonts w:hint="eastAsia"/>
        </w:rPr>
        <w:t>P</w:t>
      </w:r>
      <w:r>
        <w:t>I</w:t>
      </w:r>
      <w:r>
        <w:rPr>
          <w:rFonts w:hint="eastAsia"/>
        </w:rPr>
        <w:t>调节器的传递函数分解为以下两个环节</w:t>
      </w:r>
    </w:p>
    <w:tbl>
      <w:tblPr>
        <w:tblStyle w:val="af"/>
        <w:tblW w:w="0" w:type="auto"/>
        <w:jc w:val="center"/>
        <w:tblLook w:val="04A0" w:firstRow="1" w:lastRow="0" w:firstColumn="1" w:lastColumn="0" w:noHBand="0" w:noVBand="1"/>
      </w:tblPr>
      <w:tblGrid>
        <w:gridCol w:w="1930"/>
        <w:gridCol w:w="1769"/>
        <w:gridCol w:w="1816"/>
      </w:tblGrid>
      <w:tr w:rsidR="00F74168" w:rsidTr="00F74168">
        <w:trPr>
          <w:jc w:val="center"/>
        </w:trPr>
        <w:tc>
          <w:tcPr>
            <w:tcW w:w="1930" w:type="dxa"/>
          </w:tcPr>
          <w:p w:rsidR="00F74168" w:rsidRDefault="00F74168" w:rsidP="002A1E8A">
            <w:pPr>
              <w:pStyle w:val="43"/>
              <w:ind w:firstLineChars="0" w:firstLine="0"/>
            </w:pPr>
          </w:p>
        </w:tc>
        <w:tc>
          <w:tcPr>
            <w:tcW w:w="1769" w:type="dxa"/>
          </w:tcPr>
          <w:p w:rsidR="00F74168" w:rsidRDefault="00F74168" w:rsidP="002A1E8A">
            <w:pPr>
              <w:pStyle w:val="43"/>
              <w:ind w:firstLineChars="0" w:firstLine="0"/>
            </w:pPr>
            <w:r>
              <w:rPr>
                <w:rFonts w:hint="eastAsia"/>
              </w:rPr>
              <w:t>典型环节</w:t>
            </w:r>
          </w:p>
        </w:tc>
        <w:tc>
          <w:tcPr>
            <w:tcW w:w="1816" w:type="dxa"/>
          </w:tcPr>
          <w:p w:rsidR="00F74168" w:rsidRDefault="00F74168" w:rsidP="002A1E8A">
            <w:pPr>
              <w:pStyle w:val="43"/>
              <w:ind w:firstLineChars="0" w:firstLine="0"/>
            </w:pPr>
            <w:r>
              <w:rPr>
                <w:rFonts w:hint="eastAsia"/>
              </w:rPr>
              <w:t>交接频率</w:t>
            </w:r>
          </w:p>
        </w:tc>
      </w:tr>
      <w:tr w:rsidR="00F74168" w:rsidTr="00F74168">
        <w:trPr>
          <w:jc w:val="center"/>
        </w:trPr>
        <w:tc>
          <w:tcPr>
            <w:tcW w:w="1930" w:type="dxa"/>
          </w:tcPr>
          <w:p w:rsidR="00F74168" w:rsidRDefault="00F74168" w:rsidP="002A1E8A">
            <w:pPr>
              <w:pStyle w:val="43"/>
              <w:ind w:firstLineChars="0" w:firstLine="0"/>
            </w:pPr>
            <w:r>
              <w:object w:dxaOrig="400" w:dyaOrig="720">
                <v:shape id="_x0000_i1026" type="#_x0000_t75" style="width:20pt;height:36pt" o:ole="">
                  <v:imagedata r:id="rId10" o:title=""/>
                </v:shape>
                <o:OLEObject Type="Embed" ProgID="Equation.DSMT4" ShapeID="_x0000_i1026" DrawAspect="Content" ObjectID="_1711216821" r:id="rId11"/>
              </w:object>
            </w:r>
          </w:p>
        </w:tc>
        <w:tc>
          <w:tcPr>
            <w:tcW w:w="1769" w:type="dxa"/>
          </w:tcPr>
          <w:p w:rsidR="00F74168" w:rsidRDefault="00F74168" w:rsidP="002A1E8A">
            <w:pPr>
              <w:pStyle w:val="43"/>
              <w:ind w:firstLineChars="0" w:firstLine="0"/>
            </w:pPr>
            <w:r>
              <w:rPr>
                <w:rFonts w:hint="eastAsia"/>
              </w:rPr>
              <w:t>积分环节</w:t>
            </w:r>
          </w:p>
        </w:tc>
        <w:tc>
          <w:tcPr>
            <w:tcW w:w="1816" w:type="dxa"/>
          </w:tcPr>
          <w:p w:rsidR="00F74168" w:rsidRDefault="00F74168" w:rsidP="002A1E8A">
            <w:pPr>
              <w:pStyle w:val="43"/>
              <w:ind w:firstLineChars="0" w:firstLine="0"/>
            </w:pPr>
            <w:r>
              <w:rPr>
                <w:rFonts w:hint="eastAsia"/>
              </w:rPr>
              <w:t>无</w:t>
            </w:r>
          </w:p>
        </w:tc>
      </w:tr>
      <w:tr w:rsidR="00F74168" w:rsidTr="00F74168">
        <w:trPr>
          <w:jc w:val="center"/>
        </w:trPr>
        <w:tc>
          <w:tcPr>
            <w:tcW w:w="1930" w:type="dxa"/>
          </w:tcPr>
          <w:p w:rsidR="00F74168" w:rsidRDefault="00F74168" w:rsidP="002A1E8A">
            <w:pPr>
              <w:pStyle w:val="43"/>
              <w:ind w:firstLineChars="0" w:firstLine="0"/>
            </w:pPr>
            <w:r>
              <w:object w:dxaOrig="800" w:dyaOrig="400">
                <v:shape id="_x0000_i1027" type="#_x0000_t75" style="width:40pt;height:20pt" o:ole="">
                  <v:imagedata r:id="rId12" o:title=""/>
                </v:shape>
                <o:OLEObject Type="Embed" ProgID="Equation.DSMT4" ShapeID="_x0000_i1027" DrawAspect="Content" ObjectID="_1711216822" r:id="rId13"/>
              </w:object>
            </w:r>
          </w:p>
        </w:tc>
        <w:tc>
          <w:tcPr>
            <w:tcW w:w="1769" w:type="dxa"/>
          </w:tcPr>
          <w:p w:rsidR="00F74168" w:rsidRDefault="00F74168" w:rsidP="002A1E8A">
            <w:pPr>
              <w:pStyle w:val="43"/>
              <w:ind w:firstLineChars="0" w:firstLine="0"/>
            </w:pPr>
            <w:r>
              <w:rPr>
                <w:rFonts w:hint="eastAsia"/>
              </w:rPr>
              <w:t>一阶微分环节</w:t>
            </w:r>
          </w:p>
        </w:tc>
        <w:tc>
          <w:tcPr>
            <w:tcW w:w="1816" w:type="dxa"/>
          </w:tcPr>
          <w:p w:rsidR="00F74168" w:rsidRDefault="00F74168" w:rsidP="002A1E8A">
            <w:pPr>
              <w:pStyle w:val="43"/>
              <w:ind w:firstLineChars="0" w:firstLine="0"/>
            </w:pPr>
            <w:r>
              <w:object w:dxaOrig="680" w:dyaOrig="680">
                <v:shape id="_x0000_i1028" type="#_x0000_t75" style="width:34pt;height:34pt" o:ole="">
                  <v:imagedata r:id="rId14" o:title=""/>
                </v:shape>
                <o:OLEObject Type="Embed" ProgID="Equation.DSMT4" ShapeID="_x0000_i1028" DrawAspect="Content" ObjectID="_1711216823" r:id="rId15"/>
              </w:object>
            </w:r>
          </w:p>
        </w:tc>
      </w:tr>
    </w:tbl>
    <w:p w:rsidR="00463DFE" w:rsidRDefault="00441A15" w:rsidP="002A1E8A">
      <w:pPr>
        <w:pStyle w:val="43"/>
      </w:pPr>
      <w:r>
        <w:rPr>
          <w:rFonts w:hint="eastAsia"/>
        </w:rPr>
        <w:t>积分环节的对数幅频特性</w:t>
      </w:r>
      <w:r w:rsidR="00135A3C">
        <w:rPr>
          <w:rFonts w:hint="eastAsia"/>
        </w:rPr>
        <w:t>表达式</w:t>
      </w:r>
      <w:r>
        <w:rPr>
          <w:rFonts w:hint="eastAsia"/>
        </w:rPr>
        <w:t>为</w:t>
      </w:r>
      <w:r w:rsidR="002F6ADB">
        <w:rPr>
          <w:rFonts w:hint="eastAsia"/>
        </w:rPr>
        <w:t>（</w:t>
      </w:r>
      <w:r w:rsidR="002F6ADB">
        <w:rPr>
          <w:rFonts w:hint="eastAsia"/>
        </w:rPr>
        <w:t>1</w:t>
      </w:r>
      <w:r w:rsidR="002F6ADB">
        <w:t>-2</w:t>
      </w:r>
      <w:r w:rsidR="002F6ADB">
        <w:rPr>
          <w:rFonts w:hint="eastAsia"/>
        </w:rPr>
        <w:t>），由该表达式可以看出积分环节的斜率恒定为</w:t>
      </w:r>
      <w:r w:rsidR="002F6ADB">
        <w:rPr>
          <w:rFonts w:hint="eastAsia"/>
        </w:rPr>
        <w:t>-</w:t>
      </w:r>
      <w:r w:rsidR="002F6ADB">
        <w:t>20dB/dec</w:t>
      </w:r>
      <w:r w:rsidR="002F6ADB">
        <w:rPr>
          <w:rFonts w:hint="eastAsia"/>
        </w:rPr>
        <w:t>，并且与直线</w:t>
      </w:r>
      <w:r w:rsidR="002F6ADB">
        <w:object w:dxaOrig="680" w:dyaOrig="680">
          <v:shape id="_x0000_i1029" type="#_x0000_t75" style="width:34pt;height:34pt" o:ole="">
            <v:imagedata r:id="rId16" o:title=""/>
          </v:shape>
          <o:OLEObject Type="Embed" ProgID="Equation.DSMT4" ShapeID="_x0000_i1029" DrawAspect="Content" ObjectID="_1711216824" r:id="rId17"/>
        </w:object>
      </w:r>
      <w:r w:rsidR="002F6ADB">
        <w:rPr>
          <w:rFonts w:hint="eastAsia"/>
        </w:rPr>
        <w:t>的交点为</w:t>
      </w:r>
      <w:r w:rsidR="002F6ADB">
        <w:rPr>
          <w:rFonts w:hint="eastAsia"/>
        </w:rPr>
        <w:t>2</w:t>
      </w:r>
      <w:r w:rsidR="002F6ADB">
        <w:t>0log(</w:t>
      </w:r>
      <w:r w:rsidR="002F6ADB" w:rsidRPr="00441A15">
        <w:rPr>
          <w:i/>
        </w:rPr>
        <w:t>K</w:t>
      </w:r>
      <w:r w:rsidR="002F6ADB" w:rsidRPr="00441A15">
        <w:rPr>
          <w:i/>
          <w:vertAlign w:val="subscript"/>
        </w:rPr>
        <w:t>p</w:t>
      </w:r>
      <w:r w:rsidR="002F6ADB">
        <w:t>)</w:t>
      </w:r>
      <w:r w:rsidR="002F6ADB">
        <w:rPr>
          <w:rFonts w:hint="eastAsia"/>
        </w:rPr>
        <w:t>。</w:t>
      </w:r>
    </w:p>
    <w:tbl>
      <w:tblPr>
        <w:tblStyle w:val="af"/>
        <w:tblW w:w="0" w:type="auto"/>
        <w:jc w:val="center"/>
        <w:tblLook w:val="04A0" w:firstRow="1" w:lastRow="0" w:firstColumn="1" w:lastColumn="0" w:noHBand="0" w:noVBand="1"/>
      </w:tblPr>
      <w:tblGrid>
        <w:gridCol w:w="8330"/>
        <w:gridCol w:w="968"/>
      </w:tblGrid>
      <w:tr w:rsidR="00441A15" w:rsidTr="00DF5A74">
        <w:trPr>
          <w:jc w:val="center"/>
        </w:trPr>
        <w:tc>
          <w:tcPr>
            <w:tcW w:w="8330" w:type="dxa"/>
            <w:vAlign w:val="center"/>
          </w:tcPr>
          <w:p w:rsidR="00441A15" w:rsidRDefault="00441A15" w:rsidP="00DF5A74">
            <w:pPr>
              <w:pStyle w:val="43"/>
              <w:ind w:firstLineChars="0" w:firstLine="0"/>
              <w:jc w:val="center"/>
            </w:pPr>
            <w:r>
              <w:object w:dxaOrig="4640" w:dyaOrig="760">
                <v:shape id="_x0000_i1030" type="#_x0000_t75" style="width:232pt;height:38pt" o:ole="">
                  <v:imagedata r:id="rId18" o:title=""/>
                </v:shape>
                <o:OLEObject Type="Embed" ProgID="Equation.DSMT4" ShapeID="_x0000_i1030" DrawAspect="Content" ObjectID="_1711216825" r:id="rId19"/>
              </w:object>
            </w:r>
          </w:p>
        </w:tc>
        <w:tc>
          <w:tcPr>
            <w:tcW w:w="968" w:type="dxa"/>
            <w:vAlign w:val="center"/>
          </w:tcPr>
          <w:p w:rsidR="00441A15" w:rsidRDefault="00441A15" w:rsidP="002D478B">
            <w:pPr>
              <w:pStyle w:val="43"/>
              <w:ind w:firstLineChars="0" w:firstLine="0"/>
              <w:jc w:val="center"/>
            </w:pPr>
            <w:r>
              <w:rPr>
                <w:rFonts w:hint="eastAsia"/>
              </w:rPr>
              <w:t>(1-</w:t>
            </w:r>
            <w:r w:rsidR="002D478B">
              <w:t>2</w:t>
            </w:r>
            <w:r>
              <w:rPr>
                <w:rFonts w:hint="eastAsia"/>
              </w:rPr>
              <w:t>)</w:t>
            </w:r>
          </w:p>
        </w:tc>
      </w:tr>
    </w:tbl>
    <w:p w:rsidR="002D478B" w:rsidRDefault="002D478B" w:rsidP="002A1E8A">
      <w:pPr>
        <w:pStyle w:val="43"/>
      </w:pPr>
      <w:r>
        <w:rPr>
          <w:rFonts w:hint="eastAsia"/>
        </w:rPr>
        <w:t>积分环节的相频特性表达式为</w:t>
      </w:r>
      <w:r w:rsidR="007705E8">
        <w:rPr>
          <w:rFonts w:hint="eastAsia"/>
        </w:rPr>
        <w:t>（</w:t>
      </w:r>
      <w:r w:rsidR="007705E8">
        <w:rPr>
          <w:rFonts w:hint="eastAsia"/>
        </w:rPr>
        <w:t>1</w:t>
      </w:r>
      <w:r w:rsidR="007705E8">
        <w:t>-3</w:t>
      </w:r>
      <w:r w:rsidR="007705E8">
        <w:rPr>
          <w:rFonts w:hint="eastAsia"/>
        </w:rPr>
        <w:t>），从表达式中可以看出积分环节的相位始终是</w:t>
      </w:r>
      <w:r w:rsidR="007705E8">
        <w:rPr>
          <w:rFonts w:hint="eastAsia"/>
        </w:rPr>
        <w:t>-</w:t>
      </w:r>
      <w:r w:rsidR="007705E8">
        <w:t>90</w:t>
      </w:r>
      <w:r w:rsidR="007705E8">
        <w:rPr>
          <w:rFonts w:hint="eastAsia"/>
        </w:rPr>
        <w:t>°。</w:t>
      </w:r>
    </w:p>
    <w:tbl>
      <w:tblPr>
        <w:tblStyle w:val="af"/>
        <w:tblW w:w="0" w:type="auto"/>
        <w:jc w:val="center"/>
        <w:tblLook w:val="04A0" w:firstRow="1" w:lastRow="0" w:firstColumn="1" w:lastColumn="0" w:noHBand="0" w:noVBand="1"/>
      </w:tblPr>
      <w:tblGrid>
        <w:gridCol w:w="8330"/>
        <w:gridCol w:w="968"/>
      </w:tblGrid>
      <w:tr w:rsidR="002D478B" w:rsidTr="00DF5A74">
        <w:trPr>
          <w:jc w:val="center"/>
        </w:trPr>
        <w:tc>
          <w:tcPr>
            <w:tcW w:w="8330" w:type="dxa"/>
            <w:vAlign w:val="center"/>
          </w:tcPr>
          <w:p w:rsidR="002D478B" w:rsidRDefault="007705E8" w:rsidP="00DF5A74">
            <w:pPr>
              <w:pStyle w:val="43"/>
              <w:ind w:firstLineChars="0" w:firstLine="0"/>
              <w:jc w:val="center"/>
            </w:pPr>
            <w:r>
              <w:object w:dxaOrig="2200" w:dyaOrig="720">
                <v:shape id="_x0000_i1031" type="#_x0000_t75" style="width:110pt;height:36pt" o:ole="">
                  <v:imagedata r:id="rId20" o:title=""/>
                </v:shape>
                <o:OLEObject Type="Embed" ProgID="Equation.DSMT4" ShapeID="_x0000_i1031" DrawAspect="Content" ObjectID="_1711216826" r:id="rId21"/>
              </w:object>
            </w:r>
          </w:p>
        </w:tc>
        <w:tc>
          <w:tcPr>
            <w:tcW w:w="968" w:type="dxa"/>
            <w:vAlign w:val="center"/>
          </w:tcPr>
          <w:p w:rsidR="002D478B" w:rsidRDefault="002D478B" w:rsidP="002D478B">
            <w:pPr>
              <w:pStyle w:val="43"/>
              <w:ind w:firstLineChars="0" w:firstLine="0"/>
              <w:jc w:val="center"/>
            </w:pPr>
            <w:r>
              <w:rPr>
                <w:rFonts w:hint="eastAsia"/>
              </w:rPr>
              <w:t>(1-</w:t>
            </w:r>
            <w:r>
              <w:t>3</w:t>
            </w:r>
            <w:r>
              <w:rPr>
                <w:rFonts w:hint="eastAsia"/>
              </w:rPr>
              <w:t>)</w:t>
            </w:r>
          </w:p>
        </w:tc>
      </w:tr>
    </w:tbl>
    <w:p w:rsidR="002D478B" w:rsidRDefault="00901BAF" w:rsidP="002A1E8A">
      <w:pPr>
        <w:pStyle w:val="43"/>
      </w:pPr>
      <w:r>
        <w:rPr>
          <w:rFonts w:hint="eastAsia"/>
        </w:rPr>
        <w:t>以下为积分环节的伯德图。</w:t>
      </w:r>
    </w:p>
    <w:p w:rsidR="00901BAF" w:rsidRDefault="006E4F8D" w:rsidP="002A1E8A">
      <w:pPr>
        <w:pStyle w:val="43"/>
      </w:pPr>
      <w:r>
        <w:object w:dxaOrig="7117" w:dyaOrig="5509">
          <v:shape id="_x0000_i1032" type="#_x0000_t75" style="width:356pt;height:275.5pt" o:ole="">
            <v:imagedata r:id="rId22" o:title=""/>
          </v:shape>
          <o:OLEObject Type="Embed" ProgID="Visio.Drawing.15" ShapeID="_x0000_i1032" DrawAspect="Content" ObjectID="_1711216827" r:id="rId23"/>
        </w:object>
      </w:r>
    </w:p>
    <w:p w:rsidR="00135A3C" w:rsidRDefault="00135A3C" w:rsidP="002A1E8A">
      <w:pPr>
        <w:pStyle w:val="43"/>
      </w:pPr>
      <w:r>
        <w:rPr>
          <w:rFonts w:hint="eastAsia"/>
        </w:rPr>
        <w:t>一阶微分环节的对数幅频特性表达式为（</w:t>
      </w:r>
      <w:r>
        <w:rPr>
          <w:rFonts w:hint="eastAsia"/>
        </w:rPr>
        <w:t>1</w:t>
      </w:r>
      <w:r>
        <w:t>-4</w:t>
      </w:r>
      <w:r>
        <w:rPr>
          <w:rFonts w:hint="eastAsia"/>
        </w:rPr>
        <w:t>），由表达式可知一阶微分环节的转折频率在</w:t>
      </w:r>
      <w:r>
        <w:object w:dxaOrig="680" w:dyaOrig="680">
          <v:shape id="_x0000_i1033" type="#_x0000_t75" style="width:34pt;height:34pt" o:ole="">
            <v:imagedata r:id="rId16" o:title=""/>
          </v:shape>
          <o:OLEObject Type="Embed" ProgID="Equation.DSMT4" ShapeID="_x0000_i1033" DrawAspect="Content" ObjectID="_1711216828" r:id="rId24"/>
        </w:object>
      </w:r>
      <w:r w:rsidR="002C3EE0">
        <w:rPr>
          <w:rFonts w:hint="eastAsia"/>
        </w:rPr>
        <w:t>，转折频率处</w:t>
      </w:r>
      <w:r w:rsidR="002C3EE0" w:rsidRPr="002C3EE0">
        <w:rPr>
          <w:i/>
        </w:rPr>
        <w:t>L(ω)=</w:t>
      </w:r>
      <w:r w:rsidR="0053013B" w:rsidRPr="002C3EE0">
        <w:rPr>
          <w:i/>
        </w:rPr>
        <w:t xml:space="preserve"> </w:t>
      </w:r>
      <w:r w:rsidR="002C3EE0" w:rsidRPr="002C3EE0">
        <w:rPr>
          <w:i/>
        </w:rPr>
        <w:t>3dB</w:t>
      </w:r>
      <w:r w:rsidR="00AF0F07">
        <w:rPr>
          <w:rFonts w:hint="eastAsia"/>
        </w:rPr>
        <w:t>。</w:t>
      </w:r>
      <w:r w:rsidR="002C3EE0">
        <w:rPr>
          <w:rFonts w:hint="eastAsia"/>
        </w:rPr>
        <w:t>在</w:t>
      </w:r>
      <w:r w:rsidR="00AF0F07">
        <w:rPr>
          <w:rFonts w:hint="eastAsia"/>
        </w:rPr>
        <w:t>转折频率之前的频率段</w:t>
      </w:r>
      <w:r w:rsidR="002C3EE0">
        <w:rPr>
          <w:rFonts w:hint="eastAsia"/>
        </w:rPr>
        <w:t>，其斜率为</w:t>
      </w:r>
      <w:r w:rsidR="002C3EE0">
        <w:rPr>
          <w:rFonts w:hint="eastAsia"/>
        </w:rPr>
        <w:t>0</w:t>
      </w:r>
      <w:r w:rsidR="002C3EE0">
        <w:t>dB/dec</w:t>
      </w:r>
      <w:r w:rsidR="002C3EE0">
        <w:rPr>
          <w:rFonts w:hint="eastAsia"/>
        </w:rPr>
        <w:t>，渐进线为</w:t>
      </w:r>
      <w:r w:rsidR="002C3EE0" w:rsidRPr="001878C9">
        <w:rPr>
          <w:rFonts w:hint="eastAsia"/>
          <w:i/>
        </w:rPr>
        <w:t>L</w:t>
      </w:r>
      <w:r w:rsidR="002C3EE0" w:rsidRPr="001878C9">
        <w:rPr>
          <w:i/>
        </w:rPr>
        <w:t>(ω</w:t>
      </w:r>
      <w:r w:rsidR="002C3EE0" w:rsidRPr="001878C9">
        <w:rPr>
          <w:rFonts w:hint="eastAsia"/>
          <w:i/>
        </w:rPr>
        <w:t>)</w:t>
      </w:r>
      <w:r w:rsidR="002C3EE0" w:rsidRPr="001878C9">
        <w:rPr>
          <w:i/>
        </w:rPr>
        <w:t>=0dB</w:t>
      </w:r>
      <w:r w:rsidR="002C3EE0">
        <w:rPr>
          <w:rFonts w:hint="eastAsia"/>
        </w:rPr>
        <w:t>，</w:t>
      </w:r>
      <w:r w:rsidR="00AF0F07">
        <w:rPr>
          <w:rFonts w:hint="eastAsia"/>
        </w:rPr>
        <w:t>在转折频率之后的频率段，其斜率为</w:t>
      </w:r>
      <w:r w:rsidR="00AF0F07" w:rsidRPr="0053013B">
        <w:rPr>
          <w:rFonts w:hint="eastAsia"/>
          <w:i/>
        </w:rPr>
        <w:t>+</w:t>
      </w:r>
      <w:r w:rsidR="00AF0F07" w:rsidRPr="0053013B">
        <w:rPr>
          <w:i/>
        </w:rPr>
        <w:t>20dB/dec</w:t>
      </w:r>
      <w:r w:rsidR="00AF0F07">
        <w:rPr>
          <w:rFonts w:hint="eastAsia"/>
        </w:rPr>
        <w:t>，渐近线为</w:t>
      </w:r>
      <w:r w:rsidR="00AF0F07">
        <w:object w:dxaOrig="1960" w:dyaOrig="400">
          <v:shape id="_x0000_i1034" type="#_x0000_t75" style="width:98pt;height:20pt" o:ole="">
            <v:imagedata r:id="rId25" o:title=""/>
          </v:shape>
          <o:OLEObject Type="Embed" ProgID="Equation.DSMT4" ShapeID="_x0000_i1034" DrawAspect="Content" ObjectID="_1711216829" r:id="rId26"/>
        </w:object>
      </w:r>
      <w:r w:rsidR="00AF0F07">
        <w:rPr>
          <w:rFonts w:hint="eastAsia"/>
        </w:rPr>
        <w:t>，渐近线与横坐标的交点为</w:t>
      </w:r>
      <w:r w:rsidR="00AF0F07">
        <w:object w:dxaOrig="820" w:dyaOrig="760">
          <v:shape id="_x0000_i1035" type="#_x0000_t75" style="width:41pt;height:38pt" o:ole="">
            <v:imagedata r:id="rId27" o:title=""/>
          </v:shape>
          <o:OLEObject Type="Embed" ProgID="Equation.DSMT4" ShapeID="_x0000_i1035" DrawAspect="Content" ObjectID="_1711216830" r:id="rId28"/>
        </w:object>
      </w:r>
      <w:r w:rsidR="00AF0F07">
        <w:rPr>
          <w:rFonts w:hint="eastAsia"/>
        </w:rPr>
        <w:t>。</w:t>
      </w:r>
    </w:p>
    <w:tbl>
      <w:tblPr>
        <w:tblStyle w:val="af"/>
        <w:tblW w:w="0" w:type="auto"/>
        <w:jc w:val="center"/>
        <w:tblLook w:val="04A0" w:firstRow="1" w:lastRow="0" w:firstColumn="1" w:lastColumn="0" w:noHBand="0" w:noVBand="1"/>
      </w:tblPr>
      <w:tblGrid>
        <w:gridCol w:w="8330"/>
        <w:gridCol w:w="968"/>
      </w:tblGrid>
      <w:tr w:rsidR="00135A3C" w:rsidTr="00DF5A74">
        <w:trPr>
          <w:jc w:val="center"/>
        </w:trPr>
        <w:tc>
          <w:tcPr>
            <w:tcW w:w="8330" w:type="dxa"/>
            <w:vAlign w:val="center"/>
          </w:tcPr>
          <w:p w:rsidR="00135A3C" w:rsidRDefault="00135A3C" w:rsidP="00DF5A74">
            <w:pPr>
              <w:pStyle w:val="43"/>
              <w:ind w:firstLineChars="0" w:firstLine="0"/>
              <w:jc w:val="center"/>
            </w:pPr>
            <w:r>
              <w:object w:dxaOrig="4220" w:dyaOrig="520">
                <v:shape id="_x0000_i1036" type="#_x0000_t75" style="width:211pt;height:26pt" o:ole="">
                  <v:imagedata r:id="rId29" o:title=""/>
                </v:shape>
                <o:OLEObject Type="Embed" ProgID="Equation.DSMT4" ShapeID="_x0000_i1036" DrawAspect="Content" ObjectID="_1711216831" r:id="rId30"/>
              </w:object>
            </w:r>
          </w:p>
        </w:tc>
        <w:tc>
          <w:tcPr>
            <w:tcW w:w="968" w:type="dxa"/>
            <w:vAlign w:val="center"/>
          </w:tcPr>
          <w:p w:rsidR="00135A3C" w:rsidRDefault="00135A3C" w:rsidP="00DF5A74">
            <w:pPr>
              <w:pStyle w:val="43"/>
              <w:ind w:firstLineChars="0" w:firstLine="0"/>
              <w:jc w:val="center"/>
            </w:pPr>
            <w:r>
              <w:rPr>
                <w:rFonts w:hint="eastAsia"/>
              </w:rPr>
              <w:t>(1-</w:t>
            </w:r>
            <w:r>
              <w:t>2</w:t>
            </w:r>
            <w:r>
              <w:rPr>
                <w:rFonts w:hint="eastAsia"/>
              </w:rPr>
              <w:t>)</w:t>
            </w:r>
          </w:p>
        </w:tc>
      </w:tr>
    </w:tbl>
    <w:p w:rsidR="00135A3C" w:rsidRDefault="00060DD3" w:rsidP="002A1E8A">
      <w:pPr>
        <w:pStyle w:val="43"/>
      </w:pPr>
      <w:r>
        <w:rPr>
          <w:rFonts w:hint="eastAsia"/>
        </w:rPr>
        <w:t>一阶微分环节的伯德图为：</w:t>
      </w:r>
    </w:p>
    <w:p w:rsidR="00060DD3" w:rsidRDefault="006E4F8D" w:rsidP="002A1E8A">
      <w:pPr>
        <w:pStyle w:val="43"/>
      </w:pPr>
      <w:r>
        <w:object w:dxaOrig="6889" w:dyaOrig="5545">
          <v:shape id="_x0000_i1037" type="#_x0000_t75" style="width:344.5pt;height:277.5pt" o:ole="">
            <v:imagedata r:id="rId31" o:title=""/>
          </v:shape>
          <o:OLEObject Type="Embed" ProgID="Visio.Drawing.15" ShapeID="_x0000_i1037" DrawAspect="Content" ObjectID="_1711216832" r:id="rId32"/>
        </w:object>
      </w:r>
    </w:p>
    <w:p w:rsidR="00060DD3" w:rsidRPr="00135A3C" w:rsidRDefault="00060DD3" w:rsidP="002A1E8A">
      <w:pPr>
        <w:pStyle w:val="43"/>
      </w:pPr>
      <w:r>
        <w:rPr>
          <w:rFonts w:hint="eastAsia"/>
        </w:rPr>
        <w:t>P</w:t>
      </w:r>
      <w:r>
        <w:t>I</w:t>
      </w:r>
      <w:r>
        <w:rPr>
          <w:rFonts w:hint="eastAsia"/>
        </w:rPr>
        <w:t>调节器的传递函数是上面积分环节和一阶微分环节的串联，因此可以将上面两个环节的伯德图直接叠加得到</w:t>
      </w:r>
      <w:r>
        <w:rPr>
          <w:rFonts w:hint="eastAsia"/>
        </w:rPr>
        <w:t>P</w:t>
      </w:r>
      <w:r>
        <w:t>I</w:t>
      </w:r>
      <w:r>
        <w:rPr>
          <w:rFonts w:hint="eastAsia"/>
        </w:rPr>
        <w:t>调节器的伯德图，如下。</w:t>
      </w:r>
    </w:p>
    <w:p w:rsidR="00F16B1B" w:rsidRDefault="006E4F8D" w:rsidP="002A1E8A">
      <w:pPr>
        <w:pStyle w:val="43"/>
      </w:pPr>
      <w:r>
        <w:object w:dxaOrig="6973" w:dyaOrig="5593">
          <v:shape id="_x0000_i1038" type="#_x0000_t75" style="width:348.5pt;height:279.5pt" o:ole="">
            <v:imagedata r:id="rId33" o:title=""/>
          </v:shape>
          <o:OLEObject Type="Embed" ProgID="Visio.Drawing.15" ShapeID="_x0000_i1038" DrawAspect="Content" ObjectID="_1711216833" r:id="rId34"/>
        </w:object>
      </w:r>
    </w:p>
    <w:p w:rsidR="006E4F8D" w:rsidRDefault="006E4F8D" w:rsidP="00723232">
      <w:pPr>
        <w:pStyle w:val="13"/>
      </w:pPr>
      <w:r>
        <w:lastRenderedPageBreak/>
        <w:t>PI</w:t>
      </w:r>
      <w:r>
        <w:rPr>
          <w:rFonts w:hint="eastAsia"/>
        </w:rPr>
        <w:t>调节器特性</w:t>
      </w:r>
    </w:p>
    <w:p w:rsidR="006E4F8D" w:rsidRDefault="006E4F8D" w:rsidP="002A1E8A">
      <w:pPr>
        <w:pStyle w:val="43"/>
      </w:pPr>
      <w:r>
        <w:rPr>
          <w:rFonts w:hint="eastAsia"/>
        </w:rPr>
        <w:t>1</w:t>
      </w:r>
      <w:r>
        <w:rPr>
          <w:rFonts w:hint="eastAsia"/>
        </w:rPr>
        <w:t>、</w:t>
      </w:r>
      <w:r>
        <w:rPr>
          <w:rFonts w:hint="eastAsia"/>
        </w:rPr>
        <w:t>P</w:t>
      </w:r>
      <w:r>
        <w:t>I</w:t>
      </w:r>
      <w:r>
        <w:rPr>
          <w:rFonts w:hint="eastAsia"/>
        </w:rPr>
        <w:t>调节器的伯德图的转折频率在</w:t>
      </w:r>
      <w:r>
        <w:object w:dxaOrig="680" w:dyaOrig="680">
          <v:shape id="_x0000_i1039" type="#_x0000_t75" style="width:34pt;height:34pt" o:ole="">
            <v:imagedata r:id="rId35" o:title=""/>
          </v:shape>
          <o:OLEObject Type="Embed" ProgID="Equation.DSMT4" ShapeID="_x0000_i1039" DrawAspect="Content" ObjectID="_1711216834" r:id="rId36"/>
        </w:object>
      </w:r>
      <w:r>
        <w:rPr>
          <w:rFonts w:hint="eastAsia"/>
        </w:rPr>
        <w:t>处，在转折频率以前</w:t>
      </w:r>
      <w:r>
        <w:rPr>
          <w:rFonts w:hint="eastAsia"/>
        </w:rPr>
        <w:t>P</w:t>
      </w:r>
      <w:r>
        <w:t>I</w:t>
      </w:r>
      <w:r>
        <w:rPr>
          <w:rFonts w:hint="eastAsia"/>
        </w:rPr>
        <w:t>调节器引入了较大的增益，并且越低频增益越大，但是同时也会引入大约</w:t>
      </w:r>
      <w:r>
        <w:rPr>
          <w:rFonts w:hint="eastAsia"/>
        </w:rPr>
        <w:t>-</w:t>
      </w:r>
      <w:r>
        <w:t>90</w:t>
      </w:r>
      <w:r>
        <w:rPr>
          <w:rFonts w:hint="eastAsia"/>
        </w:rPr>
        <w:t>°的相位滞后。</w:t>
      </w:r>
      <w:r w:rsidR="00037036">
        <w:rPr>
          <w:rFonts w:hint="eastAsia"/>
        </w:rPr>
        <w:t>在高频段</w:t>
      </w:r>
      <w:r w:rsidR="00037036">
        <w:rPr>
          <w:rFonts w:hint="eastAsia"/>
        </w:rPr>
        <w:t>P</w:t>
      </w:r>
      <w:r w:rsidR="00037036">
        <w:t>I</w:t>
      </w:r>
      <w:r w:rsidR="00037036">
        <w:rPr>
          <w:rFonts w:hint="eastAsia"/>
        </w:rPr>
        <w:t>调节器的增益只剩下残余增益</w:t>
      </w:r>
      <w:r w:rsidR="00037036">
        <w:rPr>
          <w:rFonts w:hint="eastAsia"/>
        </w:rPr>
        <w:t>2</w:t>
      </w:r>
      <w:r w:rsidR="00037036">
        <w:t>0log(</w:t>
      </w:r>
      <w:r w:rsidR="00037036" w:rsidRPr="00037036">
        <w:rPr>
          <w:i/>
        </w:rPr>
        <w:t>K</w:t>
      </w:r>
      <w:r w:rsidR="00037036" w:rsidRPr="00037036">
        <w:rPr>
          <w:i/>
          <w:vertAlign w:val="subscript"/>
        </w:rPr>
        <w:t>p</w:t>
      </w:r>
      <w:r w:rsidR="00037036">
        <w:t>)</w:t>
      </w:r>
      <w:r w:rsidR="00037036">
        <w:rPr>
          <w:rFonts w:hint="eastAsia"/>
        </w:rPr>
        <w:t>，并且相位滞后变成</w:t>
      </w:r>
      <w:r w:rsidR="00037036">
        <w:rPr>
          <w:rFonts w:hint="eastAsia"/>
        </w:rPr>
        <w:t>0</w:t>
      </w:r>
      <w:r w:rsidR="00037036">
        <w:rPr>
          <w:rFonts w:hint="eastAsia"/>
        </w:rPr>
        <w:t>°。</w:t>
      </w:r>
    </w:p>
    <w:p w:rsidR="00EB6DD2" w:rsidRDefault="009517EF" w:rsidP="002A1E8A">
      <w:pPr>
        <w:pStyle w:val="43"/>
      </w:pPr>
      <w:r>
        <w:rPr>
          <w:rFonts w:hint="eastAsia"/>
        </w:rPr>
        <w:t>2</w:t>
      </w:r>
      <w:r>
        <w:rPr>
          <w:rFonts w:hint="eastAsia"/>
        </w:rPr>
        <w:t>、</w:t>
      </w:r>
      <w:r w:rsidR="00A4367C">
        <w:rPr>
          <w:rFonts w:hint="eastAsia"/>
        </w:rPr>
        <w:t>单独</w:t>
      </w:r>
      <w:r>
        <w:rPr>
          <w:rFonts w:hint="eastAsia"/>
        </w:rPr>
        <w:t>增大</w:t>
      </w:r>
      <w:r w:rsidRPr="00A4367C">
        <w:rPr>
          <w:rFonts w:hint="eastAsia"/>
          <w:i/>
        </w:rPr>
        <w:t>K</w:t>
      </w:r>
      <w:r w:rsidRPr="00A4367C">
        <w:rPr>
          <w:rFonts w:hint="eastAsia"/>
          <w:i/>
          <w:vertAlign w:val="subscript"/>
        </w:rPr>
        <w:t>p</w:t>
      </w:r>
      <w:r>
        <w:rPr>
          <w:rFonts w:hint="eastAsia"/>
        </w:rPr>
        <w:t>系数，</w:t>
      </w:r>
      <w:r>
        <w:rPr>
          <w:rFonts w:hint="eastAsia"/>
        </w:rPr>
        <w:t>P</w:t>
      </w:r>
      <w:r>
        <w:t>I</w:t>
      </w:r>
      <w:r>
        <w:rPr>
          <w:rFonts w:hint="eastAsia"/>
        </w:rPr>
        <w:t>调节器伯德图的幅值曲线</w:t>
      </w:r>
      <w:r w:rsidR="00434F94">
        <w:rPr>
          <w:rFonts w:hint="eastAsia"/>
        </w:rPr>
        <w:t>整体向上</w:t>
      </w:r>
      <w:r>
        <w:rPr>
          <w:rFonts w:hint="eastAsia"/>
        </w:rPr>
        <w:t>抬升，</w:t>
      </w:r>
      <w:r w:rsidR="00EB6DD2">
        <w:rPr>
          <w:rFonts w:hint="eastAsia"/>
        </w:rPr>
        <w:t>幅频曲线在高频段的残余增益变大，</w:t>
      </w:r>
      <w:r w:rsidR="00434F94">
        <w:rPr>
          <w:rFonts w:hint="eastAsia"/>
        </w:rPr>
        <w:t>相频曲线不变</w:t>
      </w:r>
      <w:r w:rsidR="00683123">
        <w:rPr>
          <w:rFonts w:hint="eastAsia"/>
        </w:rPr>
        <w:t>。如下图所示。</w:t>
      </w:r>
    </w:p>
    <w:p w:rsidR="009517EF" w:rsidRDefault="00EB6DD2" w:rsidP="002A1E8A">
      <w:pPr>
        <w:pStyle w:val="43"/>
      </w:pPr>
      <w:r>
        <w:rPr>
          <w:rFonts w:hint="eastAsia"/>
        </w:rPr>
        <w:t>将</w:t>
      </w:r>
      <w:r>
        <w:rPr>
          <w:rFonts w:hint="eastAsia"/>
        </w:rPr>
        <w:t>P</w:t>
      </w:r>
      <w:r>
        <w:t>I</w:t>
      </w:r>
      <w:r>
        <w:rPr>
          <w:rFonts w:hint="eastAsia"/>
        </w:rPr>
        <w:t>调节器的波特图计入</w:t>
      </w:r>
      <w:r w:rsidR="00C66788">
        <w:rPr>
          <w:rFonts w:hint="eastAsia"/>
        </w:rPr>
        <w:t>开环系统</w:t>
      </w:r>
      <w:r>
        <w:rPr>
          <w:rFonts w:hint="eastAsia"/>
        </w:rPr>
        <w:t>后，系统</w:t>
      </w:r>
      <w:r w:rsidR="00C66788">
        <w:rPr>
          <w:rFonts w:hint="eastAsia"/>
        </w:rPr>
        <w:t>的截止频率提高。</w:t>
      </w:r>
    </w:p>
    <w:p w:rsidR="00683123" w:rsidRDefault="005A7AC2" w:rsidP="002A1E8A">
      <w:pPr>
        <w:pStyle w:val="43"/>
      </w:pPr>
      <w:r>
        <w:object w:dxaOrig="6889" w:dyaOrig="5365">
          <v:shape id="_x0000_i1041" type="#_x0000_t75" style="width:344.5pt;height:268.5pt" o:ole="">
            <v:imagedata r:id="rId37" o:title=""/>
          </v:shape>
          <o:OLEObject Type="Embed" ProgID="Visio.Drawing.15" ShapeID="_x0000_i1041" DrawAspect="Content" ObjectID="_1711216835" r:id="rId38"/>
        </w:object>
      </w:r>
    </w:p>
    <w:p w:rsidR="00A4367C" w:rsidRDefault="00A4367C" w:rsidP="002A1E8A">
      <w:pPr>
        <w:pStyle w:val="43"/>
      </w:pPr>
      <w:r>
        <w:rPr>
          <w:rFonts w:hint="eastAsia"/>
        </w:rPr>
        <w:t>3</w:t>
      </w:r>
      <w:r>
        <w:rPr>
          <w:rFonts w:hint="eastAsia"/>
        </w:rPr>
        <w:t>、单独增大积分时间</w:t>
      </w:r>
    </w:p>
    <w:p w:rsidR="00433F94" w:rsidRDefault="002B4A25" w:rsidP="002A1E8A">
      <w:pPr>
        <w:pStyle w:val="43"/>
      </w:pPr>
      <w:r>
        <w:rPr>
          <w:rFonts w:hint="eastAsia"/>
        </w:rPr>
        <w:t>P</w:t>
      </w:r>
      <w:r>
        <w:t>I</w:t>
      </w:r>
      <w:r>
        <w:rPr>
          <w:rFonts w:hint="eastAsia"/>
        </w:rPr>
        <w:t>伯德图幅频曲线</w:t>
      </w:r>
      <w:r w:rsidR="00433F94">
        <w:rPr>
          <w:rFonts w:hint="eastAsia"/>
        </w:rPr>
        <w:t>和相频曲线整体趋势为向后移，幅频曲线</w:t>
      </w:r>
      <w:r>
        <w:rPr>
          <w:rFonts w:hint="eastAsia"/>
        </w:rPr>
        <w:t>在高频段的残余增益没有变化，相频曲线在</w:t>
      </w:r>
      <w:r w:rsidR="00433F94">
        <w:rPr>
          <w:rFonts w:hint="eastAsia"/>
        </w:rPr>
        <w:t>中频段至</w:t>
      </w:r>
      <w:r>
        <w:rPr>
          <w:rFonts w:hint="eastAsia"/>
        </w:rPr>
        <w:t>高频段的相位滞后变大。</w:t>
      </w:r>
    </w:p>
    <w:p w:rsidR="00A4367C" w:rsidRDefault="00433F94" w:rsidP="002A1E8A">
      <w:pPr>
        <w:pStyle w:val="43"/>
      </w:pPr>
      <w:r>
        <w:rPr>
          <w:rFonts w:hint="eastAsia"/>
        </w:rPr>
        <w:t>将</w:t>
      </w:r>
      <w:r>
        <w:rPr>
          <w:rFonts w:hint="eastAsia"/>
        </w:rPr>
        <w:t>P</w:t>
      </w:r>
      <w:r>
        <w:t>I</w:t>
      </w:r>
      <w:r>
        <w:rPr>
          <w:rFonts w:hint="eastAsia"/>
        </w:rPr>
        <w:t>调节器的波特图计入开环系统后，</w:t>
      </w:r>
      <w:r w:rsidR="002B4A25">
        <w:rPr>
          <w:rFonts w:hint="eastAsia"/>
        </w:rPr>
        <w:t>系统的截止频率可能不会变化，但是在截止频率处的相位裕度会减小。</w:t>
      </w:r>
    </w:p>
    <w:p w:rsidR="002B4A25" w:rsidRDefault="00723232" w:rsidP="002A1E8A">
      <w:pPr>
        <w:pStyle w:val="43"/>
      </w:pPr>
      <w:r>
        <w:object w:dxaOrig="6876" w:dyaOrig="5424">
          <v:shape id="_x0000_i1040" type="#_x0000_t75" style="width:344pt;height:271pt" o:ole="">
            <v:imagedata r:id="rId39" o:title=""/>
          </v:shape>
          <o:OLEObject Type="Embed" ProgID="Visio.Drawing.15" ShapeID="_x0000_i1040" DrawAspect="Content" ObjectID="_1711216836" r:id="rId40"/>
        </w:object>
      </w:r>
    </w:p>
    <w:p w:rsidR="005A7AC2" w:rsidRDefault="005A7AC2" w:rsidP="002A1E8A">
      <w:pPr>
        <w:pStyle w:val="43"/>
      </w:pPr>
    </w:p>
    <w:p w:rsidR="005A7AC2" w:rsidRDefault="005A7AC2" w:rsidP="00F0375B">
      <w:pPr>
        <w:pStyle w:val="13"/>
      </w:pPr>
      <w:r>
        <w:t>PI</w:t>
      </w:r>
      <w:r>
        <w:rPr>
          <w:rFonts w:hint="eastAsia"/>
        </w:rPr>
        <w:t>调节器的残余增益为</w:t>
      </w:r>
      <w:r>
        <w:rPr>
          <w:rFonts w:hint="eastAsia"/>
        </w:rPr>
        <w:t>20log</w:t>
      </w:r>
      <w:r w:rsidRPr="00051429">
        <w:rPr>
          <w:rFonts w:hint="eastAsia"/>
          <w:i/>
        </w:rPr>
        <w:t>K</w:t>
      </w:r>
      <w:r w:rsidRPr="00051429">
        <w:rPr>
          <w:rFonts w:hint="eastAsia"/>
          <w:i/>
          <w:vertAlign w:val="subscript"/>
        </w:rPr>
        <w:t>p</w:t>
      </w:r>
      <w:r>
        <w:rPr>
          <w:rFonts w:hint="eastAsia"/>
        </w:rPr>
        <w:t>的原因</w:t>
      </w:r>
      <w:bookmarkStart w:id="0" w:name="_GoBack"/>
      <w:bookmarkEnd w:id="0"/>
    </w:p>
    <w:p w:rsidR="005A7AC2" w:rsidRPr="001C04DD" w:rsidRDefault="005A7AC2" w:rsidP="002A1E8A">
      <w:pPr>
        <w:pStyle w:val="43"/>
        <w:rPr>
          <w:rFonts w:hint="eastAsia"/>
        </w:rPr>
      </w:pPr>
      <w:r>
        <w:rPr>
          <w:rFonts w:hint="eastAsia"/>
        </w:rPr>
        <w:t>因为在高频段，幅频曲线的值就是渐近线的值。幅频曲线的渐近线是积分环节渐近线和一阶微分环节的渐近线的叠加。积分环节渐近线的表达式为</w:t>
      </w:r>
      <w:r>
        <w:object w:dxaOrig="1800" w:dyaOrig="720">
          <v:shape id="_x0000_i1043" type="#_x0000_t75" style="width:90pt;height:36pt" o:ole="">
            <v:imagedata r:id="rId41" o:title=""/>
          </v:shape>
          <o:OLEObject Type="Embed" ProgID="Equation.DSMT4" ShapeID="_x0000_i1043" DrawAspect="Content" ObjectID="_1711216837" r:id="rId42"/>
        </w:object>
      </w:r>
      <w:r>
        <w:rPr>
          <w:rFonts w:hint="eastAsia"/>
        </w:rPr>
        <w:t>，一阶微分环节的高频段渐近线为</w:t>
      </w:r>
      <w:r>
        <w:object w:dxaOrig="1960" w:dyaOrig="400">
          <v:shape id="_x0000_i1048" type="#_x0000_t75" style="width:98pt;height:20pt" o:ole="">
            <v:imagedata r:id="rId43" o:title=""/>
          </v:shape>
          <o:OLEObject Type="Embed" ProgID="Equation.DSMT4" ShapeID="_x0000_i1048" DrawAspect="Content" ObjectID="_1711216838" r:id="rId44"/>
        </w:object>
      </w:r>
      <w:r>
        <w:rPr>
          <w:rFonts w:hint="eastAsia"/>
        </w:rPr>
        <w:t>。两条渐近线在</w:t>
      </w:r>
      <w:r>
        <w:object w:dxaOrig="680" w:dyaOrig="680">
          <v:shape id="_x0000_i1051" type="#_x0000_t75" style="width:34pt;height:34pt" o:ole="">
            <v:imagedata r:id="rId45" o:title=""/>
          </v:shape>
          <o:OLEObject Type="Embed" ProgID="Equation.DSMT4" ShapeID="_x0000_i1051" DrawAspect="Content" ObjectID="_1711216839" r:id="rId46"/>
        </w:object>
      </w:r>
      <w:r>
        <w:rPr>
          <w:rFonts w:hint="eastAsia"/>
        </w:rPr>
        <w:t>处相交，在相交点处</w:t>
      </w:r>
      <w:r w:rsidR="001C04DD">
        <w:rPr>
          <w:rFonts w:hint="eastAsia"/>
        </w:rPr>
        <w:t>两条渐进线幅值的和为</w:t>
      </w:r>
      <w:r w:rsidR="001C04DD">
        <w:t>20*</w:t>
      </w:r>
      <w:r w:rsidR="001C04DD">
        <w:rPr>
          <w:rFonts w:hint="eastAsia"/>
        </w:rPr>
        <w:t>log</w:t>
      </w:r>
      <w:r w:rsidR="001C04DD" w:rsidRPr="001C04DD">
        <w:rPr>
          <w:i/>
        </w:rPr>
        <w:t>K</w:t>
      </w:r>
      <w:r w:rsidR="001C04DD" w:rsidRPr="001C04DD">
        <w:rPr>
          <w:i/>
          <w:vertAlign w:val="subscript"/>
        </w:rPr>
        <w:t>p</w:t>
      </w:r>
      <w:r w:rsidR="001C04DD">
        <w:t>+0=</w:t>
      </w:r>
      <w:r w:rsidR="001C04DD">
        <w:t>20*</w:t>
      </w:r>
      <w:r w:rsidR="001C04DD">
        <w:rPr>
          <w:rFonts w:hint="eastAsia"/>
        </w:rPr>
        <w:t>log</w:t>
      </w:r>
      <w:r w:rsidR="001C04DD" w:rsidRPr="001C04DD">
        <w:rPr>
          <w:i/>
        </w:rPr>
        <w:t>K</w:t>
      </w:r>
      <w:r w:rsidR="001C04DD" w:rsidRPr="001C04DD">
        <w:rPr>
          <w:i/>
          <w:vertAlign w:val="subscript"/>
        </w:rPr>
        <w:t>p</w:t>
      </w:r>
      <w:r w:rsidR="001C04DD" w:rsidRPr="001C04DD">
        <w:rPr>
          <w:rFonts w:hint="eastAsia"/>
        </w:rPr>
        <w:t>，</w:t>
      </w:r>
      <w:r w:rsidR="001C04DD">
        <w:rPr>
          <w:rFonts w:hint="eastAsia"/>
        </w:rPr>
        <w:t>因此高频段幅频曲线的值就是</w:t>
      </w:r>
      <w:r w:rsidR="001C04DD">
        <w:t>20*</w:t>
      </w:r>
      <w:r w:rsidR="001C04DD">
        <w:rPr>
          <w:rFonts w:hint="eastAsia"/>
        </w:rPr>
        <w:t>log</w:t>
      </w:r>
      <w:r w:rsidR="001C04DD" w:rsidRPr="001C04DD">
        <w:rPr>
          <w:i/>
        </w:rPr>
        <w:t>K</w:t>
      </w:r>
      <w:r w:rsidR="001C04DD" w:rsidRPr="001C04DD">
        <w:rPr>
          <w:i/>
          <w:vertAlign w:val="subscript"/>
        </w:rPr>
        <w:t>p</w:t>
      </w:r>
      <w:r w:rsidR="001C04DD">
        <w:rPr>
          <w:rFonts w:hint="eastAsia"/>
        </w:rPr>
        <w:t>。</w:t>
      </w:r>
    </w:p>
    <w:sectPr w:rsidR="005A7AC2" w:rsidRPr="001C04DD" w:rsidSect="004259BA">
      <w:headerReference w:type="even" r:id="rId47"/>
      <w:headerReference w:type="default" r:id="rId48"/>
      <w:footerReference w:type="even" r:id="rId49"/>
      <w:footerReference w:type="default" r:id="rId50"/>
      <w:headerReference w:type="first" r:id="rId51"/>
      <w:footerReference w:type="first" r:id="rId52"/>
      <w:pgSz w:w="11906" w:h="16838"/>
      <w:pgMar w:top="1090" w:right="1406" w:bottom="1440" w:left="1418" w:header="850" w:footer="510" w:gutter="0"/>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0153" w:rsidRDefault="00700153" w:rsidP="00B3095A">
      <w:pPr>
        <w:ind w:left="420" w:firstLine="480"/>
      </w:pPr>
      <w:r>
        <w:separator/>
      </w:r>
    </w:p>
    <w:p w:rsidR="00700153" w:rsidRDefault="00700153" w:rsidP="00B3095A">
      <w:pPr>
        <w:ind w:left="420" w:firstLine="480"/>
      </w:pPr>
    </w:p>
  </w:endnote>
  <w:endnote w:type="continuationSeparator" w:id="0">
    <w:p w:rsidR="00700153" w:rsidRDefault="00700153" w:rsidP="00B3095A">
      <w:pPr>
        <w:ind w:left="420" w:firstLine="480"/>
      </w:pPr>
      <w:r>
        <w:continuationSeparator/>
      </w:r>
    </w:p>
    <w:p w:rsidR="00700153" w:rsidRDefault="00700153" w:rsidP="00B3095A">
      <w:pPr>
        <w:ind w:left="420"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6768" w:rsidRDefault="00906768" w:rsidP="00FC6E41">
    <w:pPr>
      <w:pStyle w:val="a9"/>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2589876"/>
      <w:docPartObj>
        <w:docPartGallery w:val="Page Numbers (Bottom of Page)"/>
        <w:docPartUnique/>
      </w:docPartObj>
    </w:sdtPr>
    <w:sdtEndPr/>
    <w:sdtContent>
      <w:p w:rsidR="00906768" w:rsidRDefault="007C5ADF" w:rsidP="00FC6E41">
        <w:pPr>
          <w:pStyle w:val="a9"/>
          <w:ind w:firstLine="360"/>
        </w:pPr>
        <w:r>
          <w:fldChar w:fldCharType="begin"/>
        </w:r>
        <w:r w:rsidR="00906768">
          <w:instrText xml:space="preserve"> PAGE   \* MERGEFORMAT </w:instrText>
        </w:r>
        <w:r>
          <w:fldChar w:fldCharType="separate"/>
        </w:r>
        <w:r w:rsidR="00F0375B" w:rsidRPr="00F0375B">
          <w:rPr>
            <w:lang w:val="zh-CN"/>
          </w:rPr>
          <w:t>5</w:t>
        </w:r>
        <w:r>
          <w:rPr>
            <w:lang w:val="zh-CN"/>
          </w:rPr>
          <w:fldChar w:fldCharType="end"/>
        </w:r>
      </w:p>
    </w:sdtContent>
  </w:sdt>
  <w:p w:rsidR="00906768" w:rsidRDefault="00906768" w:rsidP="00FC6E41">
    <w:pPr>
      <w:pStyle w:val="a9"/>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6768" w:rsidRDefault="00906768" w:rsidP="00FC6E41">
    <w:pPr>
      <w:pStyle w:val="a9"/>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0153" w:rsidRDefault="00700153" w:rsidP="00B3095A">
      <w:pPr>
        <w:ind w:left="420" w:firstLine="480"/>
      </w:pPr>
      <w:r>
        <w:separator/>
      </w:r>
    </w:p>
    <w:p w:rsidR="00700153" w:rsidRDefault="00700153" w:rsidP="00B3095A">
      <w:pPr>
        <w:ind w:left="420" w:firstLine="480"/>
      </w:pPr>
    </w:p>
  </w:footnote>
  <w:footnote w:type="continuationSeparator" w:id="0">
    <w:p w:rsidR="00700153" w:rsidRDefault="00700153" w:rsidP="00B3095A">
      <w:pPr>
        <w:ind w:left="420" w:firstLine="480"/>
      </w:pPr>
      <w:r>
        <w:continuationSeparator/>
      </w:r>
    </w:p>
    <w:p w:rsidR="00700153" w:rsidRDefault="00700153" w:rsidP="00B3095A">
      <w:pPr>
        <w:ind w:left="420"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6768" w:rsidRDefault="00906768" w:rsidP="00FC6E41">
    <w:pPr>
      <w:pStyle w:val="a7"/>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6768" w:rsidRPr="00CD1EBB" w:rsidRDefault="00906768" w:rsidP="00CA521E">
    <w:pPr>
      <w:pStyle w:val="a7"/>
      <w:ind w:leftChars="175" w:left="420" w:firstLine="602"/>
      <w:rPr>
        <w:b/>
        <w:color w:val="0000FF"/>
        <w:sz w:val="30"/>
        <w:szCs w:val="30"/>
      </w:rPr>
    </w:pPr>
    <w:r>
      <w:rPr>
        <w:b/>
        <w:color w:val="0000FF"/>
        <w:sz w:val="30"/>
        <w:szCs w:val="30"/>
      </w:rPr>
      <w:drawing>
        <wp:anchor distT="0" distB="0" distL="114300" distR="114300" simplePos="0" relativeHeight="251662336" behindDoc="0" locked="0" layoutInCell="1" allowOverlap="1">
          <wp:simplePos x="0" y="0"/>
          <wp:positionH relativeFrom="column">
            <wp:posOffset>85725</wp:posOffset>
          </wp:positionH>
          <wp:positionV relativeFrom="paragraph">
            <wp:posOffset>-21590</wp:posOffset>
          </wp:positionV>
          <wp:extent cx="781050" cy="538480"/>
          <wp:effectExtent l="19050" t="0" r="0" b="0"/>
          <wp:wrapSquare wrapText="bothSides"/>
          <wp:docPr id="2" name="图片 10" descr="禾望smal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禾望small2"/>
                  <pic:cNvPicPr>
                    <a:picLocks noChangeAspect="1" noChangeArrowheads="1"/>
                  </pic:cNvPicPr>
                </pic:nvPicPr>
                <pic:blipFill>
                  <a:blip r:embed="rId1"/>
                  <a:srcRect l="4425" t="6593" r="4425" b="15372"/>
                  <a:stretch>
                    <a:fillRect/>
                  </a:stretch>
                </pic:blipFill>
                <pic:spPr bwMode="auto">
                  <a:xfrm>
                    <a:off x="0" y="0"/>
                    <a:ext cx="781050" cy="538480"/>
                  </a:xfrm>
                  <a:prstGeom prst="rect">
                    <a:avLst/>
                  </a:prstGeom>
                  <a:noFill/>
                  <a:ln w="9525">
                    <a:noFill/>
                    <a:miter lim="800000"/>
                    <a:headEnd/>
                    <a:tailEnd/>
                  </a:ln>
                </pic:spPr>
              </pic:pic>
            </a:graphicData>
          </a:graphic>
        </wp:anchor>
      </w:drawing>
    </w:r>
    <w:r w:rsidRPr="00CD1EBB">
      <w:rPr>
        <w:rFonts w:hint="eastAsia"/>
        <w:b/>
        <w:color w:val="0000FF"/>
        <w:sz w:val="30"/>
        <w:szCs w:val="30"/>
      </w:rPr>
      <w:t>深圳市禾望电气</w:t>
    </w:r>
    <w:r>
      <w:rPr>
        <w:rFonts w:hint="eastAsia"/>
        <w:b/>
        <w:color w:val="0000FF"/>
        <w:sz w:val="30"/>
        <w:szCs w:val="30"/>
      </w:rPr>
      <w:t>股份</w:t>
    </w:r>
    <w:r w:rsidRPr="00CD1EBB">
      <w:rPr>
        <w:rFonts w:hint="eastAsia"/>
        <w:b/>
        <w:color w:val="0000FF"/>
        <w:sz w:val="30"/>
        <w:szCs w:val="30"/>
      </w:rPr>
      <w:t>有限公司</w:t>
    </w:r>
  </w:p>
  <w:p w:rsidR="00906768" w:rsidRPr="00CD1EBB" w:rsidRDefault="00906768" w:rsidP="00CA521E">
    <w:pPr>
      <w:pStyle w:val="a7"/>
      <w:ind w:leftChars="175" w:left="420" w:firstLine="602"/>
      <w:rPr>
        <w:rFonts w:ascii="Arial" w:hAnsi="Arial" w:cs="Arial"/>
        <w:b/>
        <w:color w:val="0000FF"/>
        <w:sz w:val="30"/>
        <w:szCs w:val="30"/>
      </w:rPr>
    </w:pPr>
    <w:r w:rsidRPr="00CD1EBB">
      <w:rPr>
        <w:rFonts w:ascii="Arial" w:hAnsi="Arial" w:cs="Arial"/>
        <w:b/>
        <w:color w:val="0000FF"/>
        <w:sz w:val="30"/>
        <w:szCs w:val="30"/>
      </w:rPr>
      <w:t>Shenzhen Hope</w:t>
    </w:r>
    <w:r w:rsidRPr="00CD1EBB">
      <w:rPr>
        <w:rFonts w:ascii="Arial" w:hAnsi="Arial" w:cs="Arial" w:hint="eastAsia"/>
        <w:b/>
        <w:color w:val="0000FF"/>
        <w:sz w:val="30"/>
        <w:szCs w:val="30"/>
      </w:rPr>
      <w:t>w</w:t>
    </w:r>
    <w:r w:rsidRPr="00CD1EBB">
      <w:rPr>
        <w:rFonts w:ascii="Arial" w:hAnsi="Arial" w:cs="Arial"/>
        <w:b/>
        <w:color w:val="0000FF"/>
        <w:sz w:val="30"/>
        <w:szCs w:val="30"/>
      </w:rPr>
      <w:t>ind Electric Co., Ltd</w:t>
    </w:r>
    <w:r w:rsidRPr="00CD1EBB">
      <w:rPr>
        <w:rFonts w:ascii="Arial" w:hAnsi="Arial" w:cs="Arial" w:hint="eastAsia"/>
        <w:b/>
        <w:color w:val="0000FF"/>
        <w:sz w:val="30"/>
        <w:szCs w:val="30"/>
      </w:rPr>
      <w:t>.</w:t>
    </w:r>
  </w:p>
  <w:p w:rsidR="00906768" w:rsidRDefault="00906768" w:rsidP="00DF4AAB">
    <w:pPr>
      <w:pStyle w:val="a7"/>
      <w:ind w:leftChars="175" w:left="420" w:firstLine="360"/>
      <w:jc w:val="right"/>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6768" w:rsidRDefault="00906768" w:rsidP="00FC6E41">
    <w:pPr>
      <w:pStyle w:val="a7"/>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1DA80D3A"/>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D983844"/>
    <w:multiLevelType w:val="multilevel"/>
    <w:tmpl w:val="42A040C4"/>
    <w:lvl w:ilvl="0">
      <w:start w:val="1"/>
      <w:numFmt w:val="decimal"/>
      <w:pStyle w:val="a0"/>
      <w:suff w:val="nothing"/>
      <w:lvlText w:val="图%1　"/>
      <w:lvlJc w:val="left"/>
      <w:pPr>
        <w:ind w:left="0" w:firstLine="0"/>
      </w:pPr>
      <w:rPr>
        <w:rFonts w:ascii="黑体" w:eastAsia="黑体" w:hAnsi="Times New Roman" w:hint="eastAsia"/>
        <w:b w:val="0"/>
        <w:i w:val="0"/>
        <w:sz w:val="21"/>
        <w:lang w:val="en-US"/>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2" w15:restartNumberingAfterBreak="0">
    <w:nsid w:val="191E47E7"/>
    <w:multiLevelType w:val="hybridMultilevel"/>
    <w:tmpl w:val="541C367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A3A4F4A"/>
    <w:multiLevelType w:val="multilevel"/>
    <w:tmpl w:val="0EF8BC3C"/>
    <w:lvl w:ilvl="0">
      <w:start w:val="1"/>
      <w:numFmt w:val="decimal"/>
      <w:lvlText w:val="%1"/>
      <w:lvlJc w:val="left"/>
      <w:pPr>
        <w:ind w:left="0" w:firstLine="0"/>
      </w:pPr>
      <w:rPr>
        <w:rFonts w:hint="eastAsia"/>
      </w:rPr>
    </w:lvl>
    <w:lvl w:ilvl="1">
      <w:start w:val="1"/>
      <w:numFmt w:val="decimal"/>
      <w:lvlText w:val="2.3.%2"/>
      <w:lvlJc w:val="left"/>
      <w:pPr>
        <w:ind w:left="142"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suff w:val="space"/>
      <w:lvlText w:val="%1.%2.%3"/>
      <w:lvlJc w:val="left"/>
      <w:pPr>
        <w:ind w:left="568" w:firstLine="0"/>
      </w:pPr>
      <w:rPr>
        <w:rFonts w:hint="eastAsia"/>
        <w:b w:val="0"/>
        <w:bCs w:val="0"/>
        <w:i w:val="0"/>
        <w:iCs w:val="0"/>
        <w:caps w:val="0"/>
        <w:smallCaps w:val="0"/>
        <w:strike w:val="0"/>
        <w:dstrike w:val="0"/>
        <w:noProof w:val="0"/>
        <w:vanish w:val="0"/>
        <w:color w:val="000000"/>
        <w:spacing w:val="0"/>
        <w:position w:val="0"/>
        <w:u w:val="none"/>
        <w:vertAlign w:val="baseline"/>
        <w:em w:val="none"/>
      </w:rPr>
    </w:lvl>
    <w:lvl w:ilvl="3">
      <w:start w:val="1"/>
      <w:numFmt w:val="decimal"/>
      <w:lvlText w:val="%1.%2.%3.%4"/>
      <w:lvlJc w:val="left"/>
      <w:pPr>
        <w:ind w:left="0" w:firstLine="0"/>
      </w:pPr>
      <w:rPr>
        <w:rFonts w:ascii="Times New Roman" w:hAnsi="Times New Roman" w:cs="Times New Roman" w:hint="eastAsia"/>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4" w15:restartNumberingAfterBreak="0">
    <w:nsid w:val="1C4B32C5"/>
    <w:multiLevelType w:val="hybridMultilevel"/>
    <w:tmpl w:val="23D894F2"/>
    <w:lvl w:ilvl="0" w:tplc="EEBEACC8">
      <w:start w:val="1"/>
      <w:numFmt w:val="decimal"/>
      <w:suff w:val="nothing"/>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1C661D2A"/>
    <w:multiLevelType w:val="hybridMultilevel"/>
    <w:tmpl w:val="23D894F2"/>
    <w:lvl w:ilvl="0" w:tplc="EEBEACC8">
      <w:start w:val="1"/>
      <w:numFmt w:val="decimal"/>
      <w:suff w:val="nothing"/>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1F2C121D"/>
    <w:multiLevelType w:val="hybridMultilevel"/>
    <w:tmpl w:val="4310094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219565D"/>
    <w:multiLevelType w:val="hybridMultilevel"/>
    <w:tmpl w:val="23D894F2"/>
    <w:lvl w:ilvl="0" w:tplc="EEBEACC8">
      <w:start w:val="1"/>
      <w:numFmt w:val="decimal"/>
      <w:suff w:val="nothing"/>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2A8F7113"/>
    <w:multiLevelType w:val="multilevel"/>
    <w:tmpl w:val="76786F08"/>
    <w:lvl w:ilvl="0">
      <w:start w:val="1"/>
      <w:numFmt w:val="upperLetter"/>
      <w:pStyle w:val="a1"/>
      <w:suff w:val="space"/>
      <w:lvlText w:val="%1"/>
      <w:lvlJc w:val="left"/>
      <w:pPr>
        <w:ind w:left="623" w:hanging="425"/>
      </w:pPr>
      <w:rPr>
        <w:rFonts w:hint="eastAsia"/>
      </w:rPr>
    </w:lvl>
    <w:lvl w:ilvl="1">
      <w:start w:val="1"/>
      <w:numFmt w:val="decimal"/>
      <w:pStyle w:val="a2"/>
      <w:suff w:val="nothing"/>
      <w:lvlText w:val="图%1.%2　"/>
      <w:lvlJc w:val="left"/>
      <w:pPr>
        <w:ind w:left="1560" w:hanging="567"/>
      </w:pPr>
      <w:rPr>
        <w:rFonts w:hint="eastAsia"/>
      </w:rPr>
    </w:lvl>
    <w:lvl w:ilvl="2">
      <w:start w:val="1"/>
      <w:numFmt w:val="decimal"/>
      <w:lvlText w:val="%1.%2.%3"/>
      <w:lvlJc w:val="left"/>
      <w:pPr>
        <w:tabs>
          <w:tab w:val="num" w:pos="1616"/>
        </w:tabs>
        <w:ind w:left="1616" w:hanging="567"/>
      </w:pPr>
      <w:rPr>
        <w:rFonts w:hint="eastAsia"/>
      </w:rPr>
    </w:lvl>
    <w:lvl w:ilvl="3">
      <w:start w:val="1"/>
      <w:numFmt w:val="decimal"/>
      <w:lvlText w:val="%1.%2.%3.%4"/>
      <w:lvlJc w:val="left"/>
      <w:pPr>
        <w:tabs>
          <w:tab w:val="num" w:pos="2914"/>
        </w:tabs>
        <w:ind w:left="2182" w:hanging="708"/>
      </w:pPr>
      <w:rPr>
        <w:rFonts w:hint="eastAsia"/>
      </w:rPr>
    </w:lvl>
    <w:lvl w:ilvl="4">
      <w:start w:val="1"/>
      <w:numFmt w:val="decimal"/>
      <w:lvlText w:val="%1.%2.%3.%4.%5"/>
      <w:lvlJc w:val="left"/>
      <w:pPr>
        <w:tabs>
          <w:tab w:val="num" w:pos="3699"/>
        </w:tabs>
        <w:ind w:left="2749" w:hanging="850"/>
      </w:pPr>
      <w:rPr>
        <w:rFonts w:hint="eastAsia"/>
      </w:rPr>
    </w:lvl>
    <w:lvl w:ilvl="5">
      <w:start w:val="1"/>
      <w:numFmt w:val="decimal"/>
      <w:lvlText w:val="%1.%2.%3.%4.%5.%6"/>
      <w:lvlJc w:val="left"/>
      <w:pPr>
        <w:tabs>
          <w:tab w:val="num" w:pos="4484"/>
        </w:tabs>
        <w:ind w:left="3458" w:hanging="1134"/>
      </w:pPr>
      <w:rPr>
        <w:rFonts w:hint="eastAsia"/>
      </w:rPr>
    </w:lvl>
    <w:lvl w:ilvl="6">
      <w:start w:val="1"/>
      <w:numFmt w:val="decimal"/>
      <w:lvlText w:val="%1.%2.%3.%4.%5.%6.%7"/>
      <w:lvlJc w:val="left"/>
      <w:pPr>
        <w:tabs>
          <w:tab w:val="num" w:pos="5269"/>
        </w:tabs>
        <w:ind w:left="4025" w:hanging="1276"/>
      </w:pPr>
      <w:rPr>
        <w:rFonts w:hint="eastAsia"/>
      </w:rPr>
    </w:lvl>
    <w:lvl w:ilvl="7">
      <w:start w:val="1"/>
      <w:numFmt w:val="decimal"/>
      <w:lvlText w:val="%1.%2.%3.%4.%5.%6.%7.%8"/>
      <w:lvlJc w:val="left"/>
      <w:pPr>
        <w:tabs>
          <w:tab w:val="num" w:pos="6054"/>
        </w:tabs>
        <w:ind w:left="4592" w:hanging="1418"/>
      </w:pPr>
      <w:rPr>
        <w:rFonts w:hint="eastAsia"/>
      </w:rPr>
    </w:lvl>
    <w:lvl w:ilvl="8">
      <w:start w:val="1"/>
      <w:numFmt w:val="decimal"/>
      <w:lvlText w:val="%1.%2.%3.%4.%5.%6.%7.%8.%9"/>
      <w:lvlJc w:val="left"/>
      <w:pPr>
        <w:tabs>
          <w:tab w:val="num" w:pos="6840"/>
        </w:tabs>
        <w:ind w:left="5300" w:hanging="1700"/>
      </w:pPr>
      <w:rPr>
        <w:rFonts w:hint="eastAsia"/>
      </w:rPr>
    </w:lvl>
  </w:abstractNum>
  <w:abstractNum w:abstractNumId="9" w15:restartNumberingAfterBreak="0">
    <w:nsid w:val="2C8E7A11"/>
    <w:multiLevelType w:val="hybridMultilevel"/>
    <w:tmpl w:val="162635EE"/>
    <w:lvl w:ilvl="0" w:tplc="96D6FC3C">
      <w:start w:val="1"/>
      <w:numFmt w:val="japaneseCounting"/>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CC00CB0"/>
    <w:multiLevelType w:val="hybridMultilevel"/>
    <w:tmpl w:val="23D894F2"/>
    <w:lvl w:ilvl="0" w:tplc="EEBEACC8">
      <w:start w:val="1"/>
      <w:numFmt w:val="decimal"/>
      <w:suff w:val="nothing"/>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3A620BC3"/>
    <w:multiLevelType w:val="hybridMultilevel"/>
    <w:tmpl w:val="F1E4414E"/>
    <w:lvl w:ilvl="0" w:tplc="620242C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46FE3186"/>
    <w:multiLevelType w:val="hybridMultilevel"/>
    <w:tmpl w:val="23D894F2"/>
    <w:lvl w:ilvl="0" w:tplc="EEBEACC8">
      <w:start w:val="1"/>
      <w:numFmt w:val="decimal"/>
      <w:suff w:val="nothing"/>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476B0F4C"/>
    <w:multiLevelType w:val="hybridMultilevel"/>
    <w:tmpl w:val="D6A068F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87E4CCB"/>
    <w:multiLevelType w:val="hybridMultilevel"/>
    <w:tmpl w:val="D35E3C5A"/>
    <w:lvl w:ilvl="0" w:tplc="0A90B72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F5E0C32"/>
    <w:multiLevelType w:val="hybridMultilevel"/>
    <w:tmpl w:val="8F96F1D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58870D4E"/>
    <w:multiLevelType w:val="hybridMultilevel"/>
    <w:tmpl w:val="96C6D9A4"/>
    <w:lvl w:ilvl="0" w:tplc="5608E40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5D3A38AA"/>
    <w:multiLevelType w:val="multilevel"/>
    <w:tmpl w:val="99F27F40"/>
    <w:lvl w:ilvl="0">
      <w:start w:val="1"/>
      <w:numFmt w:val="decimal"/>
      <w:pStyle w:val="1"/>
      <w:lvlText w:val="%1"/>
      <w:lvlJc w:val="left"/>
      <w:pPr>
        <w:ind w:left="0" w:firstLine="0"/>
      </w:pPr>
      <w:rPr>
        <w:rFonts w:hint="eastAsia"/>
      </w:rPr>
    </w:lvl>
    <w:lvl w:ilvl="1">
      <w:start w:val="1"/>
      <w:numFmt w:val="decimal"/>
      <w:pStyle w:val="2"/>
      <w:lvlText w:val="%1.%2"/>
      <w:lvlJc w:val="left"/>
      <w:pPr>
        <w:ind w:left="142" w:firstLine="0"/>
      </w:pPr>
      <w:rPr>
        <w:rFonts w:ascii="Times New Roman" w:hAnsi="Times New Roman" w:cs="Times New Roman" w:hint="eastAsia"/>
        <w:i w:val="0"/>
        <w:iCs w:val="0"/>
        <w:caps w:val="0"/>
        <w:smallCaps w:val="0"/>
        <w:strike w:val="0"/>
        <w:dstrike w:val="0"/>
        <w:noProof w:val="0"/>
        <w:vanish w:val="0"/>
        <w:color w:val="000000"/>
        <w:spacing w:val="0"/>
        <w:position w:val="0"/>
        <w:u w:val="none"/>
        <w:vertAlign w:val="baseline"/>
        <w:em w:val="none"/>
      </w:rPr>
    </w:lvl>
    <w:lvl w:ilvl="2">
      <w:start w:val="1"/>
      <w:numFmt w:val="decimal"/>
      <w:pStyle w:val="3"/>
      <w:suff w:val="space"/>
      <w:lvlText w:val="%1.%2.%3"/>
      <w:lvlJc w:val="left"/>
      <w:pPr>
        <w:ind w:left="568" w:firstLine="0"/>
      </w:pPr>
      <w:rPr>
        <w:rFonts w:hint="eastAsia"/>
        <w:b w:val="0"/>
        <w:bCs w:val="0"/>
        <w:i w:val="0"/>
        <w:iCs w:val="0"/>
        <w:caps w:val="0"/>
        <w:smallCaps w:val="0"/>
        <w:strike w:val="0"/>
        <w:dstrike w:val="0"/>
        <w:noProof w:val="0"/>
        <w:vanish w:val="0"/>
        <w:color w:val="000000"/>
        <w:spacing w:val="0"/>
        <w:position w:val="0"/>
        <w:u w:val="none"/>
        <w:vertAlign w:val="baseline"/>
        <w:em w:val="none"/>
      </w:rPr>
    </w:lvl>
    <w:lvl w:ilvl="3">
      <w:start w:val="1"/>
      <w:numFmt w:val="decimal"/>
      <w:pStyle w:val="4"/>
      <w:lvlText w:val="%1.%2.%3.%4"/>
      <w:lvlJc w:val="left"/>
      <w:pPr>
        <w:ind w:left="0" w:firstLine="0"/>
      </w:pPr>
      <w:rPr>
        <w:rFonts w:ascii="Times New Roman" w:hAnsi="Times New Roman" w:cs="Times New Roman" w:hint="eastAsia"/>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5"/>
      <w:lvlText w:val="%1.%2.%3.%4.%5"/>
      <w:lvlJc w:val="left"/>
      <w:pPr>
        <w:ind w:left="0" w:firstLine="0"/>
      </w:pPr>
      <w:rPr>
        <w:rFonts w:hint="eastAsia"/>
      </w:rPr>
    </w:lvl>
    <w:lvl w:ilvl="5">
      <w:start w:val="1"/>
      <w:numFmt w:val="decimal"/>
      <w:pStyle w:val="6"/>
      <w:lvlText w:val="%1.%2.%3.%4.%5.%6"/>
      <w:lvlJc w:val="left"/>
      <w:pPr>
        <w:ind w:left="0" w:firstLine="0"/>
      </w:pPr>
      <w:rPr>
        <w:rFonts w:hint="eastAsia"/>
      </w:rPr>
    </w:lvl>
    <w:lvl w:ilvl="6">
      <w:start w:val="1"/>
      <w:numFmt w:val="decimal"/>
      <w:pStyle w:val="7"/>
      <w:lvlText w:val="%1.%2.%3.%4.%5.%6.%7"/>
      <w:lvlJc w:val="left"/>
      <w:pPr>
        <w:ind w:left="0" w:firstLine="0"/>
      </w:pPr>
      <w:rPr>
        <w:rFonts w:hint="eastAsia"/>
      </w:rPr>
    </w:lvl>
    <w:lvl w:ilvl="7">
      <w:start w:val="1"/>
      <w:numFmt w:val="decimal"/>
      <w:pStyle w:val="8"/>
      <w:lvlText w:val="%1.%2.%3.%4.%5.%6.%7.%8"/>
      <w:lvlJc w:val="left"/>
      <w:pPr>
        <w:ind w:left="0" w:firstLine="0"/>
      </w:pPr>
      <w:rPr>
        <w:rFonts w:hint="eastAsia"/>
      </w:rPr>
    </w:lvl>
    <w:lvl w:ilvl="8">
      <w:start w:val="1"/>
      <w:numFmt w:val="decimal"/>
      <w:pStyle w:val="9"/>
      <w:lvlText w:val="%1.%2.%3.%4.%5.%6.%7.%8.%9"/>
      <w:lvlJc w:val="left"/>
      <w:pPr>
        <w:ind w:left="0" w:firstLine="0"/>
      </w:pPr>
      <w:rPr>
        <w:rFonts w:hint="eastAsia"/>
      </w:rPr>
    </w:lvl>
  </w:abstractNum>
  <w:abstractNum w:abstractNumId="18" w15:restartNumberingAfterBreak="0">
    <w:nsid w:val="64265A62"/>
    <w:multiLevelType w:val="hybridMultilevel"/>
    <w:tmpl w:val="3DAE9154"/>
    <w:lvl w:ilvl="0" w:tplc="5162A14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667F52FF"/>
    <w:multiLevelType w:val="hybridMultilevel"/>
    <w:tmpl w:val="23D894F2"/>
    <w:lvl w:ilvl="0" w:tplc="EEBEACC8">
      <w:start w:val="1"/>
      <w:numFmt w:val="decimal"/>
      <w:suff w:val="nothing"/>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15:restartNumberingAfterBreak="0">
    <w:nsid w:val="693E410D"/>
    <w:multiLevelType w:val="multilevel"/>
    <w:tmpl w:val="B01234BA"/>
    <w:lvl w:ilvl="0">
      <w:start w:val="1"/>
      <w:numFmt w:val="decimal"/>
      <w:lvlText w:val="%1"/>
      <w:lvlJc w:val="left"/>
      <w:pPr>
        <w:ind w:left="425" w:hanging="425"/>
      </w:pPr>
      <w:rPr>
        <w:rFonts w:hint="eastAsia"/>
      </w:rPr>
    </w:lvl>
    <w:lvl w:ilvl="1">
      <w:start w:val="1"/>
      <w:numFmt w:val="decimal"/>
      <w:lvlText w:val="6.%2"/>
      <w:lvlJc w:val="left"/>
      <w:pPr>
        <w:ind w:left="567" w:hanging="567"/>
      </w:pPr>
      <w:rPr>
        <w:rFonts w:hint="eastAsia"/>
        <w:b w:val="0"/>
        <w:bCs w:val="0"/>
        <w:i w:val="0"/>
        <w:iCs w:val="0"/>
        <w:caps w:val="0"/>
        <w:smallCaps w:val="0"/>
        <w:strike w:val="0"/>
        <w:dstrike w:val="0"/>
        <w:noProof w:val="0"/>
        <w:vanish w:val="0"/>
        <w:color w:val="000000"/>
        <w:spacing w:val="0"/>
        <w:position w:val="0"/>
        <w:u w:val="none"/>
        <w:vertAlign w:val="baseline"/>
        <w:em w:val="none"/>
      </w:rPr>
    </w:lvl>
    <w:lvl w:ilvl="2">
      <w:start w:val="1"/>
      <w:numFmt w:val="decimal"/>
      <w:lvlText w:val="%1.%2.%3."/>
      <w:lvlJc w:val="left"/>
      <w:pPr>
        <w:ind w:left="709" w:hanging="709"/>
      </w:pPr>
      <w:rPr>
        <w:b w:val="0"/>
        <w:bCs w:val="0"/>
        <w:i w:val="0"/>
        <w:iCs w:val="0"/>
        <w:caps w:val="0"/>
        <w:smallCaps w:val="0"/>
        <w:strike w:val="0"/>
        <w:dstrike w:val="0"/>
        <w:noProof w:val="0"/>
        <w:vanish w:val="0"/>
        <w:color w:val="000000"/>
        <w:spacing w:val="0"/>
        <w:position w:val="0"/>
        <w:u w:val="none"/>
        <w:vertAlign w:val="baseline"/>
        <w:em w:val="none"/>
      </w:rPr>
    </w:lvl>
    <w:lvl w:ilvl="3">
      <w:start w:val="1"/>
      <w:numFmt w:val="decimal"/>
      <w:pStyle w:val="40"/>
      <w:lvlText w:val="6.1.1.%4"/>
      <w:lvlJc w:val="left"/>
      <w:pPr>
        <w:ind w:left="1277" w:hanging="851"/>
      </w:pPr>
      <w:rPr>
        <w:b w:val="0"/>
        <w:bCs w:val="0"/>
        <w:i w:val="0"/>
        <w:iCs w:val="0"/>
        <w:caps w:val="0"/>
        <w:smallCaps w:val="0"/>
        <w:strike w:val="0"/>
        <w:dstrike w:val="0"/>
        <w:noProof w:val="0"/>
        <w:vanish w:val="0"/>
        <w:color w:val="000000"/>
        <w:spacing w:val="0"/>
        <w:position w:val="0"/>
        <w:u w:val="none"/>
        <w:vertAlign w:val="baseline"/>
        <w:em w:val="none"/>
      </w:r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6A9E776F"/>
    <w:multiLevelType w:val="hybridMultilevel"/>
    <w:tmpl w:val="BB203E10"/>
    <w:lvl w:ilvl="0" w:tplc="5162A14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71D000D0"/>
    <w:multiLevelType w:val="hybridMultilevel"/>
    <w:tmpl w:val="76B8EAA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765E400A"/>
    <w:multiLevelType w:val="hybridMultilevel"/>
    <w:tmpl w:val="36E8F0CC"/>
    <w:lvl w:ilvl="0" w:tplc="221E2FE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77C76B25"/>
    <w:multiLevelType w:val="hybridMultilevel"/>
    <w:tmpl w:val="62FA6524"/>
    <w:lvl w:ilvl="0" w:tplc="00FAF0F2">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A9D3DD9"/>
    <w:multiLevelType w:val="hybridMultilevel"/>
    <w:tmpl w:val="D4A2F666"/>
    <w:lvl w:ilvl="0" w:tplc="B032110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
  </w:num>
  <w:num w:numId="2">
    <w:abstractNumId w:val="8"/>
  </w:num>
  <w:num w:numId="3">
    <w:abstractNumId w:val="0"/>
  </w:num>
  <w:num w:numId="4">
    <w:abstractNumId w:val="20"/>
  </w:num>
  <w:num w:numId="5">
    <w:abstractNumId w:val="17"/>
  </w:num>
  <w:num w:numId="6">
    <w:abstractNumId w:val="10"/>
  </w:num>
  <w:num w:numId="7">
    <w:abstractNumId w:val="7"/>
  </w:num>
  <w:num w:numId="8">
    <w:abstractNumId w:val="19"/>
  </w:num>
  <w:num w:numId="9">
    <w:abstractNumId w:val="12"/>
  </w:num>
  <w:num w:numId="10">
    <w:abstractNumId w:val="5"/>
  </w:num>
  <w:num w:numId="11">
    <w:abstractNumId w:val="4"/>
  </w:num>
  <w:num w:numId="12">
    <w:abstractNumId w:val="14"/>
  </w:num>
  <w:num w:numId="13">
    <w:abstractNumId w:val="16"/>
  </w:num>
  <w:num w:numId="14">
    <w:abstractNumId w:val="25"/>
  </w:num>
  <w:num w:numId="15">
    <w:abstractNumId w:val="23"/>
  </w:num>
  <w:num w:numId="16">
    <w:abstractNumId w:val="11"/>
  </w:num>
  <w:num w:numId="17">
    <w:abstractNumId w:val="21"/>
  </w:num>
  <w:num w:numId="18">
    <w:abstractNumId w:val="9"/>
  </w:num>
  <w:num w:numId="19">
    <w:abstractNumId w:val="6"/>
  </w:num>
  <w:num w:numId="20">
    <w:abstractNumId w:val="18"/>
  </w:num>
  <w:num w:numId="21">
    <w:abstractNumId w:val="17"/>
  </w:num>
  <w:num w:numId="22">
    <w:abstractNumId w:val="17"/>
  </w:num>
  <w:num w:numId="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num>
  <w:num w:numId="25">
    <w:abstractNumId w:val="2"/>
  </w:num>
  <w:num w:numId="26">
    <w:abstractNumId w:val="15"/>
  </w:num>
  <w:num w:numId="2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4"/>
  </w:num>
  <w:num w:numId="29">
    <w:abstractNumId w:val="22"/>
  </w:num>
  <w:num w:numId="30">
    <w:abstractNumId w:val="1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bordersDoNotSurroundHeader/>
  <w:bordersDoNotSurroundFooter/>
  <w:hideSpellingErrors/>
  <w:activeWritingStyle w:appName="MSWord" w:lang="zh-CN" w:vendorID="64" w:dllVersion="131077" w:nlCheck="1" w:checkStyle="1"/>
  <w:activeWritingStyle w:appName="MSWord" w:lang="en-US"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oNotHyphenateCaps/>
  <w:drawingGridHorizontalSpacing w:val="120"/>
  <w:drawingGridVerticalSpacing w:val="163"/>
  <w:displayHorizontalDrawingGridEvery w:val="0"/>
  <w:displayVerticalDrawingGridEvery w:val="2"/>
  <w:characterSpacingControl w:val="compressPunctuation"/>
  <w:noLineBreaksAfter w:lang="zh-CN" w:val="$([{£¥·‘“〈《「『【〔〖〝﹙﹛﹝＄（．［｛￡￥"/>
  <w:noLineBreaksBefore w:lang="zh-CN" w:val="!%),.:;&gt;?]}¢¨°·ˇˉ―‖’”…‰′″›℃∶、。〃〉》」』】〕〗〞︶︺︾﹀﹄﹚﹜﹞！＂％＇），．：；？］｀｜｝～￠"/>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B841FA"/>
    <w:rsid w:val="000006B8"/>
    <w:rsid w:val="000009B8"/>
    <w:rsid w:val="00002563"/>
    <w:rsid w:val="0000299F"/>
    <w:rsid w:val="00002F93"/>
    <w:rsid w:val="000033F8"/>
    <w:rsid w:val="000034CE"/>
    <w:rsid w:val="000037D5"/>
    <w:rsid w:val="00003B5B"/>
    <w:rsid w:val="00004809"/>
    <w:rsid w:val="00004C5D"/>
    <w:rsid w:val="00004D9A"/>
    <w:rsid w:val="00004DB5"/>
    <w:rsid w:val="00005A45"/>
    <w:rsid w:val="0000662E"/>
    <w:rsid w:val="000066CA"/>
    <w:rsid w:val="00006C40"/>
    <w:rsid w:val="00006C6E"/>
    <w:rsid w:val="00006FC4"/>
    <w:rsid w:val="000071A7"/>
    <w:rsid w:val="0000739D"/>
    <w:rsid w:val="0000776B"/>
    <w:rsid w:val="00007DDE"/>
    <w:rsid w:val="00010519"/>
    <w:rsid w:val="0001064D"/>
    <w:rsid w:val="000108E3"/>
    <w:rsid w:val="00010BFE"/>
    <w:rsid w:val="000110E7"/>
    <w:rsid w:val="00011621"/>
    <w:rsid w:val="00012070"/>
    <w:rsid w:val="00012088"/>
    <w:rsid w:val="0001237B"/>
    <w:rsid w:val="00012977"/>
    <w:rsid w:val="00012B24"/>
    <w:rsid w:val="00012B9E"/>
    <w:rsid w:val="00012D1D"/>
    <w:rsid w:val="00013A80"/>
    <w:rsid w:val="00013B75"/>
    <w:rsid w:val="00013CF6"/>
    <w:rsid w:val="00013F2B"/>
    <w:rsid w:val="00014317"/>
    <w:rsid w:val="000145FF"/>
    <w:rsid w:val="00014946"/>
    <w:rsid w:val="00014F5B"/>
    <w:rsid w:val="00014F72"/>
    <w:rsid w:val="00014F91"/>
    <w:rsid w:val="000152BA"/>
    <w:rsid w:val="00015379"/>
    <w:rsid w:val="000158CC"/>
    <w:rsid w:val="00015913"/>
    <w:rsid w:val="00015D86"/>
    <w:rsid w:val="00016635"/>
    <w:rsid w:val="00016D47"/>
    <w:rsid w:val="00016E28"/>
    <w:rsid w:val="00016E5E"/>
    <w:rsid w:val="00017204"/>
    <w:rsid w:val="00017359"/>
    <w:rsid w:val="00020241"/>
    <w:rsid w:val="00020293"/>
    <w:rsid w:val="00020CE6"/>
    <w:rsid w:val="00021BB6"/>
    <w:rsid w:val="00022045"/>
    <w:rsid w:val="00022240"/>
    <w:rsid w:val="000246F8"/>
    <w:rsid w:val="0002488B"/>
    <w:rsid w:val="0002533E"/>
    <w:rsid w:val="000253CB"/>
    <w:rsid w:val="0002548C"/>
    <w:rsid w:val="000259AB"/>
    <w:rsid w:val="00025C10"/>
    <w:rsid w:val="00025E8A"/>
    <w:rsid w:val="00026199"/>
    <w:rsid w:val="00026206"/>
    <w:rsid w:val="00026319"/>
    <w:rsid w:val="00026AEC"/>
    <w:rsid w:val="00026C35"/>
    <w:rsid w:val="00027074"/>
    <w:rsid w:val="0002742B"/>
    <w:rsid w:val="00027940"/>
    <w:rsid w:val="00027F4A"/>
    <w:rsid w:val="00030236"/>
    <w:rsid w:val="000309D4"/>
    <w:rsid w:val="00031020"/>
    <w:rsid w:val="0003164A"/>
    <w:rsid w:val="00031651"/>
    <w:rsid w:val="00032297"/>
    <w:rsid w:val="00032CD1"/>
    <w:rsid w:val="00032E2B"/>
    <w:rsid w:val="00033004"/>
    <w:rsid w:val="00033020"/>
    <w:rsid w:val="0003365E"/>
    <w:rsid w:val="00033709"/>
    <w:rsid w:val="000337A8"/>
    <w:rsid w:val="00033A75"/>
    <w:rsid w:val="00033C92"/>
    <w:rsid w:val="00034207"/>
    <w:rsid w:val="000349A3"/>
    <w:rsid w:val="000349EF"/>
    <w:rsid w:val="00036103"/>
    <w:rsid w:val="00036202"/>
    <w:rsid w:val="0003656D"/>
    <w:rsid w:val="00036C71"/>
    <w:rsid w:val="00036CFD"/>
    <w:rsid w:val="00036DCA"/>
    <w:rsid w:val="00037036"/>
    <w:rsid w:val="0003729E"/>
    <w:rsid w:val="000401FA"/>
    <w:rsid w:val="00040382"/>
    <w:rsid w:val="0004060C"/>
    <w:rsid w:val="0004084A"/>
    <w:rsid w:val="00040911"/>
    <w:rsid w:val="00040CDC"/>
    <w:rsid w:val="000413CF"/>
    <w:rsid w:val="000417F5"/>
    <w:rsid w:val="00042407"/>
    <w:rsid w:val="000425BD"/>
    <w:rsid w:val="0004272C"/>
    <w:rsid w:val="0004275F"/>
    <w:rsid w:val="00042768"/>
    <w:rsid w:val="0004289A"/>
    <w:rsid w:val="00042B52"/>
    <w:rsid w:val="0004345D"/>
    <w:rsid w:val="00043863"/>
    <w:rsid w:val="00043B25"/>
    <w:rsid w:val="00043F4E"/>
    <w:rsid w:val="000440E6"/>
    <w:rsid w:val="00044128"/>
    <w:rsid w:val="0004419F"/>
    <w:rsid w:val="0004471F"/>
    <w:rsid w:val="00044C2F"/>
    <w:rsid w:val="00044E46"/>
    <w:rsid w:val="000455E6"/>
    <w:rsid w:val="00045C4D"/>
    <w:rsid w:val="00046588"/>
    <w:rsid w:val="000466EE"/>
    <w:rsid w:val="000467BA"/>
    <w:rsid w:val="000468F6"/>
    <w:rsid w:val="00046A61"/>
    <w:rsid w:val="00046B10"/>
    <w:rsid w:val="0004705C"/>
    <w:rsid w:val="0004759D"/>
    <w:rsid w:val="00051211"/>
    <w:rsid w:val="00051429"/>
    <w:rsid w:val="00051623"/>
    <w:rsid w:val="00051B0F"/>
    <w:rsid w:val="00051CB3"/>
    <w:rsid w:val="00051F95"/>
    <w:rsid w:val="00052024"/>
    <w:rsid w:val="0005204B"/>
    <w:rsid w:val="000520C5"/>
    <w:rsid w:val="00052655"/>
    <w:rsid w:val="00052D39"/>
    <w:rsid w:val="00053077"/>
    <w:rsid w:val="000534C9"/>
    <w:rsid w:val="000536A9"/>
    <w:rsid w:val="00053BF1"/>
    <w:rsid w:val="00053E84"/>
    <w:rsid w:val="00053F1C"/>
    <w:rsid w:val="0005430C"/>
    <w:rsid w:val="000544D2"/>
    <w:rsid w:val="00054602"/>
    <w:rsid w:val="000546BF"/>
    <w:rsid w:val="000547B7"/>
    <w:rsid w:val="00054B15"/>
    <w:rsid w:val="00054D33"/>
    <w:rsid w:val="00054DD8"/>
    <w:rsid w:val="00055EE2"/>
    <w:rsid w:val="0005602C"/>
    <w:rsid w:val="00056154"/>
    <w:rsid w:val="00056A5E"/>
    <w:rsid w:val="00056E48"/>
    <w:rsid w:val="0005770D"/>
    <w:rsid w:val="00057993"/>
    <w:rsid w:val="000579DA"/>
    <w:rsid w:val="00057D67"/>
    <w:rsid w:val="000604CD"/>
    <w:rsid w:val="00060BB3"/>
    <w:rsid w:val="00060C40"/>
    <w:rsid w:val="00060DD3"/>
    <w:rsid w:val="00060E0A"/>
    <w:rsid w:val="00060E3F"/>
    <w:rsid w:val="00061151"/>
    <w:rsid w:val="000613BA"/>
    <w:rsid w:val="00061670"/>
    <w:rsid w:val="000617AF"/>
    <w:rsid w:val="00061BDB"/>
    <w:rsid w:val="00061EE1"/>
    <w:rsid w:val="00062370"/>
    <w:rsid w:val="00062638"/>
    <w:rsid w:val="000628A7"/>
    <w:rsid w:val="00062AC9"/>
    <w:rsid w:val="00062F1E"/>
    <w:rsid w:val="00062F9D"/>
    <w:rsid w:val="000646E0"/>
    <w:rsid w:val="00064BA5"/>
    <w:rsid w:val="00064C38"/>
    <w:rsid w:val="0006575F"/>
    <w:rsid w:val="000659E7"/>
    <w:rsid w:val="000659F5"/>
    <w:rsid w:val="00065CA1"/>
    <w:rsid w:val="00065E18"/>
    <w:rsid w:val="00067410"/>
    <w:rsid w:val="0006771E"/>
    <w:rsid w:val="000679A9"/>
    <w:rsid w:val="000702E6"/>
    <w:rsid w:val="00070603"/>
    <w:rsid w:val="0007097B"/>
    <w:rsid w:val="00071010"/>
    <w:rsid w:val="000710B1"/>
    <w:rsid w:val="000711A2"/>
    <w:rsid w:val="0007136F"/>
    <w:rsid w:val="0007139E"/>
    <w:rsid w:val="000714F4"/>
    <w:rsid w:val="00071A15"/>
    <w:rsid w:val="00071CA2"/>
    <w:rsid w:val="00071E80"/>
    <w:rsid w:val="00072287"/>
    <w:rsid w:val="000722E4"/>
    <w:rsid w:val="000728AA"/>
    <w:rsid w:val="00072BB8"/>
    <w:rsid w:val="000733D4"/>
    <w:rsid w:val="000734EF"/>
    <w:rsid w:val="00073703"/>
    <w:rsid w:val="00073BAE"/>
    <w:rsid w:val="000740A5"/>
    <w:rsid w:val="000742A2"/>
    <w:rsid w:val="00074499"/>
    <w:rsid w:val="0007477D"/>
    <w:rsid w:val="000753E2"/>
    <w:rsid w:val="000759E6"/>
    <w:rsid w:val="00075A93"/>
    <w:rsid w:val="00075D0B"/>
    <w:rsid w:val="00076728"/>
    <w:rsid w:val="00076B95"/>
    <w:rsid w:val="00076C93"/>
    <w:rsid w:val="00076F94"/>
    <w:rsid w:val="00077158"/>
    <w:rsid w:val="0007737E"/>
    <w:rsid w:val="00077418"/>
    <w:rsid w:val="0007772C"/>
    <w:rsid w:val="000801B9"/>
    <w:rsid w:val="0008062F"/>
    <w:rsid w:val="00080781"/>
    <w:rsid w:val="00080E8B"/>
    <w:rsid w:val="00081879"/>
    <w:rsid w:val="000821F6"/>
    <w:rsid w:val="0008285C"/>
    <w:rsid w:val="00083382"/>
    <w:rsid w:val="00083CEE"/>
    <w:rsid w:val="00084016"/>
    <w:rsid w:val="00084C2E"/>
    <w:rsid w:val="000851BB"/>
    <w:rsid w:val="000859AD"/>
    <w:rsid w:val="00085C0A"/>
    <w:rsid w:val="000860E9"/>
    <w:rsid w:val="000869AD"/>
    <w:rsid w:val="000869CD"/>
    <w:rsid w:val="00086E6D"/>
    <w:rsid w:val="00087C3D"/>
    <w:rsid w:val="00087D5C"/>
    <w:rsid w:val="000901A6"/>
    <w:rsid w:val="000905AD"/>
    <w:rsid w:val="0009061F"/>
    <w:rsid w:val="00090766"/>
    <w:rsid w:val="00090CB6"/>
    <w:rsid w:val="00091425"/>
    <w:rsid w:val="00091A79"/>
    <w:rsid w:val="000922B6"/>
    <w:rsid w:val="00092346"/>
    <w:rsid w:val="000924F9"/>
    <w:rsid w:val="00092DEF"/>
    <w:rsid w:val="00093205"/>
    <w:rsid w:val="0009338F"/>
    <w:rsid w:val="00093A81"/>
    <w:rsid w:val="00093B8C"/>
    <w:rsid w:val="00093FE6"/>
    <w:rsid w:val="00094A67"/>
    <w:rsid w:val="00094E23"/>
    <w:rsid w:val="00095079"/>
    <w:rsid w:val="00095126"/>
    <w:rsid w:val="0009552D"/>
    <w:rsid w:val="0009586B"/>
    <w:rsid w:val="00095AE1"/>
    <w:rsid w:val="00095CA9"/>
    <w:rsid w:val="000962CD"/>
    <w:rsid w:val="00096321"/>
    <w:rsid w:val="000963A6"/>
    <w:rsid w:val="00096610"/>
    <w:rsid w:val="00096D6A"/>
    <w:rsid w:val="00096E04"/>
    <w:rsid w:val="00096E12"/>
    <w:rsid w:val="00096E92"/>
    <w:rsid w:val="00097E0B"/>
    <w:rsid w:val="00097F47"/>
    <w:rsid w:val="000A016B"/>
    <w:rsid w:val="000A08E0"/>
    <w:rsid w:val="000A0A6D"/>
    <w:rsid w:val="000A0ADE"/>
    <w:rsid w:val="000A0B83"/>
    <w:rsid w:val="000A136B"/>
    <w:rsid w:val="000A19FB"/>
    <w:rsid w:val="000A2350"/>
    <w:rsid w:val="000A3145"/>
    <w:rsid w:val="000A3A5C"/>
    <w:rsid w:val="000A3A66"/>
    <w:rsid w:val="000A3C22"/>
    <w:rsid w:val="000A410D"/>
    <w:rsid w:val="000A45A3"/>
    <w:rsid w:val="000A4E2A"/>
    <w:rsid w:val="000A5408"/>
    <w:rsid w:val="000A55A0"/>
    <w:rsid w:val="000A5723"/>
    <w:rsid w:val="000A5734"/>
    <w:rsid w:val="000A5971"/>
    <w:rsid w:val="000A5DA3"/>
    <w:rsid w:val="000A6AD9"/>
    <w:rsid w:val="000A6E3C"/>
    <w:rsid w:val="000A6EAB"/>
    <w:rsid w:val="000A7399"/>
    <w:rsid w:val="000B03D9"/>
    <w:rsid w:val="000B04A1"/>
    <w:rsid w:val="000B0526"/>
    <w:rsid w:val="000B05DE"/>
    <w:rsid w:val="000B0631"/>
    <w:rsid w:val="000B0BAF"/>
    <w:rsid w:val="000B0E76"/>
    <w:rsid w:val="000B1B9A"/>
    <w:rsid w:val="000B1C09"/>
    <w:rsid w:val="000B1EB8"/>
    <w:rsid w:val="000B30ED"/>
    <w:rsid w:val="000B3455"/>
    <w:rsid w:val="000B34C4"/>
    <w:rsid w:val="000B3637"/>
    <w:rsid w:val="000B3650"/>
    <w:rsid w:val="000B3845"/>
    <w:rsid w:val="000B3996"/>
    <w:rsid w:val="000B3ABF"/>
    <w:rsid w:val="000B3E08"/>
    <w:rsid w:val="000B43B2"/>
    <w:rsid w:val="000B49C8"/>
    <w:rsid w:val="000B4A2A"/>
    <w:rsid w:val="000B5467"/>
    <w:rsid w:val="000B55D6"/>
    <w:rsid w:val="000B5857"/>
    <w:rsid w:val="000B59CF"/>
    <w:rsid w:val="000B5D11"/>
    <w:rsid w:val="000B61AF"/>
    <w:rsid w:val="000B6601"/>
    <w:rsid w:val="000B6871"/>
    <w:rsid w:val="000B6E18"/>
    <w:rsid w:val="000B6F02"/>
    <w:rsid w:val="000B6F48"/>
    <w:rsid w:val="000B73CE"/>
    <w:rsid w:val="000B7D06"/>
    <w:rsid w:val="000C0F21"/>
    <w:rsid w:val="000C155A"/>
    <w:rsid w:val="000C1AD2"/>
    <w:rsid w:val="000C1B8E"/>
    <w:rsid w:val="000C1EAF"/>
    <w:rsid w:val="000C1EE5"/>
    <w:rsid w:val="000C2105"/>
    <w:rsid w:val="000C24D6"/>
    <w:rsid w:val="000C2ED4"/>
    <w:rsid w:val="000C32E4"/>
    <w:rsid w:val="000C36F0"/>
    <w:rsid w:val="000C3B9D"/>
    <w:rsid w:val="000C4055"/>
    <w:rsid w:val="000C4373"/>
    <w:rsid w:val="000C47DC"/>
    <w:rsid w:val="000C4CD1"/>
    <w:rsid w:val="000C4DA8"/>
    <w:rsid w:val="000C5665"/>
    <w:rsid w:val="000C5822"/>
    <w:rsid w:val="000C5C2D"/>
    <w:rsid w:val="000C5E9F"/>
    <w:rsid w:val="000C5F06"/>
    <w:rsid w:val="000C6134"/>
    <w:rsid w:val="000C62EC"/>
    <w:rsid w:val="000C6A85"/>
    <w:rsid w:val="000C6A89"/>
    <w:rsid w:val="000C7439"/>
    <w:rsid w:val="000C77C0"/>
    <w:rsid w:val="000C793C"/>
    <w:rsid w:val="000C7EFB"/>
    <w:rsid w:val="000D00FC"/>
    <w:rsid w:val="000D0254"/>
    <w:rsid w:val="000D0E3B"/>
    <w:rsid w:val="000D11BB"/>
    <w:rsid w:val="000D125B"/>
    <w:rsid w:val="000D13D8"/>
    <w:rsid w:val="000D17D5"/>
    <w:rsid w:val="000D1A11"/>
    <w:rsid w:val="000D21AD"/>
    <w:rsid w:val="000D22DD"/>
    <w:rsid w:val="000D231A"/>
    <w:rsid w:val="000D240F"/>
    <w:rsid w:val="000D2A86"/>
    <w:rsid w:val="000D2C6D"/>
    <w:rsid w:val="000D2E6E"/>
    <w:rsid w:val="000D2E82"/>
    <w:rsid w:val="000D2F7E"/>
    <w:rsid w:val="000D30EE"/>
    <w:rsid w:val="000D3B46"/>
    <w:rsid w:val="000D3ED4"/>
    <w:rsid w:val="000D40A2"/>
    <w:rsid w:val="000D4A0E"/>
    <w:rsid w:val="000D4B86"/>
    <w:rsid w:val="000D4D75"/>
    <w:rsid w:val="000D508E"/>
    <w:rsid w:val="000D5345"/>
    <w:rsid w:val="000D5468"/>
    <w:rsid w:val="000D5650"/>
    <w:rsid w:val="000D5858"/>
    <w:rsid w:val="000D5B3D"/>
    <w:rsid w:val="000D5CC8"/>
    <w:rsid w:val="000D60FD"/>
    <w:rsid w:val="000D6167"/>
    <w:rsid w:val="000D72D9"/>
    <w:rsid w:val="000D7952"/>
    <w:rsid w:val="000E001E"/>
    <w:rsid w:val="000E036E"/>
    <w:rsid w:val="000E0373"/>
    <w:rsid w:val="000E101C"/>
    <w:rsid w:val="000E151E"/>
    <w:rsid w:val="000E157D"/>
    <w:rsid w:val="000E1617"/>
    <w:rsid w:val="000E1E2E"/>
    <w:rsid w:val="000E209E"/>
    <w:rsid w:val="000E23D8"/>
    <w:rsid w:val="000E24DF"/>
    <w:rsid w:val="000E2623"/>
    <w:rsid w:val="000E28E1"/>
    <w:rsid w:val="000E2F8B"/>
    <w:rsid w:val="000E2FF5"/>
    <w:rsid w:val="000E3362"/>
    <w:rsid w:val="000E3443"/>
    <w:rsid w:val="000E4561"/>
    <w:rsid w:val="000E4EE9"/>
    <w:rsid w:val="000E5477"/>
    <w:rsid w:val="000E5C62"/>
    <w:rsid w:val="000E6569"/>
    <w:rsid w:val="000E6B04"/>
    <w:rsid w:val="000E6F31"/>
    <w:rsid w:val="000E7309"/>
    <w:rsid w:val="000E73B1"/>
    <w:rsid w:val="000E77BB"/>
    <w:rsid w:val="000E7897"/>
    <w:rsid w:val="000E7E35"/>
    <w:rsid w:val="000F019C"/>
    <w:rsid w:val="000F0D17"/>
    <w:rsid w:val="000F168C"/>
    <w:rsid w:val="000F1ACA"/>
    <w:rsid w:val="000F1D58"/>
    <w:rsid w:val="000F2330"/>
    <w:rsid w:val="000F2355"/>
    <w:rsid w:val="000F290F"/>
    <w:rsid w:val="000F2D4A"/>
    <w:rsid w:val="000F2DB6"/>
    <w:rsid w:val="000F2E04"/>
    <w:rsid w:val="000F3385"/>
    <w:rsid w:val="000F350F"/>
    <w:rsid w:val="000F3A61"/>
    <w:rsid w:val="000F3A8C"/>
    <w:rsid w:val="000F3C4E"/>
    <w:rsid w:val="000F3C8E"/>
    <w:rsid w:val="000F43D9"/>
    <w:rsid w:val="000F464A"/>
    <w:rsid w:val="000F4653"/>
    <w:rsid w:val="000F4ACB"/>
    <w:rsid w:val="000F4D03"/>
    <w:rsid w:val="000F51DF"/>
    <w:rsid w:val="000F5614"/>
    <w:rsid w:val="000F58F7"/>
    <w:rsid w:val="000F5FAD"/>
    <w:rsid w:val="000F60FD"/>
    <w:rsid w:val="000F66FF"/>
    <w:rsid w:val="000F6931"/>
    <w:rsid w:val="000F6A61"/>
    <w:rsid w:val="000F6CCC"/>
    <w:rsid w:val="000F73DA"/>
    <w:rsid w:val="000F7620"/>
    <w:rsid w:val="000F79D6"/>
    <w:rsid w:val="000F7D50"/>
    <w:rsid w:val="000F7E3A"/>
    <w:rsid w:val="001009E5"/>
    <w:rsid w:val="00100D23"/>
    <w:rsid w:val="001011EC"/>
    <w:rsid w:val="001012FE"/>
    <w:rsid w:val="00101C37"/>
    <w:rsid w:val="00101C5B"/>
    <w:rsid w:val="00101CF5"/>
    <w:rsid w:val="001022CB"/>
    <w:rsid w:val="001028EE"/>
    <w:rsid w:val="00102B33"/>
    <w:rsid w:val="00102CCA"/>
    <w:rsid w:val="0010316F"/>
    <w:rsid w:val="00103744"/>
    <w:rsid w:val="001037EB"/>
    <w:rsid w:val="00103A45"/>
    <w:rsid w:val="00103B60"/>
    <w:rsid w:val="001045C6"/>
    <w:rsid w:val="0010463C"/>
    <w:rsid w:val="001048FD"/>
    <w:rsid w:val="00105617"/>
    <w:rsid w:val="00105BBA"/>
    <w:rsid w:val="00106200"/>
    <w:rsid w:val="001063C0"/>
    <w:rsid w:val="00106591"/>
    <w:rsid w:val="00106679"/>
    <w:rsid w:val="00107359"/>
    <w:rsid w:val="001109F4"/>
    <w:rsid w:val="00110EBE"/>
    <w:rsid w:val="00111117"/>
    <w:rsid w:val="0011138F"/>
    <w:rsid w:val="00111469"/>
    <w:rsid w:val="001117D4"/>
    <w:rsid w:val="001119C6"/>
    <w:rsid w:val="00111AC6"/>
    <w:rsid w:val="00111B16"/>
    <w:rsid w:val="00111E7E"/>
    <w:rsid w:val="0011257E"/>
    <w:rsid w:val="001128D2"/>
    <w:rsid w:val="00112D5B"/>
    <w:rsid w:val="00113700"/>
    <w:rsid w:val="00113B03"/>
    <w:rsid w:val="001145DE"/>
    <w:rsid w:val="00114783"/>
    <w:rsid w:val="00114B1E"/>
    <w:rsid w:val="001150E6"/>
    <w:rsid w:val="00115100"/>
    <w:rsid w:val="00115214"/>
    <w:rsid w:val="00115850"/>
    <w:rsid w:val="00115B32"/>
    <w:rsid w:val="00115E69"/>
    <w:rsid w:val="00116128"/>
    <w:rsid w:val="001166F8"/>
    <w:rsid w:val="00116777"/>
    <w:rsid w:val="00116B4E"/>
    <w:rsid w:val="00116F66"/>
    <w:rsid w:val="00117099"/>
    <w:rsid w:val="00117FFE"/>
    <w:rsid w:val="001203E4"/>
    <w:rsid w:val="0012042C"/>
    <w:rsid w:val="001209F6"/>
    <w:rsid w:val="00121C38"/>
    <w:rsid w:val="001224D0"/>
    <w:rsid w:val="00122591"/>
    <w:rsid w:val="0012275C"/>
    <w:rsid w:val="00122820"/>
    <w:rsid w:val="001229E4"/>
    <w:rsid w:val="0012329F"/>
    <w:rsid w:val="001235C9"/>
    <w:rsid w:val="00123A89"/>
    <w:rsid w:val="00123C7E"/>
    <w:rsid w:val="00123D96"/>
    <w:rsid w:val="00123FF9"/>
    <w:rsid w:val="00124881"/>
    <w:rsid w:val="00124B9B"/>
    <w:rsid w:val="00124E15"/>
    <w:rsid w:val="00124F8D"/>
    <w:rsid w:val="00125289"/>
    <w:rsid w:val="0012532D"/>
    <w:rsid w:val="001256C1"/>
    <w:rsid w:val="001256DE"/>
    <w:rsid w:val="0012595D"/>
    <w:rsid w:val="00125B90"/>
    <w:rsid w:val="00125C5B"/>
    <w:rsid w:val="0012612F"/>
    <w:rsid w:val="00126513"/>
    <w:rsid w:val="00126AF0"/>
    <w:rsid w:val="00127055"/>
    <w:rsid w:val="001271EC"/>
    <w:rsid w:val="00127299"/>
    <w:rsid w:val="0012737E"/>
    <w:rsid w:val="0012784C"/>
    <w:rsid w:val="00127DFB"/>
    <w:rsid w:val="00130087"/>
    <w:rsid w:val="00130B3C"/>
    <w:rsid w:val="00130E0A"/>
    <w:rsid w:val="001311A6"/>
    <w:rsid w:val="00131387"/>
    <w:rsid w:val="0013153F"/>
    <w:rsid w:val="0013169B"/>
    <w:rsid w:val="0013181B"/>
    <w:rsid w:val="00131D03"/>
    <w:rsid w:val="001325E5"/>
    <w:rsid w:val="00132FDD"/>
    <w:rsid w:val="00133727"/>
    <w:rsid w:val="00133891"/>
    <w:rsid w:val="00133E7D"/>
    <w:rsid w:val="00134332"/>
    <w:rsid w:val="001346F8"/>
    <w:rsid w:val="001350A4"/>
    <w:rsid w:val="001352BE"/>
    <w:rsid w:val="00135A3C"/>
    <w:rsid w:val="00136109"/>
    <w:rsid w:val="001363EE"/>
    <w:rsid w:val="00136639"/>
    <w:rsid w:val="001368D9"/>
    <w:rsid w:val="001370EE"/>
    <w:rsid w:val="00137A26"/>
    <w:rsid w:val="00137A65"/>
    <w:rsid w:val="00137DEA"/>
    <w:rsid w:val="001404F5"/>
    <w:rsid w:val="001408FA"/>
    <w:rsid w:val="00140BE2"/>
    <w:rsid w:val="00140D6E"/>
    <w:rsid w:val="00140EC5"/>
    <w:rsid w:val="00140FB7"/>
    <w:rsid w:val="00140FD4"/>
    <w:rsid w:val="00140FF8"/>
    <w:rsid w:val="0014112C"/>
    <w:rsid w:val="001413B8"/>
    <w:rsid w:val="00141AF5"/>
    <w:rsid w:val="00141B23"/>
    <w:rsid w:val="00141EA9"/>
    <w:rsid w:val="001420A9"/>
    <w:rsid w:val="001429B7"/>
    <w:rsid w:val="00142AFF"/>
    <w:rsid w:val="001434B9"/>
    <w:rsid w:val="001437EE"/>
    <w:rsid w:val="00143EAC"/>
    <w:rsid w:val="00144017"/>
    <w:rsid w:val="0014429B"/>
    <w:rsid w:val="00144771"/>
    <w:rsid w:val="001447B4"/>
    <w:rsid w:val="00144E35"/>
    <w:rsid w:val="00145B79"/>
    <w:rsid w:val="00146ED5"/>
    <w:rsid w:val="001479BA"/>
    <w:rsid w:val="00147D11"/>
    <w:rsid w:val="00147F1A"/>
    <w:rsid w:val="00150267"/>
    <w:rsid w:val="00150BCD"/>
    <w:rsid w:val="00150CA7"/>
    <w:rsid w:val="001512A8"/>
    <w:rsid w:val="001515CF"/>
    <w:rsid w:val="0015199C"/>
    <w:rsid w:val="00152AE4"/>
    <w:rsid w:val="0015320A"/>
    <w:rsid w:val="00153249"/>
    <w:rsid w:val="00153376"/>
    <w:rsid w:val="00153800"/>
    <w:rsid w:val="00153A50"/>
    <w:rsid w:val="00153F0D"/>
    <w:rsid w:val="00154148"/>
    <w:rsid w:val="001548B2"/>
    <w:rsid w:val="00154CFF"/>
    <w:rsid w:val="00155001"/>
    <w:rsid w:val="001554DD"/>
    <w:rsid w:val="00155553"/>
    <w:rsid w:val="00155D2A"/>
    <w:rsid w:val="00155E21"/>
    <w:rsid w:val="00157647"/>
    <w:rsid w:val="00157932"/>
    <w:rsid w:val="00157EFB"/>
    <w:rsid w:val="00160339"/>
    <w:rsid w:val="001605F8"/>
    <w:rsid w:val="001606D1"/>
    <w:rsid w:val="001609E8"/>
    <w:rsid w:val="00160B0F"/>
    <w:rsid w:val="00161820"/>
    <w:rsid w:val="00161DA2"/>
    <w:rsid w:val="001620E4"/>
    <w:rsid w:val="00162EB0"/>
    <w:rsid w:val="00163152"/>
    <w:rsid w:val="00163663"/>
    <w:rsid w:val="001638E3"/>
    <w:rsid w:val="00163D62"/>
    <w:rsid w:val="00164F8F"/>
    <w:rsid w:val="00165899"/>
    <w:rsid w:val="00165B01"/>
    <w:rsid w:val="001661FF"/>
    <w:rsid w:val="0016655A"/>
    <w:rsid w:val="00166EEC"/>
    <w:rsid w:val="001670C8"/>
    <w:rsid w:val="00167E8C"/>
    <w:rsid w:val="001703AA"/>
    <w:rsid w:val="00170F8B"/>
    <w:rsid w:val="00171366"/>
    <w:rsid w:val="001730C7"/>
    <w:rsid w:val="00173242"/>
    <w:rsid w:val="001732CA"/>
    <w:rsid w:val="0017336D"/>
    <w:rsid w:val="00173496"/>
    <w:rsid w:val="00173E6F"/>
    <w:rsid w:val="00173EBE"/>
    <w:rsid w:val="00174607"/>
    <w:rsid w:val="0017471B"/>
    <w:rsid w:val="001747E2"/>
    <w:rsid w:val="00174FE5"/>
    <w:rsid w:val="0017527D"/>
    <w:rsid w:val="00175A1B"/>
    <w:rsid w:val="0017655D"/>
    <w:rsid w:val="00176E6F"/>
    <w:rsid w:val="001770B2"/>
    <w:rsid w:val="001774B7"/>
    <w:rsid w:val="00177AB6"/>
    <w:rsid w:val="00180267"/>
    <w:rsid w:val="001802B2"/>
    <w:rsid w:val="001808D7"/>
    <w:rsid w:val="00180DF9"/>
    <w:rsid w:val="001818ED"/>
    <w:rsid w:val="00181976"/>
    <w:rsid w:val="00182162"/>
    <w:rsid w:val="001827EE"/>
    <w:rsid w:val="001829CD"/>
    <w:rsid w:val="00183451"/>
    <w:rsid w:val="001840C1"/>
    <w:rsid w:val="001842BC"/>
    <w:rsid w:val="0018438D"/>
    <w:rsid w:val="00184553"/>
    <w:rsid w:val="00184ECB"/>
    <w:rsid w:val="001855A7"/>
    <w:rsid w:val="001859EC"/>
    <w:rsid w:val="0018639D"/>
    <w:rsid w:val="00186A95"/>
    <w:rsid w:val="001870D5"/>
    <w:rsid w:val="0018777D"/>
    <w:rsid w:val="001877E8"/>
    <w:rsid w:val="001878C9"/>
    <w:rsid w:val="00190356"/>
    <w:rsid w:val="001904A9"/>
    <w:rsid w:val="001924B4"/>
    <w:rsid w:val="0019260E"/>
    <w:rsid w:val="00192CB6"/>
    <w:rsid w:val="00192F95"/>
    <w:rsid w:val="00193378"/>
    <w:rsid w:val="00193C4C"/>
    <w:rsid w:val="00193F2C"/>
    <w:rsid w:val="0019402A"/>
    <w:rsid w:val="00194094"/>
    <w:rsid w:val="001945CD"/>
    <w:rsid w:val="00194921"/>
    <w:rsid w:val="00194993"/>
    <w:rsid w:val="00195423"/>
    <w:rsid w:val="00195454"/>
    <w:rsid w:val="00195A81"/>
    <w:rsid w:val="00195CC6"/>
    <w:rsid w:val="0019665A"/>
    <w:rsid w:val="00196A87"/>
    <w:rsid w:val="00197135"/>
    <w:rsid w:val="00197404"/>
    <w:rsid w:val="00197482"/>
    <w:rsid w:val="00197566"/>
    <w:rsid w:val="00197F40"/>
    <w:rsid w:val="001A04AB"/>
    <w:rsid w:val="001A12AC"/>
    <w:rsid w:val="001A164B"/>
    <w:rsid w:val="001A27E6"/>
    <w:rsid w:val="001A3594"/>
    <w:rsid w:val="001A3950"/>
    <w:rsid w:val="001A3F13"/>
    <w:rsid w:val="001A45F1"/>
    <w:rsid w:val="001A4CB5"/>
    <w:rsid w:val="001A5105"/>
    <w:rsid w:val="001A59FA"/>
    <w:rsid w:val="001A6179"/>
    <w:rsid w:val="001A6764"/>
    <w:rsid w:val="001A6977"/>
    <w:rsid w:val="001A755A"/>
    <w:rsid w:val="001A7EA0"/>
    <w:rsid w:val="001B02EE"/>
    <w:rsid w:val="001B0377"/>
    <w:rsid w:val="001B0617"/>
    <w:rsid w:val="001B0777"/>
    <w:rsid w:val="001B0870"/>
    <w:rsid w:val="001B0B67"/>
    <w:rsid w:val="001B0D3C"/>
    <w:rsid w:val="001B18DD"/>
    <w:rsid w:val="001B19C6"/>
    <w:rsid w:val="001B2709"/>
    <w:rsid w:val="001B2F53"/>
    <w:rsid w:val="001B359D"/>
    <w:rsid w:val="001B3B4B"/>
    <w:rsid w:val="001B3D82"/>
    <w:rsid w:val="001B3DA4"/>
    <w:rsid w:val="001B44C1"/>
    <w:rsid w:val="001B49AC"/>
    <w:rsid w:val="001B4AF9"/>
    <w:rsid w:val="001B4B77"/>
    <w:rsid w:val="001B4F8F"/>
    <w:rsid w:val="001B4FCB"/>
    <w:rsid w:val="001B5308"/>
    <w:rsid w:val="001B5C34"/>
    <w:rsid w:val="001B5F56"/>
    <w:rsid w:val="001B633F"/>
    <w:rsid w:val="001B656C"/>
    <w:rsid w:val="001B67C4"/>
    <w:rsid w:val="001B685B"/>
    <w:rsid w:val="001B68E3"/>
    <w:rsid w:val="001B762C"/>
    <w:rsid w:val="001B76D6"/>
    <w:rsid w:val="001B78A6"/>
    <w:rsid w:val="001B7E97"/>
    <w:rsid w:val="001C0286"/>
    <w:rsid w:val="001C04DD"/>
    <w:rsid w:val="001C0915"/>
    <w:rsid w:val="001C0CD7"/>
    <w:rsid w:val="001C14DF"/>
    <w:rsid w:val="001C15F7"/>
    <w:rsid w:val="001C2451"/>
    <w:rsid w:val="001C3155"/>
    <w:rsid w:val="001C3A1A"/>
    <w:rsid w:val="001C3C31"/>
    <w:rsid w:val="001C4578"/>
    <w:rsid w:val="001C4694"/>
    <w:rsid w:val="001C4C2D"/>
    <w:rsid w:val="001C4D44"/>
    <w:rsid w:val="001C4F85"/>
    <w:rsid w:val="001C50F3"/>
    <w:rsid w:val="001C51B7"/>
    <w:rsid w:val="001C5D22"/>
    <w:rsid w:val="001C5EFA"/>
    <w:rsid w:val="001C5F58"/>
    <w:rsid w:val="001C61FA"/>
    <w:rsid w:val="001C623A"/>
    <w:rsid w:val="001C6974"/>
    <w:rsid w:val="001C6995"/>
    <w:rsid w:val="001C699F"/>
    <w:rsid w:val="001C6DF3"/>
    <w:rsid w:val="001C7FB9"/>
    <w:rsid w:val="001D06BD"/>
    <w:rsid w:val="001D09CF"/>
    <w:rsid w:val="001D0D3B"/>
    <w:rsid w:val="001D0F76"/>
    <w:rsid w:val="001D153B"/>
    <w:rsid w:val="001D1ACD"/>
    <w:rsid w:val="001D1C3A"/>
    <w:rsid w:val="001D1E2B"/>
    <w:rsid w:val="001D1EEB"/>
    <w:rsid w:val="001D2177"/>
    <w:rsid w:val="001D2399"/>
    <w:rsid w:val="001D2B76"/>
    <w:rsid w:val="001D3504"/>
    <w:rsid w:val="001D389A"/>
    <w:rsid w:val="001D3A98"/>
    <w:rsid w:val="001D3BBA"/>
    <w:rsid w:val="001D449A"/>
    <w:rsid w:val="001D46D8"/>
    <w:rsid w:val="001D4727"/>
    <w:rsid w:val="001D4805"/>
    <w:rsid w:val="001D4A42"/>
    <w:rsid w:val="001D5228"/>
    <w:rsid w:val="001D5234"/>
    <w:rsid w:val="001D52CF"/>
    <w:rsid w:val="001D6654"/>
    <w:rsid w:val="001D6ADA"/>
    <w:rsid w:val="001D6EAE"/>
    <w:rsid w:val="001D7527"/>
    <w:rsid w:val="001D77F9"/>
    <w:rsid w:val="001E03EC"/>
    <w:rsid w:val="001E03FD"/>
    <w:rsid w:val="001E08C0"/>
    <w:rsid w:val="001E0ABB"/>
    <w:rsid w:val="001E0F6B"/>
    <w:rsid w:val="001E1366"/>
    <w:rsid w:val="001E168E"/>
    <w:rsid w:val="001E17E7"/>
    <w:rsid w:val="001E187A"/>
    <w:rsid w:val="001E1F18"/>
    <w:rsid w:val="001E23F7"/>
    <w:rsid w:val="001E2B74"/>
    <w:rsid w:val="001E2C78"/>
    <w:rsid w:val="001E3495"/>
    <w:rsid w:val="001E35B6"/>
    <w:rsid w:val="001E35F2"/>
    <w:rsid w:val="001E38D5"/>
    <w:rsid w:val="001E3EAF"/>
    <w:rsid w:val="001E43CF"/>
    <w:rsid w:val="001E4A1C"/>
    <w:rsid w:val="001E4D62"/>
    <w:rsid w:val="001E4E29"/>
    <w:rsid w:val="001E5191"/>
    <w:rsid w:val="001E5305"/>
    <w:rsid w:val="001E5337"/>
    <w:rsid w:val="001E5877"/>
    <w:rsid w:val="001E5F14"/>
    <w:rsid w:val="001E6E1E"/>
    <w:rsid w:val="001E73D1"/>
    <w:rsid w:val="001E77A8"/>
    <w:rsid w:val="001E7AAC"/>
    <w:rsid w:val="001E7B7A"/>
    <w:rsid w:val="001E7C15"/>
    <w:rsid w:val="001F000A"/>
    <w:rsid w:val="001F0579"/>
    <w:rsid w:val="001F059F"/>
    <w:rsid w:val="001F091A"/>
    <w:rsid w:val="001F144F"/>
    <w:rsid w:val="001F1458"/>
    <w:rsid w:val="001F193D"/>
    <w:rsid w:val="001F2474"/>
    <w:rsid w:val="001F2946"/>
    <w:rsid w:val="001F29D7"/>
    <w:rsid w:val="001F2FBA"/>
    <w:rsid w:val="001F30B6"/>
    <w:rsid w:val="001F32E9"/>
    <w:rsid w:val="001F3744"/>
    <w:rsid w:val="001F3813"/>
    <w:rsid w:val="001F38FA"/>
    <w:rsid w:val="001F406F"/>
    <w:rsid w:val="001F4892"/>
    <w:rsid w:val="001F592B"/>
    <w:rsid w:val="001F5F8A"/>
    <w:rsid w:val="001F6638"/>
    <w:rsid w:val="001F6800"/>
    <w:rsid w:val="001F699D"/>
    <w:rsid w:val="001F6A4E"/>
    <w:rsid w:val="001F6EB8"/>
    <w:rsid w:val="001F6EC4"/>
    <w:rsid w:val="001F7324"/>
    <w:rsid w:val="001F78A3"/>
    <w:rsid w:val="0020012D"/>
    <w:rsid w:val="0020058F"/>
    <w:rsid w:val="00200A0E"/>
    <w:rsid w:val="002015D2"/>
    <w:rsid w:val="00201689"/>
    <w:rsid w:val="002017C3"/>
    <w:rsid w:val="00201B8E"/>
    <w:rsid w:val="00201D5E"/>
    <w:rsid w:val="00201D76"/>
    <w:rsid w:val="00202A96"/>
    <w:rsid w:val="00202DA3"/>
    <w:rsid w:val="0020304F"/>
    <w:rsid w:val="002033CD"/>
    <w:rsid w:val="00203BDF"/>
    <w:rsid w:val="00204AD7"/>
    <w:rsid w:val="00204C0B"/>
    <w:rsid w:val="00205458"/>
    <w:rsid w:val="002064B1"/>
    <w:rsid w:val="00206912"/>
    <w:rsid w:val="00206BAA"/>
    <w:rsid w:val="00206F06"/>
    <w:rsid w:val="00207094"/>
    <w:rsid w:val="002070D8"/>
    <w:rsid w:val="00207B92"/>
    <w:rsid w:val="00207C37"/>
    <w:rsid w:val="00207C6E"/>
    <w:rsid w:val="0021005C"/>
    <w:rsid w:val="002105D3"/>
    <w:rsid w:val="00210A7E"/>
    <w:rsid w:val="00210B14"/>
    <w:rsid w:val="002110DE"/>
    <w:rsid w:val="002122A3"/>
    <w:rsid w:val="00212456"/>
    <w:rsid w:val="0021266F"/>
    <w:rsid w:val="002133FF"/>
    <w:rsid w:val="00213F7A"/>
    <w:rsid w:val="002140AD"/>
    <w:rsid w:val="00214269"/>
    <w:rsid w:val="00214618"/>
    <w:rsid w:val="0021465B"/>
    <w:rsid w:val="00214D74"/>
    <w:rsid w:val="0021506E"/>
    <w:rsid w:val="002156C1"/>
    <w:rsid w:val="00215AC1"/>
    <w:rsid w:val="00215B5D"/>
    <w:rsid w:val="00215D75"/>
    <w:rsid w:val="00215F31"/>
    <w:rsid w:val="002165C9"/>
    <w:rsid w:val="002169BB"/>
    <w:rsid w:val="00216C21"/>
    <w:rsid w:val="00216CAD"/>
    <w:rsid w:val="00216D70"/>
    <w:rsid w:val="00216DF1"/>
    <w:rsid w:val="00216E9F"/>
    <w:rsid w:val="00217331"/>
    <w:rsid w:val="0021794B"/>
    <w:rsid w:val="00217ACC"/>
    <w:rsid w:val="002201A7"/>
    <w:rsid w:val="00220440"/>
    <w:rsid w:val="002204F3"/>
    <w:rsid w:val="00220A5C"/>
    <w:rsid w:val="00220BE1"/>
    <w:rsid w:val="00220C40"/>
    <w:rsid w:val="00220F55"/>
    <w:rsid w:val="002213A8"/>
    <w:rsid w:val="002215D7"/>
    <w:rsid w:val="0022175C"/>
    <w:rsid w:val="00221A78"/>
    <w:rsid w:val="002229F0"/>
    <w:rsid w:val="002229F9"/>
    <w:rsid w:val="00222C27"/>
    <w:rsid w:val="002233C2"/>
    <w:rsid w:val="002236BA"/>
    <w:rsid w:val="00223A57"/>
    <w:rsid w:val="00224E23"/>
    <w:rsid w:val="00224EAF"/>
    <w:rsid w:val="00224F1F"/>
    <w:rsid w:val="00224FA0"/>
    <w:rsid w:val="0022577E"/>
    <w:rsid w:val="002263A9"/>
    <w:rsid w:val="002264B1"/>
    <w:rsid w:val="002265CD"/>
    <w:rsid w:val="002271C0"/>
    <w:rsid w:val="0022740D"/>
    <w:rsid w:val="00227E14"/>
    <w:rsid w:val="00230405"/>
    <w:rsid w:val="00230530"/>
    <w:rsid w:val="0023137F"/>
    <w:rsid w:val="00231934"/>
    <w:rsid w:val="00231A37"/>
    <w:rsid w:val="00231C69"/>
    <w:rsid w:val="00232DF8"/>
    <w:rsid w:val="00233373"/>
    <w:rsid w:val="00233451"/>
    <w:rsid w:val="0023369D"/>
    <w:rsid w:val="002344BA"/>
    <w:rsid w:val="00234798"/>
    <w:rsid w:val="00234EB9"/>
    <w:rsid w:val="00235A49"/>
    <w:rsid w:val="00236317"/>
    <w:rsid w:val="00236434"/>
    <w:rsid w:val="0023649F"/>
    <w:rsid w:val="002364EB"/>
    <w:rsid w:val="002365CD"/>
    <w:rsid w:val="0023694F"/>
    <w:rsid w:val="002369F7"/>
    <w:rsid w:val="0023744B"/>
    <w:rsid w:val="00237635"/>
    <w:rsid w:val="00237C28"/>
    <w:rsid w:val="00237C90"/>
    <w:rsid w:val="002402E2"/>
    <w:rsid w:val="00240614"/>
    <w:rsid w:val="00240800"/>
    <w:rsid w:val="00240918"/>
    <w:rsid w:val="00240B5B"/>
    <w:rsid w:val="00240C0F"/>
    <w:rsid w:val="00240D07"/>
    <w:rsid w:val="00240DD2"/>
    <w:rsid w:val="002410DD"/>
    <w:rsid w:val="002413F1"/>
    <w:rsid w:val="00241537"/>
    <w:rsid w:val="0024176C"/>
    <w:rsid w:val="0024247A"/>
    <w:rsid w:val="00243EF3"/>
    <w:rsid w:val="00244315"/>
    <w:rsid w:val="002443B9"/>
    <w:rsid w:val="00244865"/>
    <w:rsid w:val="00244987"/>
    <w:rsid w:val="002449D1"/>
    <w:rsid w:val="0024540B"/>
    <w:rsid w:val="002454DF"/>
    <w:rsid w:val="002459DB"/>
    <w:rsid w:val="00245F2D"/>
    <w:rsid w:val="00246E6E"/>
    <w:rsid w:val="0024706E"/>
    <w:rsid w:val="00247854"/>
    <w:rsid w:val="002501CF"/>
    <w:rsid w:val="0025029E"/>
    <w:rsid w:val="002504C1"/>
    <w:rsid w:val="0025050E"/>
    <w:rsid w:val="002507D1"/>
    <w:rsid w:val="0025082D"/>
    <w:rsid w:val="00251262"/>
    <w:rsid w:val="002513B2"/>
    <w:rsid w:val="002513B5"/>
    <w:rsid w:val="0025162E"/>
    <w:rsid w:val="00251A04"/>
    <w:rsid w:val="00251ED8"/>
    <w:rsid w:val="00252303"/>
    <w:rsid w:val="002529D0"/>
    <w:rsid w:val="00252ACB"/>
    <w:rsid w:val="00253476"/>
    <w:rsid w:val="002536C9"/>
    <w:rsid w:val="00253C22"/>
    <w:rsid w:val="0025413A"/>
    <w:rsid w:val="002544C2"/>
    <w:rsid w:val="00254667"/>
    <w:rsid w:val="002546AA"/>
    <w:rsid w:val="002548EE"/>
    <w:rsid w:val="00255345"/>
    <w:rsid w:val="002555E7"/>
    <w:rsid w:val="002555FE"/>
    <w:rsid w:val="00255AC5"/>
    <w:rsid w:val="00255B71"/>
    <w:rsid w:val="002560E0"/>
    <w:rsid w:val="00256420"/>
    <w:rsid w:val="002564C9"/>
    <w:rsid w:val="00256B92"/>
    <w:rsid w:val="00256FF9"/>
    <w:rsid w:val="00257859"/>
    <w:rsid w:val="00257BCF"/>
    <w:rsid w:val="0026105F"/>
    <w:rsid w:val="00261518"/>
    <w:rsid w:val="0026168E"/>
    <w:rsid w:val="00261B89"/>
    <w:rsid w:val="00262005"/>
    <w:rsid w:val="00262014"/>
    <w:rsid w:val="0026206C"/>
    <w:rsid w:val="00262475"/>
    <w:rsid w:val="00263047"/>
    <w:rsid w:val="00263150"/>
    <w:rsid w:val="0026348E"/>
    <w:rsid w:val="00263981"/>
    <w:rsid w:val="00263F35"/>
    <w:rsid w:val="002646CA"/>
    <w:rsid w:val="00264B7B"/>
    <w:rsid w:val="00264DE5"/>
    <w:rsid w:val="0026505B"/>
    <w:rsid w:val="002650D3"/>
    <w:rsid w:val="0026543D"/>
    <w:rsid w:val="002661DD"/>
    <w:rsid w:val="0026620A"/>
    <w:rsid w:val="0026687B"/>
    <w:rsid w:val="002673B7"/>
    <w:rsid w:val="002673C0"/>
    <w:rsid w:val="0026765D"/>
    <w:rsid w:val="0026774C"/>
    <w:rsid w:val="002705BD"/>
    <w:rsid w:val="0027068F"/>
    <w:rsid w:val="002706BF"/>
    <w:rsid w:val="0027077E"/>
    <w:rsid w:val="00270789"/>
    <w:rsid w:val="002707C5"/>
    <w:rsid w:val="00271021"/>
    <w:rsid w:val="00271D0F"/>
    <w:rsid w:val="00272CB1"/>
    <w:rsid w:val="00272DFD"/>
    <w:rsid w:val="002730F6"/>
    <w:rsid w:val="0027373B"/>
    <w:rsid w:val="00273C89"/>
    <w:rsid w:val="00274498"/>
    <w:rsid w:val="002745A6"/>
    <w:rsid w:val="00274D88"/>
    <w:rsid w:val="00274F35"/>
    <w:rsid w:val="00275561"/>
    <w:rsid w:val="00275795"/>
    <w:rsid w:val="00276090"/>
    <w:rsid w:val="0027668B"/>
    <w:rsid w:val="0027717C"/>
    <w:rsid w:val="0027748A"/>
    <w:rsid w:val="002774BC"/>
    <w:rsid w:val="00277545"/>
    <w:rsid w:val="002775DA"/>
    <w:rsid w:val="00277D59"/>
    <w:rsid w:val="00277E71"/>
    <w:rsid w:val="00280649"/>
    <w:rsid w:val="00280B0A"/>
    <w:rsid w:val="0028138F"/>
    <w:rsid w:val="00281885"/>
    <w:rsid w:val="00281D63"/>
    <w:rsid w:val="00282514"/>
    <w:rsid w:val="00282771"/>
    <w:rsid w:val="00282783"/>
    <w:rsid w:val="00282A82"/>
    <w:rsid w:val="00282C0D"/>
    <w:rsid w:val="00282CDD"/>
    <w:rsid w:val="00282E4C"/>
    <w:rsid w:val="00283A85"/>
    <w:rsid w:val="00283F53"/>
    <w:rsid w:val="00284473"/>
    <w:rsid w:val="00284561"/>
    <w:rsid w:val="0028473A"/>
    <w:rsid w:val="00284B42"/>
    <w:rsid w:val="00284BA8"/>
    <w:rsid w:val="0028527F"/>
    <w:rsid w:val="002852C1"/>
    <w:rsid w:val="00285588"/>
    <w:rsid w:val="0028590C"/>
    <w:rsid w:val="00285ABA"/>
    <w:rsid w:val="00285DC4"/>
    <w:rsid w:val="00285F07"/>
    <w:rsid w:val="002863C6"/>
    <w:rsid w:val="002864EB"/>
    <w:rsid w:val="00286706"/>
    <w:rsid w:val="00286991"/>
    <w:rsid w:val="00286AA3"/>
    <w:rsid w:val="002870E6"/>
    <w:rsid w:val="002877FA"/>
    <w:rsid w:val="00287BB0"/>
    <w:rsid w:val="00290405"/>
    <w:rsid w:val="00290ABA"/>
    <w:rsid w:val="0029212F"/>
    <w:rsid w:val="0029298F"/>
    <w:rsid w:val="00292A1E"/>
    <w:rsid w:val="00293434"/>
    <w:rsid w:val="00293E69"/>
    <w:rsid w:val="0029414A"/>
    <w:rsid w:val="00295370"/>
    <w:rsid w:val="0029546A"/>
    <w:rsid w:val="002956A6"/>
    <w:rsid w:val="00295D38"/>
    <w:rsid w:val="00296980"/>
    <w:rsid w:val="00296A0A"/>
    <w:rsid w:val="00296C76"/>
    <w:rsid w:val="00297707"/>
    <w:rsid w:val="0029770B"/>
    <w:rsid w:val="0029778F"/>
    <w:rsid w:val="00297C0F"/>
    <w:rsid w:val="00297E02"/>
    <w:rsid w:val="00297E0E"/>
    <w:rsid w:val="002A07F1"/>
    <w:rsid w:val="002A0806"/>
    <w:rsid w:val="002A0A1E"/>
    <w:rsid w:val="002A0FC3"/>
    <w:rsid w:val="002A142F"/>
    <w:rsid w:val="002A18B7"/>
    <w:rsid w:val="002A1E8A"/>
    <w:rsid w:val="002A253A"/>
    <w:rsid w:val="002A2611"/>
    <w:rsid w:val="002A2E15"/>
    <w:rsid w:val="002A2E84"/>
    <w:rsid w:val="002A3166"/>
    <w:rsid w:val="002A37C4"/>
    <w:rsid w:val="002A37DB"/>
    <w:rsid w:val="002A3FCE"/>
    <w:rsid w:val="002A4647"/>
    <w:rsid w:val="002A57D2"/>
    <w:rsid w:val="002A5B04"/>
    <w:rsid w:val="002A5C45"/>
    <w:rsid w:val="002A69EF"/>
    <w:rsid w:val="002A730B"/>
    <w:rsid w:val="002A7AA6"/>
    <w:rsid w:val="002A7FAE"/>
    <w:rsid w:val="002B0AD5"/>
    <w:rsid w:val="002B152E"/>
    <w:rsid w:val="002B19D9"/>
    <w:rsid w:val="002B25A1"/>
    <w:rsid w:val="002B2976"/>
    <w:rsid w:val="002B2A87"/>
    <w:rsid w:val="002B307C"/>
    <w:rsid w:val="002B345E"/>
    <w:rsid w:val="002B35AA"/>
    <w:rsid w:val="002B38C7"/>
    <w:rsid w:val="002B3B13"/>
    <w:rsid w:val="002B4048"/>
    <w:rsid w:val="002B4A25"/>
    <w:rsid w:val="002B5BD7"/>
    <w:rsid w:val="002B5E20"/>
    <w:rsid w:val="002B62EC"/>
    <w:rsid w:val="002B653F"/>
    <w:rsid w:val="002B67AB"/>
    <w:rsid w:val="002B71D3"/>
    <w:rsid w:val="002B7547"/>
    <w:rsid w:val="002B769F"/>
    <w:rsid w:val="002B7B8B"/>
    <w:rsid w:val="002B7C23"/>
    <w:rsid w:val="002C06B3"/>
    <w:rsid w:val="002C0BC3"/>
    <w:rsid w:val="002C0E20"/>
    <w:rsid w:val="002C0E9B"/>
    <w:rsid w:val="002C10BD"/>
    <w:rsid w:val="002C10E3"/>
    <w:rsid w:val="002C1276"/>
    <w:rsid w:val="002C1315"/>
    <w:rsid w:val="002C1383"/>
    <w:rsid w:val="002C1749"/>
    <w:rsid w:val="002C1BFC"/>
    <w:rsid w:val="002C1D4D"/>
    <w:rsid w:val="002C2FF1"/>
    <w:rsid w:val="002C38D0"/>
    <w:rsid w:val="002C3A0B"/>
    <w:rsid w:val="002C3A2F"/>
    <w:rsid w:val="002C3EE0"/>
    <w:rsid w:val="002C4095"/>
    <w:rsid w:val="002C40D4"/>
    <w:rsid w:val="002C43BB"/>
    <w:rsid w:val="002C482C"/>
    <w:rsid w:val="002C52DC"/>
    <w:rsid w:val="002C5687"/>
    <w:rsid w:val="002C5CD6"/>
    <w:rsid w:val="002C60C0"/>
    <w:rsid w:val="002C6243"/>
    <w:rsid w:val="002C6258"/>
    <w:rsid w:val="002C625F"/>
    <w:rsid w:val="002C664D"/>
    <w:rsid w:val="002C6824"/>
    <w:rsid w:val="002C6DBB"/>
    <w:rsid w:val="002D0739"/>
    <w:rsid w:val="002D080E"/>
    <w:rsid w:val="002D084A"/>
    <w:rsid w:val="002D0C25"/>
    <w:rsid w:val="002D0CF7"/>
    <w:rsid w:val="002D1247"/>
    <w:rsid w:val="002D1680"/>
    <w:rsid w:val="002D16C5"/>
    <w:rsid w:val="002D1840"/>
    <w:rsid w:val="002D19AD"/>
    <w:rsid w:val="002D1A50"/>
    <w:rsid w:val="002D204D"/>
    <w:rsid w:val="002D2364"/>
    <w:rsid w:val="002D2635"/>
    <w:rsid w:val="002D28F2"/>
    <w:rsid w:val="002D29A0"/>
    <w:rsid w:val="002D2A15"/>
    <w:rsid w:val="002D3966"/>
    <w:rsid w:val="002D3A98"/>
    <w:rsid w:val="002D3D17"/>
    <w:rsid w:val="002D4503"/>
    <w:rsid w:val="002D478B"/>
    <w:rsid w:val="002D4F0C"/>
    <w:rsid w:val="002D55C2"/>
    <w:rsid w:val="002D591F"/>
    <w:rsid w:val="002D5924"/>
    <w:rsid w:val="002D5CB0"/>
    <w:rsid w:val="002D5CB1"/>
    <w:rsid w:val="002D5E31"/>
    <w:rsid w:val="002D65DF"/>
    <w:rsid w:val="002D6767"/>
    <w:rsid w:val="002D6D5F"/>
    <w:rsid w:val="002D6E0F"/>
    <w:rsid w:val="002D738F"/>
    <w:rsid w:val="002D757B"/>
    <w:rsid w:val="002D7A78"/>
    <w:rsid w:val="002D7F15"/>
    <w:rsid w:val="002E0053"/>
    <w:rsid w:val="002E0C0E"/>
    <w:rsid w:val="002E13D5"/>
    <w:rsid w:val="002E1654"/>
    <w:rsid w:val="002E22C6"/>
    <w:rsid w:val="002E2A97"/>
    <w:rsid w:val="002E2ED7"/>
    <w:rsid w:val="002E2F82"/>
    <w:rsid w:val="002E30AC"/>
    <w:rsid w:val="002E370E"/>
    <w:rsid w:val="002E39F7"/>
    <w:rsid w:val="002E3B20"/>
    <w:rsid w:val="002E3B54"/>
    <w:rsid w:val="002E3CE2"/>
    <w:rsid w:val="002E41A7"/>
    <w:rsid w:val="002E42F0"/>
    <w:rsid w:val="002E43F0"/>
    <w:rsid w:val="002E447E"/>
    <w:rsid w:val="002E44D0"/>
    <w:rsid w:val="002E45B8"/>
    <w:rsid w:val="002E4988"/>
    <w:rsid w:val="002E4F4E"/>
    <w:rsid w:val="002E5097"/>
    <w:rsid w:val="002E5223"/>
    <w:rsid w:val="002E6A29"/>
    <w:rsid w:val="002E7376"/>
    <w:rsid w:val="002E75D3"/>
    <w:rsid w:val="002E761D"/>
    <w:rsid w:val="002E7705"/>
    <w:rsid w:val="002E77B5"/>
    <w:rsid w:val="002E7B7F"/>
    <w:rsid w:val="002F06F2"/>
    <w:rsid w:val="002F09D9"/>
    <w:rsid w:val="002F0AAA"/>
    <w:rsid w:val="002F1102"/>
    <w:rsid w:val="002F1789"/>
    <w:rsid w:val="002F1C5D"/>
    <w:rsid w:val="002F2F76"/>
    <w:rsid w:val="002F3880"/>
    <w:rsid w:val="002F4E4D"/>
    <w:rsid w:val="002F5386"/>
    <w:rsid w:val="002F5D1A"/>
    <w:rsid w:val="002F60F6"/>
    <w:rsid w:val="002F61BC"/>
    <w:rsid w:val="002F6ADB"/>
    <w:rsid w:val="002F6AFD"/>
    <w:rsid w:val="002F7344"/>
    <w:rsid w:val="002F7633"/>
    <w:rsid w:val="002F7712"/>
    <w:rsid w:val="002F776B"/>
    <w:rsid w:val="002F7813"/>
    <w:rsid w:val="002F7CE9"/>
    <w:rsid w:val="002F7F27"/>
    <w:rsid w:val="00300006"/>
    <w:rsid w:val="003008CA"/>
    <w:rsid w:val="00300F06"/>
    <w:rsid w:val="00301B07"/>
    <w:rsid w:val="00301D76"/>
    <w:rsid w:val="00301E56"/>
    <w:rsid w:val="00301F02"/>
    <w:rsid w:val="00302670"/>
    <w:rsid w:val="00302A60"/>
    <w:rsid w:val="00302BB3"/>
    <w:rsid w:val="00302C4C"/>
    <w:rsid w:val="003039E3"/>
    <w:rsid w:val="00303AA7"/>
    <w:rsid w:val="00303C02"/>
    <w:rsid w:val="00304449"/>
    <w:rsid w:val="0030592F"/>
    <w:rsid w:val="00305F47"/>
    <w:rsid w:val="00305FDE"/>
    <w:rsid w:val="0030618B"/>
    <w:rsid w:val="00306440"/>
    <w:rsid w:val="003067B3"/>
    <w:rsid w:val="003074FD"/>
    <w:rsid w:val="00307CCE"/>
    <w:rsid w:val="00307F05"/>
    <w:rsid w:val="0031035E"/>
    <w:rsid w:val="003104FC"/>
    <w:rsid w:val="00310997"/>
    <w:rsid w:val="003115C1"/>
    <w:rsid w:val="00311DDB"/>
    <w:rsid w:val="00311E79"/>
    <w:rsid w:val="00312B51"/>
    <w:rsid w:val="003134B0"/>
    <w:rsid w:val="00313904"/>
    <w:rsid w:val="00313954"/>
    <w:rsid w:val="003139EC"/>
    <w:rsid w:val="00313E8A"/>
    <w:rsid w:val="003144DB"/>
    <w:rsid w:val="0031574C"/>
    <w:rsid w:val="003159A1"/>
    <w:rsid w:val="00315B61"/>
    <w:rsid w:val="00315F52"/>
    <w:rsid w:val="003164A8"/>
    <w:rsid w:val="003166ED"/>
    <w:rsid w:val="00316768"/>
    <w:rsid w:val="003167EB"/>
    <w:rsid w:val="003167FE"/>
    <w:rsid w:val="00316C22"/>
    <w:rsid w:val="00316F15"/>
    <w:rsid w:val="00317262"/>
    <w:rsid w:val="00317A12"/>
    <w:rsid w:val="00317ADE"/>
    <w:rsid w:val="00317DB8"/>
    <w:rsid w:val="00320609"/>
    <w:rsid w:val="00320730"/>
    <w:rsid w:val="00320752"/>
    <w:rsid w:val="00320CF1"/>
    <w:rsid w:val="00321322"/>
    <w:rsid w:val="0032174E"/>
    <w:rsid w:val="00321BF6"/>
    <w:rsid w:val="00322251"/>
    <w:rsid w:val="00322297"/>
    <w:rsid w:val="003223F1"/>
    <w:rsid w:val="003223FF"/>
    <w:rsid w:val="0032294B"/>
    <w:rsid w:val="0032299E"/>
    <w:rsid w:val="00322A12"/>
    <w:rsid w:val="00322B65"/>
    <w:rsid w:val="003232B7"/>
    <w:rsid w:val="00323AF4"/>
    <w:rsid w:val="00323BBC"/>
    <w:rsid w:val="003241EE"/>
    <w:rsid w:val="00324700"/>
    <w:rsid w:val="00324712"/>
    <w:rsid w:val="0032488B"/>
    <w:rsid w:val="00324DC2"/>
    <w:rsid w:val="00324E3F"/>
    <w:rsid w:val="0032535D"/>
    <w:rsid w:val="003258E3"/>
    <w:rsid w:val="00326309"/>
    <w:rsid w:val="00326934"/>
    <w:rsid w:val="00327174"/>
    <w:rsid w:val="00327866"/>
    <w:rsid w:val="003304EE"/>
    <w:rsid w:val="003306C8"/>
    <w:rsid w:val="00330D39"/>
    <w:rsid w:val="003310B2"/>
    <w:rsid w:val="0033169E"/>
    <w:rsid w:val="003319D8"/>
    <w:rsid w:val="00332452"/>
    <w:rsid w:val="00332D6F"/>
    <w:rsid w:val="003330A8"/>
    <w:rsid w:val="003336F0"/>
    <w:rsid w:val="0033386F"/>
    <w:rsid w:val="003339E7"/>
    <w:rsid w:val="00334574"/>
    <w:rsid w:val="00334A26"/>
    <w:rsid w:val="00334FCF"/>
    <w:rsid w:val="003350B7"/>
    <w:rsid w:val="0033567D"/>
    <w:rsid w:val="003356A1"/>
    <w:rsid w:val="003359EB"/>
    <w:rsid w:val="00335FBF"/>
    <w:rsid w:val="0033625B"/>
    <w:rsid w:val="0033656A"/>
    <w:rsid w:val="00336791"/>
    <w:rsid w:val="0033690E"/>
    <w:rsid w:val="00336AFA"/>
    <w:rsid w:val="00336DF3"/>
    <w:rsid w:val="00337A68"/>
    <w:rsid w:val="00340641"/>
    <w:rsid w:val="0034074E"/>
    <w:rsid w:val="00340ADD"/>
    <w:rsid w:val="00340B00"/>
    <w:rsid w:val="00340B6C"/>
    <w:rsid w:val="00340D20"/>
    <w:rsid w:val="00341035"/>
    <w:rsid w:val="00341696"/>
    <w:rsid w:val="0034172C"/>
    <w:rsid w:val="00341A8A"/>
    <w:rsid w:val="00341E33"/>
    <w:rsid w:val="0034201C"/>
    <w:rsid w:val="00342726"/>
    <w:rsid w:val="00342B02"/>
    <w:rsid w:val="00342F23"/>
    <w:rsid w:val="00343765"/>
    <w:rsid w:val="003437A7"/>
    <w:rsid w:val="00343D7C"/>
    <w:rsid w:val="00343D99"/>
    <w:rsid w:val="00343E76"/>
    <w:rsid w:val="00343FD5"/>
    <w:rsid w:val="00344392"/>
    <w:rsid w:val="003444C0"/>
    <w:rsid w:val="00344730"/>
    <w:rsid w:val="00344847"/>
    <w:rsid w:val="003448A5"/>
    <w:rsid w:val="0034539F"/>
    <w:rsid w:val="0034582F"/>
    <w:rsid w:val="00346619"/>
    <w:rsid w:val="00346952"/>
    <w:rsid w:val="00347659"/>
    <w:rsid w:val="00347843"/>
    <w:rsid w:val="003479C1"/>
    <w:rsid w:val="00347B8D"/>
    <w:rsid w:val="00347C31"/>
    <w:rsid w:val="00347C9C"/>
    <w:rsid w:val="00347CBF"/>
    <w:rsid w:val="00350197"/>
    <w:rsid w:val="00350263"/>
    <w:rsid w:val="003503FF"/>
    <w:rsid w:val="00350F28"/>
    <w:rsid w:val="003511B8"/>
    <w:rsid w:val="003513FC"/>
    <w:rsid w:val="0035174F"/>
    <w:rsid w:val="00352904"/>
    <w:rsid w:val="00352ACE"/>
    <w:rsid w:val="00352F1E"/>
    <w:rsid w:val="00353534"/>
    <w:rsid w:val="00353ADD"/>
    <w:rsid w:val="00353F2F"/>
    <w:rsid w:val="00354069"/>
    <w:rsid w:val="003543C0"/>
    <w:rsid w:val="00354B99"/>
    <w:rsid w:val="00354C98"/>
    <w:rsid w:val="00354DF9"/>
    <w:rsid w:val="00355187"/>
    <w:rsid w:val="0035524C"/>
    <w:rsid w:val="003554C6"/>
    <w:rsid w:val="00355AB5"/>
    <w:rsid w:val="00356090"/>
    <w:rsid w:val="00356261"/>
    <w:rsid w:val="0035634E"/>
    <w:rsid w:val="0035660D"/>
    <w:rsid w:val="00356C2D"/>
    <w:rsid w:val="00356D72"/>
    <w:rsid w:val="00356E94"/>
    <w:rsid w:val="0035791A"/>
    <w:rsid w:val="00360340"/>
    <w:rsid w:val="00360395"/>
    <w:rsid w:val="00360FF2"/>
    <w:rsid w:val="0036106E"/>
    <w:rsid w:val="003612AD"/>
    <w:rsid w:val="003614FC"/>
    <w:rsid w:val="00362224"/>
    <w:rsid w:val="00362228"/>
    <w:rsid w:val="0036250B"/>
    <w:rsid w:val="00362670"/>
    <w:rsid w:val="00362BD6"/>
    <w:rsid w:val="0036324B"/>
    <w:rsid w:val="00363312"/>
    <w:rsid w:val="003633EF"/>
    <w:rsid w:val="0036368A"/>
    <w:rsid w:val="003638E7"/>
    <w:rsid w:val="00363A7B"/>
    <w:rsid w:val="00363D82"/>
    <w:rsid w:val="00364FB4"/>
    <w:rsid w:val="00365375"/>
    <w:rsid w:val="00365555"/>
    <w:rsid w:val="00365E70"/>
    <w:rsid w:val="0036651E"/>
    <w:rsid w:val="00366C8C"/>
    <w:rsid w:val="0036770F"/>
    <w:rsid w:val="00367722"/>
    <w:rsid w:val="00367769"/>
    <w:rsid w:val="00370025"/>
    <w:rsid w:val="003700D1"/>
    <w:rsid w:val="00370165"/>
    <w:rsid w:val="003703FD"/>
    <w:rsid w:val="0037071F"/>
    <w:rsid w:val="00370C7F"/>
    <w:rsid w:val="00370E97"/>
    <w:rsid w:val="00370FB4"/>
    <w:rsid w:val="00371358"/>
    <w:rsid w:val="00371734"/>
    <w:rsid w:val="00371BE9"/>
    <w:rsid w:val="00371D63"/>
    <w:rsid w:val="003725E0"/>
    <w:rsid w:val="003725F1"/>
    <w:rsid w:val="00372E12"/>
    <w:rsid w:val="003738A5"/>
    <w:rsid w:val="00373E44"/>
    <w:rsid w:val="00374332"/>
    <w:rsid w:val="003744B9"/>
    <w:rsid w:val="003744EA"/>
    <w:rsid w:val="0037452B"/>
    <w:rsid w:val="00374599"/>
    <w:rsid w:val="00374625"/>
    <w:rsid w:val="003746F8"/>
    <w:rsid w:val="003748F4"/>
    <w:rsid w:val="003755DD"/>
    <w:rsid w:val="00375FB1"/>
    <w:rsid w:val="0037664B"/>
    <w:rsid w:val="00376D57"/>
    <w:rsid w:val="00376DCF"/>
    <w:rsid w:val="00377073"/>
    <w:rsid w:val="003770E0"/>
    <w:rsid w:val="00380360"/>
    <w:rsid w:val="00380676"/>
    <w:rsid w:val="003806E8"/>
    <w:rsid w:val="003808EB"/>
    <w:rsid w:val="00380BCC"/>
    <w:rsid w:val="00380EA3"/>
    <w:rsid w:val="00380FE7"/>
    <w:rsid w:val="003817DD"/>
    <w:rsid w:val="0038184D"/>
    <w:rsid w:val="00381858"/>
    <w:rsid w:val="00381E08"/>
    <w:rsid w:val="00382390"/>
    <w:rsid w:val="0038282B"/>
    <w:rsid w:val="00382CF2"/>
    <w:rsid w:val="00383773"/>
    <w:rsid w:val="00383CCE"/>
    <w:rsid w:val="00384DCA"/>
    <w:rsid w:val="0038504E"/>
    <w:rsid w:val="00385158"/>
    <w:rsid w:val="00385591"/>
    <w:rsid w:val="003859DE"/>
    <w:rsid w:val="00385B47"/>
    <w:rsid w:val="0038622F"/>
    <w:rsid w:val="00386393"/>
    <w:rsid w:val="00386B42"/>
    <w:rsid w:val="00387A7C"/>
    <w:rsid w:val="00387CDF"/>
    <w:rsid w:val="00387EFD"/>
    <w:rsid w:val="00387FCC"/>
    <w:rsid w:val="00390C7B"/>
    <w:rsid w:val="00391FB6"/>
    <w:rsid w:val="00392255"/>
    <w:rsid w:val="0039286C"/>
    <w:rsid w:val="00392B66"/>
    <w:rsid w:val="00392C38"/>
    <w:rsid w:val="00393A7D"/>
    <w:rsid w:val="00393AA3"/>
    <w:rsid w:val="00393AC8"/>
    <w:rsid w:val="00393DC5"/>
    <w:rsid w:val="003952DC"/>
    <w:rsid w:val="003955B3"/>
    <w:rsid w:val="00395DC5"/>
    <w:rsid w:val="00397D3C"/>
    <w:rsid w:val="00397E60"/>
    <w:rsid w:val="00397FB2"/>
    <w:rsid w:val="003A0C58"/>
    <w:rsid w:val="003A1A21"/>
    <w:rsid w:val="003A22C7"/>
    <w:rsid w:val="003A2D62"/>
    <w:rsid w:val="003A3E16"/>
    <w:rsid w:val="003A4363"/>
    <w:rsid w:val="003A454E"/>
    <w:rsid w:val="003A4AF6"/>
    <w:rsid w:val="003A531B"/>
    <w:rsid w:val="003A5359"/>
    <w:rsid w:val="003A572C"/>
    <w:rsid w:val="003A5917"/>
    <w:rsid w:val="003A5D06"/>
    <w:rsid w:val="003A6C33"/>
    <w:rsid w:val="003A7027"/>
    <w:rsid w:val="003A7251"/>
    <w:rsid w:val="003A748A"/>
    <w:rsid w:val="003B0382"/>
    <w:rsid w:val="003B0B9E"/>
    <w:rsid w:val="003B147E"/>
    <w:rsid w:val="003B158A"/>
    <w:rsid w:val="003B15B1"/>
    <w:rsid w:val="003B2485"/>
    <w:rsid w:val="003B2934"/>
    <w:rsid w:val="003B2969"/>
    <w:rsid w:val="003B2B20"/>
    <w:rsid w:val="003B3C6C"/>
    <w:rsid w:val="003B42EF"/>
    <w:rsid w:val="003B45CD"/>
    <w:rsid w:val="003B4CD1"/>
    <w:rsid w:val="003B6B50"/>
    <w:rsid w:val="003B7668"/>
    <w:rsid w:val="003B7B80"/>
    <w:rsid w:val="003C0157"/>
    <w:rsid w:val="003C019B"/>
    <w:rsid w:val="003C01D3"/>
    <w:rsid w:val="003C0DA9"/>
    <w:rsid w:val="003C0E6F"/>
    <w:rsid w:val="003C0FF8"/>
    <w:rsid w:val="003C17A7"/>
    <w:rsid w:val="003C1D76"/>
    <w:rsid w:val="003C26AB"/>
    <w:rsid w:val="003C2702"/>
    <w:rsid w:val="003C28BE"/>
    <w:rsid w:val="003C2E6F"/>
    <w:rsid w:val="003C3C3F"/>
    <w:rsid w:val="003C3F04"/>
    <w:rsid w:val="003C3FCB"/>
    <w:rsid w:val="003C4ADC"/>
    <w:rsid w:val="003C4B76"/>
    <w:rsid w:val="003C5000"/>
    <w:rsid w:val="003C5060"/>
    <w:rsid w:val="003C5065"/>
    <w:rsid w:val="003C545F"/>
    <w:rsid w:val="003C5486"/>
    <w:rsid w:val="003C555F"/>
    <w:rsid w:val="003C560A"/>
    <w:rsid w:val="003C5B93"/>
    <w:rsid w:val="003C6A71"/>
    <w:rsid w:val="003C6D0D"/>
    <w:rsid w:val="003C7162"/>
    <w:rsid w:val="003C72F8"/>
    <w:rsid w:val="003C7487"/>
    <w:rsid w:val="003D00AA"/>
    <w:rsid w:val="003D06DB"/>
    <w:rsid w:val="003D085A"/>
    <w:rsid w:val="003D0AD2"/>
    <w:rsid w:val="003D14CE"/>
    <w:rsid w:val="003D1886"/>
    <w:rsid w:val="003D1917"/>
    <w:rsid w:val="003D20A4"/>
    <w:rsid w:val="003D3605"/>
    <w:rsid w:val="003D3751"/>
    <w:rsid w:val="003D3995"/>
    <w:rsid w:val="003D3C91"/>
    <w:rsid w:val="003D4414"/>
    <w:rsid w:val="003D49EC"/>
    <w:rsid w:val="003D4FD7"/>
    <w:rsid w:val="003D506D"/>
    <w:rsid w:val="003D59CE"/>
    <w:rsid w:val="003D5C95"/>
    <w:rsid w:val="003D5C9E"/>
    <w:rsid w:val="003D5F15"/>
    <w:rsid w:val="003D6330"/>
    <w:rsid w:val="003D6529"/>
    <w:rsid w:val="003D657E"/>
    <w:rsid w:val="003D6A2A"/>
    <w:rsid w:val="003D799E"/>
    <w:rsid w:val="003D7CF0"/>
    <w:rsid w:val="003D7D6A"/>
    <w:rsid w:val="003E0CD2"/>
    <w:rsid w:val="003E0F5C"/>
    <w:rsid w:val="003E12FC"/>
    <w:rsid w:val="003E173B"/>
    <w:rsid w:val="003E2297"/>
    <w:rsid w:val="003E23BA"/>
    <w:rsid w:val="003E2880"/>
    <w:rsid w:val="003E3273"/>
    <w:rsid w:val="003E3474"/>
    <w:rsid w:val="003E37C6"/>
    <w:rsid w:val="003E3AD0"/>
    <w:rsid w:val="003E3BF6"/>
    <w:rsid w:val="003E3C1D"/>
    <w:rsid w:val="003E3EBE"/>
    <w:rsid w:val="003E42AB"/>
    <w:rsid w:val="003E42EC"/>
    <w:rsid w:val="003E4674"/>
    <w:rsid w:val="003E4761"/>
    <w:rsid w:val="003E51DB"/>
    <w:rsid w:val="003E52B1"/>
    <w:rsid w:val="003E5A66"/>
    <w:rsid w:val="003E5C9B"/>
    <w:rsid w:val="003E5CA2"/>
    <w:rsid w:val="003E6146"/>
    <w:rsid w:val="003E6206"/>
    <w:rsid w:val="003E676A"/>
    <w:rsid w:val="003E6998"/>
    <w:rsid w:val="003E716D"/>
    <w:rsid w:val="003E752C"/>
    <w:rsid w:val="003E7687"/>
    <w:rsid w:val="003E7EA1"/>
    <w:rsid w:val="003F00F6"/>
    <w:rsid w:val="003F02B4"/>
    <w:rsid w:val="003F087D"/>
    <w:rsid w:val="003F0EC5"/>
    <w:rsid w:val="003F1EF3"/>
    <w:rsid w:val="003F34C4"/>
    <w:rsid w:val="003F386E"/>
    <w:rsid w:val="003F453D"/>
    <w:rsid w:val="003F4816"/>
    <w:rsid w:val="003F503C"/>
    <w:rsid w:val="003F50F1"/>
    <w:rsid w:val="003F5F30"/>
    <w:rsid w:val="003F6B6F"/>
    <w:rsid w:val="003F7371"/>
    <w:rsid w:val="003F7C8E"/>
    <w:rsid w:val="003F7CEB"/>
    <w:rsid w:val="003F7FB0"/>
    <w:rsid w:val="00400BC8"/>
    <w:rsid w:val="00400CCA"/>
    <w:rsid w:val="00400D8A"/>
    <w:rsid w:val="004010DB"/>
    <w:rsid w:val="004012E7"/>
    <w:rsid w:val="00401CD9"/>
    <w:rsid w:val="00401E4B"/>
    <w:rsid w:val="004024DD"/>
    <w:rsid w:val="00403471"/>
    <w:rsid w:val="00403CFB"/>
    <w:rsid w:val="00403E97"/>
    <w:rsid w:val="00403F99"/>
    <w:rsid w:val="0040442C"/>
    <w:rsid w:val="004046FC"/>
    <w:rsid w:val="0040474E"/>
    <w:rsid w:val="00404CC1"/>
    <w:rsid w:val="00404DF4"/>
    <w:rsid w:val="00405036"/>
    <w:rsid w:val="00405A0C"/>
    <w:rsid w:val="00405A26"/>
    <w:rsid w:val="00405B22"/>
    <w:rsid w:val="00405D0B"/>
    <w:rsid w:val="00406909"/>
    <w:rsid w:val="004072E7"/>
    <w:rsid w:val="00407CCA"/>
    <w:rsid w:val="004103BD"/>
    <w:rsid w:val="00410A3F"/>
    <w:rsid w:val="00410FB9"/>
    <w:rsid w:val="0041107F"/>
    <w:rsid w:val="0041108A"/>
    <w:rsid w:val="004114C0"/>
    <w:rsid w:val="00411600"/>
    <w:rsid w:val="00411F38"/>
    <w:rsid w:val="00412530"/>
    <w:rsid w:val="00412666"/>
    <w:rsid w:val="00412D3D"/>
    <w:rsid w:val="00412FB6"/>
    <w:rsid w:val="004130AC"/>
    <w:rsid w:val="00413F85"/>
    <w:rsid w:val="00414009"/>
    <w:rsid w:val="00414413"/>
    <w:rsid w:val="00414793"/>
    <w:rsid w:val="004149D3"/>
    <w:rsid w:val="004151DB"/>
    <w:rsid w:val="00415444"/>
    <w:rsid w:val="00415461"/>
    <w:rsid w:val="004154C5"/>
    <w:rsid w:val="004160A8"/>
    <w:rsid w:val="00416338"/>
    <w:rsid w:val="00417084"/>
    <w:rsid w:val="00417202"/>
    <w:rsid w:val="00417564"/>
    <w:rsid w:val="004176B7"/>
    <w:rsid w:val="00417CE5"/>
    <w:rsid w:val="00417D9F"/>
    <w:rsid w:val="00420191"/>
    <w:rsid w:val="004203EE"/>
    <w:rsid w:val="004206AF"/>
    <w:rsid w:val="0042073A"/>
    <w:rsid w:val="0042080A"/>
    <w:rsid w:val="00420B4B"/>
    <w:rsid w:val="00420FA9"/>
    <w:rsid w:val="00421076"/>
    <w:rsid w:val="00421679"/>
    <w:rsid w:val="004216B1"/>
    <w:rsid w:val="0042196C"/>
    <w:rsid w:val="0042220A"/>
    <w:rsid w:val="00422403"/>
    <w:rsid w:val="00422865"/>
    <w:rsid w:val="00423173"/>
    <w:rsid w:val="00423662"/>
    <w:rsid w:val="004239B5"/>
    <w:rsid w:val="00423BBD"/>
    <w:rsid w:val="00423E24"/>
    <w:rsid w:val="00424604"/>
    <w:rsid w:val="00424A6F"/>
    <w:rsid w:val="00424B9C"/>
    <w:rsid w:val="00424DD7"/>
    <w:rsid w:val="0042548D"/>
    <w:rsid w:val="004258AB"/>
    <w:rsid w:val="004259BA"/>
    <w:rsid w:val="00425E72"/>
    <w:rsid w:val="00426284"/>
    <w:rsid w:val="004264F6"/>
    <w:rsid w:val="004266BD"/>
    <w:rsid w:val="004266C3"/>
    <w:rsid w:val="00426F62"/>
    <w:rsid w:val="004274BD"/>
    <w:rsid w:val="00427B44"/>
    <w:rsid w:val="004302BE"/>
    <w:rsid w:val="00430EF5"/>
    <w:rsid w:val="00430FCB"/>
    <w:rsid w:val="00431AA5"/>
    <w:rsid w:val="0043212D"/>
    <w:rsid w:val="00432176"/>
    <w:rsid w:val="00432518"/>
    <w:rsid w:val="00432926"/>
    <w:rsid w:val="00432C76"/>
    <w:rsid w:val="00432E3C"/>
    <w:rsid w:val="004336BD"/>
    <w:rsid w:val="004338A4"/>
    <w:rsid w:val="004338E3"/>
    <w:rsid w:val="00433F94"/>
    <w:rsid w:val="0043404E"/>
    <w:rsid w:val="0043420A"/>
    <w:rsid w:val="0043431E"/>
    <w:rsid w:val="00434574"/>
    <w:rsid w:val="00434F94"/>
    <w:rsid w:val="0043565B"/>
    <w:rsid w:val="00435AFF"/>
    <w:rsid w:val="00435E70"/>
    <w:rsid w:val="00436002"/>
    <w:rsid w:val="004362CA"/>
    <w:rsid w:val="00436305"/>
    <w:rsid w:val="0043725D"/>
    <w:rsid w:val="00437381"/>
    <w:rsid w:val="00437463"/>
    <w:rsid w:val="00437664"/>
    <w:rsid w:val="004377A7"/>
    <w:rsid w:val="004378FA"/>
    <w:rsid w:val="004379F1"/>
    <w:rsid w:val="00437A23"/>
    <w:rsid w:val="004408B0"/>
    <w:rsid w:val="00440AD4"/>
    <w:rsid w:val="00441397"/>
    <w:rsid w:val="0044193B"/>
    <w:rsid w:val="00441A15"/>
    <w:rsid w:val="00441A1B"/>
    <w:rsid w:val="00442721"/>
    <w:rsid w:val="00442FF8"/>
    <w:rsid w:val="004430A7"/>
    <w:rsid w:val="00443129"/>
    <w:rsid w:val="004435B2"/>
    <w:rsid w:val="0044469F"/>
    <w:rsid w:val="00444B41"/>
    <w:rsid w:val="004454EB"/>
    <w:rsid w:val="00445681"/>
    <w:rsid w:val="00445B32"/>
    <w:rsid w:val="004462B1"/>
    <w:rsid w:val="00446342"/>
    <w:rsid w:val="00446878"/>
    <w:rsid w:val="004468BA"/>
    <w:rsid w:val="00447377"/>
    <w:rsid w:val="00447659"/>
    <w:rsid w:val="004479B4"/>
    <w:rsid w:val="00450657"/>
    <w:rsid w:val="0045172B"/>
    <w:rsid w:val="00452005"/>
    <w:rsid w:val="0045210D"/>
    <w:rsid w:val="00452210"/>
    <w:rsid w:val="0045244B"/>
    <w:rsid w:val="004526C6"/>
    <w:rsid w:val="00452CCD"/>
    <w:rsid w:val="00452E48"/>
    <w:rsid w:val="004537B6"/>
    <w:rsid w:val="00453C0C"/>
    <w:rsid w:val="004541D4"/>
    <w:rsid w:val="0045444F"/>
    <w:rsid w:val="004545C7"/>
    <w:rsid w:val="00454A82"/>
    <w:rsid w:val="00454C87"/>
    <w:rsid w:val="00454F12"/>
    <w:rsid w:val="00455B02"/>
    <w:rsid w:val="00455D28"/>
    <w:rsid w:val="00455FD5"/>
    <w:rsid w:val="00456264"/>
    <w:rsid w:val="00456429"/>
    <w:rsid w:val="00456501"/>
    <w:rsid w:val="004569CE"/>
    <w:rsid w:val="004569DA"/>
    <w:rsid w:val="00456B0E"/>
    <w:rsid w:val="00456D4F"/>
    <w:rsid w:val="00456DBB"/>
    <w:rsid w:val="00456EA8"/>
    <w:rsid w:val="00456FF8"/>
    <w:rsid w:val="004573FA"/>
    <w:rsid w:val="004578D0"/>
    <w:rsid w:val="004601A9"/>
    <w:rsid w:val="00460670"/>
    <w:rsid w:val="00460684"/>
    <w:rsid w:val="00460806"/>
    <w:rsid w:val="0046095C"/>
    <w:rsid w:val="004613FB"/>
    <w:rsid w:val="004627C3"/>
    <w:rsid w:val="00462878"/>
    <w:rsid w:val="00462B66"/>
    <w:rsid w:val="00463660"/>
    <w:rsid w:val="00463DFE"/>
    <w:rsid w:val="00464738"/>
    <w:rsid w:val="00464CC9"/>
    <w:rsid w:val="00464D6E"/>
    <w:rsid w:val="00464D81"/>
    <w:rsid w:val="004658FD"/>
    <w:rsid w:val="00465CCE"/>
    <w:rsid w:val="004663F2"/>
    <w:rsid w:val="0046656F"/>
    <w:rsid w:val="00466A53"/>
    <w:rsid w:val="00466DA1"/>
    <w:rsid w:val="00467336"/>
    <w:rsid w:val="004676B1"/>
    <w:rsid w:val="004677F4"/>
    <w:rsid w:val="00467A01"/>
    <w:rsid w:val="00467AC9"/>
    <w:rsid w:val="004702EB"/>
    <w:rsid w:val="0047051D"/>
    <w:rsid w:val="00470582"/>
    <w:rsid w:val="004706F4"/>
    <w:rsid w:val="00470B57"/>
    <w:rsid w:val="00471259"/>
    <w:rsid w:val="00472435"/>
    <w:rsid w:val="00472468"/>
    <w:rsid w:val="00472A6D"/>
    <w:rsid w:val="004730E1"/>
    <w:rsid w:val="004733CA"/>
    <w:rsid w:val="0047353D"/>
    <w:rsid w:val="004740FC"/>
    <w:rsid w:val="0047430D"/>
    <w:rsid w:val="0047466F"/>
    <w:rsid w:val="00474A63"/>
    <w:rsid w:val="0047506C"/>
    <w:rsid w:val="0047541E"/>
    <w:rsid w:val="00475516"/>
    <w:rsid w:val="004755BA"/>
    <w:rsid w:val="00475755"/>
    <w:rsid w:val="00475FF9"/>
    <w:rsid w:val="004764F5"/>
    <w:rsid w:val="004766C0"/>
    <w:rsid w:val="004800F0"/>
    <w:rsid w:val="00480C3E"/>
    <w:rsid w:val="00480E01"/>
    <w:rsid w:val="004811FB"/>
    <w:rsid w:val="004815BA"/>
    <w:rsid w:val="00481793"/>
    <w:rsid w:val="00481A71"/>
    <w:rsid w:val="0048299A"/>
    <w:rsid w:val="00482C6E"/>
    <w:rsid w:val="0048344D"/>
    <w:rsid w:val="004840E4"/>
    <w:rsid w:val="0048454E"/>
    <w:rsid w:val="00485235"/>
    <w:rsid w:val="00485B32"/>
    <w:rsid w:val="00486556"/>
    <w:rsid w:val="004865E8"/>
    <w:rsid w:val="00486EA5"/>
    <w:rsid w:val="004879A3"/>
    <w:rsid w:val="00487C26"/>
    <w:rsid w:val="00487ED4"/>
    <w:rsid w:val="004903B4"/>
    <w:rsid w:val="00490471"/>
    <w:rsid w:val="0049047F"/>
    <w:rsid w:val="00490CCB"/>
    <w:rsid w:val="00491254"/>
    <w:rsid w:val="0049144A"/>
    <w:rsid w:val="00491453"/>
    <w:rsid w:val="00491E90"/>
    <w:rsid w:val="0049210E"/>
    <w:rsid w:val="00492809"/>
    <w:rsid w:val="00492934"/>
    <w:rsid w:val="00492A8C"/>
    <w:rsid w:val="00492CBC"/>
    <w:rsid w:val="00492DD5"/>
    <w:rsid w:val="00493258"/>
    <w:rsid w:val="00493A8B"/>
    <w:rsid w:val="00493B07"/>
    <w:rsid w:val="00493BCB"/>
    <w:rsid w:val="00493D17"/>
    <w:rsid w:val="004943E7"/>
    <w:rsid w:val="00494CAE"/>
    <w:rsid w:val="004952F5"/>
    <w:rsid w:val="004957F3"/>
    <w:rsid w:val="00495862"/>
    <w:rsid w:val="00495B28"/>
    <w:rsid w:val="004963BF"/>
    <w:rsid w:val="004964CB"/>
    <w:rsid w:val="00496648"/>
    <w:rsid w:val="00496A54"/>
    <w:rsid w:val="00496E8A"/>
    <w:rsid w:val="00497025"/>
    <w:rsid w:val="004978C3"/>
    <w:rsid w:val="004A0690"/>
    <w:rsid w:val="004A078C"/>
    <w:rsid w:val="004A0E3A"/>
    <w:rsid w:val="004A0F06"/>
    <w:rsid w:val="004A1FA7"/>
    <w:rsid w:val="004A2017"/>
    <w:rsid w:val="004A2FBA"/>
    <w:rsid w:val="004A369D"/>
    <w:rsid w:val="004A37B6"/>
    <w:rsid w:val="004A4098"/>
    <w:rsid w:val="004A4223"/>
    <w:rsid w:val="004A4285"/>
    <w:rsid w:val="004A4570"/>
    <w:rsid w:val="004A457C"/>
    <w:rsid w:val="004A47BD"/>
    <w:rsid w:val="004A6280"/>
    <w:rsid w:val="004A6A3C"/>
    <w:rsid w:val="004A6C96"/>
    <w:rsid w:val="004A7C94"/>
    <w:rsid w:val="004A7CE7"/>
    <w:rsid w:val="004A7F77"/>
    <w:rsid w:val="004B0B01"/>
    <w:rsid w:val="004B0E38"/>
    <w:rsid w:val="004B0FDB"/>
    <w:rsid w:val="004B1275"/>
    <w:rsid w:val="004B13B4"/>
    <w:rsid w:val="004B15AC"/>
    <w:rsid w:val="004B17A8"/>
    <w:rsid w:val="004B17DF"/>
    <w:rsid w:val="004B1CBD"/>
    <w:rsid w:val="004B1D9B"/>
    <w:rsid w:val="004B2199"/>
    <w:rsid w:val="004B2544"/>
    <w:rsid w:val="004B28FB"/>
    <w:rsid w:val="004B31EC"/>
    <w:rsid w:val="004B33CB"/>
    <w:rsid w:val="004B3948"/>
    <w:rsid w:val="004B3BB5"/>
    <w:rsid w:val="004B3D16"/>
    <w:rsid w:val="004B4958"/>
    <w:rsid w:val="004B4F45"/>
    <w:rsid w:val="004B56C7"/>
    <w:rsid w:val="004B5818"/>
    <w:rsid w:val="004B5A99"/>
    <w:rsid w:val="004B64EA"/>
    <w:rsid w:val="004B678E"/>
    <w:rsid w:val="004B7566"/>
    <w:rsid w:val="004B7A9F"/>
    <w:rsid w:val="004B7F91"/>
    <w:rsid w:val="004C02B2"/>
    <w:rsid w:val="004C0B4B"/>
    <w:rsid w:val="004C0CC0"/>
    <w:rsid w:val="004C0D6B"/>
    <w:rsid w:val="004C0E9B"/>
    <w:rsid w:val="004C1493"/>
    <w:rsid w:val="004C16D2"/>
    <w:rsid w:val="004C18A8"/>
    <w:rsid w:val="004C1F51"/>
    <w:rsid w:val="004C20D5"/>
    <w:rsid w:val="004C214A"/>
    <w:rsid w:val="004C2848"/>
    <w:rsid w:val="004C2AD9"/>
    <w:rsid w:val="004C2C69"/>
    <w:rsid w:val="004C2CBB"/>
    <w:rsid w:val="004C3119"/>
    <w:rsid w:val="004C31E1"/>
    <w:rsid w:val="004C38EB"/>
    <w:rsid w:val="004C3DAD"/>
    <w:rsid w:val="004C4197"/>
    <w:rsid w:val="004C41BF"/>
    <w:rsid w:val="004C4558"/>
    <w:rsid w:val="004C503F"/>
    <w:rsid w:val="004C6034"/>
    <w:rsid w:val="004C635E"/>
    <w:rsid w:val="004C6491"/>
    <w:rsid w:val="004C64C3"/>
    <w:rsid w:val="004C662A"/>
    <w:rsid w:val="004C6752"/>
    <w:rsid w:val="004C6C16"/>
    <w:rsid w:val="004C6FC7"/>
    <w:rsid w:val="004C7296"/>
    <w:rsid w:val="004D0B0D"/>
    <w:rsid w:val="004D0DC8"/>
    <w:rsid w:val="004D0E31"/>
    <w:rsid w:val="004D12BB"/>
    <w:rsid w:val="004D1DCB"/>
    <w:rsid w:val="004D1E4B"/>
    <w:rsid w:val="004D2024"/>
    <w:rsid w:val="004D22BD"/>
    <w:rsid w:val="004D2412"/>
    <w:rsid w:val="004D2566"/>
    <w:rsid w:val="004D283F"/>
    <w:rsid w:val="004D2D80"/>
    <w:rsid w:val="004D2DC9"/>
    <w:rsid w:val="004D2DEE"/>
    <w:rsid w:val="004D2E20"/>
    <w:rsid w:val="004D3FC7"/>
    <w:rsid w:val="004D4141"/>
    <w:rsid w:val="004D42AA"/>
    <w:rsid w:val="004D4D7E"/>
    <w:rsid w:val="004D5B15"/>
    <w:rsid w:val="004D5C71"/>
    <w:rsid w:val="004D65A0"/>
    <w:rsid w:val="004D664A"/>
    <w:rsid w:val="004D6E06"/>
    <w:rsid w:val="004D6FC9"/>
    <w:rsid w:val="004D79CE"/>
    <w:rsid w:val="004D79E7"/>
    <w:rsid w:val="004D7F86"/>
    <w:rsid w:val="004E0F91"/>
    <w:rsid w:val="004E13D2"/>
    <w:rsid w:val="004E196C"/>
    <w:rsid w:val="004E1984"/>
    <w:rsid w:val="004E1E3C"/>
    <w:rsid w:val="004E229D"/>
    <w:rsid w:val="004E23FA"/>
    <w:rsid w:val="004E29A4"/>
    <w:rsid w:val="004E3355"/>
    <w:rsid w:val="004E36CB"/>
    <w:rsid w:val="004E3C5F"/>
    <w:rsid w:val="004E3E93"/>
    <w:rsid w:val="004E3F6B"/>
    <w:rsid w:val="004E3FC3"/>
    <w:rsid w:val="004E4120"/>
    <w:rsid w:val="004E4284"/>
    <w:rsid w:val="004E4944"/>
    <w:rsid w:val="004E4A58"/>
    <w:rsid w:val="004E4C8B"/>
    <w:rsid w:val="004E5209"/>
    <w:rsid w:val="004E54FD"/>
    <w:rsid w:val="004E5861"/>
    <w:rsid w:val="004E5F37"/>
    <w:rsid w:val="004E61ED"/>
    <w:rsid w:val="004E622B"/>
    <w:rsid w:val="004E7196"/>
    <w:rsid w:val="004E73F6"/>
    <w:rsid w:val="004E7533"/>
    <w:rsid w:val="004E754D"/>
    <w:rsid w:val="004F0020"/>
    <w:rsid w:val="004F0475"/>
    <w:rsid w:val="004F074C"/>
    <w:rsid w:val="004F0F31"/>
    <w:rsid w:val="004F1531"/>
    <w:rsid w:val="004F171B"/>
    <w:rsid w:val="004F19D7"/>
    <w:rsid w:val="004F1C48"/>
    <w:rsid w:val="004F25BB"/>
    <w:rsid w:val="004F276C"/>
    <w:rsid w:val="004F27B0"/>
    <w:rsid w:val="004F2C69"/>
    <w:rsid w:val="004F3391"/>
    <w:rsid w:val="004F3D71"/>
    <w:rsid w:val="004F3EE4"/>
    <w:rsid w:val="004F44ED"/>
    <w:rsid w:val="004F45D1"/>
    <w:rsid w:val="004F4963"/>
    <w:rsid w:val="004F4D92"/>
    <w:rsid w:val="004F59DB"/>
    <w:rsid w:val="004F5A56"/>
    <w:rsid w:val="004F5F3B"/>
    <w:rsid w:val="004F634E"/>
    <w:rsid w:val="004F6EE1"/>
    <w:rsid w:val="004F7660"/>
    <w:rsid w:val="004F792C"/>
    <w:rsid w:val="00500120"/>
    <w:rsid w:val="00500988"/>
    <w:rsid w:val="00500989"/>
    <w:rsid w:val="005013C5"/>
    <w:rsid w:val="00501C81"/>
    <w:rsid w:val="00502071"/>
    <w:rsid w:val="0050237E"/>
    <w:rsid w:val="00502459"/>
    <w:rsid w:val="00502557"/>
    <w:rsid w:val="005027B9"/>
    <w:rsid w:val="00502BB1"/>
    <w:rsid w:val="00502CCA"/>
    <w:rsid w:val="00502E0E"/>
    <w:rsid w:val="00502E82"/>
    <w:rsid w:val="0050356E"/>
    <w:rsid w:val="0050378D"/>
    <w:rsid w:val="00503AD0"/>
    <w:rsid w:val="00503B6D"/>
    <w:rsid w:val="00503EE7"/>
    <w:rsid w:val="00504564"/>
    <w:rsid w:val="0050479A"/>
    <w:rsid w:val="00504F40"/>
    <w:rsid w:val="005057A4"/>
    <w:rsid w:val="00505A0F"/>
    <w:rsid w:val="00505CE8"/>
    <w:rsid w:val="00506B54"/>
    <w:rsid w:val="00506B95"/>
    <w:rsid w:val="0051012A"/>
    <w:rsid w:val="005104E3"/>
    <w:rsid w:val="00510695"/>
    <w:rsid w:val="00511001"/>
    <w:rsid w:val="005114EE"/>
    <w:rsid w:val="00511C47"/>
    <w:rsid w:val="0051204E"/>
    <w:rsid w:val="00512EBF"/>
    <w:rsid w:val="005131BE"/>
    <w:rsid w:val="005135EB"/>
    <w:rsid w:val="00513D2B"/>
    <w:rsid w:val="00513FA3"/>
    <w:rsid w:val="00514397"/>
    <w:rsid w:val="0051453E"/>
    <w:rsid w:val="005146B4"/>
    <w:rsid w:val="00514C10"/>
    <w:rsid w:val="00514F33"/>
    <w:rsid w:val="0051524B"/>
    <w:rsid w:val="00515701"/>
    <w:rsid w:val="00515BAB"/>
    <w:rsid w:val="00515E28"/>
    <w:rsid w:val="005160B6"/>
    <w:rsid w:val="00516350"/>
    <w:rsid w:val="00516C75"/>
    <w:rsid w:val="00516FB6"/>
    <w:rsid w:val="005179A5"/>
    <w:rsid w:val="005179E2"/>
    <w:rsid w:val="00517C00"/>
    <w:rsid w:val="00517D2A"/>
    <w:rsid w:val="005208E0"/>
    <w:rsid w:val="00520FB1"/>
    <w:rsid w:val="005220C7"/>
    <w:rsid w:val="00522898"/>
    <w:rsid w:val="00522ADC"/>
    <w:rsid w:val="00523801"/>
    <w:rsid w:val="00523A7C"/>
    <w:rsid w:val="00523C00"/>
    <w:rsid w:val="005245E4"/>
    <w:rsid w:val="00524C6B"/>
    <w:rsid w:val="00524D00"/>
    <w:rsid w:val="00524D54"/>
    <w:rsid w:val="0052503E"/>
    <w:rsid w:val="00525812"/>
    <w:rsid w:val="00525E59"/>
    <w:rsid w:val="005272D4"/>
    <w:rsid w:val="0052745F"/>
    <w:rsid w:val="0052756B"/>
    <w:rsid w:val="0052769F"/>
    <w:rsid w:val="0052782A"/>
    <w:rsid w:val="0053010E"/>
    <w:rsid w:val="0053013B"/>
    <w:rsid w:val="00530F15"/>
    <w:rsid w:val="005318B0"/>
    <w:rsid w:val="00531A2A"/>
    <w:rsid w:val="0053278D"/>
    <w:rsid w:val="00533276"/>
    <w:rsid w:val="00533D62"/>
    <w:rsid w:val="00534765"/>
    <w:rsid w:val="00534E12"/>
    <w:rsid w:val="00534F47"/>
    <w:rsid w:val="00535202"/>
    <w:rsid w:val="0053554E"/>
    <w:rsid w:val="00535940"/>
    <w:rsid w:val="00535C5C"/>
    <w:rsid w:val="00535F6A"/>
    <w:rsid w:val="0053645F"/>
    <w:rsid w:val="0053659B"/>
    <w:rsid w:val="005369CC"/>
    <w:rsid w:val="00536E2B"/>
    <w:rsid w:val="005376FC"/>
    <w:rsid w:val="005377FF"/>
    <w:rsid w:val="00540654"/>
    <w:rsid w:val="005409B4"/>
    <w:rsid w:val="00540C42"/>
    <w:rsid w:val="005411FA"/>
    <w:rsid w:val="00541C34"/>
    <w:rsid w:val="00541EE1"/>
    <w:rsid w:val="005421DF"/>
    <w:rsid w:val="005422F6"/>
    <w:rsid w:val="005424C1"/>
    <w:rsid w:val="00542A5B"/>
    <w:rsid w:val="00542ADE"/>
    <w:rsid w:val="00542B73"/>
    <w:rsid w:val="00542BF3"/>
    <w:rsid w:val="00542F35"/>
    <w:rsid w:val="005432A3"/>
    <w:rsid w:val="00543D1B"/>
    <w:rsid w:val="00543D46"/>
    <w:rsid w:val="005447FD"/>
    <w:rsid w:val="0054557F"/>
    <w:rsid w:val="00545699"/>
    <w:rsid w:val="005458EE"/>
    <w:rsid w:val="0054620C"/>
    <w:rsid w:val="00546727"/>
    <w:rsid w:val="00546852"/>
    <w:rsid w:val="005468C5"/>
    <w:rsid w:val="005468FB"/>
    <w:rsid w:val="00546E51"/>
    <w:rsid w:val="00547210"/>
    <w:rsid w:val="00547519"/>
    <w:rsid w:val="0054773E"/>
    <w:rsid w:val="00547963"/>
    <w:rsid w:val="00550BAB"/>
    <w:rsid w:val="00550D5D"/>
    <w:rsid w:val="0055117A"/>
    <w:rsid w:val="00551394"/>
    <w:rsid w:val="00551614"/>
    <w:rsid w:val="00551C7B"/>
    <w:rsid w:val="00551E2E"/>
    <w:rsid w:val="00551FF4"/>
    <w:rsid w:val="00552450"/>
    <w:rsid w:val="00552687"/>
    <w:rsid w:val="00552CC4"/>
    <w:rsid w:val="0055367F"/>
    <w:rsid w:val="005539DC"/>
    <w:rsid w:val="00553E40"/>
    <w:rsid w:val="00554268"/>
    <w:rsid w:val="00554443"/>
    <w:rsid w:val="005545F2"/>
    <w:rsid w:val="00554988"/>
    <w:rsid w:val="00554FBF"/>
    <w:rsid w:val="005550D4"/>
    <w:rsid w:val="00555102"/>
    <w:rsid w:val="00555104"/>
    <w:rsid w:val="0055537A"/>
    <w:rsid w:val="0055538D"/>
    <w:rsid w:val="00555D0C"/>
    <w:rsid w:val="00555D21"/>
    <w:rsid w:val="00556209"/>
    <w:rsid w:val="00556770"/>
    <w:rsid w:val="0055685F"/>
    <w:rsid w:val="00556BAF"/>
    <w:rsid w:val="00556C32"/>
    <w:rsid w:val="00556FD5"/>
    <w:rsid w:val="005570B4"/>
    <w:rsid w:val="005571C1"/>
    <w:rsid w:val="0055758D"/>
    <w:rsid w:val="005576E0"/>
    <w:rsid w:val="005578D2"/>
    <w:rsid w:val="00557C52"/>
    <w:rsid w:val="00557CFB"/>
    <w:rsid w:val="00561010"/>
    <w:rsid w:val="00561064"/>
    <w:rsid w:val="00561114"/>
    <w:rsid w:val="005614BB"/>
    <w:rsid w:val="00561730"/>
    <w:rsid w:val="00561876"/>
    <w:rsid w:val="00561A33"/>
    <w:rsid w:val="00561DD4"/>
    <w:rsid w:val="00562158"/>
    <w:rsid w:val="00562228"/>
    <w:rsid w:val="00562725"/>
    <w:rsid w:val="005627DB"/>
    <w:rsid w:val="00562801"/>
    <w:rsid w:val="00562E98"/>
    <w:rsid w:val="005635C8"/>
    <w:rsid w:val="00563DE3"/>
    <w:rsid w:val="005640EE"/>
    <w:rsid w:val="005641F2"/>
    <w:rsid w:val="00564237"/>
    <w:rsid w:val="005645A6"/>
    <w:rsid w:val="005648BC"/>
    <w:rsid w:val="00565319"/>
    <w:rsid w:val="0056571D"/>
    <w:rsid w:val="00565F67"/>
    <w:rsid w:val="00566D37"/>
    <w:rsid w:val="005703F7"/>
    <w:rsid w:val="005705E7"/>
    <w:rsid w:val="005706C6"/>
    <w:rsid w:val="005709C7"/>
    <w:rsid w:val="00570B50"/>
    <w:rsid w:val="00570BE9"/>
    <w:rsid w:val="00570D94"/>
    <w:rsid w:val="00570EA5"/>
    <w:rsid w:val="005711D2"/>
    <w:rsid w:val="00571292"/>
    <w:rsid w:val="005717F7"/>
    <w:rsid w:val="005718CA"/>
    <w:rsid w:val="00571CAE"/>
    <w:rsid w:val="005733BE"/>
    <w:rsid w:val="00573766"/>
    <w:rsid w:val="005738E5"/>
    <w:rsid w:val="00573A8A"/>
    <w:rsid w:val="00573EFD"/>
    <w:rsid w:val="0057409E"/>
    <w:rsid w:val="00574471"/>
    <w:rsid w:val="00574755"/>
    <w:rsid w:val="00574C43"/>
    <w:rsid w:val="00574DD2"/>
    <w:rsid w:val="00574EE7"/>
    <w:rsid w:val="00574FDD"/>
    <w:rsid w:val="00575214"/>
    <w:rsid w:val="0057563F"/>
    <w:rsid w:val="005759D9"/>
    <w:rsid w:val="00575A28"/>
    <w:rsid w:val="00575CB8"/>
    <w:rsid w:val="00575D6F"/>
    <w:rsid w:val="0057672D"/>
    <w:rsid w:val="00576AF7"/>
    <w:rsid w:val="00576E9E"/>
    <w:rsid w:val="005776E6"/>
    <w:rsid w:val="005779FA"/>
    <w:rsid w:val="00577B11"/>
    <w:rsid w:val="005802E0"/>
    <w:rsid w:val="00580768"/>
    <w:rsid w:val="00580A11"/>
    <w:rsid w:val="0058118B"/>
    <w:rsid w:val="00581453"/>
    <w:rsid w:val="00581B31"/>
    <w:rsid w:val="00581CB0"/>
    <w:rsid w:val="00581F93"/>
    <w:rsid w:val="0058218A"/>
    <w:rsid w:val="005823B6"/>
    <w:rsid w:val="00582F42"/>
    <w:rsid w:val="0058320E"/>
    <w:rsid w:val="00583506"/>
    <w:rsid w:val="005836C4"/>
    <w:rsid w:val="00583872"/>
    <w:rsid w:val="005841BE"/>
    <w:rsid w:val="0058471A"/>
    <w:rsid w:val="00584A63"/>
    <w:rsid w:val="00585855"/>
    <w:rsid w:val="00585B40"/>
    <w:rsid w:val="00585EC1"/>
    <w:rsid w:val="0058616D"/>
    <w:rsid w:val="00586BCE"/>
    <w:rsid w:val="00587201"/>
    <w:rsid w:val="00587373"/>
    <w:rsid w:val="005875A8"/>
    <w:rsid w:val="00587E11"/>
    <w:rsid w:val="005904BF"/>
    <w:rsid w:val="0059062E"/>
    <w:rsid w:val="00590BF1"/>
    <w:rsid w:val="00591379"/>
    <w:rsid w:val="00591ACF"/>
    <w:rsid w:val="00591D4C"/>
    <w:rsid w:val="005920F0"/>
    <w:rsid w:val="00592288"/>
    <w:rsid w:val="0059265B"/>
    <w:rsid w:val="00592755"/>
    <w:rsid w:val="0059287C"/>
    <w:rsid w:val="00592A54"/>
    <w:rsid w:val="00592B54"/>
    <w:rsid w:val="0059334C"/>
    <w:rsid w:val="00593453"/>
    <w:rsid w:val="0059358A"/>
    <w:rsid w:val="00593FDE"/>
    <w:rsid w:val="00593FE9"/>
    <w:rsid w:val="0059401A"/>
    <w:rsid w:val="00594112"/>
    <w:rsid w:val="005941DC"/>
    <w:rsid w:val="0059464F"/>
    <w:rsid w:val="00594937"/>
    <w:rsid w:val="00594D61"/>
    <w:rsid w:val="00594DF8"/>
    <w:rsid w:val="005950D6"/>
    <w:rsid w:val="00595649"/>
    <w:rsid w:val="00595C21"/>
    <w:rsid w:val="00595CE9"/>
    <w:rsid w:val="00596316"/>
    <w:rsid w:val="00596FB8"/>
    <w:rsid w:val="00597362"/>
    <w:rsid w:val="005975FB"/>
    <w:rsid w:val="005977BF"/>
    <w:rsid w:val="005A0002"/>
    <w:rsid w:val="005A01D1"/>
    <w:rsid w:val="005A08BF"/>
    <w:rsid w:val="005A0D36"/>
    <w:rsid w:val="005A0D84"/>
    <w:rsid w:val="005A0F45"/>
    <w:rsid w:val="005A223D"/>
    <w:rsid w:val="005A2717"/>
    <w:rsid w:val="005A2F5F"/>
    <w:rsid w:val="005A2F61"/>
    <w:rsid w:val="005A34DB"/>
    <w:rsid w:val="005A3551"/>
    <w:rsid w:val="005A387A"/>
    <w:rsid w:val="005A411D"/>
    <w:rsid w:val="005A449A"/>
    <w:rsid w:val="005A4AEB"/>
    <w:rsid w:val="005A4D35"/>
    <w:rsid w:val="005A508E"/>
    <w:rsid w:val="005A5165"/>
    <w:rsid w:val="005A51D0"/>
    <w:rsid w:val="005A57BA"/>
    <w:rsid w:val="005A5BD2"/>
    <w:rsid w:val="005A6117"/>
    <w:rsid w:val="005A66A8"/>
    <w:rsid w:val="005A67A9"/>
    <w:rsid w:val="005A725B"/>
    <w:rsid w:val="005A7754"/>
    <w:rsid w:val="005A794D"/>
    <w:rsid w:val="005A7AA9"/>
    <w:rsid w:val="005A7AC2"/>
    <w:rsid w:val="005A7DF0"/>
    <w:rsid w:val="005B1B6D"/>
    <w:rsid w:val="005B3B04"/>
    <w:rsid w:val="005B3C82"/>
    <w:rsid w:val="005B3F43"/>
    <w:rsid w:val="005B4120"/>
    <w:rsid w:val="005B4492"/>
    <w:rsid w:val="005B48C5"/>
    <w:rsid w:val="005B4E8A"/>
    <w:rsid w:val="005B51CF"/>
    <w:rsid w:val="005B551F"/>
    <w:rsid w:val="005B55A5"/>
    <w:rsid w:val="005B562F"/>
    <w:rsid w:val="005B5887"/>
    <w:rsid w:val="005B58E5"/>
    <w:rsid w:val="005B59BB"/>
    <w:rsid w:val="005B5ACF"/>
    <w:rsid w:val="005B5B0C"/>
    <w:rsid w:val="005B5C61"/>
    <w:rsid w:val="005B615E"/>
    <w:rsid w:val="005B6688"/>
    <w:rsid w:val="005B755D"/>
    <w:rsid w:val="005B76F2"/>
    <w:rsid w:val="005B7945"/>
    <w:rsid w:val="005B7A55"/>
    <w:rsid w:val="005B7E7D"/>
    <w:rsid w:val="005C00EE"/>
    <w:rsid w:val="005C0239"/>
    <w:rsid w:val="005C0451"/>
    <w:rsid w:val="005C07E9"/>
    <w:rsid w:val="005C0824"/>
    <w:rsid w:val="005C0BF3"/>
    <w:rsid w:val="005C0E53"/>
    <w:rsid w:val="005C0FC8"/>
    <w:rsid w:val="005C1796"/>
    <w:rsid w:val="005C207A"/>
    <w:rsid w:val="005C2223"/>
    <w:rsid w:val="005C2447"/>
    <w:rsid w:val="005C31F9"/>
    <w:rsid w:val="005C394D"/>
    <w:rsid w:val="005C39F2"/>
    <w:rsid w:val="005C3AFE"/>
    <w:rsid w:val="005C3E2A"/>
    <w:rsid w:val="005C4A7D"/>
    <w:rsid w:val="005C50D5"/>
    <w:rsid w:val="005C55CF"/>
    <w:rsid w:val="005C6A72"/>
    <w:rsid w:val="005C75DA"/>
    <w:rsid w:val="005C7E8F"/>
    <w:rsid w:val="005C7F10"/>
    <w:rsid w:val="005D034E"/>
    <w:rsid w:val="005D056E"/>
    <w:rsid w:val="005D0CE7"/>
    <w:rsid w:val="005D0EC3"/>
    <w:rsid w:val="005D1568"/>
    <w:rsid w:val="005D188A"/>
    <w:rsid w:val="005D2336"/>
    <w:rsid w:val="005D24FB"/>
    <w:rsid w:val="005D2674"/>
    <w:rsid w:val="005D2802"/>
    <w:rsid w:val="005D31A3"/>
    <w:rsid w:val="005D33AA"/>
    <w:rsid w:val="005D34B6"/>
    <w:rsid w:val="005D3554"/>
    <w:rsid w:val="005D368C"/>
    <w:rsid w:val="005D401F"/>
    <w:rsid w:val="005D40DB"/>
    <w:rsid w:val="005D440B"/>
    <w:rsid w:val="005D48DE"/>
    <w:rsid w:val="005D4D2C"/>
    <w:rsid w:val="005D546F"/>
    <w:rsid w:val="005D576F"/>
    <w:rsid w:val="005D62E7"/>
    <w:rsid w:val="005D64DC"/>
    <w:rsid w:val="005D67D6"/>
    <w:rsid w:val="005D752A"/>
    <w:rsid w:val="005D7688"/>
    <w:rsid w:val="005D782B"/>
    <w:rsid w:val="005D7FB9"/>
    <w:rsid w:val="005E01FF"/>
    <w:rsid w:val="005E0391"/>
    <w:rsid w:val="005E11EF"/>
    <w:rsid w:val="005E12BF"/>
    <w:rsid w:val="005E1380"/>
    <w:rsid w:val="005E1766"/>
    <w:rsid w:val="005E18CA"/>
    <w:rsid w:val="005E27DD"/>
    <w:rsid w:val="005E2C5B"/>
    <w:rsid w:val="005E3085"/>
    <w:rsid w:val="005E359F"/>
    <w:rsid w:val="005E3A7C"/>
    <w:rsid w:val="005E405E"/>
    <w:rsid w:val="005E4284"/>
    <w:rsid w:val="005E47C2"/>
    <w:rsid w:val="005E4E11"/>
    <w:rsid w:val="005E4E54"/>
    <w:rsid w:val="005E4FA8"/>
    <w:rsid w:val="005E5421"/>
    <w:rsid w:val="005E5541"/>
    <w:rsid w:val="005E5CD9"/>
    <w:rsid w:val="005E5E40"/>
    <w:rsid w:val="005E602A"/>
    <w:rsid w:val="005E6231"/>
    <w:rsid w:val="005E6754"/>
    <w:rsid w:val="005E7680"/>
    <w:rsid w:val="005E7FE0"/>
    <w:rsid w:val="005F0DD4"/>
    <w:rsid w:val="005F16A5"/>
    <w:rsid w:val="005F18E1"/>
    <w:rsid w:val="005F1A42"/>
    <w:rsid w:val="005F1E88"/>
    <w:rsid w:val="005F239C"/>
    <w:rsid w:val="005F23AB"/>
    <w:rsid w:val="005F275C"/>
    <w:rsid w:val="005F2B9C"/>
    <w:rsid w:val="005F310D"/>
    <w:rsid w:val="005F31D1"/>
    <w:rsid w:val="005F348B"/>
    <w:rsid w:val="005F369D"/>
    <w:rsid w:val="005F3714"/>
    <w:rsid w:val="005F38A0"/>
    <w:rsid w:val="005F3C0C"/>
    <w:rsid w:val="005F4334"/>
    <w:rsid w:val="005F4560"/>
    <w:rsid w:val="005F474A"/>
    <w:rsid w:val="005F4DCF"/>
    <w:rsid w:val="005F4FAC"/>
    <w:rsid w:val="005F5648"/>
    <w:rsid w:val="005F5B0F"/>
    <w:rsid w:val="005F5DAC"/>
    <w:rsid w:val="005F62F6"/>
    <w:rsid w:val="005F6320"/>
    <w:rsid w:val="005F641B"/>
    <w:rsid w:val="005F6A6A"/>
    <w:rsid w:val="005F6E0C"/>
    <w:rsid w:val="005F7062"/>
    <w:rsid w:val="005F74BB"/>
    <w:rsid w:val="00600478"/>
    <w:rsid w:val="0060103D"/>
    <w:rsid w:val="00601E82"/>
    <w:rsid w:val="006020BC"/>
    <w:rsid w:val="0060220A"/>
    <w:rsid w:val="006026CC"/>
    <w:rsid w:val="00602E41"/>
    <w:rsid w:val="00602E43"/>
    <w:rsid w:val="006032DC"/>
    <w:rsid w:val="0060339A"/>
    <w:rsid w:val="00603F2E"/>
    <w:rsid w:val="006048FA"/>
    <w:rsid w:val="00604DD9"/>
    <w:rsid w:val="00606004"/>
    <w:rsid w:val="00606385"/>
    <w:rsid w:val="00606984"/>
    <w:rsid w:val="00606AD4"/>
    <w:rsid w:val="00606EDE"/>
    <w:rsid w:val="006078A4"/>
    <w:rsid w:val="006108E9"/>
    <w:rsid w:val="00610EAE"/>
    <w:rsid w:val="006113D4"/>
    <w:rsid w:val="00611685"/>
    <w:rsid w:val="00612339"/>
    <w:rsid w:val="00612DB0"/>
    <w:rsid w:val="00613BCA"/>
    <w:rsid w:val="00613F65"/>
    <w:rsid w:val="00614099"/>
    <w:rsid w:val="0061456A"/>
    <w:rsid w:val="00614ABF"/>
    <w:rsid w:val="00614BBC"/>
    <w:rsid w:val="00615C52"/>
    <w:rsid w:val="00615ED0"/>
    <w:rsid w:val="00616664"/>
    <w:rsid w:val="00616A84"/>
    <w:rsid w:val="00616AEA"/>
    <w:rsid w:val="006173A5"/>
    <w:rsid w:val="006175A2"/>
    <w:rsid w:val="00617E71"/>
    <w:rsid w:val="006204A1"/>
    <w:rsid w:val="00621FA5"/>
    <w:rsid w:val="00623A65"/>
    <w:rsid w:val="00624075"/>
    <w:rsid w:val="00624648"/>
    <w:rsid w:val="00624671"/>
    <w:rsid w:val="006249ED"/>
    <w:rsid w:val="00626554"/>
    <w:rsid w:val="00626B06"/>
    <w:rsid w:val="00626BDA"/>
    <w:rsid w:val="006270CA"/>
    <w:rsid w:val="00627363"/>
    <w:rsid w:val="0062784F"/>
    <w:rsid w:val="00627918"/>
    <w:rsid w:val="00630436"/>
    <w:rsid w:val="006309DB"/>
    <w:rsid w:val="00630FBB"/>
    <w:rsid w:val="0063110A"/>
    <w:rsid w:val="00631181"/>
    <w:rsid w:val="006318D4"/>
    <w:rsid w:val="00631A77"/>
    <w:rsid w:val="00631F86"/>
    <w:rsid w:val="006320D4"/>
    <w:rsid w:val="00632615"/>
    <w:rsid w:val="006327E1"/>
    <w:rsid w:val="00632AC6"/>
    <w:rsid w:val="006331A7"/>
    <w:rsid w:val="006333B6"/>
    <w:rsid w:val="00633466"/>
    <w:rsid w:val="00633BFA"/>
    <w:rsid w:val="0063413C"/>
    <w:rsid w:val="0063489B"/>
    <w:rsid w:val="006349BA"/>
    <w:rsid w:val="0063512A"/>
    <w:rsid w:val="006351BB"/>
    <w:rsid w:val="006352C9"/>
    <w:rsid w:val="006364F1"/>
    <w:rsid w:val="006365F8"/>
    <w:rsid w:val="0063672B"/>
    <w:rsid w:val="00636757"/>
    <w:rsid w:val="00636950"/>
    <w:rsid w:val="00636E6E"/>
    <w:rsid w:val="00636F1F"/>
    <w:rsid w:val="00637757"/>
    <w:rsid w:val="006400AA"/>
    <w:rsid w:val="00641413"/>
    <w:rsid w:val="00641DD7"/>
    <w:rsid w:val="00641E2C"/>
    <w:rsid w:val="006424B4"/>
    <w:rsid w:val="006425AC"/>
    <w:rsid w:val="0064262B"/>
    <w:rsid w:val="006429A8"/>
    <w:rsid w:val="00642A98"/>
    <w:rsid w:val="00642E25"/>
    <w:rsid w:val="006432DE"/>
    <w:rsid w:val="0064334F"/>
    <w:rsid w:val="00643658"/>
    <w:rsid w:val="006436FB"/>
    <w:rsid w:val="006439A2"/>
    <w:rsid w:val="00644616"/>
    <w:rsid w:val="00644973"/>
    <w:rsid w:val="00644B8F"/>
    <w:rsid w:val="0064522E"/>
    <w:rsid w:val="00645FCD"/>
    <w:rsid w:val="00646030"/>
    <w:rsid w:val="006460DE"/>
    <w:rsid w:val="006466A4"/>
    <w:rsid w:val="006473E6"/>
    <w:rsid w:val="00647C15"/>
    <w:rsid w:val="00647DE0"/>
    <w:rsid w:val="0065027A"/>
    <w:rsid w:val="006503BA"/>
    <w:rsid w:val="006505E4"/>
    <w:rsid w:val="0065074B"/>
    <w:rsid w:val="00650E10"/>
    <w:rsid w:val="006515B4"/>
    <w:rsid w:val="006518EF"/>
    <w:rsid w:val="00651D7A"/>
    <w:rsid w:val="006520E6"/>
    <w:rsid w:val="0065234F"/>
    <w:rsid w:val="00652A39"/>
    <w:rsid w:val="006534AA"/>
    <w:rsid w:val="006535ED"/>
    <w:rsid w:val="00653DF8"/>
    <w:rsid w:val="006541C1"/>
    <w:rsid w:val="00654208"/>
    <w:rsid w:val="006542BB"/>
    <w:rsid w:val="0065457F"/>
    <w:rsid w:val="00654649"/>
    <w:rsid w:val="00654A38"/>
    <w:rsid w:val="006550C8"/>
    <w:rsid w:val="0065545E"/>
    <w:rsid w:val="00655974"/>
    <w:rsid w:val="006559F9"/>
    <w:rsid w:val="00655E28"/>
    <w:rsid w:val="006560F0"/>
    <w:rsid w:val="00656220"/>
    <w:rsid w:val="00656B63"/>
    <w:rsid w:val="0065757A"/>
    <w:rsid w:val="00657B45"/>
    <w:rsid w:val="00657FD9"/>
    <w:rsid w:val="00661209"/>
    <w:rsid w:val="00661260"/>
    <w:rsid w:val="00661395"/>
    <w:rsid w:val="0066182F"/>
    <w:rsid w:val="00661E25"/>
    <w:rsid w:val="00662441"/>
    <w:rsid w:val="0066249A"/>
    <w:rsid w:val="00662BCF"/>
    <w:rsid w:val="00662C7C"/>
    <w:rsid w:val="006632A4"/>
    <w:rsid w:val="006638C9"/>
    <w:rsid w:val="006652D4"/>
    <w:rsid w:val="00665651"/>
    <w:rsid w:val="00665881"/>
    <w:rsid w:val="00666454"/>
    <w:rsid w:val="00666574"/>
    <w:rsid w:val="00666751"/>
    <w:rsid w:val="00666F74"/>
    <w:rsid w:val="0067090E"/>
    <w:rsid w:val="00670AE2"/>
    <w:rsid w:val="00670D38"/>
    <w:rsid w:val="00671CBA"/>
    <w:rsid w:val="00672276"/>
    <w:rsid w:val="00672AF4"/>
    <w:rsid w:val="00672AFF"/>
    <w:rsid w:val="006731DD"/>
    <w:rsid w:val="00673490"/>
    <w:rsid w:val="00673C96"/>
    <w:rsid w:val="00674241"/>
    <w:rsid w:val="00674437"/>
    <w:rsid w:val="00674893"/>
    <w:rsid w:val="006755CE"/>
    <w:rsid w:val="00675D85"/>
    <w:rsid w:val="00675DBF"/>
    <w:rsid w:val="00675E42"/>
    <w:rsid w:val="006766A9"/>
    <w:rsid w:val="0067674A"/>
    <w:rsid w:val="006769ED"/>
    <w:rsid w:val="00676AD9"/>
    <w:rsid w:val="00676F6F"/>
    <w:rsid w:val="006775A9"/>
    <w:rsid w:val="00677814"/>
    <w:rsid w:val="00677F3C"/>
    <w:rsid w:val="00677F71"/>
    <w:rsid w:val="00680144"/>
    <w:rsid w:val="0068016F"/>
    <w:rsid w:val="006803CD"/>
    <w:rsid w:val="006803E1"/>
    <w:rsid w:val="0068056D"/>
    <w:rsid w:val="00680D58"/>
    <w:rsid w:val="00681159"/>
    <w:rsid w:val="006812B7"/>
    <w:rsid w:val="0068183D"/>
    <w:rsid w:val="00681B13"/>
    <w:rsid w:val="006821B6"/>
    <w:rsid w:val="00682887"/>
    <w:rsid w:val="00683123"/>
    <w:rsid w:val="0068330E"/>
    <w:rsid w:val="00683404"/>
    <w:rsid w:val="0068425C"/>
    <w:rsid w:val="00684C85"/>
    <w:rsid w:val="00684CD7"/>
    <w:rsid w:val="0068578D"/>
    <w:rsid w:val="006857A2"/>
    <w:rsid w:val="0068641D"/>
    <w:rsid w:val="0068664D"/>
    <w:rsid w:val="00686D93"/>
    <w:rsid w:val="00686DDF"/>
    <w:rsid w:val="00686F66"/>
    <w:rsid w:val="0068753B"/>
    <w:rsid w:val="00687B4D"/>
    <w:rsid w:val="00690106"/>
    <w:rsid w:val="006903B3"/>
    <w:rsid w:val="006906CA"/>
    <w:rsid w:val="006906FE"/>
    <w:rsid w:val="006909CB"/>
    <w:rsid w:val="00691447"/>
    <w:rsid w:val="00692089"/>
    <w:rsid w:val="006921C4"/>
    <w:rsid w:val="00693043"/>
    <w:rsid w:val="0069362D"/>
    <w:rsid w:val="006938C3"/>
    <w:rsid w:val="00693BA6"/>
    <w:rsid w:val="00693BA7"/>
    <w:rsid w:val="00693C1A"/>
    <w:rsid w:val="00693E78"/>
    <w:rsid w:val="00693F94"/>
    <w:rsid w:val="00693FE0"/>
    <w:rsid w:val="0069424D"/>
    <w:rsid w:val="006943AF"/>
    <w:rsid w:val="00694A7B"/>
    <w:rsid w:val="00694CED"/>
    <w:rsid w:val="006950F8"/>
    <w:rsid w:val="00695134"/>
    <w:rsid w:val="006957BB"/>
    <w:rsid w:val="00695820"/>
    <w:rsid w:val="006960F8"/>
    <w:rsid w:val="0069618F"/>
    <w:rsid w:val="006964A4"/>
    <w:rsid w:val="006964A5"/>
    <w:rsid w:val="006964B8"/>
    <w:rsid w:val="0069684B"/>
    <w:rsid w:val="00696967"/>
    <w:rsid w:val="00696DA1"/>
    <w:rsid w:val="006973D3"/>
    <w:rsid w:val="006976BD"/>
    <w:rsid w:val="006976CD"/>
    <w:rsid w:val="00697735"/>
    <w:rsid w:val="006A053A"/>
    <w:rsid w:val="006A0677"/>
    <w:rsid w:val="006A086F"/>
    <w:rsid w:val="006A09F7"/>
    <w:rsid w:val="006A0EC9"/>
    <w:rsid w:val="006A1823"/>
    <w:rsid w:val="006A18BB"/>
    <w:rsid w:val="006A19E9"/>
    <w:rsid w:val="006A1BC9"/>
    <w:rsid w:val="006A1C81"/>
    <w:rsid w:val="006A1D45"/>
    <w:rsid w:val="006A20B0"/>
    <w:rsid w:val="006A2127"/>
    <w:rsid w:val="006A21E8"/>
    <w:rsid w:val="006A24C1"/>
    <w:rsid w:val="006A27D5"/>
    <w:rsid w:val="006A2B44"/>
    <w:rsid w:val="006A2C9C"/>
    <w:rsid w:val="006A2F20"/>
    <w:rsid w:val="006A2FF0"/>
    <w:rsid w:val="006A3617"/>
    <w:rsid w:val="006A3978"/>
    <w:rsid w:val="006A3D36"/>
    <w:rsid w:val="006A44A0"/>
    <w:rsid w:val="006A4725"/>
    <w:rsid w:val="006A4AF3"/>
    <w:rsid w:val="006A4B7D"/>
    <w:rsid w:val="006A4B82"/>
    <w:rsid w:val="006A4CBA"/>
    <w:rsid w:val="006A4F14"/>
    <w:rsid w:val="006A529B"/>
    <w:rsid w:val="006A692B"/>
    <w:rsid w:val="006A6FFF"/>
    <w:rsid w:val="006A70FF"/>
    <w:rsid w:val="006A7AD0"/>
    <w:rsid w:val="006A7F23"/>
    <w:rsid w:val="006A7F63"/>
    <w:rsid w:val="006B03A5"/>
    <w:rsid w:val="006B0422"/>
    <w:rsid w:val="006B0A00"/>
    <w:rsid w:val="006B0BC9"/>
    <w:rsid w:val="006B0BFE"/>
    <w:rsid w:val="006B1EF2"/>
    <w:rsid w:val="006B2176"/>
    <w:rsid w:val="006B21E4"/>
    <w:rsid w:val="006B2EF0"/>
    <w:rsid w:val="006B377B"/>
    <w:rsid w:val="006B4163"/>
    <w:rsid w:val="006B417D"/>
    <w:rsid w:val="006B4B6D"/>
    <w:rsid w:val="006B5E1E"/>
    <w:rsid w:val="006B5F14"/>
    <w:rsid w:val="006B62BB"/>
    <w:rsid w:val="006B6A82"/>
    <w:rsid w:val="006B6AE8"/>
    <w:rsid w:val="006B6E47"/>
    <w:rsid w:val="006B732A"/>
    <w:rsid w:val="006B79EC"/>
    <w:rsid w:val="006B7B11"/>
    <w:rsid w:val="006C03CA"/>
    <w:rsid w:val="006C03DD"/>
    <w:rsid w:val="006C0451"/>
    <w:rsid w:val="006C0716"/>
    <w:rsid w:val="006C0A44"/>
    <w:rsid w:val="006C0FD2"/>
    <w:rsid w:val="006C159E"/>
    <w:rsid w:val="006C1D12"/>
    <w:rsid w:val="006C1D1F"/>
    <w:rsid w:val="006C1ED6"/>
    <w:rsid w:val="006C26D7"/>
    <w:rsid w:val="006C28B7"/>
    <w:rsid w:val="006C2CE3"/>
    <w:rsid w:val="006C30A3"/>
    <w:rsid w:val="006C3103"/>
    <w:rsid w:val="006C3183"/>
    <w:rsid w:val="006C352E"/>
    <w:rsid w:val="006C3717"/>
    <w:rsid w:val="006C3F85"/>
    <w:rsid w:val="006C4844"/>
    <w:rsid w:val="006C57B8"/>
    <w:rsid w:val="006C5C91"/>
    <w:rsid w:val="006C5E5E"/>
    <w:rsid w:val="006C62AB"/>
    <w:rsid w:val="006C683E"/>
    <w:rsid w:val="006C6921"/>
    <w:rsid w:val="006C6E86"/>
    <w:rsid w:val="006C719C"/>
    <w:rsid w:val="006C725F"/>
    <w:rsid w:val="006C726B"/>
    <w:rsid w:val="006C779A"/>
    <w:rsid w:val="006C77CF"/>
    <w:rsid w:val="006C7AE5"/>
    <w:rsid w:val="006D03A8"/>
    <w:rsid w:val="006D0C4C"/>
    <w:rsid w:val="006D11F9"/>
    <w:rsid w:val="006D11FA"/>
    <w:rsid w:val="006D153C"/>
    <w:rsid w:val="006D1CD3"/>
    <w:rsid w:val="006D27D1"/>
    <w:rsid w:val="006D2AA3"/>
    <w:rsid w:val="006D3B3C"/>
    <w:rsid w:val="006D40EA"/>
    <w:rsid w:val="006D4BEB"/>
    <w:rsid w:val="006D51CF"/>
    <w:rsid w:val="006D57D7"/>
    <w:rsid w:val="006D620D"/>
    <w:rsid w:val="006D641A"/>
    <w:rsid w:val="006D670D"/>
    <w:rsid w:val="006D6960"/>
    <w:rsid w:val="006D697A"/>
    <w:rsid w:val="006D7B3C"/>
    <w:rsid w:val="006E00D6"/>
    <w:rsid w:val="006E12D9"/>
    <w:rsid w:val="006E12F4"/>
    <w:rsid w:val="006E1464"/>
    <w:rsid w:val="006E16E3"/>
    <w:rsid w:val="006E19A1"/>
    <w:rsid w:val="006E264C"/>
    <w:rsid w:val="006E266A"/>
    <w:rsid w:val="006E2995"/>
    <w:rsid w:val="006E2D6D"/>
    <w:rsid w:val="006E2FEC"/>
    <w:rsid w:val="006E33C5"/>
    <w:rsid w:val="006E3526"/>
    <w:rsid w:val="006E3765"/>
    <w:rsid w:val="006E38F1"/>
    <w:rsid w:val="006E4788"/>
    <w:rsid w:val="006E4AE5"/>
    <w:rsid w:val="006E4F8D"/>
    <w:rsid w:val="006E5497"/>
    <w:rsid w:val="006E54E4"/>
    <w:rsid w:val="006E5687"/>
    <w:rsid w:val="006E57C1"/>
    <w:rsid w:val="006E5D6B"/>
    <w:rsid w:val="006E6DC2"/>
    <w:rsid w:val="006E7050"/>
    <w:rsid w:val="006E7C38"/>
    <w:rsid w:val="006F0322"/>
    <w:rsid w:val="006F09A7"/>
    <w:rsid w:val="006F09ED"/>
    <w:rsid w:val="006F0A73"/>
    <w:rsid w:val="006F1155"/>
    <w:rsid w:val="006F1A44"/>
    <w:rsid w:val="006F1C2C"/>
    <w:rsid w:val="006F1E60"/>
    <w:rsid w:val="006F2808"/>
    <w:rsid w:val="006F28AC"/>
    <w:rsid w:val="006F2D4F"/>
    <w:rsid w:val="006F3424"/>
    <w:rsid w:val="006F369E"/>
    <w:rsid w:val="006F3FE1"/>
    <w:rsid w:val="006F42B6"/>
    <w:rsid w:val="006F43D6"/>
    <w:rsid w:val="006F4AD8"/>
    <w:rsid w:val="006F5536"/>
    <w:rsid w:val="006F5D50"/>
    <w:rsid w:val="006F5E56"/>
    <w:rsid w:val="006F5EDA"/>
    <w:rsid w:val="006F5F1F"/>
    <w:rsid w:val="006F6470"/>
    <w:rsid w:val="006F742D"/>
    <w:rsid w:val="006F7646"/>
    <w:rsid w:val="006F7C45"/>
    <w:rsid w:val="00700153"/>
    <w:rsid w:val="007002AF"/>
    <w:rsid w:val="007006A3"/>
    <w:rsid w:val="0070081B"/>
    <w:rsid w:val="00700AFA"/>
    <w:rsid w:val="00700D35"/>
    <w:rsid w:val="007017D2"/>
    <w:rsid w:val="00701F0D"/>
    <w:rsid w:val="007029A5"/>
    <w:rsid w:val="00702A0A"/>
    <w:rsid w:val="00702BDE"/>
    <w:rsid w:val="00702C1D"/>
    <w:rsid w:val="00703059"/>
    <w:rsid w:val="00703534"/>
    <w:rsid w:val="007036F0"/>
    <w:rsid w:val="00703757"/>
    <w:rsid w:val="0070384D"/>
    <w:rsid w:val="00703DBA"/>
    <w:rsid w:val="00703E50"/>
    <w:rsid w:val="0070402B"/>
    <w:rsid w:val="007047FB"/>
    <w:rsid w:val="00704DF9"/>
    <w:rsid w:val="00705078"/>
    <w:rsid w:val="0070507F"/>
    <w:rsid w:val="00705287"/>
    <w:rsid w:val="0070555C"/>
    <w:rsid w:val="007055F4"/>
    <w:rsid w:val="00705803"/>
    <w:rsid w:val="00705984"/>
    <w:rsid w:val="00706369"/>
    <w:rsid w:val="0070639B"/>
    <w:rsid w:val="007064E1"/>
    <w:rsid w:val="0070658E"/>
    <w:rsid w:val="00706B91"/>
    <w:rsid w:val="00707355"/>
    <w:rsid w:val="00707E1E"/>
    <w:rsid w:val="0071055B"/>
    <w:rsid w:val="007107AE"/>
    <w:rsid w:val="00711016"/>
    <w:rsid w:val="00711332"/>
    <w:rsid w:val="007116FD"/>
    <w:rsid w:val="00711A72"/>
    <w:rsid w:val="00712C74"/>
    <w:rsid w:val="00712DBA"/>
    <w:rsid w:val="00713259"/>
    <w:rsid w:val="00713813"/>
    <w:rsid w:val="00713B76"/>
    <w:rsid w:val="00713BA9"/>
    <w:rsid w:val="00713BF8"/>
    <w:rsid w:val="0071400F"/>
    <w:rsid w:val="00714043"/>
    <w:rsid w:val="00714D6F"/>
    <w:rsid w:val="00714D85"/>
    <w:rsid w:val="00714DC7"/>
    <w:rsid w:val="007162B3"/>
    <w:rsid w:val="0071640D"/>
    <w:rsid w:val="007166ED"/>
    <w:rsid w:val="007171FE"/>
    <w:rsid w:val="007172B8"/>
    <w:rsid w:val="0071771F"/>
    <w:rsid w:val="00717DD2"/>
    <w:rsid w:val="00717FE1"/>
    <w:rsid w:val="00720C08"/>
    <w:rsid w:val="0072176A"/>
    <w:rsid w:val="00721FAC"/>
    <w:rsid w:val="00722330"/>
    <w:rsid w:val="00722A1A"/>
    <w:rsid w:val="00723232"/>
    <w:rsid w:val="00723890"/>
    <w:rsid w:val="00723A4C"/>
    <w:rsid w:val="00723E11"/>
    <w:rsid w:val="00723F54"/>
    <w:rsid w:val="00724734"/>
    <w:rsid w:val="00724AD1"/>
    <w:rsid w:val="00724B13"/>
    <w:rsid w:val="00724F06"/>
    <w:rsid w:val="00725063"/>
    <w:rsid w:val="00726114"/>
    <w:rsid w:val="00726BDD"/>
    <w:rsid w:val="007273BA"/>
    <w:rsid w:val="007307DB"/>
    <w:rsid w:val="00730AAA"/>
    <w:rsid w:val="00730FE9"/>
    <w:rsid w:val="00731113"/>
    <w:rsid w:val="00731751"/>
    <w:rsid w:val="007322EC"/>
    <w:rsid w:val="00732621"/>
    <w:rsid w:val="00732B27"/>
    <w:rsid w:val="00732D43"/>
    <w:rsid w:val="0073347E"/>
    <w:rsid w:val="00734416"/>
    <w:rsid w:val="00734454"/>
    <w:rsid w:val="00734637"/>
    <w:rsid w:val="007346EA"/>
    <w:rsid w:val="00734B35"/>
    <w:rsid w:val="00734BB9"/>
    <w:rsid w:val="00734CB9"/>
    <w:rsid w:val="00734D65"/>
    <w:rsid w:val="00735224"/>
    <w:rsid w:val="007356B0"/>
    <w:rsid w:val="007358C1"/>
    <w:rsid w:val="00736189"/>
    <w:rsid w:val="007365B3"/>
    <w:rsid w:val="00736D9B"/>
    <w:rsid w:val="00737061"/>
    <w:rsid w:val="00737654"/>
    <w:rsid w:val="007378EF"/>
    <w:rsid w:val="00737A23"/>
    <w:rsid w:val="0074031B"/>
    <w:rsid w:val="00740341"/>
    <w:rsid w:val="0074069D"/>
    <w:rsid w:val="00740B6B"/>
    <w:rsid w:val="0074135A"/>
    <w:rsid w:val="0074145E"/>
    <w:rsid w:val="00741756"/>
    <w:rsid w:val="00741ABA"/>
    <w:rsid w:val="0074200A"/>
    <w:rsid w:val="00743076"/>
    <w:rsid w:val="00744045"/>
    <w:rsid w:val="0074423A"/>
    <w:rsid w:val="0074498D"/>
    <w:rsid w:val="00745057"/>
    <w:rsid w:val="0074527B"/>
    <w:rsid w:val="0074591A"/>
    <w:rsid w:val="00745CA6"/>
    <w:rsid w:val="00745F8C"/>
    <w:rsid w:val="007467B8"/>
    <w:rsid w:val="00746C1D"/>
    <w:rsid w:val="00746C60"/>
    <w:rsid w:val="00746E59"/>
    <w:rsid w:val="0074746A"/>
    <w:rsid w:val="00747826"/>
    <w:rsid w:val="007479A5"/>
    <w:rsid w:val="007501D5"/>
    <w:rsid w:val="00750F5F"/>
    <w:rsid w:val="00751103"/>
    <w:rsid w:val="00751114"/>
    <w:rsid w:val="00751219"/>
    <w:rsid w:val="00752A71"/>
    <w:rsid w:val="00752DFB"/>
    <w:rsid w:val="00753657"/>
    <w:rsid w:val="00753680"/>
    <w:rsid w:val="00753895"/>
    <w:rsid w:val="00754430"/>
    <w:rsid w:val="00754806"/>
    <w:rsid w:val="00754EE6"/>
    <w:rsid w:val="00755B57"/>
    <w:rsid w:val="00756190"/>
    <w:rsid w:val="007561D1"/>
    <w:rsid w:val="007562FA"/>
    <w:rsid w:val="00756460"/>
    <w:rsid w:val="0075751F"/>
    <w:rsid w:val="0075757A"/>
    <w:rsid w:val="0076034D"/>
    <w:rsid w:val="007611B8"/>
    <w:rsid w:val="007611F2"/>
    <w:rsid w:val="00761B74"/>
    <w:rsid w:val="00762F3C"/>
    <w:rsid w:val="00763405"/>
    <w:rsid w:val="007636DC"/>
    <w:rsid w:val="00763EA7"/>
    <w:rsid w:val="0076420C"/>
    <w:rsid w:val="00764474"/>
    <w:rsid w:val="00764809"/>
    <w:rsid w:val="00764A95"/>
    <w:rsid w:val="00764AFE"/>
    <w:rsid w:val="00764C78"/>
    <w:rsid w:val="00764D5F"/>
    <w:rsid w:val="00765A21"/>
    <w:rsid w:val="00765E96"/>
    <w:rsid w:val="00765F52"/>
    <w:rsid w:val="0076616B"/>
    <w:rsid w:val="00766684"/>
    <w:rsid w:val="007672FE"/>
    <w:rsid w:val="00767815"/>
    <w:rsid w:val="007705E8"/>
    <w:rsid w:val="007708F2"/>
    <w:rsid w:val="007709D4"/>
    <w:rsid w:val="007712D8"/>
    <w:rsid w:val="007713DF"/>
    <w:rsid w:val="0077142D"/>
    <w:rsid w:val="00771721"/>
    <w:rsid w:val="00771D64"/>
    <w:rsid w:val="0077239B"/>
    <w:rsid w:val="00772475"/>
    <w:rsid w:val="0077326D"/>
    <w:rsid w:val="00773279"/>
    <w:rsid w:val="00773C49"/>
    <w:rsid w:val="00773EE7"/>
    <w:rsid w:val="0077437D"/>
    <w:rsid w:val="00774D96"/>
    <w:rsid w:val="00774EEF"/>
    <w:rsid w:val="00774FD8"/>
    <w:rsid w:val="0077536D"/>
    <w:rsid w:val="00775472"/>
    <w:rsid w:val="007758FC"/>
    <w:rsid w:val="00775960"/>
    <w:rsid w:val="007765CC"/>
    <w:rsid w:val="00776D56"/>
    <w:rsid w:val="00776DE3"/>
    <w:rsid w:val="00777359"/>
    <w:rsid w:val="007774BC"/>
    <w:rsid w:val="00777E6C"/>
    <w:rsid w:val="0078049D"/>
    <w:rsid w:val="00780D58"/>
    <w:rsid w:val="00781D61"/>
    <w:rsid w:val="00781D73"/>
    <w:rsid w:val="007826AE"/>
    <w:rsid w:val="007833E0"/>
    <w:rsid w:val="00783F66"/>
    <w:rsid w:val="00784131"/>
    <w:rsid w:val="00785442"/>
    <w:rsid w:val="00785502"/>
    <w:rsid w:val="00785659"/>
    <w:rsid w:val="007858EF"/>
    <w:rsid w:val="00785A16"/>
    <w:rsid w:val="00785DED"/>
    <w:rsid w:val="00786158"/>
    <w:rsid w:val="0078648D"/>
    <w:rsid w:val="007865A5"/>
    <w:rsid w:val="007873D5"/>
    <w:rsid w:val="0078790E"/>
    <w:rsid w:val="00790586"/>
    <w:rsid w:val="00790999"/>
    <w:rsid w:val="00790E37"/>
    <w:rsid w:val="00791036"/>
    <w:rsid w:val="00791D07"/>
    <w:rsid w:val="007922E3"/>
    <w:rsid w:val="00792455"/>
    <w:rsid w:val="00792CA7"/>
    <w:rsid w:val="007931A9"/>
    <w:rsid w:val="00793239"/>
    <w:rsid w:val="00794394"/>
    <w:rsid w:val="007948A5"/>
    <w:rsid w:val="00794BBA"/>
    <w:rsid w:val="007952FC"/>
    <w:rsid w:val="007970D1"/>
    <w:rsid w:val="00797196"/>
    <w:rsid w:val="007974BF"/>
    <w:rsid w:val="00797A8C"/>
    <w:rsid w:val="00797C24"/>
    <w:rsid w:val="00797D81"/>
    <w:rsid w:val="007A0524"/>
    <w:rsid w:val="007A1039"/>
    <w:rsid w:val="007A14E5"/>
    <w:rsid w:val="007A1E9B"/>
    <w:rsid w:val="007A207F"/>
    <w:rsid w:val="007A282A"/>
    <w:rsid w:val="007A2CE6"/>
    <w:rsid w:val="007A3453"/>
    <w:rsid w:val="007A3891"/>
    <w:rsid w:val="007A3F42"/>
    <w:rsid w:val="007A43AA"/>
    <w:rsid w:val="007A5119"/>
    <w:rsid w:val="007A5858"/>
    <w:rsid w:val="007A5A3C"/>
    <w:rsid w:val="007A73B2"/>
    <w:rsid w:val="007A77F6"/>
    <w:rsid w:val="007B028B"/>
    <w:rsid w:val="007B06DA"/>
    <w:rsid w:val="007B0D41"/>
    <w:rsid w:val="007B0DE2"/>
    <w:rsid w:val="007B1049"/>
    <w:rsid w:val="007B143F"/>
    <w:rsid w:val="007B1634"/>
    <w:rsid w:val="007B1E2D"/>
    <w:rsid w:val="007B2D73"/>
    <w:rsid w:val="007B30DE"/>
    <w:rsid w:val="007B37A0"/>
    <w:rsid w:val="007B417B"/>
    <w:rsid w:val="007B464B"/>
    <w:rsid w:val="007B5039"/>
    <w:rsid w:val="007B53B2"/>
    <w:rsid w:val="007B634F"/>
    <w:rsid w:val="007B6502"/>
    <w:rsid w:val="007B6ED0"/>
    <w:rsid w:val="007B714D"/>
    <w:rsid w:val="007B754E"/>
    <w:rsid w:val="007C042F"/>
    <w:rsid w:val="007C08DE"/>
    <w:rsid w:val="007C1286"/>
    <w:rsid w:val="007C158F"/>
    <w:rsid w:val="007C1D3A"/>
    <w:rsid w:val="007C1EDC"/>
    <w:rsid w:val="007C219B"/>
    <w:rsid w:val="007C2BEE"/>
    <w:rsid w:val="007C31CF"/>
    <w:rsid w:val="007C3B76"/>
    <w:rsid w:val="007C3C40"/>
    <w:rsid w:val="007C3FAC"/>
    <w:rsid w:val="007C424A"/>
    <w:rsid w:val="007C426D"/>
    <w:rsid w:val="007C49E8"/>
    <w:rsid w:val="007C4A83"/>
    <w:rsid w:val="007C4D58"/>
    <w:rsid w:val="007C4E1A"/>
    <w:rsid w:val="007C4E78"/>
    <w:rsid w:val="007C50DD"/>
    <w:rsid w:val="007C520A"/>
    <w:rsid w:val="007C5786"/>
    <w:rsid w:val="007C5ADF"/>
    <w:rsid w:val="007C7049"/>
    <w:rsid w:val="007C76C5"/>
    <w:rsid w:val="007C77B9"/>
    <w:rsid w:val="007C7D09"/>
    <w:rsid w:val="007C7E6F"/>
    <w:rsid w:val="007D01E9"/>
    <w:rsid w:val="007D02DA"/>
    <w:rsid w:val="007D1096"/>
    <w:rsid w:val="007D167D"/>
    <w:rsid w:val="007D1852"/>
    <w:rsid w:val="007D19F8"/>
    <w:rsid w:val="007D23C5"/>
    <w:rsid w:val="007D2847"/>
    <w:rsid w:val="007D2E7D"/>
    <w:rsid w:val="007D2EB5"/>
    <w:rsid w:val="007D2F11"/>
    <w:rsid w:val="007D3132"/>
    <w:rsid w:val="007D34C3"/>
    <w:rsid w:val="007D363F"/>
    <w:rsid w:val="007D374C"/>
    <w:rsid w:val="007D3E98"/>
    <w:rsid w:val="007D4A2F"/>
    <w:rsid w:val="007D50C1"/>
    <w:rsid w:val="007D5483"/>
    <w:rsid w:val="007D5E81"/>
    <w:rsid w:val="007D633E"/>
    <w:rsid w:val="007D6571"/>
    <w:rsid w:val="007D683C"/>
    <w:rsid w:val="007D6A07"/>
    <w:rsid w:val="007D6A25"/>
    <w:rsid w:val="007D6D99"/>
    <w:rsid w:val="007D6F88"/>
    <w:rsid w:val="007D70BA"/>
    <w:rsid w:val="007D742F"/>
    <w:rsid w:val="007D7894"/>
    <w:rsid w:val="007D798F"/>
    <w:rsid w:val="007D7E24"/>
    <w:rsid w:val="007E012B"/>
    <w:rsid w:val="007E0682"/>
    <w:rsid w:val="007E077F"/>
    <w:rsid w:val="007E0E80"/>
    <w:rsid w:val="007E1227"/>
    <w:rsid w:val="007E1CA6"/>
    <w:rsid w:val="007E1D69"/>
    <w:rsid w:val="007E233F"/>
    <w:rsid w:val="007E2535"/>
    <w:rsid w:val="007E2706"/>
    <w:rsid w:val="007E35BA"/>
    <w:rsid w:val="007E3C6D"/>
    <w:rsid w:val="007E464A"/>
    <w:rsid w:val="007E514C"/>
    <w:rsid w:val="007E51D7"/>
    <w:rsid w:val="007E550C"/>
    <w:rsid w:val="007E55C9"/>
    <w:rsid w:val="007E5606"/>
    <w:rsid w:val="007E7506"/>
    <w:rsid w:val="007E788A"/>
    <w:rsid w:val="007E7A85"/>
    <w:rsid w:val="007E7AF8"/>
    <w:rsid w:val="007E7B64"/>
    <w:rsid w:val="007E7F91"/>
    <w:rsid w:val="007F01BD"/>
    <w:rsid w:val="007F09E0"/>
    <w:rsid w:val="007F0A49"/>
    <w:rsid w:val="007F1922"/>
    <w:rsid w:val="007F1DB5"/>
    <w:rsid w:val="007F1E71"/>
    <w:rsid w:val="007F3636"/>
    <w:rsid w:val="007F393D"/>
    <w:rsid w:val="007F4D8D"/>
    <w:rsid w:val="007F4F10"/>
    <w:rsid w:val="007F527C"/>
    <w:rsid w:val="007F52E9"/>
    <w:rsid w:val="007F53F9"/>
    <w:rsid w:val="007F62EC"/>
    <w:rsid w:val="007F6595"/>
    <w:rsid w:val="007F6A0C"/>
    <w:rsid w:val="007F7000"/>
    <w:rsid w:val="007F72DE"/>
    <w:rsid w:val="007F7A74"/>
    <w:rsid w:val="007F7D2D"/>
    <w:rsid w:val="007F7E47"/>
    <w:rsid w:val="0080050A"/>
    <w:rsid w:val="00800AEB"/>
    <w:rsid w:val="00801514"/>
    <w:rsid w:val="00801652"/>
    <w:rsid w:val="00801BA5"/>
    <w:rsid w:val="00801DD2"/>
    <w:rsid w:val="0080256A"/>
    <w:rsid w:val="008027F4"/>
    <w:rsid w:val="00803247"/>
    <w:rsid w:val="00803790"/>
    <w:rsid w:val="00803D13"/>
    <w:rsid w:val="00803D5B"/>
    <w:rsid w:val="00804B87"/>
    <w:rsid w:val="00805526"/>
    <w:rsid w:val="008065BC"/>
    <w:rsid w:val="008068A8"/>
    <w:rsid w:val="008068B0"/>
    <w:rsid w:val="0080734A"/>
    <w:rsid w:val="00807E80"/>
    <w:rsid w:val="008101E1"/>
    <w:rsid w:val="00811B80"/>
    <w:rsid w:val="008121BD"/>
    <w:rsid w:val="0081235B"/>
    <w:rsid w:val="0081293C"/>
    <w:rsid w:val="00812CDF"/>
    <w:rsid w:val="00812E4E"/>
    <w:rsid w:val="00814080"/>
    <w:rsid w:val="008156D3"/>
    <w:rsid w:val="00815E3A"/>
    <w:rsid w:val="00815FD7"/>
    <w:rsid w:val="008164B5"/>
    <w:rsid w:val="00816D57"/>
    <w:rsid w:val="00816FEC"/>
    <w:rsid w:val="0081700A"/>
    <w:rsid w:val="0081728D"/>
    <w:rsid w:val="008201C0"/>
    <w:rsid w:val="008202CA"/>
    <w:rsid w:val="0082039E"/>
    <w:rsid w:val="008205A8"/>
    <w:rsid w:val="008205E6"/>
    <w:rsid w:val="00820BE9"/>
    <w:rsid w:val="00820C19"/>
    <w:rsid w:val="00820DAE"/>
    <w:rsid w:val="008214D5"/>
    <w:rsid w:val="008215C6"/>
    <w:rsid w:val="008216D1"/>
    <w:rsid w:val="00821778"/>
    <w:rsid w:val="00821BAB"/>
    <w:rsid w:val="0082261F"/>
    <w:rsid w:val="0082301F"/>
    <w:rsid w:val="008233BD"/>
    <w:rsid w:val="0082393E"/>
    <w:rsid w:val="00823E4E"/>
    <w:rsid w:val="0082412D"/>
    <w:rsid w:val="00824CDA"/>
    <w:rsid w:val="008250F9"/>
    <w:rsid w:val="00825130"/>
    <w:rsid w:val="008252E8"/>
    <w:rsid w:val="0082562A"/>
    <w:rsid w:val="00825D76"/>
    <w:rsid w:val="00825E4A"/>
    <w:rsid w:val="00825E8A"/>
    <w:rsid w:val="008268C3"/>
    <w:rsid w:val="00826A83"/>
    <w:rsid w:val="00826D2F"/>
    <w:rsid w:val="00826D33"/>
    <w:rsid w:val="00826EF0"/>
    <w:rsid w:val="008271BD"/>
    <w:rsid w:val="00827951"/>
    <w:rsid w:val="00827BD4"/>
    <w:rsid w:val="0083011E"/>
    <w:rsid w:val="0083025A"/>
    <w:rsid w:val="00830534"/>
    <w:rsid w:val="008305D6"/>
    <w:rsid w:val="00830CD6"/>
    <w:rsid w:val="0083141B"/>
    <w:rsid w:val="008318E8"/>
    <w:rsid w:val="008319CB"/>
    <w:rsid w:val="00831BEF"/>
    <w:rsid w:val="00831E1D"/>
    <w:rsid w:val="00832024"/>
    <w:rsid w:val="00832767"/>
    <w:rsid w:val="00832BB7"/>
    <w:rsid w:val="00832EDD"/>
    <w:rsid w:val="00833347"/>
    <w:rsid w:val="0083390C"/>
    <w:rsid w:val="00833ADA"/>
    <w:rsid w:val="00833F10"/>
    <w:rsid w:val="00834156"/>
    <w:rsid w:val="008344E9"/>
    <w:rsid w:val="0083468A"/>
    <w:rsid w:val="00834697"/>
    <w:rsid w:val="008349DD"/>
    <w:rsid w:val="00834E14"/>
    <w:rsid w:val="008359E7"/>
    <w:rsid w:val="00835EDD"/>
    <w:rsid w:val="008360F4"/>
    <w:rsid w:val="0083628B"/>
    <w:rsid w:val="008366C2"/>
    <w:rsid w:val="008367D0"/>
    <w:rsid w:val="00836E4E"/>
    <w:rsid w:val="00836F5D"/>
    <w:rsid w:val="00837628"/>
    <w:rsid w:val="00837DF2"/>
    <w:rsid w:val="00840190"/>
    <w:rsid w:val="00840199"/>
    <w:rsid w:val="008401DB"/>
    <w:rsid w:val="0084092E"/>
    <w:rsid w:val="00840E7C"/>
    <w:rsid w:val="0084102F"/>
    <w:rsid w:val="00841812"/>
    <w:rsid w:val="0084266A"/>
    <w:rsid w:val="00842FB6"/>
    <w:rsid w:val="008434CF"/>
    <w:rsid w:val="00843559"/>
    <w:rsid w:val="008436FE"/>
    <w:rsid w:val="00843BD4"/>
    <w:rsid w:val="00844635"/>
    <w:rsid w:val="0084481C"/>
    <w:rsid w:val="008450D8"/>
    <w:rsid w:val="008453F6"/>
    <w:rsid w:val="00845427"/>
    <w:rsid w:val="00845526"/>
    <w:rsid w:val="00845D04"/>
    <w:rsid w:val="008461E6"/>
    <w:rsid w:val="008462F7"/>
    <w:rsid w:val="00846393"/>
    <w:rsid w:val="00846599"/>
    <w:rsid w:val="00846B66"/>
    <w:rsid w:val="00846B77"/>
    <w:rsid w:val="008470F6"/>
    <w:rsid w:val="00847177"/>
    <w:rsid w:val="008471F5"/>
    <w:rsid w:val="00847253"/>
    <w:rsid w:val="008472B5"/>
    <w:rsid w:val="00847B60"/>
    <w:rsid w:val="00850492"/>
    <w:rsid w:val="008507A9"/>
    <w:rsid w:val="00851C6E"/>
    <w:rsid w:val="00851CFB"/>
    <w:rsid w:val="00852850"/>
    <w:rsid w:val="00852D7B"/>
    <w:rsid w:val="0085316C"/>
    <w:rsid w:val="008531FF"/>
    <w:rsid w:val="00853379"/>
    <w:rsid w:val="008535B0"/>
    <w:rsid w:val="00853681"/>
    <w:rsid w:val="00853C2B"/>
    <w:rsid w:val="00853F7F"/>
    <w:rsid w:val="0085415F"/>
    <w:rsid w:val="0085458A"/>
    <w:rsid w:val="0085467C"/>
    <w:rsid w:val="00854983"/>
    <w:rsid w:val="0085505C"/>
    <w:rsid w:val="00855B8A"/>
    <w:rsid w:val="0085685F"/>
    <w:rsid w:val="0085696F"/>
    <w:rsid w:val="00856CA5"/>
    <w:rsid w:val="00856D7A"/>
    <w:rsid w:val="0085727D"/>
    <w:rsid w:val="0085741A"/>
    <w:rsid w:val="008576A5"/>
    <w:rsid w:val="00857A36"/>
    <w:rsid w:val="00857F6C"/>
    <w:rsid w:val="008602AB"/>
    <w:rsid w:val="00860540"/>
    <w:rsid w:val="0086055A"/>
    <w:rsid w:val="00860627"/>
    <w:rsid w:val="0086076E"/>
    <w:rsid w:val="00860D36"/>
    <w:rsid w:val="0086100B"/>
    <w:rsid w:val="008613AD"/>
    <w:rsid w:val="00861E4A"/>
    <w:rsid w:val="008625DE"/>
    <w:rsid w:val="00862DC4"/>
    <w:rsid w:val="00863739"/>
    <w:rsid w:val="008637F2"/>
    <w:rsid w:val="00863A4A"/>
    <w:rsid w:val="00863D4C"/>
    <w:rsid w:val="00863FEA"/>
    <w:rsid w:val="008640CF"/>
    <w:rsid w:val="0086422A"/>
    <w:rsid w:val="00864337"/>
    <w:rsid w:val="00864429"/>
    <w:rsid w:val="00866634"/>
    <w:rsid w:val="00866A62"/>
    <w:rsid w:val="00866F40"/>
    <w:rsid w:val="008670CB"/>
    <w:rsid w:val="008672CB"/>
    <w:rsid w:val="008676CC"/>
    <w:rsid w:val="00867EAB"/>
    <w:rsid w:val="00870356"/>
    <w:rsid w:val="00870AF5"/>
    <w:rsid w:val="008713C4"/>
    <w:rsid w:val="00871612"/>
    <w:rsid w:val="00871778"/>
    <w:rsid w:val="008718F8"/>
    <w:rsid w:val="00871C12"/>
    <w:rsid w:val="00871F65"/>
    <w:rsid w:val="008724D9"/>
    <w:rsid w:val="00873205"/>
    <w:rsid w:val="00873505"/>
    <w:rsid w:val="008739B4"/>
    <w:rsid w:val="00873B79"/>
    <w:rsid w:val="00873C63"/>
    <w:rsid w:val="00874BA7"/>
    <w:rsid w:val="00874CBB"/>
    <w:rsid w:val="00875528"/>
    <w:rsid w:val="008771AD"/>
    <w:rsid w:val="00877E98"/>
    <w:rsid w:val="0088012F"/>
    <w:rsid w:val="00880183"/>
    <w:rsid w:val="008802BB"/>
    <w:rsid w:val="008808D4"/>
    <w:rsid w:val="00880A9C"/>
    <w:rsid w:val="00880C86"/>
    <w:rsid w:val="00881042"/>
    <w:rsid w:val="00881288"/>
    <w:rsid w:val="0088141E"/>
    <w:rsid w:val="00881463"/>
    <w:rsid w:val="00881B31"/>
    <w:rsid w:val="00881C41"/>
    <w:rsid w:val="00881E56"/>
    <w:rsid w:val="008829D8"/>
    <w:rsid w:val="00882AB7"/>
    <w:rsid w:val="00882EF0"/>
    <w:rsid w:val="00883134"/>
    <w:rsid w:val="008832CF"/>
    <w:rsid w:val="0088467B"/>
    <w:rsid w:val="00884778"/>
    <w:rsid w:val="00884C3D"/>
    <w:rsid w:val="00884EEB"/>
    <w:rsid w:val="0088522D"/>
    <w:rsid w:val="00885870"/>
    <w:rsid w:val="008859D4"/>
    <w:rsid w:val="00885DB9"/>
    <w:rsid w:val="008864FD"/>
    <w:rsid w:val="008869D2"/>
    <w:rsid w:val="00886C22"/>
    <w:rsid w:val="00886C4E"/>
    <w:rsid w:val="00887951"/>
    <w:rsid w:val="00887D96"/>
    <w:rsid w:val="00887EA6"/>
    <w:rsid w:val="00890259"/>
    <w:rsid w:val="008903ED"/>
    <w:rsid w:val="00890B0F"/>
    <w:rsid w:val="00890CCA"/>
    <w:rsid w:val="00890F78"/>
    <w:rsid w:val="0089111D"/>
    <w:rsid w:val="008913AF"/>
    <w:rsid w:val="0089165A"/>
    <w:rsid w:val="00891748"/>
    <w:rsid w:val="00891BBF"/>
    <w:rsid w:val="008927D3"/>
    <w:rsid w:val="0089334F"/>
    <w:rsid w:val="00893468"/>
    <w:rsid w:val="008936F6"/>
    <w:rsid w:val="008938C3"/>
    <w:rsid w:val="00893F68"/>
    <w:rsid w:val="00894C13"/>
    <w:rsid w:val="00894C17"/>
    <w:rsid w:val="00894D09"/>
    <w:rsid w:val="00894D47"/>
    <w:rsid w:val="008960B5"/>
    <w:rsid w:val="0089642C"/>
    <w:rsid w:val="00896758"/>
    <w:rsid w:val="00896CAB"/>
    <w:rsid w:val="00896D06"/>
    <w:rsid w:val="008975D3"/>
    <w:rsid w:val="00897D94"/>
    <w:rsid w:val="008A0277"/>
    <w:rsid w:val="008A0753"/>
    <w:rsid w:val="008A1085"/>
    <w:rsid w:val="008A117F"/>
    <w:rsid w:val="008A12BE"/>
    <w:rsid w:val="008A12FD"/>
    <w:rsid w:val="008A192D"/>
    <w:rsid w:val="008A1BF4"/>
    <w:rsid w:val="008A2122"/>
    <w:rsid w:val="008A219D"/>
    <w:rsid w:val="008A2254"/>
    <w:rsid w:val="008A289A"/>
    <w:rsid w:val="008A2B1E"/>
    <w:rsid w:val="008A2D44"/>
    <w:rsid w:val="008A355E"/>
    <w:rsid w:val="008A3A89"/>
    <w:rsid w:val="008A3DCA"/>
    <w:rsid w:val="008A3E98"/>
    <w:rsid w:val="008A3F09"/>
    <w:rsid w:val="008A40AF"/>
    <w:rsid w:val="008A412B"/>
    <w:rsid w:val="008A4179"/>
    <w:rsid w:val="008A482A"/>
    <w:rsid w:val="008A66D4"/>
    <w:rsid w:val="008A6BE8"/>
    <w:rsid w:val="008A6DAF"/>
    <w:rsid w:val="008A6F9F"/>
    <w:rsid w:val="008A7933"/>
    <w:rsid w:val="008A7943"/>
    <w:rsid w:val="008A7F23"/>
    <w:rsid w:val="008B06C8"/>
    <w:rsid w:val="008B0732"/>
    <w:rsid w:val="008B0AE2"/>
    <w:rsid w:val="008B0C17"/>
    <w:rsid w:val="008B1590"/>
    <w:rsid w:val="008B166D"/>
    <w:rsid w:val="008B1E12"/>
    <w:rsid w:val="008B211C"/>
    <w:rsid w:val="008B2DA4"/>
    <w:rsid w:val="008B3054"/>
    <w:rsid w:val="008B367B"/>
    <w:rsid w:val="008B36A5"/>
    <w:rsid w:val="008B435D"/>
    <w:rsid w:val="008B4A01"/>
    <w:rsid w:val="008B508C"/>
    <w:rsid w:val="008B525B"/>
    <w:rsid w:val="008B541A"/>
    <w:rsid w:val="008B5655"/>
    <w:rsid w:val="008B5906"/>
    <w:rsid w:val="008B5C7D"/>
    <w:rsid w:val="008B694A"/>
    <w:rsid w:val="008B69BD"/>
    <w:rsid w:val="008B7891"/>
    <w:rsid w:val="008B7CA2"/>
    <w:rsid w:val="008B7D6F"/>
    <w:rsid w:val="008C032E"/>
    <w:rsid w:val="008C03AA"/>
    <w:rsid w:val="008C03FA"/>
    <w:rsid w:val="008C0401"/>
    <w:rsid w:val="008C0C06"/>
    <w:rsid w:val="008C13F9"/>
    <w:rsid w:val="008C155A"/>
    <w:rsid w:val="008C17D4"/>
    <w:rsid w:val="008C1C11"/>
    <w:rsid w:val="008C1E84"/>
    <w:rsid w:val="008C226B"/>
    <w:rsid w:val="008C22B0"/>
    <w:rsid w:val="008C250B"/>
    <w:rsid w:val="008C26CB"/>
    <w:rsid w:val="008C2B64"/>
    <w:rsid w:val="008C2D65"/>
    <w:rsid w:val="008C407B"/>
    <w:rsid w:val="008C40A1"/>
    <w:rsid w:val="008C457C"/>
    <w:rsid w:val="008C46AD"/>
    <w:rsid w:val="008C4D24"/>
    <w:rsid w:val="008C51C9"/>
    <w:rsid w:val="008C5A38"/>
    <w:rsid w:val="008C5E80"/>
    <w:rsid w:val="008C6108"/>
    <w:rsid w:val="008C633F"/>
    <w:rsid w:val="008C6398"/>
    <w:rsid w:val="008C6960"/>
    <w:rsid w:val="008C6AF9"/>
    <w:rsid w:val="008C6C41"/>
    <w:rsid w:val="008C6D97"/>
    <w:rsid w:val="008C6FF1"/>
    <w:rsid w:val="008C7025"/>
    <w:rsid w:val="008C73FB"/>
    <w:rsid w:val="008C7829"/>
    <w:rsid w:val="008C7A1E"/>
    <w:rsid w:val="008C7C62"/>
    <w:rsid w:val="008C7DE8"/>
    <w:rsid w:val="008D021E"/>
    <w:rsid w:val="008D0D5C"/>
    <w:rsid w:val="008D0D7B"/>
    <w:rsid w:val="008D1296"/>
    <w:rsid w:val="008D13F2"/>
    <w:rsid w:val="008D1727"/>
    <w:rsid w:val="008D1C3E"/>
    <w:rsid w:val="008D2D70"/>
    <w:rsid w:val="008D2FEE"/>
    <w:rsid w:val="008D3612"/>
    <w:rsid w:val="008D3790"/>
    <w:rsid w:val="008D3B3F"/>
    <w:rsid w:val="008D3BEE"/>
    <w:rsid w:val="008D43A9"/>
    <w:rsid w:val="008D48F5"/>
    <w:rsid w:val="008D507F"/>
    <w:rsid w:val="008D5150"/>
    <w:rsid w:val="008D5596"/>
    <w:rsid w:val="008D57F7"/>
    <w:rsid w:val="008D5DBB"/>
    <w:rsid w:val="008D5F91"/>
    <w:rsid w:val="008D619C"/>
    <w:rsid w:val="008D62CB"/>
    <w:rsid w:val="008D64D9"/>
    <w:rsid w:val="008D6966"/>
    <w:rsid w:val="008D6BEB"/>
    <w:rsid w:val="008D7149"/>
    <w:rsid w:val="008D719F"/>
    <w:rsid w:val="008D77CA"/>
    <w:rsid w:val="008D792A"/>
    <w:rsid w:val="008D7932"/>
    <w:rsid w:val="008D7ED5"/>
    <w:rsid w:val="008E0556"/>
    <w:rsid w:val="008E075E"/>
    <w:rsid w:val="008E07E8"/>
    <w:rsid w:val="008E090B"/>
    <w:rsid w:val="008E0A9A"/>
    <w:rsid w:val="008E12DB"/>
    <w:rsid w:val="008E1C25"/>
    <w:rsid w:val="008E2577"/>
    <w:rsid w:val="008E3385"/>
    <w:rsid w:val="008E3710"/>
    <w:rsid w:val="008E3734"/>
    <w:rsid w:val="008E41CB"/>
    <w:rsid w:val="008E43A9"/>
    <w:rsid w:val="008E4453"/>
    <w:rsid w:val="008E45B1"/>
    <w:rsid w:val="008E4A2D"/>
    <w:rsid w:val="008E4BE5"/>
    <w:rsid w:val="008E4D45"/>
    <w:rsid w:val="008E4FD9"/>
    <w:rsid w:val="008E58DA"/>
    <w:rsid w:val="008E6CC4"/>
    <w:rsid w:val="008E7611"/>
    <w:rsid w:val="008E7A94"/>
    <w:rsid w:val="008E7F5A"/>
    <w:rsid w:val="008F0605"/>
    <w:rsid w:val="008F09DA"/>
    <w:rsid w:val="008F11CC"/>
    <w:rsid w:val="008F16D5"/>
    <w:rsid w:val="008F1E1C"/>
    <w:rsid w:val="008F20EB"/>
    <w:rsid w:val="008F268C"/>
    <w:rsid w:val="008F2C95"/>
    <w:rsid w:val="008F2E17"/>
    <w:rsid w:val="008F30FB"/>
    <w:rsid w:val="008F3438"/>
    <w:rsid w:val="008F357C"/>
    <w:rsid w:val="008F3958"/>
    <w:rsid w:val="008F480F"/>
    <w:rsid w:val="008F4FCC"/>
    <w:rsid w:val="008F5243"/>
    <w:rsid w:val="008F54E4"/>
    <w:rsid w:val="008F5F24"/>
    <w:rsid w:val="008F65B8"/>
    <w:rsid w:val="008F68D0"/>
    <w:rsid w:val="008F6FA3"/>
    <w:rsid w:val="008F708B"/>
    <w:rsid w:val="008F7130"/>
    <w:rsid w:val="008F7176"/>
    <w:rsid w:val="008F73F1"/>
    <w:rsid w:val="008F762A"/>
    <w:rsid w:val="008F764A"/>
    <w:rsid w:val="008F79E1"/>
    <w:rsid w:val="008F7A28"/>
    <w:rsid w:val="008F7FBC"/>
    <w:rsid w:val="00900152"/>
    <w:rsid w:val="0090048C"/>
    <w:rsid w:val="009011C0"/>
    <w:rsid w:val="0090180B"/>
    <w:rsid w:val="00901BAF"/>
    <w:rsid w:val="00902384"/>
    <w:rsid w:val="00903278"/>
    <w:rsid w:val="0090455C"/>
    <w:rsid w:val="009052D4"/>
    <w:rsid w:val="00905506"/>
    <w:rsid w:val="009057C0"/>
    <w:rsid w:val="009058D9"/>
    <w:rsid w:val="0090598C"/>
    <w:rsid w:val="00905A10"/>
    <w:rsid w:val="00905C07"/>
    <w:rsid w:val="00906205"/>
    <w:rsid w:val="0090659E"/>
    <w:rsid w:val="00906768"/>
    <w:rsid w:val="00906B3C"/>
    <w:rsid w:val="00907472"/>
    <w:rsid w:val="00907EFE"/>
    <w:rsid w:val="0091011F"/>
    <w:rsid w:val="009107CE"/>
    <w:rsid w:val="0091121A"/>
    <w:rsid w:val="0091138D"/>
    <w:rsid w:val="009113BC"/>
    <w:rsid w:val="009114D9"/>
    <w:rsid w:val="0091153A"/>
    <w:rsid w:val="0091179E"/>
    <w:rsid w:val="009117A2"/>
    <w:rsid w:val="00911CDD"/>
    <w:rsid w:val="00911F0A"/>
    <w:rsid w:val="00912316"/>
    <w:rsid w:val="00912C96"/>
    <w:rsid w:val="00912F7F"/>
    <w:rsid w:val="00913A59"/>
    <w:rsid w:val="0091447F"/>
    <w:rsid w:val="009146A0"/>
    <w:rsid w:val="00914951"/>
    <w:rsid w:val="00914D19"/>
    <w:rsid w:val="00914DDF"/>
    <w:rsid w:val="009160EB"/>
    <w:rsid w:val="009162AA"/>
    <w:rsid w:val="00916B8B"/>
    <w:rsid w:val="00916C35"/>
    <w:rsid w:val="00916F27"/>
    <w:rsid w:val="0091723A"/>
    <w:rsid w:val="009177F9"/>
    <w:rsid w:val="009178FD"/>
    <w:rsid w:val="00917BB6"/>
    <w:rsid w:val="00917DA3"/>
    <w:rsid w:val="00917E05"/>
    <w:rsid w:val="0092167A"/>
    <w:rsid w:val="00921801"/>
    <w:rsid w:val="00921C53"/>
    <w:rsid w:val="00921C8A"/>
    <w:rsid w:val="00922422"/>
    <w:rsid w:val="00922E4C"/>
    <w:rsid w:val="00922F88"/>
    <w:rsid w:val="009232B9"/>
    <w:rsid w:val="0092382A"/>
    <w:rsid w:val="00923AEA"/>
    <w:rsid w:val="00923F22"/>
    <w:rsid w:val="00924027"/>
    <w:rsid w:val="00924939"/>
    <w:rsid w:val="00924F61"/>
    <w:rsid w:val="00925252"/>
    <w:rsid w:val="00925727"/>
    <w:rsid w:val="009260A1"/>
    <w:rsid w:val="0092676D"/>
    <w:rsid w:val="00926802"/>
    <w:rsid w:val="0092682F"/>
    <w:rsid w:val="00926F61"/>
    <w:rsid w:val="00927133"/>
    <w:rsid w:val="0092715E"/>
    <w:rsid w:val="0092721D"/>
    <w:rsid w:val="00927291"/>
    <w:rsid w:val="009272CF"/>
    <w:rsid w:val="00927CE9"/>
    <w:rsid w:val="00930312"/>
    <w:rsid w:val="0093097C"/>
    <w:rsid w:val="00930C14"/>
    <w:rsid w:val="00930EBF"/>
    <w:rsid w:val="00931072"/>
    <w:rsid w:val="009312A0"/>
    <w:rsid w:val="00931366"/>
    <w:rsid w:val="0093172C"/>
    <w:rsid w:val="00931A9F"/>
    <w:rsid w:val="00931CBE"/>
    <w:rsid w:val="00931E8A"/>
    <w:rsid w:val="009321C5"/>
    <w:rsid w:val="00932E2F"/>
    <w:rsid w:val="00933BAF"/>
    <w:rsid w:val="00934CAF"/>
    <w:rsid w:val="0093510D"/>
    <w:rsid w:val="00936061"/>
    <w:rsid w:val="00936A6F"/>
    <w:rsid w:val="0093717B"/>
    <w:rsid w:val="009371DF"/>
    <w:rsid w:val="00937367"/>
    <w:rsid w:val="00937B9E"/>
    <w:rsid w:val="00937DDD"/>
    <w:rsid w:val="00937E59"/>
    <w:rsid w:val="00940660"/>
    <w:rsid w:val="00940E4A"/>
    <w:rsid w:val="00941103"/>
    <w:rsid w:val="0094112E"/>
    <w:rsid w:val="00941461"/>
    <w:rsid w:val="00941F78"/>
    <w:rsid w:val="00942049"/>
    <w:rsid w:val="009422CC"/>
    <w:rsid w:val="00942B9F"/>
    <w:rsid w:val="00942C66"/>
    <w:rsid w:val="00942CCD"/>
    <w:rsid w:val="00943168"/>
    <w:rsid w:val="00943B01"/>
    <w:rsid w:val="00943B5F"/>
    <w:rsid w:val="00944020"/>
    <w:rsid w:val="0094423A"/>
    <w:rsid w:val="0094423F"/>
    <w:rsid w:val="00944483"/>
    <w:rsid w:val="00944BBC"/>
    <w:rsid w:val="00944BEF"/>
    <w:rsid w:val="00944F73"/>
    <w:rsid w:val="009457F2"/>
    <w:rsid w:val="00945A05"/>
    <w:rsid w:val="00945C9E"/>
    <w:rsid w:val="00945D06"/>
    <w:rsid w:val="009461B4"/>
    <w:rsid w:val="0094627B"/>
    <w:rsid w:val="009468CA"/>
    <w:rsid w:val="00946A18"/>
    <w:rsid w:val="00947590"/>
    <w:rsid w:val="0094772E"/>
    <w:rsid w:val="00947837"/>
    <w:rsid w:val="00947AC4"/>
    <w:rsid w:val="00947BE4"/>
    <w:rsid w:val="00947FCF"/>
    <w:rsid w:val="0095043D"/>
    <w:rsid w:val="0095073B"/>
    <w:rsid w:val="00950750"/>
    <w:rsid w:val="0095095D"/>
    <w:rsid w:val="00950C0D"/>
    <w:rsid w:val="009514EA"/>
    <w:rsid w:val="009517EF"/>
    <w:rsid w:val="00951822"/>
    <w:rsid w:val="00951B0E"/>
    <w:rsid w:val="00951CC1"/>
    <w:rsid w:val="00951CE7"/>
    <w:rsid w:val="009528B7"/>
    <w:rsid w:val="00952AFB"/>
    <w:rsid w:val="00953030"/>
    <w:rsid w:val="009536AD"/>
    <w:rsid w:val="0095370A"/>
    <w:rsid w:val="00953EC4"/>
    <w:rsid w:val="00953F01"/>
    <w:rsid w:val="0095424A"/>
    <w:rsid w:val="00954A76"/>
    <w:rsid w:val="00954DE0"/>
    <w:rsid w:val="0095506D"/>
    <w:rsid w:val="00955190"/>
    <w:rsid w:val="00955B07"/>
    <w:rsid w:val="00955C2F"/>
    <w:rsid w:val="00955E03"/>
    <w:rsid w:val="0095725B"/>
    <w:rsid w:val="009572FA"/>
    <w:rsid w:val="0095736E"/>
    <w:rsid w:val="009574F0"/>
    <w:rsid w:val="0095780F"/>
    <w:rsid w:val="00957838"/>
    <w:rsid w:val="009578C7"/>
    <w:rsid w:val="00957BF5"/>
    <w:rsid w:val="00957CAC"/>
    <w:rsid w:val="00957D61"/>
    <w:rsid w:val="00957D6F"/>
    <w:rsid w:val="0096011B"/>
    <w:rsid w:val="009603A6"/>
    <w:rsid w:val="00960575"/>
    <w:rsid w:val="0096067A"/>
    <w:rsid w:val="00960DB1"/>
    <w:rsid w:val="009610C2"/>
    <w:rsid w:val="00961196"/>
    <w:rsid w:val="0096139C"/>
    <w:rsid w:val="00961682"/>
    <w:rsid w:val="009617E2"/>
    <w:rsid w:val="00961AFD"/>
    <w:rsid w:val="00961B8A"/>
    <w:rsid w:val="00962361"/>
    <w:rsid w:val="009624FA"/>
    <w:rsid w:val="00962665"/>
    <w:rsid w:val="00962698"/>
    <w:rsid w:val="0096282D"/>
    <w:rsid w:val="00962B56"/>
    <w:rsid w:val="0096300C"/>
    <w:rsid w:val="00963B8B"/>
    <w:rsid w:val="00963C2A"/>
    <w:rsid w:val="0096449D"/>
    <w:rsid w:val="009646A4"/>
    <w:rsid w:val="009646F0"/>
    <w:rsid w:val="00964B7A"/>
    <w:rsid w:val="009652F4"/>
    <w:rsid w:val="009659C8"/>
    <w:rsid w:val="00965DCC"/>
    <w:rsid w:val="009678DC"/>
    <w:rsid w:val="00967E48"/>
    <w:rsid w:val="00967FD7"/>
    <w:rsid w:val="009700C0"/>
    <w:rsid w:val="009708F2"/>
    <w:rsid w:val="009711C1"/>
    <w:rsid w:val="009713AA"/>
    <w:rsid w:val="00971429"/>
    <w:rsid w:val="00971635"/>
    <w:rsid w:val="009718BC"/>
    <w:rsid w:val="0097197F"/>
    <w:rsid w:val="00971CE8"/>
    <w:rsid w:val="009723E5"/>
    <w:rsid w:val="00973238"/>
    <w:rsid w:val="00973A45"/>
    <w:rsid w:val="00973F96"/>
    <w:rsid w:val="0097451F"/>
    <w:rsid w:val="00974BAA"/>
    <w:rsid w:val="00974DAE"/>
    <w:rsid w:val="0097520E"/>
    <w:rsid w:val="009754D9"/>
    <w:rsid w:val="009758E0"/>
    <w:rsid w:val="00976044"/>
    <w:rsid w:val="009760A9"/>
    <w:rsid w:val="00976D29"/>
    <w:rsid w:val="009770D8"/>
    <w:rsid w:val="00980155"/>
    <w:rsid w:val="0098020D"/>
    <w:rsid w:val="0098041B"/>
    <w:rsid w:val="00980432"/>
    <w:rsid w:val="00980B61"/>
    <w:rsid w:val="00980B8F"/>
    <w:rsid w:val="00980E3E"/>
    <w:rsid w:val="009812A6"/>
    <w:rsid w:val="0098166C"/>
    <w:rsid w:val="00981B41"/>
    <w:rsid w:val="00981DF9"/>
    <w:rsid w:val="0098207E"/>
    <w:rsid w:val="00982438"/>
    <w:rsid w:val="00982595"/>
    <w:rsid w:val="0098274D"/>
    <w:rsid w:val="00982C1F"/>
    <w:rsid w:val="00983022"/>
    <w:rsid w:val="009847DF"/>
    <w:rsid w:val="009849D7"/>
    <w:rsid w:val="00985549"/>
    <w:rsid w:val="00985A37"/>
    <w:rsid w:val="00986086"/>
    <w:rsid w:val="00986863"/>
    <w:rsid w:val="00986DAD"/>
    <w:rsid w:val="00987148"/>
    <w:rsid w:val="0098756A"/>
    <w:rsid w:val="00987608"/>
    <w:rsid w:val="00987A12"/>
    <w:rsid w:val="00987ADC"/>
    <w:rsid w:val="00987E05"/>
    <w:rsid w:val="00987FF9"/>
    <w:rsid w:val="0099006F"/>
    <w:rsid w:val="0099076B"/>
    <w:rsid w:val="009912B4"/>
    <w:rsid w:val="009912CA"/>
    <w:rsid w:val="00991A0A"/>
    <w:rsid w:val="009927DA"/>
    <w:rsid w:val="009930C5"/>
    <w:rsid w:val="00993328"/>
    <w:rsid w:val="0099374C"/>
    <w:rsid w:val="009939C9"/>
    <w:rsid w:val="009945CC"/>
    <w:rsid w:val="00994EF9"/>
    <w:rsid w:val="00994FE0"/>
    <w:rsid w:val="009951CF"/>
    <w:rsid w:val="00995894"/>
    <w:rsid w:val="009959C5"/>
    <w:rsid w:val="00995D46"/>
    <w:rsid w:val="00995F62"/>
    <w:rsid w:val="00996393"/>
    <w:rsid w:val="0099645E"/>
    <w:rsid w:val="009968AA"/>
    <w:rsid w:val="00996984"/>
    <w:rsid w:val="00996AC5"/>
    <w:rsid w:val="00996DB0"/>
    <w:rsid w:val="009972BA"/>
    <w:rsid w:val="00997C12"/>
    <w:rsid w:val="00997ED6"/>
    <w:rsid w:val="009A0320"/>
    <w:rsid w:val="009A046C"/>
    <w:rsid w:val="009A0990"/>
    <w:rsid w:val="009A09B1"/>
    <w:rsid w:val="009A0FB3"/>
    <w:rsid w:val="009A10E8"/>
    <w:rsid w:val="009A1B45"/>
    <w:rsid w:val="009A1BC9"/>
    <w:rsid w:val="009A25F5"/>
    <w:rsid w:val="009A2694"/>
    <w:rsid w:val="009A284F"/>
    <w:rsid w:val="009A2A7A"/>
    <w:rsid w:val="009A2DD4"/>
    <w:rsid w:val="009A35D3"/>
    <w:rsid w:val="009A3B9F"/>
    <w:rsid w:val="009A3C9B"/>
    <w:rsid w:val="009A3D7A"/>
    <w:rsid w:val="009A3FB4"/>
    <w:rsid w:val="009A44DE"/>
    <w:rsid w:val="009A5F95"/>
    <w:rsid w:val="009A611C"/>
    <w:rsid w:val="009A66B8"/>
    <w:rsid w:val="009A71D9"/>
    <w:rsid w:val="009A7718"/>
    <w:rsid w:val="009A785D"/>
    <w:rsid w:val="009B0ECF"/>
    <w:rsid w:val="009B1424"/>
    <w:rsid w:val="009B14E2"/>
    <w:rsid w:val="009B1D69"/>
    <w:rsid w:val="009B28FC"/>
    <w:rsid w:val="009B2A19"/>
    <w:rsid w:val="009B2DAD"/>
    <w:rsid w:val="009B3663"/>
    <w:rsid w:val="009B3816"/>
    <w:rsid w:val="009B38E2"/>
    <w:rsid w:val="009B3B77"/>
    <w:rsid w:val="009B48BC"/>
    <w:rsid w:val="009B4B58"/>
    <w:rsid w:val="009B4EF9"/>
    <w:rsid w:val="009B4EFD"/>
    <w:rsid w:val="009B52CF"/>
    <w:rsid w:val="009B5F54"/>
    <w:rsid w:val="009B63C7"/>
    <w:rsid w:val="009B6B51"/>
    <w:rsid w:val="009B6F72"/>
    <w:rsid w:val="009B77E1"/>
    <w:rsid w:val="009B7F36"/>
    <w:rsid w:val="009C0372"/>
    <w:rsid w:val="009C0733"/>
    <w:rsid w:val="009C11BA"/>
    <w:rsid w:val="009C169E"/>
    <w:rsid w:val="009C17C2"/>
    <w:rsid w:val="009C2714"/>
    <w:rsid w:val="009C330F"/>
    <w:rsid w:val="009C33CE"/>
    <w:rsid w:val="009C4066"/>
    <w:rsid w:val="009C4712"/>
    <w:rsid w:val="009C48D9"/>
    <w:rsid w:val="009C4C1D"/>
    <w:rsid w:val="009C4CE9"/>
    <w:rsid w:val="009C5086"/>
    <w:rsid w:val="009C533C"/>
    <w:rsid w:val="009C5399"/>
    <w:rsid w:val="009C5A25"/>
    <w:rsid w:val="009C5AAA"/>
    <w:rsid w:val="009C668A"/>
    <w:rsid w:val="009C7040"/>
    <w:rsid w:val="009C70D4"/>
    <w:rsid w:val="009C715F"/>
    <w:rsid w:val="009C78FB"/>
    <w:rsid w:val="009C7A35"/>
    <w:rsid w:val="009D0A13"/>
    <w:rsid w:val="009D15FB"/>
    <w:rsid w:val="009D23ED"/>
    <w:rsid w:val="009D28D5"/>
    <w:rsid w:val="009D3781"/>
    <w:rsid w:val="009D3A58"/>
    <w:rsid w:val="009D3DCF"/>
    <w:rsid w:val="009D4497"/>
    <w:rsid w:val="009D492C"/>
    <w:rsid w:val="009D4D8C"/>
    <w:rsid w:val="009D537B"/>
    <w:rsid w:val="009D5609"/>
    <w:rsid w:val="009D5DFA"/>
    <w:rsid w:val="009D6492"/>
    <w:rsid w:val="009D6507"/>
    <w:rsid w:val="009D67EE"/>
    <w:rsid w:val="009D680B"/>
    <w:rsid w:val="009D6A32"/>
    <w:rsid w:val="009D6BED"/>
    <w:rsid w:val="009D6DE3"/>
    <w:rsid w:val="009D6F62"/>
    <w:rsid w:val="009D774D"/>
    <w:rsid w:val="009E0135"/>
    <w:rsid w:val="009E0694"/>
    <w:rsid w:val="009E0735"/>
    <w:rsid w:val="009E0850"/>
    <w:rsid w:val="009E0A25"/>
    <w:rsid w:val="009E0D10"/>
    <w:rsid w:val="009E10A3"/>
    <w:rsid w:val="009E1A66"/>
    <w:rsid w:val="009E2059"/>
    <w:rsid w:val="009E2947"/>
    <w:rsid w:val="009E2C74"/>
    <w:rsid w:val="009E2E7C"/>
    <w:rsid w:val="009E31D2"/>
    <w:rsid w:val="009E3244"/>
    <w:rsid w:val="009E3A52"/>
    <w:rsid w:val="009E4059"/>
    <w:rsid w:val="009E40CB"/>
    <w:rsid w:val="009E43F8"/>
    <w:rsid w:val="009E45D9"/>
    <w:rsid w:val="009E4E2F"/>
    <w:rsid w:val="009E52BC"/>
    <w:rsid w:val="009E5509"/>
    <w:rsid w:val="009E5650"/>
    <w:rsid w:val="009E5883"/>
    <w:rsid w:val="009E5E68"/>
    <w:rsid w:val="009E7238"/>
    <w:rsid w:val="009E745C"/>
    <w:rsid w:val="009E7B3E"/>
    <w:rsid w:val="009E7D28"/>
    <w:rsid w:val="009E7F09"/>
    <w:rsid w:val="009F0384"/>
    <w:rsid w:val="009F07BC"/>
    <w:rsid w:val="009F0D6D"/>
    <w:rsid w:val="009F0DD2"/>
    <w:rsid w:val="009F1018"/>
    <w:rsid w:val="009F113C"/>
    <w:rsid w:val="009F14D0"/>
    <w:rsid w:val="009F1643"/>
    <w:rsid w:val="009F17BE"/>
    <w:rsid w:val="009F1975"/>
    <w:rsid w:val="009F1A18"/>
    <w:rsid w:val="009F1E6C"/>
    <w:rsid w:val="009F1EAA"/>
    <w:rsid w:val="009F1F38"/>
    <w:rsid w:val="009F2094"/>
    <w:rsid w:val="009F3707"/>
    <w:rsid w:val="009F37F4"/>
    <w:rsid w:val="009F3C15"/>
    <w:rsid w:val="009F3D37"/>
    <w:rsid w:val="009F3E61"/>
    <w:rsid w:val="009F3E88"/>
    <w:rsid w:val="009F406D"/>
    <w:rsid w:val="009F4416"/>
    <w:rsid w:val="009F451B"/>
    <w:rsid w:val="009F47EE"/>
    <w:rsid w:val="009F5317"/>
    <w:rsid w:val="009F59E6"/>
    <w:rsid w:val="009F5D3C"/>
    <w:rsid w:val="009F5E18"/>
    <w:rsid w:val="009F5EB5"/>
    <w:rsid w:val="009F5EF3"/>
    <w:rsid w:val="009F6167"/>
    <w:rsid w:val="009F6653"/>
    <w:rsid w:val="009F6E0D"/>
    <w:rsid w:val="009F7241"/>
    <w:rsid w:val="009F7C1E"/>
    <w:rsid w:val="009F7D0B"/>
    <w:rsid w:val="00A00200"/>
    <w:rsid w:val="00A00329"/>
    <w:rsid w:val="00A003C5"/>
    <w:rsid w:val="00A00B17"/>
    <w:rsid w:val="00A0104A"/>
    <w:rsid w:val="00A011D5"/>
    <w:rsid w:val="00A014A2"/>
    <w:rsid w:val="00A01C84"/>
    <w:rsid w:val="00A01D89"/>
    <w:rsid w:val="00A020CC"/>
    <w:rsid w:val="00A02219"/>
    <w:rsid w:val="00A022EF"/>
    <w:rsid w:val="00A02527"/>
    <w:rsid w:val="00A02A7E"/>
    <w:rsid w:val="00A02C9E"/>
    <w:rsid w:val="00A03425"/>
    <w:rsid w:val="00A0345F"/>
    <w:rsid w:val="00A0353D"/>
    <w:rsid w:val="00A035E2"/>
    <w:rsid w:val="00A04314"/>
    <w:rsid w:val="00A04358"/>
    <w:rsid w:val="00A04F6A"/>
    <w:rsid w:val="00A05FEE"/>
    <w:rsid w:val="00A06A41"/>
    <w:rsid w:val="00A07419"/>
    <w:rsid w:val="00A07625"/>
    <w:rsid w:val="00A07762"/>
    <w:rsid w:val="00A07F5F"/>
    <w:rsid w:val="00A10000"/>
    <w:rsid w:val="00A10DA3"/>
    <w:rsid w:val="00A10DFF"/>
    <w:rsid w:val="00A11376"/>
    <w:rsid w:val="00A1142B"/>
    <w:rsid w:val="00A125D4"/>
    <w:rsid w:val="00A125DF"/>
    <w:rsid w:val="00A12A78"/>
    <w:rsid w:val="00A12B92"/>
    <w:rsid w:val="00A12D62"/>
    <w:rsid w:val="00A12DB9"/>
    <w:rsid w:val="00A12E7C"/>
    <w:rsid w:val="00A130EE"/>
    <w:rsid w:val="00A131EB"/>
    <w:rsid w:val="00A134B8"/>
    <w:rsid w:val="00A14DF8"/>
    <w:rsid w:val="00A14F16"/>
    <w:rsid w:val="00A15612"/>
    <w:rsid w:val="00A15865"/>
    <w:rsid w:val="00A15CAF"/>
    <w:rsid w:val="00A16100"/>
    <w:rsid w:val="00A1629B"/>
    <w:rsid w:val="00A165BF"/>
    <w:rsid w:val="00A170A8"/>
    <w:rsid w:val="00A174B0"/>
    <w:rsid w:val="00A17E7B"/>
    <w:rsid w:val="00A20282"/>
    <w:rsid w:val="00A206D8"/>
    <w:rsid w:val="00A208F7"/>
    <w:rsid w:val="00A21887"/>
    <w:rsid w:val="00A218D0"/>
    <w:rsid w:val="00A229F5"/>
    <w:rsid w:val="00A232B4"/>
    <w:rsid w:val="00A234E3"/>
    <w:rsid w:val="00A23648"/>
    <w:rsid w:val="00A2366F"/>
    <w:rsid w:val="00A242D6"/>
    <w:rsid w:val="00A24A38"/>
    <w:rsid w:val="00A252AB"/>
    <w:rsid w:val="00A2530B"/>
    <w:rsid w:val="00A25741"/>
    <w:rsid w:val="00A2574A"/>
    <w:rsid w:val="00A25A8B"/>
    <w:rsid w:val="00A25C25"/>
    <w:rsid w:val="00A25F14"/>
    <w:rsid w:val="00A2616E"/>
    <w:rsid w:val="00A26C8B"/>
    <w:rsid w:val="00A273F3"/>
    <w:rsid w:val="00A27A91"/>
    <w:rsid w:val="00A27C43"/>
    <w:rsid w:val="00A27CB7"/>
    <w:rsid w:val="00A30734"/>
    <w:rsid w:val="00A30986"/>
    <w:rsid w:val="00A31226"/>
    <w:rsid w:val="00A3130C"/>
    <w:rsid w:val="00A3133A"/>
    <w:rsid w:val="00A316FF"/>
    <w:rsid w:val="00A318F7"/>
    <w:rsid w:val="00A31924"/>
    <w:rsid w:val="00A31E4B"/>
    <w:rsid w:val="00A335F7"/>
    <w:rsid w:val="00A3396F"/>
    <w:rsid w:val="00A33D2A"/>
    <w:rsid w:val="00A34054"/>
    <w:rsid w:val="00A34270"/>
    <w:rsid w:val="00A34532"/>
    <w:rsid w:val="00A34616"/>
    <w:rsid w:val="00A351A4"/>
    <w:rsid w:val="00A356E6"/>
    <w:rsid w:val="00A357D9"/>
    <w:rsid w:val="00A35E21"/>
    <w:rsid w:val="00A36104"/>
    <w:rsid w:val="00A36340"/>
    <w:rsid w:val="00A364D3"/>
    <w:rsid w:val="00A365A9"/>
    <w:rsid w:val="00A36EC8"/>
    <w:rsid w:val="00A37285"/>
    <w:rsid w:val="00A3781D"/>
    <w:rsid w:val="00A378E3"/>
    <w:rsid w:val="00A37AA5"/>
    <w:rsid w:val="00A37D91"/>
    <w:rsid w:val="00A37F01"/>
    <w:rsid w:val="00A40908"/>
    <w:rsid w:val="00A40BDB"/>
    <w:rsid w:val="00A41756"/>
    <w:rsid w:val="00A41BC3"/>
    <w:rsid w:val="00A422CA"/>
    <w:rsid w:val="00A426C5"/>
    <w:rsid w:val="00A42AE5"/>
    <w:rsid w:val="00A42B2E"/>
    <w:rsid w:val="00A42CC5"/>
    <w:rsid w:val="00A42D29"/>
    <w:rsid w:val="00A4367C"/>
    <w:rsid w:val="00A437BE"/>
    <w:rsid w:val="00A43B97"/>
    <w:rsid w:val="00A43FBD"/>
    <w:rsid w:val="00A441C5"/>
    <w:rsid w:val="00A44AAA"/>
    <w:rsid w:val="00A44D35"/>
    <w:rsid w:val="00A454E9"/>
    <w:rsid w:val="00A45731"/>
    <w:rsid w:val="00A458F1"/>
    <w:rsid w:val="00A45972"/>
    <w:rsid w:val="00A45C15"/>
    <w:rsid w:val="00A45E61"/>
    <w:rsid w:val="00A45E7E"/>
    <w:rsid w:val="00A46321"/>
    <w:rsid w:val="00A46F5E"/>
    <w:rsid w:val="00A46F6B"/>
    <w:rsid w:val="00A46FB1"/>
    <w:rsid w:val="00A471C6"/>
    <w:rsid w:val="00A478D9"/>
    <w:rsid w:val="00A47BEB"/>
    <w:rsid w:val="00A501A1"/>
    <w:rsid w:val="00A50DA6"/>
    <w:rsid w:val="00A50E50"/>
    <w:rsid w:val="00A51106"/>
    <w:rsid w:val="00A51247"/>
    <w:rsid w:val="00A5141A"/>
    <w:rsid w:val="00A51A35"/>
    <w:rsid w:val="00A51A52"/>
    <w:rsid w:val="00A5243D"/>
    <w:rsid w:val="00A524E8"/>
    <w:rsid w:val="00A526A9"/>
    <w:rsid w:val="00A52951"/>
    <w:rsid w:val="00A52BCD"/>
    <w:rsid w:val="00A53222"/>
    <w:rsid w:val="00A5332B"/>
    <w:rsid w:val="00A5345E"/>
    <w:rsid w:val="00A5346E"/>
    <w:rsid w:val="00A54D8A"/>
    <w:rsid w:val="00A55074"/>
    <w:rsid w:val="00A56597"/>
    <w:rsid w:val="00A56677"/>
    <w:rsid w:val="00A56A23"/>
    <w:rsid w:val="00A56A78"/>
    <w:rsid w:val="00A570D3"/>
    <w:rsid w:val="00A574DB"/>
    <w:rsid w:val="00A5769C"/>
    <w:rsid w:val="00A5774F"/>
    <w:rsid w:val="00A5791B"/>
    <w:rsid w:val="00A57DBC"/>
    <w:rsid w:val="00A603DE"/>
    <w:rsid w:val="00A60AF7"/>
    <w:rsid w:val="00A60CC9"/>
    <w:rsid w:val="00A60CD1"/>
    <w:rsid w:val="00A613DC"/>
    <w:rsid w:val="00A618ED"/>
    <w:rsid w:val="00A6215D"/>
    <w:rsid w:val="00A62354"/>
    <w:rsid w:val="00A62806"/>
    <w:rsid w:val="00A62929"/>
    <w:rsid w:val="00A62BBC"/>
    <w:rsid w:val="00A62EC6"/>
    <w:rsid w:val="00A634C7"/>
    <w:rsid w:val="00A636FA"/>
    <w:rsid w:val="00A63885"/>
    <w:rsid w:val="00A638E9"/>
    <w:rsid w:val="00A64160"/>
    <w:rsid w:val="00A64611"/>
    <w:rsid w:val="00A64889"/>
    <w:rsid w:val="00A64F90"/>
    <w:rsid w:val="00A64FE3"/>
    <w:rsid w:val="00A651EE"/>
    <w:rsid w:val="00A653F6"/>
    <w:rsid w:val="00A65957"/>
    <w:rsid w:val="00A65A86"/>
    <w:rsid w:val="00A65FDC"/>
    <w:rsid w:val="00A66C35"/>
    <w:rsid w:val="00A66F9F"/>
    <w:rsid w:val="00A678D8"/>
    <w:rsid w:val="00A67B0A"/>
    <w:rsid w:val="00A70466"/>
    <w:rsid w:val="00A7051C"/>
    <w:rsid w:val="00A7084C"/>
    <w:rsid w:val="00A70EF7"/>
    <w:rsid w:val="00A70FB1"/>
    <w:rsid w:val="00A714FB"/>
    <w:rsid w:val="00A71F62"/>
    <w:rsid w:val="00A7209F"/>
    <w:rsid w:val="00A720C6"/>
    <w:rsid w:val="00A72280"/>
    <w:rsid w:val="00A73BE2"/>
    <w:rsid w:val="00A7431F"/>
    <w:rsid w:val="00A74508"/>
    <w:rsid w:val="00A747C3"/>
    <w:rsid w:val="00A74974"/>
    <w:rsid w:val="00A74E56"/>
    <w:rsid w:val="00A7538B"/>
    <w:rsid w:val="00A755C7"/>
    <w:rsid w:val="00A75AF0"/>
    <w:rsid w:val="00A75C81"/>
    <w:rsid w:val="00A760F5"/>
    <w:rsid w:val="00A7626A"/>
    <w:rsid w:val="00A765CC"/>
    <w:rsid w:val="00A76746"/>
    <w:rsid w:val="00A76904"/>
    <w:rsid w:val="00A7757E"/>
    <w:rsid w:val="00A77625"/>
    <w:rsid w:val="00A778E1"/>
    <w:rsid w:val="00A77CD7"/>
    <w:rsid w:val="00A77DE5"/>
    <w:rsid w:val="00A8222F"/>
    <w:rsid w:val="00A82A41"/>
    <w:rsid w:val="00A82BF0"/>
    <w:rsid w:val="00A82C4C"/>
    <w:rsid w:val="00A8336E"/>
    <w:rsid w:val="00A83495"/>
    <w:rsid w:val="00A83601"/>
    <w:rsid w:val="00A83701"/>
    <w:rsid w:val="00A83874"/>
    <w:rsid w:val="00A83FF5"/>
    <w:rsid w:val="00A84089"/>
    <w:rsid w:val="00A84277"/>
    <w:rsid w:val="00A845DF"/>
    <w:rsid w:val="00A84F3F"/>
    <w:rsid w:val="00A852B2"/>
    <w:rsid w:val="00A85477"/>
    <w:rsid w:val="00A857EF"/>
    <w:rsid w:val="00A85E50"/>
    <w:rsid w:val="00A86169"/>
    <w:rsid w:val="00A864E2"/>
    <w:rsid w:val="00A86AD0"/>
    <w:rsid w:val="00A86BC5"/>
    <w:rsid w:val="00A86C53"/>
    <w:rsid w:val="00A87221"/>
    <w:rsid w:val="00A87306"/>
    <w:rsid w:val="00A87363"/>
    <w:rsid w:val="00A87AD2"/>
    <w:rsid w:val="00A87BD5"/>
    <w:rsid w:val="00A87F0C"/>
    <w:rsid w:val="00A9026D"/>
    <w:rsid w:val="00A911DD"/>
    <w:rsid w:val="00A912A5"/>
    <w:rsid w:val="00A91304"/>
    <w:rsid w:val="00A9164A"/>
    <w:rsid w:val="00A917C4"/>
    <w:rsid w:val="00A91806"/>
    <w:rsid w:val="00A918D8"/>
    <w:rsid w:val="00A920AC"/>
    <w:rsid w:val="00A92199"/>
    <w:rsid w:val="00A9268B"/>
    <w:rsid w:val="00A926AF"/>
    <w:rsid w:val="00A92EE5"/>
    <w:rsid w:val="00A93878"/>
    <w:rsid w:val="00A93D7E"/>
    <w:rsid w:val="00A94A98"/>
    <w:rsid w:val="00A94DD5"/>
    <w:rsid w:val="00A94F26"/>
    <w:rsid w:val="00A95032"/>
    <w:rsid w:val="00A952FD"/>
    <w:rsid w:val="00A955A0"/>
    <w:rsid w:val="00A96414"/>
    <w:rsid w:val="00A972DE"/>
    <w:rsid w:val="00A9756F"/>
    <w:rsid w:val="00A97BAF"/>
    <w:rsid w:val="00A97C27"/>
    <w:rsid w:val="00AA0918"/>
    <w:rsid w:val="00AA0B30"/>
    <w:rsid w:val="00AA0CB7"/>
    <w:rsid w:val="00AA10FA"/>
    <w:rsid w:val="00AA1451"/>
    <w:rsid w:val="00AA155A"/>
    <w:rsid w:val="00AA1E3B"/>
    <w:rsid w:val="00AA217D"/>
    <w:rsid w:val="00AA2EF6"/>
    <w:rsid w:val="00AA2FF9"/>
    <w:rsid w:val="00AA321D"/>
    <w:rsid w:val="00AA35AE"/>
    <w:rsid w:val="00AA401F"/>
    <w:rsid w:val="00AA4108"/>
    <w:rsid w:val="00AA4DE1"/>
    <w:rsid w:val="00AA50E9"/>
    <w:rsid w:val="00AA5419"/>
    <w:rsid w:val="00AA546C"/>
    <w:rsid w:val="00AA592D"/>
    <w:rsid w:val="00AA6363"/>
    <w:rsid w:val="00AA64AD"/>
    <w:rsid w:val="00AA64D7"/>
    <w:rsid w:val="00AA67A3"/>
    <w:rsid w:val="00AA71D0"/>
    <w:rsid w:val="00AA7469"/>
    <w:rsid w:val="00AA7ABD"/>
    <w:rsid w:val="00AA7B52"/>
    <w:rsid w:val="00AB0317"/>
    <w:rsid w:val="00AB2182"/>
    <w:rsid w:val="00AB2339"/>
    <w:rsid w:val="00AB2375"/>
    <w:rsid w:val="00AB255B"/>
    <w:rsid w:val="00AB2B72"/>
    <w:rsid w:val="00AB2FEE"/>
    <w:rsid w:val="00AB344A"/>
    <w:rsid w:val="00AB3FB9"/>
    <w:rsid w:val="00AB440D"/>
    <w:rsid w:val="00AB4569"/>
    <w:rsid w:val="00AB4584"/>
    <w:rsid w:val="00AB47C8"/>
    <w:rsid w:val="00AB4C38"/>
    <w:rsid w:val="00AB671E"/>
    <w:rsid w:val="00AB6948"/>
    <w:rsid w:val="00AB75E4"/>
    <w:rsid w:val="00AB76BE"/>
    <w:rsid w:val="00AB79C1"/>
    <w:rsid w:val="00AC008A"/>
    <w:rsid w:val="00AC0593"/>
    <w:rsid w:val="00AC0643"/>
    <w:rsid w:val="00AC0A0E"/>
    <w:rsid w:val="00AC0C98"/>
    <w:rsid w:val="00AC0DFD"/>
    <w:rsid w:val="00AC1608"/>
    <w:rsid w:val="00AC182F"/>
    <w:rsid w:val="00AC19A1"/>
    <w:rsid w:val="00AC1EF9"/>
    <w:rsid w:val="00AC209A"/>
    <w:rsid w:val="00AC24A0"/>
    <w:rsid w:val="00AC26D7"/>
    <w:rsid w:val="00AC2A09"/>
    <w:rsid w:val="00AC2DC9"/>
    <w:rsid w:val="00AC432E"/>
    <w:rsid w:val="00AC43F2"/>
    <w:rsid w:val="00AC4822"/>
    <w:rsid w:val="00AC5826"/>
    <w:rsid w:val="00AC597D"/>
    <w:rsid w:val="00AC69CE"/>
    <w:rsid w:val="00AC6B64"/>
    <w:rsid w:val="00AC6B84"/>
    <w:rsid w:val="00AC7873"/>
    <w:rsid w:val="00AD0132"/>
    <w:rsid w:val="00AD0894"/>
    <w:rsid w:val="00AD0E67"/>
    <w:rsid w:val="00AD2442"/>
    <w:rsid w:val="00AD39F6"/>
    <w:rsid w:val="00AD3F0D"/>
    <w:rsid w:val="00AD4759"/>
    <w:rsid w:val="00AD4D53"/>
    <w:rsid w:val="00AD5242"/>
    <w:rsid w:val="00AD541C"/>
    <w:rsid w:val="00AD58AA"/>
    <w:rsid w:val="00AD59AA"/>
    <w:rsid w:val="00AD6850"/>
    <w:rsid w:val="00AD7099"/>
    <w:rsid w:val="00AD7204"/>
    <w:rsid w:val="00AE0238"/>
    <w:rsid w:val="00AE0404"/>
    <w:rsid w:val="00AE0861"/>
    <w:rsid w:val="00AE08A1"/>
    <w:rsid w:val="00AE0D64"/>
    <w:rsid w:val="00AE0D8C"/>
    <w:rsid w:val="00AE0E04"/>
    <w:rsid w:val="00AE0EA3"/>
    <w:rsid w:val="00AE12E5"/>
    <w:rsid w:val="00AE16EC"/>
    <w:rsid w:val="00AE1FB5"/>
    <w:rsid w:val="00AE22C7"/>
    <w:rsid w:val="00AE2AA5"/>
    <w:rsid w:val="00AE2C0E"/>
    <w:rsid w:val="00AE2EA7"/>
    <w:rsid w:val="00AE3A4E"/>
    <w:rsid w:val="00AE3CA9"/>
    <w:rsid w:val="00AE4676"/>
    <w:rsid w:val="00AE4BF5"/>
    <w:rsid w:val="00AE4EA8"/>
    <w:rsid w:val="00AE63C6"/>
    <w:rsid w:val="00AE6B61"/>
    <w:rsid w:val="00AE708E"/>
    <w:rsid w:val="00AE7928"/>
    <w:rsid w:val="00AE7998"/>
    <w:rsid w:val="00AE7FE6"/>
    <w:rsid w:val="00AF04EC"/>
    <w:rsid w:val="00AF0A63"/>
    <w:rsid w:val="00AF0A79"/>
    <w:rsid w:val="00AF0BA8"/>
    <w:rsid w:val="00AF0C70"/>
    <w:rsid w:val="00AF0F07"/>
    <w:rsid w:val="00AF1124"/>
    <w:rsid w:val="00AF148C"/>
    <w:rsid w:val="00AF1640"/>
    <w:rsid w:val="00AF1A58"/>
    <w:rsid w:val="00AF1F4E"/>
    <w:rsid w:val="00AF1FDE"/>
    <w:rsid w:val="00AF21CB"/>
    <w:rsid w:val="00AF2552"/>
    <w:rsid w:val="00AF2AA4"/>
    <w:rsid w:val="00AF3609"/>
    <w:rsid w:val="00AF3E55"/>
    <w:rsid w:val="00AF3FBA"/>
    <w:rsid w:val="00AF404B"/>
    <w:rsid w:val="00AF45B6"/>
    <w:rsid w:val="00AF4D71"/>
    <w:rsid w:val="00AF4E51"/>
    <w:rsid w:val="00AF5152"/>
    <w:rsid w:val="00AF51BF"/>
    <w:rsid w:val="00AF5365"/>
    <w:rsid w:val="00AF5B85"/>
    <w:rsid w:val="00AF5DD7"/>
    <w:rsid w:val="00AF6270"/>
    <w:rsid w:val="00AF63A4"/>
    <w:rsid w:val="00AF6794"/>
    <w:rsid w:val="00AF6D17"/>
    <w:rsid w:val="00AF71D9"/>
    <w:rsid w:val="00AF74CF"/>
    <w:rsid w:val="00AF75B2"/>
    <w:rsid w:val="00AF792B"/>
    <w:rsid w:val="00AF7D3D"/>
    <w:rsid w:val="00B00264"/>
    <w:rsid w:val="00B00AF3"/>
    <w:rsid w:val="00B00DBA"/>
    <w:rsid w:val="00B00E61"/>
    <w:rsid w:val="00B0113A"/>
    <w:rsid w:val="00B01F9A"/>
    <w:rsid w:val="00B024AB"/>
    <w:rsid w:val="00B025A2"/>
    <w:rsid w:val="00B02B82"/>
    <w:rsid w:val="00B02E98"/>
    <w:rsid w:val="00B03085"/>
    <w:rsid w:val="00B032A5"/>
    <w:rsid w:val="00B03333"/>
    <w:rsid w:val="00B03560"/>
    <w:rsid w:val="00B03715"/>
    <w:rsid w:val="00B03E99"/>
    <w:rsid w:val="00B03F91"/>
    <w:rsid w:val="00B046BF"/>
    <w:rsid w:val="00B04927"/>
    <w:rsid w:val="00B04C12"/>
    <w:rsid w:val="00B04DC5"/>
    <w:rsid w:val="00B0507C"/>
    <w:rsid w:val="00B05D43"/>
    <w:rsid w:val="00B07144"/>
    <w:rsid w:val="00B075BD"/>
    <w:rsid w:val="00B07767"/>
    <w:rsid w:val="00B07BFA"/>
    <w:rsid w:val="00B07FE9"/>
    <w:rsid w:val="00B1086A"/>
    <w:rsid w:val="00B10F66"/>
    <w:rsid w:val="00B121CF"/>
    <w:rsid w:val="00B1224D"/>
    <w:rsid w:val="00B123A8"/>
    <w:rsid w:val="00B124A5"/>
    <w:rsid w:val="00B1283E"/>
    <w:rsid w:val="00B131FE"/>
    <w:rsid w:val="00B13FCE"/>
    <w:rsid w:val="00B13FD9"/>
    <w:rsid w:val="00B141A2"/>
    <w:rsid w:val="00B14556"/>
    <w:rsid w:val="00B152A6"/>
    <w:rsid w:val="00B15690"/>
    <w:rsid w:val="00B15C73"/>
    <w:rsid w:val="00B1632C"/>
    <w:rsid w:val="00B166C3"/>
    <w:rsid w:val="00B16AD7"/>
    <w:rsid w:val="00B16D79"/>
    <w:rsid w:val="00B174FD"/>
    <w:rsid w:val="00B1765C"/>
    <w:rsid w:val="00B177F3"/>
    <w:rsid w:val="00B177FD"/>
    <w:rsid w:val="00B178E2"/>
    <w:rsid w:val="00B2011D"/>
    <w:rsid w:val="00B20809"/>
    <w:rsid w:val="00B20CAE"/>
    <w:rsid w:val="00B20E54"/>
    <w:rsid w:val="00B21A27"/>
    <w:rsid w:val="00B22000"/>
    <w:rsid w:val="00B22DBE"/>
    <w:rsid w:val="00B23631"/>
    <w:rsid w:val="00B23658"/>
    <w:rsid w:val="00B23A42"/>
    <w:rsid w:val="00B23D16"/>
    <w:rsid w:val="00B23D75"/>
    <w:rsid w:val="00B243C0"/>
    <w:rsid w:val="00B24503"/>
    <w:rsid w:val="00B248BC"/>
    <w:rsid w:val="00B2541B"/>
    <w:rsid w:val="00B2612D"/>
    <w:rsid w:val="00B26ADF"/>
    <w:rsid w:val="00B273FD"/>
    <w:rsid w:val="00B27597"/>
    <w:rsid w:val="00B277FB"/>
    <w:rsid w:val="00B2785A"/>
    <w:rsid w:val="00B27A7E"/>
    <w:rsid w:val="00B27D02"/>
    <w:rsid w:val="00B301D2"/>
    <w:rsid w:val="00B305BA"/>
    <w:rsid w:val="00B30619"/>
    <w:rsid w:val="00B3095A"/>
    <w:rsid w:val="00B30AA3"/>
    <w:rsid w:val="00B30B03"/>
    <w:rsid w:val="00B30C67"/>
    <w:rsid w:val="00B30C93"/>
    <w:rsid w:val="00B31017"/>
    <w:rsid w:val="00B315BC"/>
    <w:rsid w:val="00B315C3"/>
    <w:rsid w:val="00B31815"/>
    <w:rsid w:val="00B31993"/>
    <w:rsid w:val="00B31F23"/>
    <w:rsid w:val="00B3236F"/>
    <w:rsid w:val="00B327C7"/>
    <w:rsid w:val="00B32866"/>
    <w:rsid w:val="00B32C68"/>
    <w:rsid w:val="00B3371B"/>
    <w:rsid w:val="00B33769"/>
    <w:rsid w:val="00B33F79"/>
    <w:rsid w:val="00B345DC"/>
    <w:rsid w:val="00B351B7"/>
    <w:rsid w:val="00B35276"/>
    <w:rsid w:val="00B3546C"/>
    <w:rsid w:val="00B35C78"/>
    <w:rsid w:val="00B35F14"/>
    <w:rsid w:val="00B365BF"/>
    <w:rsid w:val="00B36A2F"/>
    <w:rsid w:val="00B370D1"/>
    <w:rsid w:val="00B3761A"/>
    <w:rsid w:val="00B37837"/>
    <w:rsid w:val="00B37956"/>
    <w:rsid w:val="00B379CC"/>
    <w:rsid w:val="00B4024C"/>
    <w:rsid w:val="00B4048B"/>
    <w:rsid w:val="00B407FA"/>
    <w:rsid w:val="00B41102"/>
    <w:rsid w:val="00B4131A"/>
    <w:rsid w:val="00B4208A"/>
    <w:rsid w:val="00B42F40"/>
    <w:rsid w:val="00B430D5"/>
    <w:rsid w:val="00B431DE"/>
    <w:rsid w:val="00B4326A"/>
    <w:rsid w:val="00B4329D"/>
    <w:rsid w:val="00B43470"/>
    <w:rsid w:val="00B434ED"/>
    <w:rsid w:val="00B43613"/>
    <w:rsid w:val="00B43AC9"/>
    <w:rsid w:val="00B43D32"/>
    <w:rsid w:val="00B43FE7"/>
    <w:rsid w:val="00B4415A"/>
    <w:rsid w:val="00B446F0"/>
    <w:rsid w:val="00B44BA4"/>
    <w:rsid w:val="00B45322"/>
    <w:rsid w:val="00B4645C"/>
    <w:rsid w:val="00B46642"/>
    <w:rsid w:val="00B46F4E"/>
    <w:rsid w:val="00B4746E"/>
    <w:rsid w:val="00B47A69"/>
    <w:rsid w:val="00B47DAE"/>
    <w:rsid w:val="00B50518"/>
    <w:rsid w:val="00B50E8F"/>
    <w:rsid w:val="00B510D4"/>
    <w:rsid w:val="00B51270"/>
    <w:rsid w:val="00B5148B"/>
    <w:rsid w:val="00B51BD9"/>
    <w:rsid w:val="00B51BEE"/>
    <w:rsid w:val="00B5242D"/>
    <w:rsid w:val="00B52873"/>
    <w:rsid w:val="00B52F53"/>
    <w:rsid w:val="00B531E9"/>
    <w:rsid w:val="00B53290"/>
    <w:rsid w:val="00B53EAB"/>
    <w:rsid w:val="00B54EA4"/>
    <w:rsid w:val="00B54ECD"/>
    <w:rsid w:val="00B55020"/>
    <w:rsid w:val="00B55E5E"/>
    <w:rsid w:val="00B5626E"/>
    <w:rsid w:val="00B5681C"/>
    <w:rsid w:val="00B56908"/>
    <w:rsid w:val="00B56B4C"/>
    <w:rsid w:val="00B5768B"/>
    <w:rsid w:val="00B57AC2"/>
    <w:rsid w:val="00B603AD"/>
    <w:rsid w:val="00B605D2"/>
    <w:rsid w:val="00B60956"/>
    <w:rsid w:val="00B60D8F"/>
    <w:rsid w:val="00B60E12"/>
    <w:rsid w:val="00B6161C"/>
    <w:rsid w:val="00B619B5"/>
    <w:rsid w:val="00B61C42"/>
    <w:rsid w:val="00B62077"/>
    <w:rsid w:val="00B624AF"/>
    <w:rsid w:val="00B6283A"/>
    <w:rsid w:val="00B62ABF"/>
    <w:rsid w:val="00B62C14"/>
    <w:rsid w:val="00B6393C"/>
    <w:rsid w:val="00B63C25"/>
    <w:rsid w:val="00B64026"/>
    <w:rsid w:val="00B6414F"/>
    <w:rsid w:val="00B6645B"/>
    <w:rsid w:val="00B67820"/>
    <w:rsid w:val="00B67844"/>
    <w:rsid w:val="00B67F03"/>
    <w:rsid w:val="00B71F45"/>
    <w:rsid w:val="00B72486"/>
    <w:rsid w:val="00B726C0"/>
    <w:rsid w:val="00B726FF"/>
    <w:rsid w:val="00B72870"/>
    <w:rsid w:val="00B73138"/>
    <w:rsid w:val="00B733C3"/>
    <w:rsid w:val="00B73614"/>
    <w:rsid w:val="00B7430E"/>
    <w:rsid w:val="00B753A0"/>
    <w:rsid w:val="00B7582E"/>
    <w:rsid w:val="00B75863"/>
    <w:rsid w:val="00B75EC7"/>
    <w:rsid w:val="00B763EE"/>
    <w:rsid w:val="00B764F0"/>
    <w:rsid w:val="00B77007"/>
    <w:rsid w:val="00B772FB"/>
    <w:rsid w:val="00B77501"/>
    <w:rsid w:val="00B77529"/>
    <w:rsid w:val="00B778FF"/>
    <w:rsid w:val="00B7791B"/>
    <w:rsid w:val="00B77AA0"/>
    <w:rsid w:val="00B77C7A"/>
    <w:rsid w:val="00B802C2"/>
    <w:rsid w:val="00B8042C"/>
    <w:rsid w:val="00B8052E"/>
    <w:rsid w:val="00B809D5"/>
    <w:rsid w:val="00B80A6E"/>
    <w:rsid w:val="00B81209"/>
    <w:rsid w:val="00B81438"/>
    <w:rsid w:val="00B823C5"/>
    <w:rsid w:val="00B826F2"/>
    <w:rsid w:val="00B82AF9"/>
    <w:rsid w:val="00B83010"/>
    <w:rsid w:val="00B83017"/>
    <w:rsid w:val="00B835F6"/>
    <w:rsid w:val="00B83A3A"/>
    <w:rsid w:val="00B841FA"/>
    <w:rsid w:val="00B84742"/>
    <w:rsid w:val="00B84C91"/>
    <w:rsid w:val="00B8509D"/>
    <w:rsid w:val="00B85CD5"/>
    <w:rsid w:val="00B86059"/>
    <w:rsid w:val="00B8622A"/>
    <w:rsid w:val="00B8653F"/>
    <w:rsid w:val="00B86735"/>
    <w:rsid w:val="00B86B01"/>
    <w:rsid w:val="00B86B09"/>
    <w:rsid w:val="00B86E12"/>
    <w:rsid w:val="00B872AF"/>
    <w:rsid w:val="00B874B6"/>
    <w:rsid w:val="00B90721"/>
    <w:rsid w:val="00B90A76"/>
    <w:rsid w:val="00B90ABF"/>
    <w:rsid w:val="00B90E8B"/>
    <w:rsid w:val="00B91224"/>
    <w:rsid w:val="00B915AA"/>
    <w:rsid w:val="00B91E53"/>
    <w:rsid w:val="00B920D3"/>
    <w:rsid w:val="00B9273F"/>
    <w:rsid w:val="00B92972"/>
    <w:rsid w:val="00B92B18"/>
    <w:rsid w:val="00B9335D"/>
    <w:rsid w:val="00B9352E"/>
    <w:rsid w:val="00B93D13"/>
    <w:rsid w:val="00B93E29"/>
    <w:rsid w:val="00B93E31"/>
    <w:rsid w:val="00B94DF8"/>
    <w:rsid w:val="00B94F03"/>
    <w:rsid w:val="00B95027"/>
    <w:rsid w:val="00B95199"/>
    <w:rsid w:val="00B9544F"/>
    <w:rsid w:val="00B9555E"/>
    <w:rsid w:val="00B95F49"/>
    <w:rsid w:val="00B95F84"/>
    <w:rsid w:val="00B96C9F"/>
    <w:rsid w:val="00B97181"/>
    <w:rsid w:val="00B97867"/>
    <w:rsid w:val="00B97B0A"/>
    <w:rsid w:val="00B97D4B"/>
    <w:rsid w:val="00B97DF9"/>
    <w:rsid w:val="00B97FE5"/>
    <w:rsid w:val="00BA05F8"/>
    <w:rsid w:val="00BA0795"/>
    <w:rsid w:val="00BA0DDE"/>
    <w:rsid w:val="00BA0EC4"/>
    <w:rsid w:val="00BA1AC8"/>
    <w:rsid w:val="00BA2024"/>
    <w:rsid w:val="00BA20AA"/>
    <w:rsid w:val="00BA27D3"/>
    <w:rsid w:val="00BA30FC"/>
    <w:rsid w:val="00BA3513"/>
    <w:rsid w:val="00BA3B98"/>
    <w:rsid w:val="00BA3B9B"/>
    <w:rsid w:val="00BA4390"/>
    <w:rsid w:val="00BA492D"/>
    <w:rsid w:val="00BA49E3"/>
    <w:rsid w:val="00BA4C21"/>
    <w:rsid w:val="00BA5711"/>
    <w:rsid w:val="00BA58C9"/>
    <w:rsid w:val="00BA6AEE"/>
    <w:rsid w:val="00BA6F62"/>
    <w:rsid w:val="00BA6FA5"/>
    <w:rsid w:val="00BA767E"/>
    <w:rsid w:val="00BA7758"/>
    <w:rsid w:val="00BB00D9"/>
    <w:rsid w:val="00BB06FD"/>
    <w:rsid w:val="00BB0A45"/>
    <w:rsid w:val="00BB0E63"/>
    <w:rsid w:val="00BB1138"/>
    <w:rsid w:val="00BB117C"/>
    <w:rsid w:val="00BB133A"/>
    <w:rsid w:val="00BB1692"/>
    <w:rsid w:val="00BB21B4"/>
    <w:rsid w:val="00BB2454"/>
    <w:rsid w:val="00BB309C"/>
    <w:rsid w:val="00BB3310"/>
    <w:rsid w:val="00BB3878"/>
    <w:rsid w:val="00BB3A81"/>
    <w:rsid w:val="00BB3DB3"/>
    <w:rsid w:val="00BB3FCC"/>
    <w:rsid w:val="00BB5084"/>
    <w:rsid w:val="00BB55EE"/>
    <w:rsid w:val="00BB5B6D"/>
    <w:rsid w:val="00BB60CC"/>
    <w:rsid w:val="00BB6D34"/>
    <w:rsid w:val="00BB778B"/>
    <w:rsid w:val="00BB7DDF"/>
    <w:rsid w:val="00BB7E32"/>
    <w:rsid w:val="00BB7F4B"/>
    <w:rsid w:val="00BC0123"/>
    <w:rsid w:val="00BC03CD"/>
    <w:rsid w:val="00BC05F5"/>
    <w:rsid w:val="00BC07F8"/>
    <w:rsid w:val="00BC094C"/>
    <w:rsid w:val="00BC12B8"/>
    <w:rsid w:val="00BC228A"/>
    <w:rsid w:val="00BC2E13"/>
    <w:rsid w:val="00BC31F6"/>
    <w:rsid w:val="00BC357F"/>
    <w:rsid w:val="00BC3FED"/>
    <w:rsid w:val="00BC41C7"/>
    <w:rsid w:val="00BC429C"/>
    <w:rsid w:val="00BC4C72"/>
    <w:rsid w:val="00BC4D58"/>
    <w:rsid w:val="00BC551C"/>
    <w:rsid w:val="00BC576F"/>
    <w:rsid w:val="00BC61D7"/>
    <w:rsid w:val="00BC63AC"/>
    <w:rsid w:val="00BC695A"/>
    <w:rsid w:val="00BC696A"/>
    <w:rsid w:val="00BC6E1A"/>
    <w:rsid w:val="00BC6EDA"/>
    <w:rsid w:val="00BC7B15"/>
    <w:rsid w:val="00BC7C45"/>
    <w:rsid w:val="00BC7DA2"/>
    <w:rsid w:val="00BC7FA7"/>
    <w:rsid w:val="00BD0E97"/>
    <w:rsid w:val="00BD1183"/>
    <w:rsid w:val="00BD137E"/>
    <w:rsid w:val="00BD1441"/>
    <w:rsid w:val="00BD17A4"/>
    <w:rsid w:val="00BD1D18"/>
    <w:rsid w:val="00BD1DBE"/>
    <w:rsid w:val="00BD1E18"/>
    <w:rsid w:val="00BD2267"/>
    <w:rsid w:val="00BD2582"/>
    <w:rsid w:val="00BD3026"/>
    <w:rsid w:val="00BD30F8"/>
    <w:rsid w:val="00BD36B9"/>
    <w:rsid w:val="00BD386C"/>
    <w:rsid w:val="00BD3ABA"/>
    <w:rsid w:val="00BD400D"/>
    <w:rsid w:val="00BD4409"/>
    <w:rsid w:val="00BD4836"/>
    <w:rsid w:val="00BD49C3"/>
    <w:rsid w:val="00BD503C"/>
    <w:rsid w:val="00BD56FC"/>
    <w:rsid w:val="00BD5E21"/>
    <w:rsid w:val="00BD6051"/>
    <w:rsid w:val="00BD632A"/>
    <w:rsid w:val="00BD63A5"/>
    <w:rsid w:val="00BD6521"/>
    <w:rsid w:val="00BD6CAE"/>
    <w:rsid w:val="00BD6D63"/>
    <w:rsid w:val="00BD77B6"/>
    <w:rsid w:val="00BD7956"/>
    <w:rsid w:val="00BE01F5"/>
    <w:rsid w:val="00BE021B"/>
    <w:rsid w:val="00BE0437"/>
    <w:rsid w:val="00BE08AD"/>
    <w:rsid w:val="00BE18E6"/>
    <w:rsid w:val="00BE21EB"/>
    <w:rsid w:val="00BE2348"/>
    <w:rsid w:val="00BE2A69"/>
    <w:rsid w:val="00BE2D85"/>
    <w:rsid w:val="00BE2E0A"/>
    <w:rsid w:val="00BE30B2"/>
    <w:rsid w:val="00BE3248"/>
    <w:rsid w:val="00BE3259"/>
    <w:rsid w:val="00BE3A97"/>
    <w:rsid w:val="00BE4038"/>
    <w:rsid w:val="00BE4066"/>
    <w:rsid w:val="00BE4624"/>
    <w:rsid w:val="00BE46A1"/>
    <w:rsid w:val="00BE4B92"/>
    <w:rsid w:val="00BE5198"/>
    <w:rsid w:val="00BE529C"/>
    <w:rsid w:val="00BE5BE9"/>
    <w:rsid w:val="00BE5DCF"/>
    <w:rsid w:val="00BE5FC6"/>
    <w:rsid w:val="00BE6522"/>
    <w:rsid w:val="00BE6AEC"/>
    <w:rsid w:val="00BE743B"/>
    <w:rsid w:val="00BE754F"/>
    <w:rsid w:val="00BE785C"/>
    <w:rsid w:val="00BE79F5"/>
    <w:rsid w:val="00BE7B90"/>
    <w:rsid w:val="00BE7E9C"/>
    <w:rsid w:val="00BF0208"/>
    <w:rsid w:val="00BF075D"/>
    <w:rsid w:val="00BF0788"/>
    <w:rsid w:val="00BF0A9C"/>
    <w:rsid w:val="00BF1193"/>
    <w:rsid w:val="00BF17FD"/>
    <w:rsid w:val="00BF1AA8"/>
    <w:rsid w:val="00BF1E9D"/>
    <w:rsid w:val="00BF22F8"/>
    <w:rsid w:val="00BF259F"/>
    <w:rsid w:val="00BF2E87"/>
    <w:rsid w:val="00BF2F2B"/>
    <w:rsid w:val="00BF3495"/>
    <w:rsid w:val="00BF34DE"/>
    <w:rsid w:val="00BF35ED"/>
    <w:rsid w:val="00BF36AA"/>
    <w:rsid w:val="00BF3A15"/>
    <w:rsid w:val="00BF40BA"/>
    <w:rsid w:val="00BF47A1"/>
    <w:rsid w:val="00BF4FFA"/>
    <w:rsid w:val="00BF5240"/>
    <w:rsid w:val="00BF5707"/>
    <w:rsid w:val="00BF5B70"/>
    <w:rsid w:val="00BF6329"/>
    <w:rsid w:val="00BF66E3"/>
    <w:rsid w:val="00BF70B2"/>
    <w:rsid w:val="00BF72C1"/>
    <w:rsid w:val="00BF7357"/>
    <w:rsid w:val="00BF7D14"/>
    <w:rsid w:val="00BF7D89"/>
    <w:rsid w:val="00C006E2"/>
    <w:rsid w:val="00C011BF"/>
    <w:rsid w:val="00C012A2"/>
    <w:rsid w:val="00C0131F"/>
    <w:rsid w:val="00C01357"/>
    <w:rsid w:val="00C01414"/>
    <w:rsid w:val="00C0247C"/>
    <w:rsid w:val="00C02693"/>
    <w:rsid w:val="00C028EB"/>
    <w:rsid w:val="00C0338B"/>
    <w:rsid w:val="00C033B8"/>
    <w:rsid w:val="00C03845"/>
    <w:rsid w:val="00C03935"/>
    <w:rsid w:val="00C03BE4"/>
    <w:rsid w:val="00C03D8E"/>
    <w:rsid w:val="00C04287"/>
    <w:rsid w:val="00C060B7"/>
    <w:rsid w:val="00C065E9"/>
    <w:rsid w:val="00C07140"/>
    <w:rsid w:val="00C07A3D"/>
    <w:rsid w:val="00C07D9A"/>
    <w:rsid w:val="00C10A23"/>
    <w:rsid w:val="00C10AFB"/>
    <w:rsid w:val="00C110B3"/>
    <w:rsid w:val="00C11132"/>
    <w:rsid w:val="00C1122D"/>
    <w:rsid w:val="00C115F9"/>
    <w:rsid w:val="00C1207C"/>
    <w:rsid w:val="00C12202"/>
    <w:rsid w:val="00C12497"/>
    <w:rsid w:val="00C12EFA"/>
    <w:rsid w:val="00C12F05"/>
    <w:rsid w:val="00C13C9E"/>
    <w:rsid w:val="00C13E60"/>
    <w:rsid w:val="00C146A6"/>
    <w:rsid w:val="00C149BE"/>
    <w:rsid w:val="00C149EF"/>
    <w:rsid w:val="00C14BF3"/>
    <w:rsid w:val="00C154AE"/>
    <w:rsid w:val="00C154D4"/>
    <w:rsid w:val="00C161FF"/>
    <w:rsid w:val="00C17040"/>
    <w:rsid w:val="00C17322"/>
    <w:rsid w:val="00C17DD1"/>
    <w:rsid w:val="00C2004A"/>
    <w:rsid w:val="00C20069"/>
    <w:rsid w:val="00C20302"/>
    <w:rsid w:val="00C2092C"/>
    <w:rsid w:val="00C20CD5"/>
    <w:rsid w:val="00C20EFB"/>
    <w:rsid w:val="00C21270"/>
    <w:rsid w:val="00C213F4"/>
    <w:rsid w:val="00C2159C"/>
    <w:rsid w:val="00C21618"/>
    <w:rsid w:val="00C21894"/>
    <w:rsid w:val="00C222DD"/>
    <w:rsid w:val="00C2256C"/>
    <w:rsid w:val="00C2279E"/>
    <w:rsid w:val="00C2331D"/>
    <w:rsid w:val="00C241A5"/>
    <w:rsid w:val="00C24423"/>
    <w:rsid w:val="00C24447"/>
    <w:rsid w:val="00C246EF"/>
    <w:rsid w:val="00C24D3E"/>
    <w:rsid w:val="00C24E1F"/>
    <w:rsid w:val="00C25043"/>
    <w:rsid w:val="00C2607C"/>
    <w:rsid w:val="00C2619D"/>
    <w:rsid w:val="00C261B1"/>
    <w:rsid w:val="00C26973"/>
    <w:rsid w:val="00C26AEA"/>
    <w:rsid w:val="00C27578"/>
    <w:rsid w:val="00C2782D"/>
    <w:rsid w:val="00C27AA3"/>
    <w:rsid w:val="00C27B42"/>
    <w:rsid w:val="00C31043"/>
    <w:rsid w:val="00C31231"/>
    <w:rsid w:val="00C314E7"/>
    <w:rsid w:val="00C32302"/>
    <w:rsid w:val="00C324FE"/>
    <w:rsid w:val="00C32B30"/>
    <w:rsid w:val="00C32E37"/>
    <w:rsid w:val="00C33479"/>
    <w:rsid w:val="00C33F4B"/>
    <w:rsid w:val="00C340EA"/>
    <w:rsid w:val="00C34107"/>
    <w:rsid w:val="00C34320"/>
    <w:rsid w:val="00C34B1E"/>
    <w:rsid w:val="00C34E6C"/>
    <w:rsid w:val="00C35146"/>
    <w:rsid w:val="00C351ED"/>
    <w:rsid w:val="00C3532A"/>
    <w:rsid w:val="00C353EA"/>
    <w:rsid w:val="00C35CCC"/>
    <w:rsid w:val="00C35D74"/>
    <w:rsid w:val="00C362BF"/>
    <w:rsid w:val="00C36422"/>
    <w:rsid w:val="00C36475"/>
    <w:rsid w:val="00C36480"/>
    <w:rsid w:val="00C3676A"/>
    <w:rsid w:val="00C36865"/>
    <w:rsid w:val="00C36A9D"/>
    <w:rsid w:val="00C36C72"/>
    <w:rsid w:val="00C36F40"/>
    <w:rsid w:val="00C3707C"/>
    <w:rsid w:val="00C37F22"/>
    <w:rsid w:val="00C4054F"/>
    <w:rsid w:val="00C409C7"/>
    <w:rsid w:val="00C40F24"/>
    <w:rsid w:val="00C41092"/>
    <w:rsid w:val="00C42477"/>
    <w:rsid w:val="00C42499"/>
    <w:rsid w:val="00C42588"/>
    <w:rsid w:val="00C43B12"/>
    <w:rsid w:val="00C44080"/>
    <w:rsid w:val="00C4433A"/>
    <w:rsid w:val="00C44A9D"/>
    <w:rsid w:val="00C44B99"/>
    <w:rsid w:val="00C44FEC"/>
    <w:rsid w:val="00C4585E"/>
    <w:rsid w:val="00C4599E"/>
    <w:rsid w:val="00C45A21"/>
    <w:rsid w:val="00C45F4B"/>
    <w:rsid w:val="00C46033"/>
    <w:rsid w:val="00C466AB"/>
    <w:rsid w:val="00C472F4"/>
    <w:rsid w:val="00C475AC"/>
    <w:rsid w:val="00C47A69"/>
    <w:rsid w:val="00C50749"/>
    <w:rsid w:val="00C508B1"/>
    <w:rsid w:val="00C50D9E"/>
    <w:rsid w:val="00C50F67"/>
    <w:rsid w:val="00C51999"/>
    <w:rsid w:val="00C52BE9"/>
    <w:rsid w:val="00C53089"/>
    <w:rsid w:val="00C53E58"/>
    <w:rsid w:val="00C54468"/>
    <w:rsid w:val="00C5463E"/>
    <w:rsid w:val="00C54701"/>
    <w:rsid w:val="00C5481D"/>
    <w:rsid w:val="00C552A5"/>
    <w:rsid w:val="00C55459"/>
    <w:rsid w:val="00C557CD"/>
    <w:rsid w:val="00C5599F"/>
    <w:rsid w:val="00C55AAE"/>
    <w:rsid w:val="00C55F54"/>
    <w:rsid w:val="00C56EDB"/>
    <w:rsid w:val="00C57419"/>
    <w:rsid w:val="00C60595"/>
    <w:rsid w:val="00C605CE"/>
    <w:rsid w:val="00C606CF"/>
    <w:rsid w:val="00C614AE"/>
    <w:rsid w:val="00C61803"/>
    <w:rsid w:val="00C619AA"/>
    <w:rsid w:val="00C62256"/>
    <w:rsid w:val="00C622D6"/>
    <w:rsid w:val="00C62DAE"/>
    <w:rsid w:val="00C63109"/>
    <w:rsid w:val="00C63214"/>
    <w:rsid w:val="00C63452"/>
    <w:rsid w:val="00C63678"/>
    <w:rsid w:val="00C63CA4"/>
    <w:rsid w:val="00C6407C"/>
    <w:rsid w:val="00C66541"/>
    <w:rsid w:val="00C66788"/>
    <w:rsid w:val="00C66EC2"/>
    <w:rsid w:val="00C67258"/>
    <w:rsid w:val="00C67883"/>
    <w:rsid w:val="00C678A1"/>
    <w:rsid w:val="00C7023E"/>
    <w:rsid w:val="00C709CB"/>
    <w:rsid w:val="00C70EEF"/>
    <w:rsid w:val="00C70F82"/>
    <w:rsid w:val="00C7161B"/>
    <w:rsid w:val="00C7185E"/>
    <w:rsid w:val="00C71D15"/>
    <w:rsid w:val="00C7202E"/>
    <w:rsid w:val="00C7232D"/>
    <w:rsid w:val="00C73004"/>
    <w:rsid w:val="00C731BC"/>
    <w:rsid w:val="00C7347E"/>
    <w:rsid w:val="00C735BE"/>
    <w:rsid w:val="00C7395D"/>
    <w:rsid w:val="00C73B35"/>
    <w:rsid w:val="00C73E34"/>
    <w:rsid w:val="00C74111"/>
    <w:rsid w:val="00C756EA"/>
    <w:rsid w:val="00C7680D"/>
    <w:rsid w:val="00C76BF2"/>
    <w:rsid w:val="00C76C0C"/>
    <w:rsid w:val="00C76E60"/>
    <w:rsid w:val="00C77206"/>
    <w:rsid w:val="00C774FB"/>
    <w:rsid w:val="00C775CA"/>
    <w:rsid w:val="00C7765C"/>
    <w:rsid w:val="00C77A51"/>
    <w:rsid w:val="00C77E17"/>
    <w:rsid w:val="00C808CF"/>
    <w:rsid w:val="00C80B74"/>
    <w:rsid w:val="00C80CAC"/>
    <w:rsid w:val="00C81498"/>
    <w:rsid w:val="00C8188E"/>
    <w:rsid w:val="00C81B9D"/>
    <w:rsid w:val="00C82713"/>
    <w:rsid w:val="00C8291F"/>
    <w:rsid w:val="00C82945"/>
    <w:rsid w:val="00C84842"/>
    <w:rsid w:val="00C8592B"/>
    <w:rsid w:val="00C85E47"/>
    <w:rsid w:val="00C85EB6"/>
    <w:rsid w:val="00C86386"/>
    <w:rsid w:val="00C86A18"/>
    <w:rsid w:val="00C86A7A"/>
    <w:rsid w:val="00C86AC9"/>
    <w:rsid w:val="00C86BD2"/>
    <w:rsid w:val="00C86FF2"/>
    <w:rsid w:val="00C87589"/>
    <w:rsid w:val="00C877F2"/>
    <w:rsid w:val="00C87A35"/>
    <w:rsid w:val="00C87B37"/>
    <w:rsid w:val="00C87D02"/>
    <w:rsid w:val="00C87D33"/>
    <w:rsid w:val="00C90834"/>
    <w:rsid w:val="00C908C0"/>
    <w:rsid w:val="00C90DC0"/>
    <w:rsid w:val="00C90E81"/>
    <w:rsid w:val="00C9160B"/>
    <w:rsid w:val="00C91667"/>
    <w:rsid w:val="00C924FF"/>
    <w:rsid w:val="00C92CE4"/>
    <w:rsid w:val="00C92DBA"/>
    <w:rsid w:val="00C92F67"/>
    <w:rsid w:val="00C93134"/>
    <w:rsid w:val="00C93797"/>
    <w:rsid w:val="00C93CD4"/>
    <w:rsid w:val="00C93D46"/>
    <w:rsid w:val="00C93DEF"/>
    <w:rsid w:val="00C93E5D"/>
    <w:rsid w:val="00C946F2"/>
    <w:rsid w:val="00C94D5E"/>
    <w:rsid w:val="00C94FAE"/>
    <w:rsid w:val="00C952F9"/>
    <w:rsid w:val="00C955FB"/>
    <w:rsid w:val="00C961EE"/>
    <w:rsid w:val="00C966FC"/>
    <w:rsid w:val="00C978D2"/>
    <w:rsid w:val="00CA0051"/>
    <w:rsid w:val="00CA06A8"/>
    <w:rsid w:val="00CA09E9"/>
    <w:rsid w:val="00CA0A32"/>
    <w:rsid w:val="00CA0BAD"/>
    <w:rsid w:val="00CA0E6D"/>
    <w:rsid w:val="00CA0E8F"/>
    <w:rsid w:val="00CA0F10"/>
    <w:rsid w:val="00CA0F67"/>
    <w:rsid w:val="00CA1012"/>
    <w:rsid w:val="00CA1D8C"/>
    <w:rsid w:val="00CA1DCD"/>
    <w:rsid w:val="00CA2090"/>
    <w:rsid w:val="00CA22DF"/>
    <w:rsid w:val="00CA244F"/>
    <w:rsid w:val="00CA26BB"/>
    <w:rsid w:val="00CA3115"/>
    <w:rsid w:val="00CA3B85"/>
    <w:rsid w:val="00CA521E"/>
    <w:rsid w:val="00CA54C2"/>
    <w:rsid w:val="00CA56B4"/>
    <w:rsid w:val="00CA7688"/>
    <w:rsid w:val="00CA7B70"/>
    <w:rsid w:val="00CB0360"/>
    <w:rsid w:val="00CB0801"/>
    <w:rsid w:val="00CB0881"/>
    <w:rsid w:val="00CB096B"/>
    <w:rsid w:val="00CB0FC1"/>
    <w:rsid w:val="00CB1002"/>
    <w:rsid w:val="00CB18B8"/>
    <w:rsid w:val="00CB2799"/>
    <w:rsid w:val="00CB2ADC"/>
    <w:rsid w:val="00CB2AF7"/>
    <w:rsid w:val="00CB2BA0"/>
    <w:rsid w:val="00CB2DCB"/>
    <w:rsid w:val="00CB3982"/>
    <w:rsid w:val="00CB4590"/>
    <w:rsid w:val="00CB487C"/>
    <w:rsid w:val="00CB4BAE"/>
    <w:rsid w:val="00CB4BCA"/>
    <w:rsid w:val="00CB55D6"/>
    <w:rsid w:val="00CB5FDD"/>
    <w:rsid w:val="00CB6102"/>
    <w:rsid w:val="00CB62D6"/>
    <w:rsid w:val="00CB6580"/>
    <w:rsid w:val="00CB68DC"/>
    <w:rsid w:val="00CB69B4"/>
    <w:rsid w:val="00CB6D6C"/>
    <w:rsid w:val="00CB6EF2"/>
    <w:rsid w:val="00CB76D1"/>
    <w:rsid w:val="00CB7EE9"/>
    <w:rsid w:val="00CC09C6"/>
    <w:rsid w:val="00CC09D7"/>
    <w:rsid w:val="00CC0C19"/>
    <w:rsid w:val="00CC0D10"/>
    <w:rsid w:val="00CC1770"/>
    <w:rsid w:val="00CC1CDB"/>
    <w:rsid w:val="00CC2074"/>
    <w:rsid w:val="00CC26ED"/>
    <w:rsid w:val="00CC29EC"/>
    <w:rsid w:val="00CC3225"/>
    <w:rsid w:val="00CC356F"/>
    <w:rsid w:val="00CC38D3"/>
    <w:rsid w:val="00CC3D10"/>
    <w:rsid w:val="00CC40C5"/>
    <w:rsid w:val="00CC4AC4"/>
    <w:rsid w:val="00CC50BD"/>
    <w:rsid w:val="00CC5504"/>
    <w:rsid w:val="00CC5B56"/>
    <w:rsid w:val="00CC5F50"/>
    <w:rsid w:val="00CC60F5"/>
    <w:rsid w:val="00CC655E"/>
    <w:rsid w:val="00CC6842"/>
    <w:rsid w:val="00CC6BD2"/>
    <w:rsid w:val="00CC7054"/>
    <w:rsid w:val="00CC7AEA"/>
    <w:rsid w:val="00CC7C3D"/>
    <w:rsid w:val="00CC7C40"/>
    <w:rsid w:val="00CC7FC3"/>
    <w:rsid w:val="00CD01AE"/>
    <w:rsid w:val="00CD035F"/>
    <w:rsid w:val="00CD1114"/>
    <w:rsid w:val="00CD120F"/>
    <w:rsid w:val="00CD188D"/>
    <w:rsid w:val="00CD1A63"/>
    <w:rsid w:val="00CD1CDB"/>
    <w:rsid w:val="00CD1D87"/>
    <w:rsid w:val="00CD1DF2"/>
    <w:rsid w:val="00CD1EBB"/>
    <w:rsid w:val="00CD1F0D"/>
    <w:rsid w:val="00CD27E8"/>
    <w:rsid w:val="00CD28A1"/>
    <w:rsid w:val="00CD29B5"/>
    <w:rsid w:val="00CD2EAA"/>
    <w:rsid w:val="00CD34F0"/>
    <w:rsid w:val="00CD3728"/>
    <w:rsid w:val="00CD477D"/>
    <w:rsid w:val="00CD481C"/>
    <w:rsid w:val="00CD4FDA"/>
    <w:rsid w:val="00CD5251"/>
    <w:rsid w:val="00CD547C"/>
    <w:rsid w:val="00CD5815"/>
    <w:rsid w:val="00CD58A2"/>
    <w:rsid w:val="00CD5CF9"/>
    <w:rsid w:val="00CD6085"/>
    <w:rsid w:val="00CD6182"/>
    <w:rsid w:val="00CD6221"/>
    <w:rsid w:val="00CD7704"/>
    <w:rsid w:val="00CD7854"/>
    <w:rsid w:val="00CE03D2"/>
    <w:rsid w:val="00CE0BEA"/>
    <w:rsid w:val="00CE0EBA"/>
    <w:rsid w:val="00CE0F00"/>
    <w:rsid w:val="00CE14D9"/>
    <w:rsid w:val="00CE28F4"/>
    <w:rsid w:val="00CE2C24"/>
    <w:rsid w:val="00CE2E86"/>
    <w:rsid w:val="00CE4689"/>
    <w:rsid w:val="00CE493E"/>
    <w:rsid w:val="00CE5277"/>
    <w:rsid w:val="00CE56D2"/>
    <w:rsid w:val="00CE582C"/>
    <w:rsid w:val="00CE6241"/>
    <w:rsid w:val="00CE66C2"/>
    <w:rsid w:val="00CE682A"/>
    <w:rsid w:val="00CE7AFD"/>
    <w:rsid w:val="00CE7CE9"/>
    <w:rsid w:val="00CF0F71"/>
    <w:rsid w:val="00CF16BB"/>
    <w:rsid w:val="00CF1998"/>
    <w:rsid w:val="00CF1EB2"/>
    <w:rsid w:val="00CF314C"/>
    <w:rsid w:val="00CF3BD3"/>
    <w:rsid w:val="00CF3D73"/>
    <w:rsid w:val="00CF3D81"/>
    <w:rsid w:val="00CF3FEA"/>
    <w:rsid w:val="00CF4525"/>
    <w:rsid w:val="00CF468F"/>
    <w:rsid w:val="00CF4C21"/>
    <w:rsid w:val="00CF4C69"/>
    <w:rsid w:val="00CF55C5"/>
    <w:rsid w:val="00CF5B50"/>
    <w:rsid w:val="00CF61A2"/>
    <w:rsid w:val="00CF62C2"/>
    <w:rsid w:val="00CF6935"/>
    <w:rsid w:val="00CF6A66"/>
    <w:rsid w:val="00CF6ED7"/>
    <w:rsid w:val="00CF6ED9"/>
    <w:rsid w:val="00CF6F3E"/>
    <w:rsid w:val="00CF7169"/>
    <w:rsid w:val="00CF72F5"/>
    <w:rsid w:val="00CF75A3"/>
    <w:rsid w:val="00D004B4"/>
    <w:rsid w:val="00D00899"/>
    <w:rsid w:val="00D00D3D"/>
    <w:rsid w:val="00D0226E"/>
    <w:rsid w:val="00D02577"/>
    <w:rsid w:val="00D025AE"/>
    <w:rsid w:val="00D027D9"/>
    <w:rsid w:val="00D0337B"/>
    <w:rsid w:val="00D03DB3"/>
    <w:rsid w:val="00D0400B"/>
    <w:rsid w:val="00D0423B"/>
    <w:rsid w:val="00D048A5"/>
    <w:rsid w:val="00D0490C"/>
    <w:rsid w:val="00D0492F"/>
    <w:rsid w:val="00D04C06"/>
    <w:rsid w:val="00D04D1A"/>
    <w:rsid w:val="00D04F1A"/>
    <w:rsid w:val="00D051CE"/>
    <w:rsid w:val="00D0541A"/>
    <w:rsid w:val="00D05BBD"/>
    <w:rsid w:val="00D060AD"/>
    <w:rsid w:val="00D063A4"/>
    <w:rsid w:val="00D06509"/>
    <w:rsid w:val="00D0651B"/>
    <w:rsid w:val="00D06582"/>
    <w:rsid w:val="00D06633"/>
    <w:rsid w:val="00D06794"/>
    <w:rsid w:val="00D067C8"/>
    <w:rsid w:val="00D0681E"/>
    <w:rsid w:val="00D06B4C"/>
    <w:rsid w:val="00D06BF7"/>
    <w:rsid w:val="00D073B0"/>
    <w:rsid w:val="00D075CE"/>
    <w:rsid w:val="00D07EE5"/>
    <w:rsid w:val="00D07FEF"/>
    <w:rsid w:val="00D1006C"/>
    <w:rsid w:val="00D10274"/>
    <w:rsid w:val="00D106A3"/>
    <w:rsid w:val="00D106BD"/>
    <w:rsid w:val="00D109D2"/>
    <w:rsid w:val="00D11BA5"/>
    <w:rsid w:val="00D11F29"/>
    <w:rsid w:val="00D12236"/>
    <w:rsid w:val="00D1242D"/>
    <w:rsid w:val="00D1255E"/>
    <w:rsid w:val="00D125EE"/>
    <w:rsid w:val="00D12A4F"/>
    <w:rsid w:val="00D134B5"/>
    <w:rsid w:val="00D13502"/>
    <w:rsid w:val="00D13C00"/>
    <w:rsid w:val="00D147FC"/>
    <w:rsid w:val="00D15B8E"/>
    <w:rsid w:val="00D162CD"/>
    <w:rsid w:val="00D16D53"/>
    <w:rsid w:val="00D17242"/>
    <w:rsid w:val="00D178A4"/>
    <w:rsid w:val="00D17FBD"/>
    <w:rsid w:val="00D206F8"/>
    <w:rsid w:val="00D207CB"/>
    <w:rsid w:val="00D208EF"/>
    <w:rsid w:val="00D20E64"/>
    <w:rsid w:val="00D21047"/>
    <w:rsid w:val="00D210A1"/>
    <w:rsid w:val="00D2163D"/>
    <w:rsid w:val="00D21683"/>
    <w:rsid w:val="00D21799"/>
    <w:rsid w:val="00D2183F"/>
    <w:rsid w:val="00D21C68"/>
    <w:rsid w:val="00D22177"/>
    <w:rsid w:val="00D221E3"/>
    <w:rsid w:val="00D22475"/>
    <w:rsid w:val="00D23DA8"/>
    <w:rsid w:val="00D23F42"/>
    <w:rsid w:val="00D240BD"/>
    <w:rsid w:val="00D24E79"/>
    <w:rsid w:val="00D2549E"/>
    <w:rsid w:val="00D25D27"/>
    <w:rsid w:val="00D26A73"/>
    <w:rsid w:val="00D276A1"/>
    <w:rsid w:val="00D2799D"/>
    <w:rsid w:val="00D27BE0"/>
    <w:rsid w:val="00D27DFC"/>
    <w:rsid w:val="00D27E26"/>
    <w:rsid w:val="00D311C6"/>
    <w:rsid w:val="00D3139F"/>
    <w:rsid w:val="00D3157F"/>
    <w:rsid w:val="00D31868"/>
    <w:rsid w:val="00D319D8"/>
    <w:rsid w:val="00D31D97"/>
    <w:rsid w:val="00D31E74"/>
    <w:rsid w:val="00D327EE"/>
    <w:rsid w:val="00D32BBA"/>
    <w:rsid w:val="00D32DCB"/>
    <w:rsid w:val="00D330B3"/>
    <w:rsid w:val="00D332B5"/>
    <w:rsid w:val="00D334F5"/>
    <w:rsid w:val="00D33A19"/>
    <w:rsid w:val="00D33ED4"/>
    <w:rsid w:val="00D34098"/>
    <w:rsid w:val="00D341B3"/>
    <w:rsid w:val="00D3476B"/>
    <w:rsid w:val="00D34CF8"/>
    <w:rsid w:val="00D354B6"/>
    <w:rsid w:val="00D3568C"/>
    <w:rsid w:val="00D357FE"/>
    <w:rsid w:val="00D35970"/>
    <w:rsid w:val="00D362DD"/>
    <w:rsid w:val="00D37388"/>
    <w:rsid w:val="00D37480"/>
    <w:rsid w:val="00D37A39"/>
    <w:rsid w:val="00D37BC6"/>
    <w:rsid w:val="00D37E69"/>
    <w:rsid w:val="00D37F0F"/>
    <w:rsid w:val="00D40062"/>
    <w:rsid w:val="00D403E9"/>
    <w:rsid w:val="00D40AB5"/>
    <w:rsid w:val="00D40FA2"/>
    <w:rsid w:val="00D41840"/>
    <w:rsid w:val="00D41D47"/>
    <w:rsid w:val="00D422F0"/>
    <w:rsid w:val="00D42F20"/>
    <w:rsid w:val="00D42F32"/>
    <w:rsid w:val="00D43335"/>
    <w:rsid w:val="00D44643"/>
    <w:rsid w:val="00D447EA"/>
    <w:rsid w:val="00D44B5B"/>
    <w:rsid w:val="00D44F5A"/>
    <w:rsid w:val="00D4500A"/>
    <w:rsid w:val="00D45702"/>
    <w:rsid w:val="00D45785"/>
    <w:rsid w:val="00D458B3"/>
    <w:rsid w:val="00D45F3B"/>
    <w:rsid w:val="00D4622A"/>
    <w:rsid w:val="00D4622F"/>
    <w:rsid w:val="00D466C8"/>
    <w:rsid w:val="00D469EF"/>
    <w:rsid w:val="00D46E1C"/>
    <w:rsid w:val="00D474A2"/>
    <w:rsid w:val="00D47894"/>
    <w:rsid w:val="00D47DDB"/>
    <w:rsid w:val="00D505B0"/>
    <w:rsid w:val="00D50C7F"/>
    <w:rsid w:val="00D50D40"/>
    <w:rsid w:val="00D514EA"/>
    <w:rsid w:val="00D5173C"/>
    <w:rsid w:val="00D51B9E"/>
    <w:rsid w:val="00D51CD0"/>
    <w:rsid w:val="00D51FAD"/>
    <w:rsid w:val="00D51FC4"/>
    <w:rsid w:val="00D54653"/>
    <w:rsid w:val="00D54B4A"/>
    <w:rsid w:val="00D54B4B"/>
    <w:rsid w:val="00D55DD5"/>
    <w:rsid w:val="00D560D3"/>
    <w:rsid w:val="00D561E5"/>
    <w:rsid w:val="00D566A3"/>
    <w:rsid w:val="00D5701F"/>
    <w:rsid w:val="00D570A7"/>
    <w:rsid w:val="00D573CF"/>
    <w:rsid w:val="00D57CAC"/>
    <w:rsid w:val="00D57ED7"/>
    <w:rsid w:val="00D57F25"/>
    <w:rsid w:val="00D57FC2"/>
    <w:rsid w:val="00D605F2"/>
    <w:rsid w:val="00D6079D"/>
    <w:rsid w:val="00D60913"/>
    <w:rsid w:val="00D60D81"/>
    <w:rsid w:val="00D60FA5"/>
    <w:rsid w:val="00D615DE"/>
    <w:rsid w:val="00D618F8"/>
    <w:rsid w:val="00D61FBB"/>
    <w:rsid w:val="00D6226E"/>
    <w:rsid w:val="00D627D4"/>
    <w:rsid w:val="00D62C95"/>
    <w:rsid w:val="00D62DBE"/>
    <w:rsid w:val="00D62E30"/>
    <w:rsid w:val="00D63065"/>
    <w:rsid w:val="00D631F1"/>
    <w:rsid w:val="00D6343C"/>
    <w:rsid w:val="00D6347A"/>
    <w:rsid w:val="00D637F8"/>
    <w:rsid w:val="00D63DC0"/>
    <w:rsid w:val="00D6415A"/>
    <w:rsid w:val="00D6449D"/>
    <w:rsid w:val="00D652AA"/>
    <w:rsid w:val="00D656D6"/>
    <w:rsid w:val="00D65C8D"/>
    <w:rsid w:val="00D65DF8"/>
    <w:rsid w:val="00D65E2C"/>
    <w:rsid w:val="00D662F2"/>
    <w:rsid w:val="00D6634D"/>
    <w:rsid w:val="00D6658B"/>
    <w:rsid w:val="00D66AF8"/>
    <w:rsid w:val="00D66F3D"/>
    <w:rsid w:val="00D67218"/>
    <w:rsid w:val="00D67492"/>
    <w:rsid w:val="00D70372"/>
    <w:rsid w:val="00D70459"/>
    <w:rsid w:val="00D70AB5"/>
    <w:rsid w:val="00D70B6B"/>
    <w:rsid w:val="00D70D96"/>
    <w:rsid w:val="00D71863"/>
    <w:rsid w:val="00D71F48"/>
    <w:rsid w:val="00D720BF"/>
    <w:rsid w:val="00D72507"/>
    <w:rsid w:val="00D7275F"/>
    <w:rsid w:val="00D72A3A"/>
    <w:rsid w:val="00D72BD9"/>
    <w:rsid w:val="00D72C84"/>
    <w:rsid w:val="00D73221"/>
    <w:rsid w:val="00D7326B"/>
    <w:rsid w:val="00D732D9"/>
    <w:rsid w:val="00D73566"/>
    <w:rsid w:val="00D73A37"/>
    <w:rsid w:val="00D74D6F"/>
    <w:rsid w:val="00D74F54"/>
    <w:rsid w:val="00D74FA0"/>
    <w:rsid w:val="00D75997"/>
    <w:rsid w:val="00D75D7E"/>
    <w:rsid w:val="00D7707D"/>
    <w:rsid w:val="00D772DF"/>
    <w:rsid w:val="00D77306"/>
    <w:rsid w:val="00D777B8"/>
    <w:rsid w:val="00D778AF"/>
    <w:rsid w:val="00D778F6"/>
    <w:rsid w:val="00D77F35"/>
    <w:rsid w:val="00D77F46"/>
    <w:rsid w:val="00D80038"/>
    <w:rsid w:val="00D805D7"/>
    <w:rsid w:val="00D80737"/>
    <w:rsid w:val="00D81261"/>
    <w:rsid w:val="00D81C88"/>
    <w:rsid w:val="00D82C57"/>
    <w:rsid w:val="00D82C72"/>
    <w:rsid w:val="00D82F0D"/>
    <w:rsid w:val="00D831A6"/>
    <w:rsid w:val="00D83519"/>
    <w:rsid w:val="00D83682"/>
    <w:rsid w:val="00D84063"/>
    <w:rsid w:val="00D847FF"/>
    <w:rsid w:val="00D84C77"/>
    <w:rsid w:val="00D84E0A"/>
    <w:rsid w:val="00D84EC0"/>
    <w:rsid w:val="00D85550"/>
    <w:rsid w:val="00D85C98"/>
    <w:rsid w:val="00D85D38"/>
    <w:rsid w:val="00D85E38"/>
    <w:rsid w:val="00D85EF9"/>
    <w:rsid w:val="00D861AD"/>
    <w:rsid w:val="00D869B8"/>
    <w:rsid w:val="00D86F75"/>
    <w:rsid w:val="00D86FB8"/>
    <w:rsid w:val="00D873E3"/>
    <w:rsid w:val="00D875DF"/>
    <w:rsid w:val="00D87653"/>
    <w:rsid w:val="00D87A1C"/>
    <w:rsid w:val="00D87B93"/>
    <w:rsid w:val="00D904D1"/>
    <w:rsid w:val="00D90CFA"/>
    <w:rsid w:val="00D90E9B"/>
    <w:rsid w:val="00D90F6F"/>
    <w:rsid w:val="00D910E0"/>
    <w:rsid w:val="00D91112"/>
    <w:rsid w:val="00D915AB"/>
    <w:rsid w:val="00D916E4"/>
    <w:rsid w:val="00D91958"/>
    <w:rsid w:val="00D92401"/>
    <w:rsid w:val="00D92AC7"/>
    <w:rsid w:val="00D931F5"/>
    <w:rsid w:val="00D93D07"/>
    <w:rsid w:val="00D9425E"/>
    <w:rsid w:val="00D948EA"/>
    <w:rsid w:val="00D957C1"/>
    <w:rsid w:val="00D95A61"/>
    <w:rsid w:val="00D95B3B"/>
    <w:rsid w:val="00D96188"/>
    <w:rsid w:val="00D96436"/>
    <w:rsid w:val="00D96A6B"/>
    <w:rsid w:val="00D96AA4"/>
    <w:rsid w:val="00D97A25"/>
    <w:rsid w:val="00D97C67"/>
    <w:rsid w:val="00D97CA8"/>
    <w:rsid w:val="00DA0183"/>
    <w:rsid w:val="00DA07C4"/>
    <w:rsid w:val="00DA0AB0"/>
    <w:rsid w:val="00DA0B70"/>
    <w:rsid w:val="00DA12EE"/>
    <w:rsid w:val="00DA1811"/>
    <w:rsid w:val="00DA18E9"/>
    <w:rsid w:val="00DA1B59"/>
    <w:rsid w:val="00DA1CB7"/>
    <w:rsid w:val="00DA368D"/>
    <w:rsid w:val="00DA3D8A"/>
    <w:rsid w:val="00DA437C"/>
    <w:rsid w:val="00DA451C"/>
    <w:rsid w:val="00DA4A74"/>
    <w:rsid w:val="00DA5B94"/>
    <w:rsid w:val="00DA5C1D"/>
    <w:rsid w:val="00DA60D1"/>
    <w:rsid w:val="00DA6243"/>
    <w:rsid w:val="00DA6443"/>
    <w:rsid w:val="00DA646E"/>
    <w:rsid w:val="00DA65AD"/>
    <w:rsid w:val="00DA678C"/>
    <w:rsid w:val="00DA7AE4"/>
    <w:rsid w:val="00DA7BF2"/>
    <w:rsid w:val="00DA7E71"/>
    <w:rsid w:val="00DB00D0"/>
    <w:rsid w:val="00DB037E"/>
    <w:rsid w:val="00DB05F4"/>
    <w:rsid w:val="00DB08DC"/>
    <w:rsid w:val="00DB09F5"/>
    <w:rsid w:val="00DB1B2F"/>
    <w:rsid w:val="00DB1D03"/>
    <w:rsid w:val="00DB1D75"/>
    <w:rsid w:val="00DB1F6B"/>
    <w:rsid w:val="00DB2016"/>
    <w:rsid w:val="00DB256C"/>
    <w:rsid w:val="00DB25DC"/>
    <w:rsid w:val="00DB3251"/>
    <w:rsid w:val="00DB391E"/>
    <w:rsid w:val="00DB3966"/>
    <w:rsid w:val="00DB3D30"/>
    <w:rsid w:val="00DB41A9"/>
    <w:rsid w:val="00DB4420"/>
    <w:rsid w:val="00DB4459"/>
    <w:rsid w:val="00DB4E7C"/>
    <w:rsid w:val="00DB5E88"/>
    <w:rsid w:val="00DB617B"/>
    <w:rsid w:val="00DB65CA"/>
    <w:rsid w:val="00DB681E"/>
    <w:rsid w:val="00DB6F1A"/>
    <w:rsid w:val="00DB7330"/>
    <w:rsid w:val="00DB7372"/>
    <w:rsid w:val="00DB74A0"/>
    <w:rsid w:val="00DB7E72"/>
    <w:rsid w:val="00DB7FBE"/>
    <w:rsid w:val="00DC00DF"/>
    <w:rsid w:val="00DC00FE"/>
    <w:rsid w:val="00DC040C"/>
    <w:rsid w:val="00DC04BE"/>
    <w:rsid w:val="00DC08BD"/>
    <w:rsid w:val="00DC0D79"/>
    <w:rsid w:val="00DC116B"/>
    <w:rsid w:val="00DC1A4E"/>
    <w:rsid w:val="00DC1AC7"/>
    <w:rsid w:val="00DC1DEC"/>
    <w:rsid w:val="00DC2860"/>
    <w:rsid w:val="00DC3705"/>
    <w:rsid w:val="00DC3E0F"/>
    <w:rsid w:val="00DC493E"/>
    <w:rsid w:val="00DC4975"/>
    <w:rsid w:val="00DC52A8"/>
    <w:rsid w:val="00DC52B0"/>
    <w:rsid w:val="00DC5345"/>
    <w:rsid w:val="00DC54D3"/>
    <w:rsid w:val="00DC6037"/>
    <w:rsid w:val="00DC60CB"/>
    <w:rsid w:val="00DC62CA"/>
    <w:rsid w:val="00DC693D"/>
    <w:rsid w:val="00DC6DF1"/>
    <w:rsid w:val="00DC729B"/>
    <w:rsid w:val="00DC7DBA"/>
    <w:rsid w:val="00DC7E96"/>
    <w:rsid w:val="00DD06FB"/>
    <w:rsid w:val="00DD075A"/>
    <w:rsid w:val="00DD1DAC"/>
    <w:rsid w:val="00DD1FA8"/>
    <w:rsid w:val="00DD2090"/>
    <w:rsid w:val="00DD2273"/>
    <w:rsid w:val="00DD235A"/>
    <w:rsid w:val="00DD2549"/>
    <w:rsid w:val="00DD2664"/>
    <w:rsid w:val="00DD2B9C"/>
    <w:rsid w:val="00DD2CAD"/>
    <w:rsid w:val="00DD2EE6"/>
    <w:rsid w:val="00DD33FB"/>
    <w:rsid w:val="00DD3432"/>
    <w:rsid w:val="00DD3D77"/>
    <w:rsid w:val="00DD3F7D"/>
    <w:rsid w:val="00DD430E"/>
    <w:rsid w:val="00DD49CF"/>
    <w:rsid w:val="00DD4D37"/>
    <w:rsid w:val="00DD4DF7"/>
    <w:rsid w:val="00DD5011"/>
    <w:rsid w:val="00DD55D6"/>
    <w:rsid w:val="00DD5A76"/>
    <w:rsid w:val="00DD6602"/>
    <w:rsid w:val="00DD69D3"/>
    <w:rsid w:val="00DD6AC8"/>
    <w:rsid w:val="00DD7929"/>
    <w:rsid w:val="00DD7F8E"/>
    <w:rsid w:val="00DE0076"/>
    <w:rsid w:val="00DE010E"/>
    <w:rsid w:val="00DE0BD2"/>
    <w:rsid w:val="00DE0D19"/>
    <w:rsid w:val="00DE14A3"/>
    <w:rsid w:val="00DE169B"/>
    <w:rsid w:val="00DE2023"/>
    <w:rsid w:val="00DE218E"/>
    <w:rsid w:val="00DE26BD"/>
    <w:rsid w:val="00DE2AE3"/>
    <w:rsid w:val="00DE2AEB"/>
    <w:rsid w:val="00DE2F13"/>
    <w:rsid w:val="00DE34BD"/>
    <w:rsid w:val="00DE36B8"/>
    <w:rsid w:val="00DE3837"/>
    <w:rsid w:val="00DE3901"/>
    <w:rsid w:val="00DE3C9E"/>
    <w:rsid w:val="00DE3F9C"/>
    <w:rsid w:val="00DE4239"/>
    <w:rsid w:val="00DE4602"/>
    <w:rsid w:val="00DE4805"/>
    <w:rsid w:val="00DE4894"/>
    <w:rsid w:val="00DE4C0F"/>
    <w:rsid w:val="00DE4EC1"/>
    <w:rsid w:val="00DE5C60"/>
    <w:rsid w:val="00DE5FB4"/>
    <w:rsid w:val="00DE60C0"/>
    <w:rsid w:val="00DE6A0A"/>
    <w:rsid w:val="00DE6E8F"/>
    <w:rsid w:val="00DE712F"/>
    <w:rsid w:val="00DE772F"/>
    <w:rsid w:val="00DE7B0B"/>
    <w:rsid w:val="00DF0137"/>
    <w:rsid w:val="00DF018E"/>
    <w:rsid w:val="00DF0206"/>
    <w:rsid w:val="00DF02F1"/>
    <w:rsid w:val="00DF11E8"/>
    <w:rsid w:val="00DF1E66"/>
    <w:rsid w:val="00DF24F0"/>
    <w:rsid w:val="00DF275D"/>
    <w:rsid w:val="00DF2C5D"/>
    <w:rsid w:val="00DF2D9A"/>
    <w:rsid w:val="00DF31BF"/>
    <w:rsid w:val="00DF32E6"/>
    <w:rsid w:val="00DF3471"/>
    <w:rsid w:val="00DF36AB"/>
    <w:rsid w:val="00DF38A4"/>
    <w:rsid w:val="00DF417F"/>
    <w:rsid w:val="00DF4662"/>
    <w:rsid w:val="00DF4AAB"/>
    <w:rsid w:val="00DF5059"/>
    <w:rsid w:val="00DF53C0"/>
    <w:rsid w:val="00DF540F"/>
    <w:rsid w:val="00DF557F"/>
    <w:rsid w:val="00DF5938"/>
    <w:rsid w:val="00DF5975"/>
    <w:rsid w:val="00DF6926"/>
    <w:rsid w:val="00DF69E3"/>
    <w:rsid w:val="00DF6B47"/>
    <w:rsid w:val="00DF76EE"/>
    <w:rsid w:val="00DF77FE"/>
    <w:rsid w:val="00DF7805"/>
    <w:rsid w:val="00DF7896"/>
    <w:rsid w:val="00DF7950"/>
    <w:rsid w:val="00DF79C0"/>
    <w:rsid w:val="00E00146"/>
    <w:rsid w:val="00E008BB"/>
    <w:rsid w:val="00E0097E"/>
    <w:rsid w:val="00E01A8F"/>
    <w:rsid w:val="00E01B04"/>
    <w:rsid w:val="00E01CBE"/>
    <w:rsid w:val="00E025EA"/>
    <w:rsid w:val="00E0287D"/>
    <w:rsid w:val="00E02A83"/>
    <w:rsid w:val="00E0310C"/>
    <w:rsid w:val="00E034EE"/>
    <w:rsid w:val="00E03EDB"/>
    <w:rsid w:val="00E04517"/>
    <w:rsid w:val="00E04523"/>
    <w:rsid w:val="00E048B6"/>
    <w:rsid w:val="00E049BA"/>
    <w:rsid w:val="00E04ADE"/>
    <w:rsid w:val="00E0504E"/>
    <w:rsid w:val="00E05211"/>
    <w:rsid w:val="00E05543"/>
    <w:rsid w:val="00E0571E"/>
    <w:rsid w:val="00E05973"/>
    <w:rsid w:val="00E05A01"/>
    <w:rsid w:val="00E05AE5"/>
    <w:rsid w:val="00E060B9"/>
    <w:rsid w:val="00E06313"/>
    <w:rsid w:val="00E067AC"/>
    <w:rsid w:val="00E06A90"/>
    <w:rsid w:val="00E07EFE"/>
    <w:rsid w:val="00E1092D"/>
    <w:rsid w:val="00E10CA1"/>
    <w:rsid w:val="00E11174"/>
    <w:rsid w:val="00E112C0"/>
    <w:rsid w:val="00E11C47"/>
    <w:rsid w:val="00E11D28"/>
    <w:rsid w:val="00E13536"/>
    <w:rsid w:val="00E138C3"/>
    <w:rsid w:val="00E13C3C"/>
    <w:rsid w:val="00E13E1E"/>
    <w:rsid w:val="00E13FC4"/>
    <w:rsid w:val="00E142BA"/>
    <w:rsid w:val="00E1468A"/>
    <w:rsid w:val="00E14FCF"/>
    <w:rsid w:val="00E1615E"/>
    <w:rsid w:val="00E16C58"/>
    <w:rsid w:val="00E16E41"/>
    <w:rsid w:val="00E17106"/>
    <w:rsid w:val="00E175FC"/>
    <w:rsid w:val="00E17724"/>
    <w:rsid w:val="00E1772F"/>
    <w:rsid w:val="00E17A33"/>
    <w:rsid w:val="00E17AFC"/>
    <w:rsid w:val="00E17F44"/>
    <w:rsid w:val="00E17FA6"/>
    <w:rsid w:val="00E20070"/>
    <w:rsid w:val="00E2012E"/>
    <w:rsid w:val="00E208AF"/>
    <w:rsid w:val="00E208EE"/>
    <w:rsid w:val="00E20D6C"/>
    <w:rsid w:val="00E20EC3"/>
    <w:rsid w:val="00E213A9"/>
    <w:rsid w:val="00E2152B"/>
    <w:rsid w:val="00E21A7B"/>
    <w:rsid w:val="00E21C59"/>
    <w:rsid w:val="00E221D5"/>
    <w:rsid w:val="00E22A03"/>
    <w:rsid w:val="00E22BAF"/>
    <w:rsid w:val="00E235D2"/>
    <w:rsid w:val="00E237AB"/>
    <w:rsid w:val="00E23B10"/>
    <w:rsid w:val="00E23B3B"/>
    <w:rsid w:val="00E240A7"/>
    <w:rsid w:val="00E24256"/>
    <w:rsid w:val="00E24EC5"/>
    <w:rsid w:val="00E25040"/>
    <w:rsid w:val="00E25513"/>
    <w:rsid w:val="00E25B16"/>
    <w:rsid w:val="00E26388"/>
    <w:rsid w:val="00E26395"/>
    <w:rsid w:val="00E26475"/>
    <w:rsid w:val="00E266B7"/>
    <w:rsid w:val="00E269E5"/>
    <w:rsid w:val="00E26A05"/>
    <w:rsid w:val="00E26E12"/>
    <w:rsid w:val="00E26EAB"/>
    <w:rsid w:val="00E27217"/>
    <w:rsid w:val="00E273F9"/>
    <w:rsid w:val="00E27511"/>
    <w:rsid w:val="00E275B0"/>
    <w:rsid w:val="00E30651"/>
    <w:rsid w:val="00E307C9"/>
    <w:rsid w:val="00E30C26"/>
    <w:rsid w:val="00E3162E"/>
    <w:rsid w:val="00E3187B"/>
    <w:rsid w:val="00E319DD"/>
    <w:rsid w:val="00E32426"/>
    <w:rsid w:val="00E32444"/>
    <w:rsid w:val="00E328D2"/>
    <w:rsid w:val="00E32A1E"/>
    <w:rsid w:val="00E32B37"/>
    <w:rsid w:val="00E32CAA"/>
    <w:rsid w:val="00E32EBB"/>
    <w:rsid w:val="00E343AB"/>
    <w:rsid w:val="00E34468"/>
    <w:rsid w:val="00E346EB"/>
    <w:rsid w:val="00E349A1"/>
    <w:rsid w:val="00E34A59"/>
    <w:rsid w:val="00E34E1A"/>
    <w:rsid w:val="00E35553"/>
    <w:rsid w:val="00E359E5"/>
    <w:rsid w:val="00E35FE0"/>
    <w:rsid w:val="00E366FD"/>
    <w:rsid w:val="00E36879"/>
    <w:rsid w:val="00E36B99"/>
    <w:rsid w:val="00E36CDB"/>
    <w:rsid w:val="00E36EDC"/>
    <w:rsid w:val="00E375F2"/>
    <w:rsid w:val="00E4011E"/>
    <w:rsid w:val="00E402C8"/>
    <w:rsid w:val="00E4035F"/>
    <w:rsid w:val="00E407A5"/>
    <w:rsid w:val="00E408A9"/>
    <w:rsid w:val="00E40E1F"/>
    <w:rsid w:val="00E41126"/>
    <w:rsid w:val="00E41483"/>
    <w:rsid w:val="00E4159D"/>
    <w:rsid w:val="00E4233B"/>
    <w:rsid w:val="00E427F7"/>
    <w:rsid w:val="00E42ACC"/>
    <w:rsid w:val="00E42C9C"/>
    <w:rsid w:val="00E43854"/>
    <w:rsid w:val="00E444B0"/>
    <w:rsid w:val="00E444D0"/>
    <w:rsid w:val="00E445CE"/>
    <w:rsid w:val="00E45B93"/>
    <w:rsid w:val="00E46182"/>
    <w:rsid w:val="00E4623F"/>
    <w:rsid w:val="00E46940"/>
    <w:rsid w:val="00E46947"/>
    <w:rsid w:val="00E46A82"/>
    <w:rsid w:val="00E47053"/>
    <w:rsid w:val="00E47445"/>
    <w:rsid w:val="00E475B9"/>
    <w:rsid w:val="00E47FAB"/>
    <w:rsid w:val="00E5066F"/>
    <w:rsid w:val="00E506C8"/>
    <w:rsid w:val="00E50726"/>
    <w:rsid w:val="00E50B8F"/>
    <w:rsid w:val="00E51A2E"/>
    <w:rsid w:val="00E520DE"/>
    <w:rsid w:val="00E52961"/>
    <w:rsid w:val="00E52A7E"/>
    <w:rsid w:val="00E52A9A"/>
    <w:rsid w:val="00E53205"/>
    <w:rsid w:val="00E5419A"/>
    <w:rsid w:val="00E54307"/>
    <w:rsid w:val="00E54309"/>
    <w:rsid w:val="00E547D1"/>
    <w:rsid w:val="00E5531F"/>
    <w:rsid w:val="00E55759"/>
    <w:rsid w:val="00E55886"/>
    <w:rsid w:val="00E55B37"/>
    <w:rsid w:val="00E55E6A"/>
    <w:rsid w:val="00E55F6C"/>
    <w:rsid w:val="00E56298"/>
    <w:rsid w:val="00E56C5D"/>
    <w:rsid w:val="00E57EAE"/>
    <w:rsid w:val="00E60210"/>
    <w:rsid w:val="00E60560"/>
    <w:rsid w:val="00E60D84"/>
    <w:rsid w:val="00E60E02"/>
    <w:rsid w:val="00E6130F"/>
    <w:rsid w:val="00E616C1"/>
    <w:rsid w:val="00E6198B"/>
    <w:rsid w:val="00E61F5D"/>
    <w:rsid w:val="00E620B2"/>
    <w:rsid w:val="00E6236F"/>
    <w:rsid w:val="00E6253B"/>
    <w:rsid w:val="00E62B00"/>
    <w:rsid w:val="00E630B8"/>
    <w:rsid w:val="00E633DB"/>
    <w:rsid w:val="00E63E09"/>
    <w:rsid w:val="00E640B4"/>
    <w:rsid w:val="00E645BA"/>
    <w:rsid w:val="00E6476A"/>
    <w:rsid w:val="00E64A8C"/>
    <w:rsid w:val="00E64D8B"/>
    <w:rsid w:val="00E653A9"/>
    <w:rsid w:val="00E6599E"/>
    <w:rsid w:val="00E6691C"/>
    <w:rsid w:val="00E66A17"/>
    <w:rsid w:val="00E66A77"/>
    <w:rsid w:val="00E66C3A"/>
    <w:rsid w:val="00E66F38"/>
    <w:rsid w:val="00E6744D"/>
    <w:rsid w:val="00E67B3E"/>
    <w:rsid w:val="00E67F98"/>
    <w:rsid w:val="00E702F5"/>
    <w:rsid w:val="00E70588"/>
    <w:rsid w:val="00E7089D"/>
    <w:rsid w:val="00E70D35"/>
    <w:rsid w:val="00E711E4"/>
    <w:rsid w:val="00E712BB"/>
    <w:rsid w:val="00E71CD3"/>
    <w:rsid w:val="00E71EEA"/>
    <w:rsid w:val="00E72308"/>
    <w:rsid w:val="00E726A4"/>
    <w:rsid w:val="00E72A44"/>
    <w:rsid w:val="00E72A82"/>
    <w:rsid w:val="00E72FBA"/>
    <w:rsid w:val="00E7406C"/>
    <w:rsid w:val="00E74458"/>
    <w:rsid w:val="00E74D9A"/>
    <w:rsid w:val="00E75152"/>
    <w:rsid w:val="00E752C1"/>
    <w:rsid w:val="00E761A5"/>
    <w:rsid w:val="00E763BC"/>
    <w:rsid w:val="00E77340"/>
    <w:rsid w:val="00E77669"/>
    <w:rsid w:val="00E77C64"/>
    <w:rsid w:val="00E8022D"/>
    <w:rsid w:val="00E80859"/>
    <w:rsid w:val="00E80D6B"/>
    <w:rsid w:val="00E81415"/>
    <w:rsid w:val="00E81A9B"/>
    <w:rsid w:val="00E820C2"/>
    <w:rsid w:val="00E8289D"/>
    <w:rsid w:val="00E828D1"/>
    <w:rsid w:val="00E82FEC"/>
    <w:rsid w:val="00E82FED"/>
    <w:rsid w:val="00E83334"/>
    <w:rsid w:val="00E83701"/>
    <w:rsid w:val="00E83E36"/>
    <w:rsid w:val="00E8422C"/>
    <w:rsid w:val="00E84650"/>
    <w:rsid w:val="00E84B74"/>
    <w:rsid w:val="00E84DF8"/>
    <w:rsid w:val="00E84F1A"/>
    <w:rsid w:val="00E84F44"/>
    <w:rsid w:val="00E850D6"/>
    <w:rsid w:val="00E85BCD"/>
    <w:rsid w:val="00E86CE7"/>
    <w:rsid w:val="00E86D39"/>
    <w:rsid w:val="00E86ED8"/>
    <w:rsid w:val="00E87570"/>
    <w:rsid w:val="00E8763D"/>
    <w:rsid w:val="00E87ADB"/>
    <w:rsid w:val="00E90231"/>
    <w:rsid w:val="00E902EC"/>
    <w:rsid w:val="00E909A1"/>
    <w:rsid w:val="00E91749"/>
    <w:rsid w:val="00E918C0"/>
    <w:rsid w:val="00E9195B"/>
    <w:rsid w:val="00E9197D"/>
    <w:rsid w:val="00E91BA8"/>
    <w:rsid w:val="00E92113"/>
    <w:rsid w:val="00E925BD"/>
    <w:rsid w:val="00E92812"/>
    <w:rsid w:val="00E92C56"/>
    <w:rsid w:val="00E92EEC"/>
    <w:rsid w:val="00E92FBD"/>
    <w:rsid w:val="00E93346"/>
    <w:rsid w:val="00E936D5"/>
    <w:rsid w:val="00E93897"/>
    <w:rsid w:val="00E93B6A"/>
    <w:rsid w:val="00E9405F"/>
    <w:rsid w:val="00E94954"/>
    <w:rsid w:val="00E94E9A"/>
    <w:rsid w:val="00E95842"/>
    <w:rsid w:val="00E95ED9"/>
    <w:rsid w:val="00E95F2C"/>
    <w:rsid w:val="00E95F98"/>
    <w:rsid w:val="00E9631F"/>
    <w:rsid w:val="00E96589"/>
    <w:rsid w:val="00E9679E"/>
    <w:rsid w:val="00E9695C"/>
    <w:rsid w:val="00E96B48"/>
    <w:rsid w:val="00E9720C"/>
    <w:rsid w:val="00E97522"/>
    <w:rsid w:val="00E976EB"/>
    <w:rsid w:val="00E97732"/>
    <w:rsid w:val="00E979EE"/>
    <w:rsid w:val="00EA026E"/>
    <w:rsid w:val="00EA0378"/>
    <w:rsid w:val="00EA0B13"/>
    <w:rsid w:val="00EA0E9A"/>
    <w:rsid w:val="00EA11D2"/>
    <w:rsid w:val="00EA1A0B"/>
    <w:rsid w:val="00EA2783"/>
    <w:rsid w:val="00EA3DE4"/>
    <w:rsid w:val="00EA43F5"/>
    <w:rsid w:val="00EA452D"/>
    <w:rsid w:val="00EA4A64"/>
    <w:rsid w:val="00EA4E1D"/>
    <w:rsid w:val="00EA4F3E"/>
    <w:rsid w:val="00EA52BE"/>
    <w:rsid w:val="00EA55BB"/>
    <w:rsid w:val="00EA603B"/>
    <w:rsid w:val="00EA6A18"/>
    <w:rsid w:val="00EA6CFD"/>
    <w:rsid w:val="00EA73C3"/>
    <w:rsid w:val="00EA76B7"/>
    <w:rsid w:val="00EA777E"/>
    <w:rsid w:val="00EA7B2A"/>
    <w:rsid w:val="00EA7BFA"/>
    <w:rsid w:val="00EA7E83"/>
    <w:rsid w:val="00EB04F4"/>
    <w:rsid w:val="00EB09C4"/>
    <w:rsid w:val="00EB1B9C"/>
    <w:rsid w:val="00EB1BA0"/>
    <w:rsid w:val="00EB1E92"/>
    <w:rsid w:val="00EB22D7"/>
    <w:rsid w:val="00EB2648"/>
    <w:rsid w:val="00EB2834"/>
    <w:rsid w:val="00EB28C8"/>
    <w:rsid w:val="00EB2ED9"/>
    <w:rsid w:val="00EB337D"/>
    <w:rsid w:val="00EB3625"/>
    <w:rsid w:val="00EB3674"/>
    <w:rsid w:val="00EB38CE"/>
    <w:rsid w:val="00EB3B4A"/>
    <w:rsid w:val="00EB3CDB"/>
    <w:rsid w:val="00EB3D8C"/>
    <w:rsid w:val="00EB3FCF"/>
    <w:rsid w:val="00EB44BD"/>
    <w:rsid w:val="00EB4781"/>
    <w:rsid w:val="00EB4850"/>
    <w:rsid w:val="00EB4C9B"/>
    <w:rsid w:val="00EB5117"/>
    <w:rsid w:val="00EB5439"/>
    <w:rsid w:val="00EB544D"/>
    <w:rsid w:val="00EB5AD8"/>
    <w:rsid w:val="00EB5E72"/>
    <w:rsid w:val="00EB6DD2"/>
    <w:rsid w:val="00EB6FE3"/>
    <w:rsid w:val="00EB70AD"/>
    <w:rsid w:val="00EB7F6A"/>
    <w:rsid w:val="00EC011C"/>
    <w:rsid w:val="00EC0169"/>
    <w:rsid w:val="00EC07C7"/>
    <w:rsid w:val="00EC095A"/>
    <w:rsid w:val="00EC10EA"/>
    <w:rsid w:val="00EC141B"/>
    <w:rsid w:val="00EC154C"/>
    <w:rsid w:val="00EC17B8"/>
    <w:rsid w:val="00EC1E53"/>
    <w:rsid w:val="00EC1F65"/>
    <w:rsid w:val="00EC2953"/>
    <w:rsid w:val="00EC2957"/>
    <w:rsid w:val="00EC32BB"/>
    <w:rsid w:val="00EC330A"/>
    <w:rsid w:val="00EC33B3"/>
    <w:rsid w:val="00EC33CB"/>
    <w:rsid w:val="00EC34D9"/>
    <w:rsid w:val="00EC3AE6"/>
    <w:rsid w:val="00EC3BC9"/>
    <w:rsid w:val="00EC3FFF"/>
    <w:rsid w:val="00EC4217"/>
    <w:rsid w:val="00EC437E"/>
    <w:rsid w:val="00EC457D"/>
    <w:rsid w:val="00EC4BC7"/>
    <w:rsid w:val="00EC5561"/>
    <w:rsid w:val="00EC56A3"/>
    <w:rsid w:val="00EC5706"/>
    <w:rsid w:val="00EC63FF"/>
    <w:rsid w:val="00EC64D8"/>
    <w:rsid w:val="00EC6ECE"/>
    <w:rsid w:val="00EC74E7"/>
    <w:rsid w:val="00EC762C"/>
    <w:rsid w:val="00EC7649"/>
    <w:rsid w:val="00ED0360"/>
    <w:rsid w:val="00ED0B40"/>
    <w:rsid w:val="00ED0BBB"/>
    <w:rsid w:val="00ED118A"/>
    <w:rsid w:val="00ED1213"/>
    <w:rsid w:val="00ED1289"/>
    <w:rsid w:val="00ED14D2"/>
    <w:rsid w:val="00ED195C"/>
    <w:rsid w:val="00ED1CC5"/>
    <w:rsid w:val="00ED1FBA"/>
    <w:rsid w:val="00ED20B0"/>
    <w:rsid w:val="00ED2172"/>
    <w:rsid w:val="00ED21AE"/>
    <w:rsid w:val="00ED2A3A"/>
    <w:rsid w:val="00ED2DBD"/>
    <w:rsid w:val="00ED2FC8"/>
    <w:rsid w:val="00ED367C"/>
    <w:rsid w:val="00ED389B"/>
    <w:rsid w:val="00ED3A31"/>
    <w:rsid w:val="00ED3AA0"/>
    <w:rsid w:val="00ED3B47"/>
    <w:rsid w:val="00ED3C01"/>
    <w:rsid w:val="00ED4426"/>
    <w:rsid w:val="00ED4A38"/>
    <w:rsid w:val="00ED4E14"/>
    <w:rsid w:val="00ED4E8C"/>
    <w:rsid w:val="00ED520B"/>
    <w:rsid w:val="00ED54D4"/>
    <w:rsid w:val="00ED64C6"/>
    <w:rsid w:val="00ED6C5E"/>
    <w:rsid w:val="00ED6CAE"/>
    <w:rsid w:val="00ED75BE"/>
    <w:rsid w:val="00ED792D"/>
    <w:rsid w:val="00ED7E9E"/>
    <w:rsid w:val="00EE0990"/>
    <w:rsid w:val="00EE0C43"/>
    <w:rsid w:val="00EE0C8E"/>
    <w:rsid w:val="00EE1049"/>
    <w:rsid w:val="00EE14CA"/>
    <w:rsid w:val="00EE1798"/>
    <w:rsid w:val="00EE22CC"/>
    <w:rsid w:val="00EE23EE"/>
    <w:rsid w:val="00EE244B"/>
    <w:rsid w:val="00EE2848"/>
    <w:rsid w:val="00EE36C5"/>
    <w:rsid w:val="00EE3963"/>
    <w:rsid w:val="00EE3DBD"/>
    <w:rsid w:val="00EE41A8"/>
    <w:rsid w:val="00EE4CF3"/>
    <w:rsid w:val="00EE523C"/>
    <w:rsid w:val="00EE579E"/>
    <w:rsid w:val="00EE6A75"/>
    <w:rsid w:val="00EE6BA0"/>
    <w:rsid w:val="00EE6C20"/>
    <w:rsid w:val="00EE6D0F"/>
    <w:rsid w:val="00EE70BC"/>
    <w:rsid w:val="00EE70FD"/>
    <w:rsid w:val="00EE73BA"/>
    <w:rsid w:val="00EE7519"/>
    <w:rsid w:val="00EE75FA"/>
    <w:rsid w:val="00EE7A13"/>
    <w:rsid w:val="00EF01B7"/>
    <w:rsid w:val="00EF08A2"/>
    <w:rsid w:val="00EF0D1C"/>
    <w:rsid w:val="00EF0D28"/>
    <w:rsid w:val="00EF0D93"/>
    <w:rsid w:val="00EF0DA4"/>
    <w:rsid w:val="00EF0EEB"/>
    <w:rsid w:val="00EF177A"/>
    <w:rsid w:val="00EF17F2"/>
    <w:rsid w:val="00EF19BA"/>
    <w:rsid w:val="00EF2181"/>
    <w:rsid w:val="00EF229B"/>
    <w:rsid w:val="00EF241D"/>
    <w:rsid w:val="00EF26A8"/>
    <w:rsid w:val="00EF28F8"/>
    <w:rsid w:val="00EF2BC5"/>
    <w:rsid w:val="00EF2C58"/>
    <w:rsid w:val="00EF30EB"/>
    <w:rsid w:val="00EF330F"/>
    <w:rsid w:val="00EF3F41"/>
    <w:rsid w:val="00EF43BE"/>
    <w:rsid w:val="00EF5030"/>
    <w:rsid w:val="00EF5123"/>
    <w:rsid w:val="00EF51CB"/>
    <w:rsid w:val="00EF5519"/>
    <w:rsid w:val="00EF56EC"/>
    <w:rsid w:val="00EF5A66"/>
    <w:rsid w:val="00EF5F46"/>
    <w:rsid w:val="00EF63AE"/>
    <w:rsid w:val="00EF6565"/>
    <w:rsid w:val="00EF6FD7"/>
    <w:rsid w:val="00EF7C62"/>
    <w:rsid w:val="00EF7F76"/>
    <w:rsid w:val="00F0065A"/>
    <w:rsid w:val="00F008FE"/>
    <w:rsid w:val="00F0090E"/>
    <w:rsid w:val="00F00D72"/>
    <w:rsid w:val="00F0112F"/>
    <w:rsid w:val="00F016C8"/>
    <w:rsid w:val="00F01BC1"/>
    <w:rsid w:val="00F01CE3"/>
    <w:rsid w:val="00F01DF7"/>
    <w:rsid w:val="00F01E9B"/>
    <w:rsid w:val="00F02369"/>
    <w:rsid w:val="00F02FC7"/>
    <w:rsid w:val="00F0373D"/>
    <w:rsid w:val="00F0375B"/>
    <w:rsid w:val="00F04264"/>
    <w:rsid w:val="00F04451"/>
    <w:rsid w:val="00F04D5D"/>
    <w:rsid w:val="00F04E5D"/>
    <w:rsid w:val="00F0524C"/>
    <w:rsid w:val="00F05839"/>
    <w:rsid w:val="00F05E50"/>
    <w:rsid w:val="00F063E2"/>
    <w:rsid w:val="00F06527"/>
    <w:rsid w:val="00F06847"/>
    <w:rsid w:val="00F069BB"/>
    <w:rsid w:val="00F069C3"/>
    <w:rsid w:val="00F0708A"/>
    <w:rsid w:val="00F07449"/>
    <w:rsid w:val="00F078E7"/>
    <w:rsid w:val="00F07901"/>
    <w:rsid w:val="00F07B2F"/>
    <w:rsid w:val="00F07C24"/>
    <w:rsid w:val="00F07F05"/>
    <w:rsid w:val="00F106A7"/>
    <w:rsid w:val="00F10D0C"/>
    <w:rsid w:val="00F111F9"/>
    <w:rsid w:val="00F11A1B"/>
    <w:rsid w:val="00F11F1B"/>
    <w:rsid w:val="00F127E8"/>
    <w:rsid w:val="00F12B37"/>
    <w:rsid w:val="00F12E46"/>
    <w:rsid w:val="00F12F1C"/>
    <w:rsid w:val="00F136A3"/>
    <w:rsid w:val="00F13CA2"/>
    <w:rsid w:val="00F13D90"/>
    <w:rsid w:val="00F15191"/>
    <w:rsid w:val="00F155AB"/>
    <w:rsid w:val="00F158F1"/>
    <w:rsid w:val="00F15D1C"/>
    <w:rsid w:val="00F16281"/>
    <w:rsid w:val="00F16762"/>
    <w:rsid w:val="00F16B1B"/>
    <w:rsid w:val="00F170DA"/>
    <w:rsid w:val="00F17251"/>
    <w:rsid w:val="00F17462"/>
    <w:rsid w:val="00F175D2"/>
    <w:rsid w:val="00F17B44"/>
    <w:rsid w:val="00F17D5A"/>
    <w:rsid w:val="00F2014D"/>
    <w:rsid w:val="00F20629"/>
    <w:rsid w:val="00F21287"/>
    <w:rsid w:val="00F2128D"/>
    <w:rsid w:val="00F212C2"/>
    <w:rsid w:val="00F2168E"/>
    <w:rsid w:val="00F21E00"/>
    <w:rsid w:val="00F2249A"/>
    <w:rsid w:val="00F2274E"/>
    <w:rsid w:val="00F22CEC"/>
    <w:rsid w:val="00F22EC6"/>
    <w:rsid w:val="00F23542"/>
    <w:rsid w:val="00F249A7"/>
    <w:rsid w:val="00F24C6F"/>
    <w:rsid w:val="00F24CE9"/>
    <w:rsid w:val="00F24D69"/>
    <w:rsid w:val="00F24FF4"/>
    <w:rsid w:val="00F250B7"/>
    <w:rsid w:val="00F252C7"/>
    <w:rsid w:val="00F25596"/>
    <w:rsid w:val="00F26196"/>
    <w:rsid w:val="00F26A43"/>
    <w:rsid w:val="00F26C2C"/>
    <w:rsid w:val="00F272C2"/>
    <w:rsid w:val="00F27640"/>
    <w:rsid w:val="00F27799"/>
    <w:rsid w:val="00F2797F"/>
    <w:rsid w:val="00F301DE"/>
    <w:rsid w:val="00F3064A"/>
    <w:rsid w:val="00F3087B"/>
    <w:rsid w:val="00F30910"/>
    <w:rsid w:val="00F30AF2"/>
    <w:rsid w:val="00F3108F"/>
    <w:rsid w:val="00F3140F"/>
    <w:rsid w:val="00F31418"/>
    <w:rsid w:val="00F31731"/>
    <w:rsid w:val="00F318CB"/>
    <w:rsid w:val="00F31D19"/>
    <w:rsid w:val="00F31DFE"/>
    <w:rsid w:val="00F32188"/>
    <w:rsid w:val="00F32565"/>
    <w:rsid w:val="00F335CE"/>
    <w:rsid w:val="00F33818"/>
    <w:rsid w:val="00F33861"/>
    <w:rsid w:val="00F339D4"/>
    <w:rsid w:val="00F33BAA"/>
    <w:rsid w:val="00F340FA"/>
    <w:rsid w:val="00F34586"/>
    <w:rsid w:val="00F349B1"/>
    <w:rsid w:val="00F34D28"/>
    <w:rsid w:val="00F3521C"/>
    <w:rsid w:val="00F35630"/>
    <w:rsid w:val="00F3592A"/>
    <w:rsid w:val="00F35BCD"/>
    <w:rsid w:val="00F35BF8"/>
    <w:rsid w:val="00F35C4F"/>
    <w:rsid w:val="00F35E15"/>
    <w:rsid w:val="00F35EA6"/>
    <w:rsid w:val="00F36C02"/>
    <w:rsid w:val="00F37BD6"/>
    <w:rsid w:val="00F37F5D"/>
    <w:rsid w:val="00F40925"/>
    <w:rsid w:val="00F40AB8"/>
    <w:rsid w:val="00F40B13"/>
    <w:rsid w:val="00F412BB"/>
    <w:rsid w:val="00F41696"/>
    <w:rsid w:val="00F41884"/>
    <w:rsid w:val="00F424BD"/>
    <w:rsid w:val="00F424D9"/>
    <w:rsid w:val="00F4258D"/>
    <w:rsid w:val="00F42DDE"/>
    <w:rsid w:val="00F42EA0"/>
    <w:rsid w:val="00F433B5"/>
    <w:rsid w:val="00F436EE"/>
    <w:rsid w:val="00F439CC"/>
    <w:rsid w:val="00F43C68"/>
    <w:rsid w:val="00F44130"/>
    <w:rsid w:val="00F44DB8"/>
    <w:rsid w:val="00F44F2D"/>
    <w:rsid w:val="00F45401"/>
    <w:rsid w:val="00F4583D"/>
    <w:rsid w:val="00F458EA"/>
    <w:rsid w:val="00F45B12"/>
    <w:rsid w:val="00F45D2D"/>
    <w:rsid w:val="00F460A6"/>
    <w:rsid w:val="00F4612A"/>
    <w:rsid w:val="00F461CB"/>
    <w:rsid w:val="00F4687F"/>
    <w:rsid w:val="00F46996"/>
    <w:rsid w:val="00F46CC9"/>
    <w:rsid w:val="00F470D4"/>
    <w:rsid w:val="00F47103"/>
    <w:rsid w:val="00F4718C"/>
    <w:rsid w:val="00F47530"/>
    <w:rsid w:val="00F4768C"/>
    <w:rsid w:val="00F47C1E"/>
    <w:rsid w:val="00F5023F"/>
    <w:rsid w:val="00F502A4"/>
    <w:rsid w:val="00F50B72"/>
    <w:rsid w:val="00F50DEB"/>
    <w:rsid w:val="00F51357"/>
    <w:rsid w:val="00F51919"/>
    <w:rsid w:val="00F529C7"/>
    <w:rsid w:val="00F53359"/>
    <w:rsid w:val="00F53426"/>
    <w:rsid w:val="00F53B07"/>
    <w:rsid w:val="00F53CB9"/>
    <w:rsid w:val="00F53E5F"/>
    <w:rsid w:val="00F54065"/>
    <w:rsid w:val="00F5440F"/>
    <w:rsid w:val="00F54635"/>
    <w:rsid w:val="00F546AE"/>
    <w:rsid w:val="00F54A4B"/>
    <w:rsid w:val="00F54A75"/>
    <w:rsid w:val="00F54F2D"/>
    <w:rsid w:val="00F54F3B"/>
    <w:rsid w:val="00F552DC"/>
    <w:rsid w:val="00F5544A"/>
    <w:rsid w:val="00F5598B"/>
    <w:rsid w:val="00F55BF0"/>
    <w:rsid w:val="00F5664F"/>
    <w:rsid w:val="00F5685F"/>
    <w:rsid w:val="00F56895"/>
    <w:rsid w:val="00F56D6A"/>
    <w:rsid w:val="00F56D8C"/>
    <w:rsid w:val="00F57776"/>
    <w:rsid w:val="00F57B1D"/>
    <w:rsid w:val="00F57DE8"/>
    <w:rsid w:val="00F57E5A"/>
    <w:rsid w:val="00F57ED5"/>
    <w:rsid w:val="00F60A2F"/>
    <w:rsid w:val="00F61869"/>
    <w:rsid w:val="00F61BEA"/>
    <w:rsid w:val="00F61CFD"/>
    <w:rsid w:val="00F61D75"/>
    <w:rsid w:val="00F61EB5"/>
    <w:rsid w:val="00F62367"/>
    <w:rsid w:val="00F6237E"/>
    <w:rsid w:val="00F62987"/>
    <w:rsid w:val="00F629BF"/>
    <w:rsid w:val="00F629FD"/>
    <w:rsid w:val="00F62C80"/>
    <w:rsid w:val="00F62DE5"/>
    <w:rsid w:val="00F6346E"/>
    <w:rsid w:val="00F63548"/>
    <w:rsid w:val="00F6386A"/>
    <w:rsid w:val="00F63883"/>
    <w:rsid w:val="00F63EEC"/>
    <w:rsid w:val="00F64061"/>
    <w:rsid w:val="00F64648"/>
    <w:rsid w:val="00F648FF"/>
    <w:rsid w:val="00F64C04"/>
    <w:rsid w:val="00F64D44"/>
    <w:rsid w:val="00F64D46"/>
    <w:rsid w:val="00F64E27"/>
    <w:rsid w:val="00F64EA2"/>
    <w:rsid w:val="00F64F50"/>
    <w:rsid w:val="00F65023"/>
    <w:rsid w:val="00F6580E"/>
    <w:rsid w:val="00F65943"/>
    <w:rsid w:val="00F66AE1"/>
    <w:rsid w:val="00F6719D"/>
    <w:rsid w:val="00F672E6"/>
    <w:rsid w:val="00F67301"/>
    <w:rsid w:val="00F676E9"/>
    <w:rsid w:val="00F7053D"/>
    <w:rsid w:val="00F70635"/>
    <w:rsid w:val="00F711B3"/>
    <w:rsid w:val="00F7137C"/>
    <w:rsid w:val="00F7146A"/>
    <w:rsid w:val="00F7191B"/>
    <w:rsid w:val="00F71B42"/>
    <w:rsid w:val="00F71F37"/>
    <w:rsid w:val="00F720FF"/>
    <w:rsid w:val="00F7216F"/>
    <w:rsid w:val="00F723A8"/>
    <w:rsid w:val="00F7291C"/>
    <w:rsid w:val="00F7351E"/>
    <w:rsid w:val="00F73740"/>
    <w:rsid w:val="00F73910"/>
    <w:rsid w:val="00F73A35"/>
    <w:rsid w:val="00F73D1B"/>
    <w:rsid w:val="00F74168"/>
    <w:rsid w:val="00F7445C"/>
    <w:rsid w:val="00F74C52"/>
    <w:rsid w:val="00F75243"/>
    <w:rsid w:val="00F754D2"/>
    <w:rsid w:val="00F75542"/>
    <w:rsid w:val="00F7559D"/>
    <w:rsid w:val="00F75A5A"/>
    <w:rsid w:val="00F75AEB"/>
    <w:rsid w:val="00F76077"/>
    <w:rsid w:val="00F760F3"/>
    <w:rsid w:val="00F76118"/>
    <w:rsid w:val="00F76913"/>
    <w:rsid w:val="00F76FB4"/>
    <w:rsid w:val="00F77030"/>
    <w:rsid w:val="00F775E4"/>
    <w:rsid w:val="00F77E7C"/>
    <w:rsid w:val="00F77FB1"/>
    <w:rsid w:val="00F80BBA"/>
    <w:rsid w:val="00F80C5E"/>
    <w:rsid w:val="00F8146D"/>
    <w:rsid w:val="00F819EB"/>
    <w:rsid w:val="00F828C4"/>
    <w:rsid w:val="00F82EE6"/>
    <w:rsid w:val="00F82F0A"/>
    <w:rsid w:val="00F82FCB"/>
    <w:rsid w:val="00F831FA"/>
    <w:rsid w:val="00F83200"/>
    <w:rsid w:val="00F83388"/>
    <w:rsid w:val="00F836D9"/>
    <w:rsid w:val="00F83A83"/>
    <w:rsid w:val="00F8422E"/>
    <w:rsid w:val="00F84A36"/>
    <w:rsid w:val="00F84F6E"/>
    <w:rsid w:val="00F8690D"/>
    <w:rsid w:val="00F869C9"/>
    <w:rsid w:val="00F86A05"/>
    <w:rsid w:val="00F86AE7"/>
    <w:rsid w:val="00F86F8F"/>
    <w:rsid w:val="00F8717B"/>
    <w:rsid w:val="00F8749B"/>
    <w:rsid w:val="00F87CCB"/>
    <w:rsid w:val="00F87F7F"/>
    <w:rsid w:val="00F902C1"/>
    <w:rsid w:val="00F90603"/>
    <w:rsid w:val="00F9091F"/>
    <w:rsid w:val="00F909B0"/>
    <w:rsid w:val="00F90A40"/>
    <w:rsid w:val="00F90B29"/>
    <w:rsid w:val="00F912D7"/>
    <w:rsid w:val="00F913BA"/>
    <w:rsid w:val="00F913D0"/>
    <w:rsid w:val="00F915BB"/>
    <w:rsid w:val="00F91917"/>
    <w:rsid w:val="00F919A8"/>
    <w:rsid w:val="00F91D5C"/>
    <w:rsid w:val="00F91EA0"/>
    <w:rsid w:val="00F92198"/>
    <w:rsid w:val="00F922A2"/>
    <w:rsid w:val="00F92422"/>
    <w:rsid w:val="00F92596"/>
    <w:rsid w:val="00F92C19"/>
    <w:rsid w:val="00F933E3"/>
    <w:rsid w:val="00F939B4"/>
    <w:rsid w:val="00F93A08"/>
    <w:rsid w:val="00F93FBC"/>
    <w:rsid w:val="00F94166"/>
    <w:rsid w:val="00F94449"/>
    <w:rsid w:val="00F9444B"/>
    <w:rsid w:val="00F945C2"/>
    <w:rsid w:val="00F94A7D"/>
    <w:rsid w:val="00F94B53"/>
    <w:rsid w:val="00F94E4E"/>
    <w:rsid w:val="00F94EBC"/>
    <w:rsid w:val="00F94F43"/>
    <w:rsid w:val="00F966F7"/>
    <w:rsid w:val="00F96813"/>
    <w:rsid w:val="00F96863"/>
    <w:rsid w:val="00F97639"/>
    <w:rsid w:val="00F97B80"/>
    <w:rsid w:val="00FA03E1"/>
    <w:rsid w:val="00FA0497"/>
    <w:rsid w:val="00FA14E7"/>
    <w:rsid w:val="00FA2405"/>
    <w:rsid w:val="00FA279F"/>
    <w:rsid w:val="00FA2A63"/>
    <w:rsid w:val="00FA2A7A"/>
    <w:rsid w:val="00FA2F57"/>
    <w:rsid w:val="00FA336A"/>
    <w:rsid w:val="00FA33D3"/>
    <w:rsid w:val="00FA38B8"/>
    <w:rsid w:val="00FA38BF"/>
    <w:rsid w:val="00FA4437"/>
    <w:rsid w:val="00FA4489"/>
    <w:rsid w:val="00FA49A5"/>
    <w:rsid w:val="00FA4CA1"/>
    <w:rsid w:val="00FA51DF"/>
    <w:rsid w:val="00FA52BB"/>
    <w:rsid w:val="00FA5451"/>
    <w:rsid w:val="00FA54CD"/>
    <w:rsid w:val="00FA660F"/>
    <w:rsid w:val="00FA6F0D"/>
    <w:rsid w:val="00FA7218"/>
    <w:rsid w:val="00FB005C"/>
    <w:rsid w:val="00FB0AD3"/>
    <w:rsid w:val="00FB1496"/>
    <w:rsid w:val="00FB14C1"/>
    <w:rsid w:val="00FB1BCF"/>
    <w:rsid w:val="00FB1D1B"/>
    <w:rsid w:val="00FB1EC3"/>
    <w:rsid w:val="00FB1F1D"/>
    <w:rsid w:val="00FB2244"/>
    <w:rsid w:val="00FB24B0"/>
    <w:rsid w:val="00FB2E8A"/>
    <w:rsid w:val="00FB2EFA"/>
    <w:rsid w:val="00FB31C2"/>
    <w:rsid w:val="00FB32D0"/>
    <w:rsid w:val="00FB3861"/>
    <w:rsid w:val="00FB4357"/>
    <w:rsid w:val="00FB43BE"/>
    <w:rsid w:val="00FB4432"/>
    <w:rsid w:val="00FB4438"/>
    <w:rsid w:val="00FB507E"/>
    <w:rsid w:val="00FB51AE"/>
    <w:rsid w:val="00FB56B9"/>
    <w:rsid w:val="00FB5A53"/>
    <w:rsid w:val="00FB5BF0"/>
    <w:rsid w:val="00FB5CB9"/>
    <w:rsid w:val="00FB63E7"/>
    <w:rsid w:val="00FB6618"/>
    <w:rsid w:val="00FB7683"/>
    <w:rsid w:val="00FB7954"/>
    <w:rsid w:val="00FB7D56"/>
    <w:rsid w:val="00FC0119"/>
    <w:rsid w:val="00FC013C"/>
    <w:rsid w:val="00FC03B9"/>
    <w:rsid w:val="00FC04DF"/>
    <w:rsid w:val="00FC0771"/>
    <w:rsid w:val="00FC080B"/>
    <w:rsid w:val="00FC0F9D"/>
    <w:rsid w:val="00FC173B"/>
    <w:rsid w:val="00FC2736"/>
    <w:rsid w:val="00FC2740"/>
    <w:rsid w:val="00FC2834"/>
    <w:rsid w:val="00FC3602"/>
    <w:rsid w:val="00FC41FC"/>
    <w:rsid w:val="00FC46AB"/>
    <w:rsid w:val="00FC4873"/>
    <w:rsid w:val="00FC4963"/>
    <w:rsid w:val="00FC4CB7"/>
    <w:rsid w:val="00FC58AA"/>
    <w:rsid w:val="00FC5A10"/>
    <w:rsid w:val="00FC5BFE"/>
    <w:rsid w:val="00FC6068"/>
    <w:rsid w:val="00FC608A"/>
    <w:rsid w:val="00FC611D"/>
    <w:rsid w:val="00FC6825"/>
    <w:rsid w:val="00FC6E41"/>
    <w:rsid w:val="00FC6F30"/>
    <w:rsid w:val="00FC6F66"/>
    <w:rsid w:val="00FD008F"/>
    <w:rsid w:val="00FD00BB"/>
    <w:rsid w:val="00FD066D"/>
    <w:rsid w:val="00FD095D"/>
    <w:rsid w:val="00FD0F38"/>
    <w:rsid w:val="00FD15C5"/>
    <w:rsid w:val="00FD191B"/>
    <w:rsid w:val="00FD1953"/>
    <w:rsid w:val="00FD2180"/>
    <w:rsid w:val="00FD2829"/>
    <w:rsid w:val="00FD2DBE"/>
    <w:rsid w:val="00FD3299"/>
    <w:rsid w:val="00FD37E3"/>
    <w:rsid w:val="00FD3E4A"/>
    <w:rsid w:val="00FD4232"/>
    <w:rsid w:val="00FD4720"/>
    <w:rsid w:val="00FD4AD4"/>
    <w:rsid w:val="00FD4C48"/>
    <w:rsid w:val="00FD5306"/>
    <w:rsid w:val="00FD5812"/>
    <w:rsid w:val="00FD5952"/>
    <w:rsid w:val="00FD6BCB"/>
    <w:rsid w:val="00FD72DC"/>
    <w:rsid w:val="00FD75FB"/>
    <w:rsid w:val="00FD7613"/>
    <w:rsid w:val="00FD7840"/>
    <w:rsid w:val="00FD787B"/>
    <w:rsid w:val="00FD79EF"/>
    <w:rsid w:val="00FD7AF7"/>
    <w:rsid w:val="00FE0C3B"/>
    <w:rsid w:val="00FE1869"/>
    <w:rsid w:val="00FE1B82"/>
    <w:rsid w:val="00FE1BEB"/>
    <w:rsid w:val="00FE1C97"/>
    <w:rsid w:val="00FE1ED3"/>
    <w:rsid w:val="00FE2161"/>
    <w:rsid w:val="00FE2162"/>
    <w:rsid w:val="00FE2685"/>
    <w:rsid w:val="00FE26E3"/>
    <w:rsid w:val="00FE286D"/>
    <w:rsid w:val="00FE2B20"/>
    <w:rsid w:val="00FE30A0"/>
    <w:rsid w:val="00FE32A5"/>
    <w:rsid w:val="00FE367C"/>
    <w:rsid w:val="00FE3F25"/>
    <w:rsid w:val="00FE431A"/>
    <w:rsid w:val="00FE43FE"/>
    <w:rsid w:val="00FE4577"/>
    <w:rsid w:val="00FE4913"/>
    <w:rsid w:val="00FE52CF"/>
    <w:rsid w:val="00FE589C"/>
    <w:rsid w:val="00FE5EE1"/>
    <w:rsid w:val="00FE6654"/>
    <w:rsid w:val="00FE6AAA"/>
    <w:rsid w:val="00FE6AB9"/>
    <w:rsid w:val="00FE6D97"/>
    <w:rsid w:val="00FE7088"/>
    <w:rsid w:val="00FE75B1"/>
    <w:rsid w:val="00FE770E"/>
    <w:rsid w:val="00FE7964"/>
    <w:rsid w:val="00FE79CE"/>
    <w:rsid w:val="00FF0091"/>
    <w:rsid w:val="00FF05EC"/>
    <w:rsid w:val="00FF08FB"/>
    <w:rsid w:val="00FF098F"/>
    <w:rsid w:val="00FF0E5F"/>
    <w:rsid w:val="00FF1241"/>
    <w:rsid w:val="00FF136E"/>
    <w:rsid w:val="00FF16C3"/>
    <w:rsid w:val="00FF27E8"/>
    <w:rsid w:val="00FF2E9F"/>
    <w:rsid w:val="00FF3EB7"/>
    <w:rsid w:val="00FF3F1F"/>
    <w:rsid w:val="00FF3F44"/>
    <w:rsid w:val="00FF47F1"/>
    <w:rsid w:val="00FF5611"/>
    <w:rsid w:val="00FF59BF"/>
    <w:rsid w:val="00FF6303"/>
    <w:rsid w:val="00FF65AB"/>
    <w:rsid w:val="00FF6D8B"/>
    <w:rsid w:val="00FF7044"/>
    <w:rsid w:val="00FF71C1"/>
    <w:rsid w:val="00FF7B4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120FBB62"/>
  <w15:docId w15:val="{D55B86CB-8BD3-4067-9D97-B917EB039B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1">
    <w:lsdException w:name="Normal" w:locked="1" w:qFormat="1"/>
    <w:lsdException w:name="heading 1" w:locked="1" w:uiPriority="9" w:qFormat="1"/>
    <w:lsdException w:name="heading 2" w:lock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qFormat="1"/>
    <w:lsdException w:name="toc 2" w:locked="1" w:semiHidden="1" w:uiPriority="39" w:unhideWhenUsed="1" w:qFormat="1"/>
    <w:lsdException w:name="toc 3" w:locked="1" w:semiHidden="1" w:uiPriority="39" w:unhideWhenUsed="1" w:qFormat="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135A3C"/>
    <w:pPr>
      <w:widowControl w:val="0"/>
      <w:snapToGrid w:val="0"/>
      <w:spacing w:line="312" w:lineRule="auto"/>
      <w:ind w:firstLineChars="200" w:firstLine="200"/>
      <w:jc w:val="both"/>
      <w:textAlignment w:val="center"/>
    </w:pPr>
    <w:rPr>
      <w:rFonts w:ascii="Times New Roman" w:hAnsi="Times New Roman"/>
      <w:noProof/>
      <w:kern w:val="2"/>
      <w:sz w:val="24"/>
      <w:szCs w:val="22"/>
    </w:rPr>
  </w:style>
  <w:style w:type="paragraph" w:styleId="1">
    <w:name w:val="heading 1"/>
    <w:basedOn w:val="a3"/>
    <w:next w:val="a3"/>
    <w:link w:val="10"/>
    <w:uiPriority w:val="9"/>
    <w:qFormat/>
    <w:locked/>
    <w:rsid w:val="008C457C"/>
    <w:pPr>
      <w:keepNext/>
      <w:keepLines/>
      <w:numPr>
        <w:numId w:val="5"/>
      </w:numPr>
      <w:spacing w:before="200" w:after="200"/>
      <w:ind w:firstLineChars="0"/>
      <w:jc w:val="left"/>
      <w:outlineLvl w:val="0"/>
    </w:pPr>
    <w:rPr>
      <w:rFonts w:hAnsi="宋体"/>
      <w:b/>
      <w:bCs/>
      <w:kern w:val="44"/>
      <w:sz w:val="30"/>
      <w:szCs w:val="44"/>
    </w:rPr>
  </w:style>
  <w:style w:type="paragraph" w:styleId="2">
    <w:name w:val="heading 2"/>
    <w:basedOn w:val="a3"/>
    <w:link w:val="20"/>
    <w:qFormat/>
    <w:locked/>
    <w:rsid w:val="00BD49C3"/>
    <w:pPr>
      <w:widowControl/>
      <w:numPr>
        <w:ilvl w:val="1"/>
        <w:numId w:val="5"/>
      </w:numPr>
      <w:overflowPunct w:val="0"/>
      <w:autoSpaceDE w:val="0"/>
      <w:autoSpaceDN w:val="0"/>
      <w:adjustRightInd w:val="0"/>
      <w:ind w:firstLineChars="0"/>
      <w:jc w:val="left"/>
      <w:textAlignment w:val="baseline"/>
      <w:outlineLvl w:val="1"/>
    </w:pPr>
    <w:rPr>
      <w:b/>
      <w:kern w:val="0"/>
      <w:sz w:val="28"/>
      <w:szCs w:val="20"/>
    </w:rPr>
  </w:style>
  <w:style w:type="paragraph" w:styleId="3">
    <w:name w:val="heading 3"/>
    <w:basedOn w:val="a3"/>
    <w:next w:val="a3"/>
    <w:link w:val="30"/>
    <w:uiPriority w:val="9"/>
    <w:unhideWhenUsed/>
    <w:qFormat/>
    <w:locked/>
    <w:rsid w:val="007611F2"/>
    <w:pPr>
      <w:keepNext/>
      <w:widowControl/>
      <w:numPr>
        <w:ilvl w:val="2"/>
        <w:numId w:val="5"/>
      </w:numPr>
      <w:spacing w:before="120" w:after="120"/>
      <w:ind w:rightChars="100" w:right="210" w:firstLineChars="0"/>
      <w:jc w:val="left"/>
      <w:outlineLvl w:val="2"/>
    </w:pPr>
    <w:rPr>
      <w:b/>
      <w:bCs/>
      <w:szCs w:val="32"/>
    </w:rPr>
  </w:style>
  <w:style w:type="paragraph" w:styleId="4">
    <w:name w:val="heading 4"/>
    <w:basedOn w:val="a3"/>
    <w:next w:val="a3"/>
    <w:link w:val="41"/>
    <w:uiPriority w:val="9"/>
    <w:unhideWhenUsed/>
    <w:qFormat/>
    <w:locked/>
    <w:rsid w:val="0052756B"/>
    <w:pPr>
      <w:keepNext/>
      <w:numPr>
        <w:ilvl w:val="3"/>
        <w:numId w:val="5"/>
      </w:numPr>
      <w:spacing w:before="240" w:after="60"/>
      <w:ind w:firstLineChars="0"/>
      <w:jc w:val="left"/>
      <w:outlineLvl w:val="3"/>
    </w:pPr>
    <w:rPr>
      <w:rFonts w:hAnsi="宋体"/>
      <w:b/>
      <w:bCs/>
      <w:kern w:val="0"/>
      <w:szCs w:val="28"/>
    </w:rPr>
  </w:style>
  <w:style w:type="paragraph" w:styleId="5">
    <w:name w:val="heading 5"/>
    <w:basedOn w:val="a3"/>
    <w:next w:val="a3"/>
    <w:link w:val="50"/>
    <w:uiPriority w:val="9"/>
    <w:semiHidden/>
    <w:unhideWhenUsed/>
    <w:qFormat/>
    <w:locked/>
    <w:rsid w:val="002F5386"/>
    <w:pPr>
      <w:numPr>
        <w:ilvl w:val="4"/>
        <w:numId w:val="5"/>
      </w:numPr>
      <w:spacing w:before="240" w:after="60"/>
      <w:ind w:firstLineChars="0"/>
      <w:jc w:val="left"/>
      <w:outlineLvl w:val="4"/>
    </w:pPr>
    <w:rPr>
      <w:rFonts w:ascii="Calibri" w:hAnsi="Calibri"/>
      <w:b/>
      <w:bCs/>
      <w:i/>
      <w:iCs/>
      <w:kern w:val="0"/>
      <w:sz w:val="26"/>
      <w:szCs w:val="26"/>
    </w:rPr>
  </w:style>
  <w:style w:type="paragraph" w:styleId="6">
    <w:name w:val="heading 6"/>
    <w:basedOn w:val="a3"/>
    <w:next w:val="a3"/>
    <w:link w:val="60"/>
    <w:uiPriority w:val="9"/>
    <w:semiHidden/>
    <w:unhideWhenUsed/>
    <w:qFormat/>
    <w:locked/>
    <w:rsid w:val="002F5386"/>
    <w:pPr>
      <w:numPr>
        <w:ilvl w:val="5"/>
        <w:numId w:val="5"/>
      </w:numPr>
      <w:spacing w:before="240" w:after="60"/>
      <w:ind w:firstLineChars="0"/>
      <w:jc w:val="left"/>
      <w:outlineLvl w:val="5"/>
    </w:pPr>
    <w:rPr>
      <w:rFonts w:ascii="Calibri" w:hAnsi="Calibri"/>
      <w:b/>
      <w:bCs/>
      <w:kern w:val="0"/>
      <w:sz w:val="22"/>
    </w:rPr>
  </w:style>
  <w:style w:type="paragraph" w:styleId="7">
    <w:name w:val="heading 7"/>
    <w:basedOn w:val="a3"/>
    <w:next w:val="a3"/>
    <w:link w:val="70"/>
    <w:uiPriority w:val="9"/>
    <w:semiHidden/>
    <w:unhideWhenUsed/>
    <w:qFormat/>
    <w:locked/>
    <w:rsid w:val="002F5386"/>
    <w:pPr>
      <w:numPr>
        <w:ilvl w:val="6"/>
        <w:numId w:val="5"/>
      </w:numPr>
      <w:spacing w:before="240" w:after="60"/>
      <w:ind w:firstLineChars="0"/>
      <w:jc w:val="left"/>
      <w:outlineLvl w:val="6"/>
    </w:pPr>
    <w:rPr>
      <w:rFonts w:ascii="Calibri" w:hAnsi="Calibri"/>
      <w:kern w:val="0"/>
      <w:szCs w:val="24"/>
    </w:rPr>
  </w:style>
  <w:style w:type="paragraph" w:styleId="8">
    <w:name w:val="heading 8"/>
    <w:basedOn w:val="a3"/>
    <w:next w:val="a3"/>
    <w:link w:val="80"/>
    <w:uiPriority w:val="9"/>
    <w:semiHidden/>
    <w:unhideWhenUsed/>
    <w:qFormat/>
    <w:locked/>
    <w:rsid w:val="002F5386"/>
    <w:pPr>
      <w:numPr>
        <w:ilvl w:val="7"/>
        <w:numId w:val="5"/>
      </w:numPr>
      <w:spacing w:before="240" w:after="60"/>
      <w:ind w:firstLineChars="0"/>
      <w:jc w:val="left"/>
      <w:outlineLvl w:val="7"/>
    </w:pPr>
    <w:rPr>
      <w:rFonts w:ascii="Calibri" w:hAnsi="Calibri"/>
      <w:i/>
      <w:iCs/>
      <w:kern w:val="0"/>
      <w:szCs w:val="24"/>
    </w:rPr>
  </w:style>
  <w:style w:type="paragraph" w:styleId="9">
    <w:name w:val="heading 9"/>
    <w:basedOn w:val="a3"/>
    <w:next w:val="a3"/>
    <w:link w:val="90"/>
    <w:uiPriority w:val="9"/>
    <w:semiHidden/>
    <w:unhideWhenUsed/>
    <w:qFormat/>
    <w:locked/>
    <w:rsid w:val="002F5386"/>
    <w:pPr>
      <w:numPr>
        <w:ilvl w:val="8"/>
        <w:numId w:val="5"/>
      </w:numPr>
      <w:spacing w:before="240" w:after="60"/>
      <w:ind w:firstLineChars="0"/>
      <w:jc w:val="left"/>
      <w:outlineLvl w:val="8"/>
    </w:pPr>
    <w:rPr>
      <w:rFonts w:ascii="Cambria" w:hAnsi="Cambria"/>
      <w:kern w:val="0"/>
      <w:sz w:val="22"/>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header"/>
    <w:basedOn w:val="a3"/>
    <w:link w:val="a8"/>
    <w:rsid w:val="009C0372"/>
    <w:pPr>
      <w:pBdr>
        <w:bottom w:val="single" w:sz="6" w:space="1" w:color="auto"/>
      </w:pBdr>
      <w:tabs>
        <w:tab w:val="center" w:pos="4153"/>
        <w:tab w:val="right" w:pos="8306"/>
      </w:tabs>
      <w:jc w:val="center"/>
    </w:pPr>
    <w:rPr>
      <w:sz w:val="18"/>
      <w:szCs w:val="18"/>
    </w:rPr>
  </w:style>
  <w:style w:type="character" w:customStyle="1" w:styleId="a8">
    <w:name w:val="页眉 字符"/>
    <w:basedOn w:val="a4"/>
    <w:link w:val="a7"/>
    <w:locked/>
    <w:rsid w:val="009C0372"/>
    <w:rPr>
      <w:rFonts w:cs="Times New Roman"/>
      <w:sz w:val="18"/>
      <w:szCs w:val="18"/>
    </w:rPr>
  </w:style>
  <w:style w:type="paragraph" w:styleId="a9">
    <w:name w:val="footer"/>
    <w:basedOn w:val="a3"/>
    <w:link w:val="aa"/>
    <w:uiPriority w:val="99"/>
    <w:rsid w:val="009C0372"/>
    <w:pPr>
      <w:tabs>
        <w:tab w:val="center" w:pos="4153"/>
        <w:tab w:val="right" w:pos="8306"/>
      </w:tabs>
      <w:jc w:val="left"/>
    </w:pPr>
    <w:rPr>
      <w:sz w:val="18"/>
      <w:szCs w:val="18"/>
    </w:rPr>
  </w:style>
  <w:style w:type="character" w:customStyle="1" w:styleId="aa">
    <w:name w:val="页脚 字符"/>
    <w:basedOn w:val="a4"/>
    <w:link w:val="a9"/>
    <w:uiPriority w:val="99"/>
    <w:locked/>
    <w:rsid w:val="009C0372"/>
    <w:rPr>
      <w:rFonts w:cs="Times New Roman"/>
      <w:sz w:val="18"/>
      <w:szCs w:val="18"/>
    </w:rPr>
  </w:style>
  <w:style w:type="paragraph" w:styleId="ab">
    <w:name w:val="Balloon Text"/>
    <w:basedOn w:val="a3"/>
    <w:link w:val="ac"/>
    <w:rsid w:val="009C0372"/>
    <w:rPr>
      <w:sz w:val="18"/>
      <w:szCs w:val="18"/>
    </w:rPr>
  </w:style>
  <w:style w:type="character" w:customStyle="1" w:styleId="ac">
    <w:name w:val="批注框文本 字符"/>
    <w:basedOn w:val="a4"/>
    <w:link w:val="ab"/>
    <w:locked/>
    <w:rsid w:val="009C0372"/>
    <w:rPr>
      <w:rFonts w:cs="Times New Roman"/>
      <w:sz w:val="18"/>
      <w:szCs w:val="18"/>
    </w:rPr>
  </w:style>
  <w:style w:type="paragraph" w:customStyle="1" w:styleId="CharCharChar">
    <w:name w:val="Char Char Char"/>
    <w:autoRedefine/>
    <w:rsid w:val="009C0372"/>
    <w:pPr>
      <w:shd w:val="clear" w:color="auto" w:fill="000080"/>
      <w:adjustRightInd w:val="0"/>
      <w:spacing w:line="436" w:lineRule="exact"/>
      <w:ind w:left="357"/>
      <w:outlineLvl w:val="3"/>
    </w:pPr>
    <w:rPr>
      <w:rFonts w:ascii="Tahoma" w:hAnsi="Tahoma" w:cs="Arial"/>
      <w:b/>
      <w:kern w:val="2"/>
      <w:sz w:val="24"/>
      <w:szCs w:val="24"/>
    </w:rPr>
  </w:style>
  <w:style w:type="paragraph" w:styleId="ad">
    <w:name w:val="Document Map"/>
    <w:basedOn w:val="a3"/>
    <w:link w:val="ae"/>
    <w:semiHidden/>
    <w:rsid w:val="009C0372"/>
    <w:rPr>
      <w:rFonts w:ascii="宋体"/>
      <w:sz w:val="18"/>
      <w:szCs w:val="18"/>
    </w:rPr>
  </w:style>
  <w:style w:type="character" w:customStyle="1" w:styleId="ae">
    <w:name w:val="文档结构图 字符"/>
    <w:basedOn w:val="a4"/>
    <w:link w:val="ad"/>
    <w:semiHidden/>
    <w:locked/>
    <w:rsid w:val="009C0372"/>
    <w:rPr>
      <w:rFonts w:ascii="宋体" w:eastAsia="宋体" w:cs="Times New Roman"/>
      <w:sz w:val="18"/>
      <w:szCs w:val="18"/>
    </w:rPr>
  </w:style>
  <w:style w:type="table" w:styleId="af">
    <w:name w:val="Table Grid"/>
    <w:basedOn w:val="a5"/>
    <w:rsid w:val="007F7E47"/>
    <w:pPr>
      <w:widowControl w:val="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0">
    <w:name w:val="封面文档标题"/>
    <w:basedOn w:val="a3"/>
    <w:rsid w:val="00E633DB"/>
    <w:pPr>
      <w:autoSpaceDE w:val="0"/>
      <w:autoSpaceDN w:val="0"/>
      <w:adjustRightInd w:val="0"/>
      <w:jc w:val="center"/>
    </w:pPr>
    <w:rPr>
      <w:rFonts w:ascii="Arial" w:hAnsi="Arial" w:cs="Arial"/>
      <w:b/>
      <w:bCs/>
      <w:kern w:val="0"/>
      <w:sz w:val="56"/>
      <w:szCs w:val="56"/>
    </w:rPr>
  </w:style>
  <w:style w:type="paragraph" w:customStyle="1" w:styleId="CharCharChar1">
    <w:name w:val="Char Char Char1"/>
    <w:basedOn w:val="ad"/>
    <w:autoRedefine/>
    <w:rsid w:val="0097451F"/>
    <w:pPr>
      <w:shd w:val="clear" w:color="auto" w:fill="000080"/>
      <w:adjustRightInd w:val="0"/>
      <w:spacing w:line="436" w:lineRule="exact"/>
      <w:ind w:left="357"/>
      <w:jc w:val="left"/>
      <w:outlineLvl w:val="3"/>
    </w:pPr>
    <w:rPr>
      <w:rFonts w:ascii="Tahoma" w:hAnsi="Tahoma" w:cs="Arial"/>
      <w:b/>
      <w:sz w:val="24"/>
      <w:szCs w:val="24"/>
    </w:rPr>
  </w:style>
  <w:style w:type="paragraph" w:customStyle="1" w:styleId="CharCharChar3">
    <w:name w:val="Char Char Char3"/>
    <w:basedOn w:val="ad"/>
    <w:autoRedefine/>
    <w:rsid w:val="00A03425"/>
    <w:pPr>
      <w:shd w:val="clear" w:color="auto" w:fill="000080"/>
      <w:adjustRightInd w:val="0"/>
      <w:spacing w:line="436" w:lineRule="exact"/>
      <w:ind w:left="357"/>
      <w:jc w:val="left"/>
      <w:outlineLvl w:val="3"/>
    </w:pPr>
    <w:rPr>
      <w:rFonts w:ascii="Tahoma" w:hAnsi="Tahoma" w:cs="Arial"/>
      <w:b/>
      <w:sz w:val="24"/>
      <w:szCs w:val="24"/>
    </w:rPr>
  </w:style>
  <w:style w:type="paragraph" w:styleId="21">
    <w:name w:val="toc 2"/>
    <w:basedOn w:val="a3"/>
    <w:autoRedefine/>
    <w:uiPriority w:val="39"/>
    <w:qFormat/>
    <w:locked/>
    <w:rsid w:val="00DD69D3"/>
    <w:pPr>
      <w:ind w:left="240"/>
      <w:jc w:val="left"/>
    </w:pPr>
    <w:rPr>
      <w:rFonts w:asciiTheme="minorHAnsi" w:hAnsiTheme="minorHAnsi" w:cstheme="minorHAnsi"/>
      <w:smallCaps/>
      <w:sz w:val="20"/>
      <w:szCs w:val="20"/>
    </w:rPr>
  </w:style>
  <w:style w:type="paragraph" w:customStyle="1" w:styleId="af1">
    <w:name w:val="封面表格文本"/>
    <w:basedOn w:val="a3"/>
    <w:rsid w:val="00FD191B"/>
    <w:pPr>
      <w:autoSpaceDE w:val="0"/>
      <w:autoSpaceDN w:val="0"/>
      <w:adjustRightInd w:val="0"/>
      <w:jc w:val="center"/>
    </w:pPr>
    <w:rPr>
      <w:b/>
      <w:bCs/>
      <w:kern w:val="0"/>
      <w:szCs w:val="24"/>
    </w:rPr>
  </w:style>
  <w:style w:type="character" w:styleId="af2">
    <w:name w:val="Hyperlink"/>
    <w:basedOn w:val="a4"/>
    <w:uiPriority w:val="99"/>
    <w:rsid w:val="00FD191B"/>
    <w:rPr>
      <w:color w:val="0000FF"/>
      <w:u w:val="single"/>
    </w:rPr>
  </w:style>
  <w:style w:type="paragraph" w:customStyle="1" w:styleId="af3">
    <w:name w:val="缺省文本"/>
    <w:basedOn w:val="a3"/>
    <w:rsid w:val="00E64A8C"/>
    <w:pPr>
      <w:autoSpaceDE w:val="0"/>
      <w:autoSpaceDN w:val="0"/>
      <w:adjustRightInd w:val="0"/>
      <w:jc w:val="left"/>
    </w:pPr>
    <w:rPr>
      <w:rFonts w:ascii="宋体"/>
      <w:color w:val="000000"/>
      <w:kern w:val="0"/>
      <w:szCs w:val="24"/>
    </w:rPr>
  </w:style>
  <w:style w:type="paragraph" w:styleId="af4">
    <w:name w:val="List Paragraph"/>
    <w:basedOn w:val="a3"/>
    <w:uiPriority w:val="34"/>
    <w:qFormat/>
    <w:rsid w:val="00DA5B94"/>
    <w:pPr>
      <w:ind w:firstLine="420"/>
    </w:pPr>
    <w:rPr>
      <w:rFonts w:ascii="Calibri" w:hAnsi="Calibri"/>
    </w:rPr>
  </w:style>
  <w:style w:type="character" w:customStyle="1" w:styleId="30">
    <w:name w:val="标题 3 字符"/>
    <w:basedOn w:val="a4"/>
    <w:link w:val="3"/>
    <w:uiPriority w:val="9"/>
    <w:rsid w:val="007611F2"/>
    <w:rPr>
      <w:rFonts w:ascii="Times New Roman" w:hAnsi="Times New Roman"/>
      <w:b/>
      <w:bCs/>
      <w:noProof/>
      <w:kern w:val="2"/>
      <w:sz w:val="24"/>
      <w:szCs w:val="32"/>
    </w:rPr>
  </w:style>
  <w:style w:type="character" w:customStyle="1" w:styleId="41">
    <w:name w:val="标题 4 字符"/>
    <w:basedOn w:val="a4"/>
    <w:link w:val="4"/>
    <w:uiPriority w:val="9"/>
    <w:rsid w:val="0052756B"/>
    <w:rPr>
      <w:rFonts w:ascii="Times New Roman" w:hAnsi="宋体"/>
      <w:b/>
      <w:bCs/>
      <w:noProof/>
      <w:sz w:val="24"/>
      <w:szCs w:val="28"/>
    </w:rPr>
  </w:style>
  <w:style w:type="character" w:customStyle="1" w:styleId="50">
    <w:name w:val="标题 5 字符"/>
    <w:basedOn w:val="a4"/>
    <w:link w:val="5"/>
    <w:uiPriority w:val="9"/>
    <w:semiHidden/>
    <w:rsid w:val="002F5386"/>
    <w:rPr>
      <w:b/>
      <w:bCs/>
      <w:i/>
      <w:iCs/>
      <w:noProof/>
      <w:sz w:val="26"/>
      <w:szCs w:val="26"/>
    </w:rPr>
  </w:style>
  <w:style w:type="character" w:customStyle="1" w:styleId="60">
    <w:name w:val="标题 6 字符"/>
    <w:basedOn w:val="a4"/>
    <w:link w:val="6"/>
    <w:uiPriority w:val="9"/>
    <w:semiHidden/>
    <w:rsid w:val="002F5386"/>
    <w:rPr>
      <w:b/>
      <w:bCs/>
      <w:noProof/>
      <w:sz w:val="22"/>
      <w:szCs w:val="22"/>
    </w:rPr>
  </w:style>
  <w:style w:type="character" w:customStyle="1" w:styleId="70">
    <w:name w:val="标题 7 字符"/>
    <w:basedOn w:val="a4"/>
    <w:link w:val="7"/>
    <w:uiPriority w:val="9"/>
    <w:semiHidden/>
    <w:rsid w:val="002F5386"/>
    <w:rPr>
      <w:noProof/>
      <w:sz w:val="24"/>
      <w:szCs w:val="24"/>
    </w:rPr>
  </w:style>
  <w:style w:type="character" w:customStyle="1" w:styleId="80">
    <w:name w:val="标题 8 字符"/>
    <w:basedOn w:val="a4"/>
    <w:link w:val="8"/>
    <w:uiPriority w:val="9"/>
    <w:semiHidden/>
    <w:rsid w:val="002F5386"/>
    <w:rPr>
      <w:i/>
      <w:iCs/>
      <w:noProof/>
      <w:sz w:val="24"/>
      <w:szCs w:val="24"/>
    </w:rPr>
  </w:style>
  <w:style w:type="character" w:customStyle="1" w:styleId="90">
    <w:name w:val="标题 9 字符"/>
    <w:basedOn w:val="a4"/>
    <w:link w:val="9"/>
    <w:uiPriority w:val="9"/>
    <w:semiHidden/>
    <w:rsid w:val="002F5386"/>
    <w:rPr>
      <w:rFonts w:ascii="Cambria" w:hAnsi="Cambria"/>
      <w:noProof/>
      <w:sz w:val="22"/>
      <w:szCs w:val="22"/>
    </w:rPr>
  </w:style>
  <w:style w:type="paragraph" w:customStyle="1" w:styleId="af5">
    <w:name w:val="表格文本"/>
    <w:basedOn w:val="a3"/>
    <w:rsid w:val="002F5386"/>
    <w:pPr>
      <w:tabs>
        <w:tab w:val="decimal" w:pos="0"/>
      </w:tabs>
      <w:autoSpaceDE w:val="0"/>
      <w:autoSpaceDN w:val="0"/>
      <w:adjustRightInd w:val="0"/>
      <w:jc w:val="left"/>
    </w:pPr>
    <w:rPr>
      <w:rFonts w:ascii="Calibri" w:hAnsi="Calibri"/>
      <w:kern w:val="0"/>
      <w:szCs w:val="21"/>
    </w:rPr>
  </w:style>
  <w:style w:type="paragraph" w:styleId="af6">
    <w:name w:val="Body Text"/>
    <w:basedOn w:val="a3"/>
    <w:link w:val="af7"/>
    <w:rsid w:val="002F5386"/>
    <w:pPr>
      <w:jc w:val="left"/>
    </w:pPr>
    <w:rPr>
      <w:rFonts w:ascii="Calibri" w:hAnsi="Calibri"/>
      <w:color w:val="0000FF"/>
      <w:kern w:val="0"/>
      <w:szCs w:val="24"/>
    </w:rPr>
  </w:style>
  <w:style w:type="character" w:customStyle="1" w:styleId="af7">
    <w:name w:val="正文文本 字符"/>
    <w:basedOn w:val="a4"/>
    <w:link w:val="af6"/>
    <w:rsid w:val="002F5386"/>
    <w:rPr>
      <w:rFonts w:ascii="Calibri" w:eastAsia="宋体" w:hAnsi="Calibri"/>
      <w:color w:val="0000FF"/>
      <w:sz w:val="24"/>
      <w:szCs w:val="24"/>
    </w:rPr>
  </w:style>
  <w:style w:type="paragraph" w:styleId="11">
    <w:name w:val="toc 1"/>
    <w:basedOn w:val="a3"/>
    <w:next w:val="a3"/>
    <w:autoRedefine/>
    <w:uiPriority w:val="39"/>
    <w:qFormat/>
    <w:locked/>
    <w:rsid w:val="001D52CF"/>
    <w:pPr>
      <w:spacing w:before="120" w:after="120"/>
      <w:ind w:firstLineChars="150" w:firstLine="150"/>
      <w:jc w:val="left"/>
    </w:pPr>
    <w:rPr>
      <w:rFonts w:asciiTheme="minorHAnsi" w:hAnsiTheme="minorHAnsi" w:cstheme="minorHAnsi"/>
      <w:bCs/>
      <w:caps/>
      <w:sz w:val="20"/>
      <w:szCs w:val="20"/>
    </w:rPr>
  </w:style>
  <w:style w:type="paragraph" w:styleId="31">
    <w:name w:val="toc 3"/>
    <w:basedOn w:val="a3"/>
    <w:next w:val="a3"/>
    <w:autoRedefine/>
    <w:uiPriority w:val="39"/>
    <w:qFormat/>
    <w:locked/>
    <w:rsid w:val="00DD69D3"/>
    <w:pPr>
      <w:ind w:left="480"/>
      <w:jc w:val="left"/>
    </w:pPr>
    <w:rPr>
      <w:rFonts w:asciiTheme="minorHAnsi" w:hAnsiTheme="minorHAnsi" w:cstheme="minorHAnsi"/>
      <w:i/>
      <w:iCs/>
      <w:sz w:val="20"/>
      <w:szCs w:val="20"/>
    </w:rPr>
  </w:style>
  <w:style w:type="character" w:customStyle="1" w:styleId="20">
    <w:name w:val="标题 2 字符"/>
    <w:basedOn w:val="a4"/>
    <w:link w:val="2"/>
    <w:rsid w:val="00BD49C3"/>
    <w:rPr>
      <w:rFonts w:ascii="Times New Roman" w:hAnsi="Times New Roman"/>
      <w:b/>
      <w:noProof/>
      <w:sz w:val="28"/>
    </w:rPr>
  </w:style>
  <w:style w:type="character" w:customStyle="1" w:styleId="10">
    <w:name w:val="标题 1 字符"/>
    <w:basedOn w:val="a4"/>
    <w:link w:val="1"/>
    <w:uiPriority w:val="9"/>
    <w:rsid w:val="008C457C"/>
    <w:rPr>
      <w:rFonts w:ascii="Times New Roman" w:hAnsi="宋体"/>
      <w:b/>
      <w:bCs/>
      <w:noProof/>
      <w:kern w:val="44"/>
      <w:sz w:val="30"/>
      <w:szCs w:val="44"/>
    </w:rPr>
  </w:style>
  <w:style w:type="paragraph" w:styleId="af8">
    <w:name w:val="caption"/>
    <w:basedOn w:val="a3"/>
    <w:next w:val="a3"/>
    <w:unhideWhenUsed/>
    <w:locked/>
    <w:rsid w:val="00496E8A"/>
    <w:pPr>
      <w:jc w:val="center"/>
    </w:pPr>
    <w:rPr>
      <w:b/>
      <w:bCs/>
      <w:color w:val="4F81BD"/>
      <w:kern w:val="0"/>
      <w:sz w:val="18"/>
      <w:szCs w:val="18"/>
    </w:rPr>
  </w:style>
  <w:style w:type="paragraph" w:styleId="af9">
    <w:name w:val="Title"/>
    <w:basedOn w:val="a3"/>
    <w:next w:val="a3"/>
    <w:link w:val="afa"/>
    <w:uiPriority w:val="10"/>
    <w:qFormat/>
    <w:locked/>
    <w:rsid w:val="00830534"/>
    <w:pPr>
      <w:spacing w:before="240" w:after="60"/>
      <w:jc w:val="center"/>
      <w:outlineLvl w:val="0"/>
    </w:pPr>
    <w:rPr>
      <w:b/>
      <w:bCs/>
      <w:kern w:val="28"/>
      <w:sz w:val="32"/>
      <w:szCs w:val="32"/>
    </w:rPr>
  </w:style>
  <w:style w:type="character" w:customStyle="1" w:styleId="afa">
    <w:name w:val="标题 字符"/>
    <w:basedOn w:val="a4"/>
    <w:link w:val="af9"/>
    <w:uiPriority w:val="10"/>
    <w:rsid w:val="00830534"/>
    <w:rPr>
      <w:rFonts w:ascii="Times New Roman" w:hAnsi="Times New Roman"/>
      <w:b/>
      <w:bCs/>
      <w:noProof/>
      <w:kern w:val="28"/>
      <w:sz w:val="32"/>
      <w:szCs w:val="32"/>
    </w:rPr>
  </w:style>
  <w:style w:type="paragraph" w:styleId="afb">
    <w:name w:val="Subtitle"/>
    <w:basedOn w:val="a3"/>
    <w:next w:val="a3"/>
    <w:link w:val="afc"/>
    <w:uiPriority w:val="11"/>
    <w:qFormat/>
    <w:locked/>
    <w:rsid w:val="002F5386"/>
    <w:pPr>
      <w:spacing w:after="60"/>
      <w:jc w:val="center"/>
      <w:outlineLvl w:val="1"/>
    </w:pPr>
    <w:rPr>
      <w:rFonts w:ascii="Cambria" w:hAnsi="Cambria"/>
      <w:kern w:val="0"/>
      <w:szCs w:val="24"/>
    </w:rPr>
  </w:style>
  <w:style w:type="character" w:customStyle="1" w:styleId="afc">
    <w:name w:val="副标题 字符"/>
    <w:basedOn w:val="a4"/>
    <w:link w:val="afb"/>
    <w:uiPriority w:val="11"/>
    <w:rsid w:val="002F5386"/>
    <w:rPr>
      <w:rFonts w:ascii="Cambria" w:eastAsia="宋体" w:hAnsi="Cambria" w:cs="Times New Roman"/>
      <w:sz w:val="24"/>
      <w:szCs w:val="24"/>
    </w:rPr>
  </w:style>
  <w:style w:type="character" w:styleId="afd">
    <w:name w:val="Strong"/>
    <w:basedOn w:val="a4"/>
    <w:uiPriority w:val="22"/>
    <w:qFormat/>
    <w:locked/>
    <w:rsid w:val="002F5386"/>
    <w:rPr>
      <w:b/>
      <w:bCs/>
    </w:rPr>
  </w:style>
  <w:style w:type="character" w:styleId="afe">
    <w:name w:val="Emphasis"/>
    <w:basedOn w:val="a4"/>
    <w:uiPriority w:val="20"/>
    <w:qFormat/>
    <w:locked/>
    <w:rsid w:val="002F5386"/>
    <w:rPr>
      <w:rFonts w:ascii="Calibri" w:hAnsi="Calibri"/>
      <w:b/>
      <w:i/>
      <w:iCs/>
    </w:rPr>
  </w:style>
  <w:style w:type="paragraph" w:styleId="aff">
    <w:name w:val="No Spacing"/>
    <w:basedOn w:val="a3"/>
    <w:next w:val="a3"/>
    <w:uiPriority w:val="1"/>
    <w:rsid w:val="001D1C3A"/>
    <w:pPr>
      <w:jc w:val="center"/>
    </w:pPr>
    <w:rPr>
      <w:b/>
      <w:color w:val="548DD4"/>
      <w:kern w:val="0"/>
      <w:sz w:val="18"/>
      <w:szCs w:val="32"/>
    </w:rPr>
  </w:style>
  <w:style w:type="paragraph" w:styleId="aff0">
    <w:name w:val="Quote"/>
    <w:basedOn w:val="a3"/>
    <w:next w:val="a3"/>
    <w:link w:val="aff1"/>
    <w:uiPriority w:val="29"/>
    <w:qFormat/>
    <w:rsid w:val="002F5386"/>
    <w:pPr>
      <w:jc w:val="left"/>
    </w:pPr>
    <w:rPr>
      <w:rFonts w:ascii="Calibri" w:hAnsi="Calibri"/>
      <w:i/>
      <w:kern w:val="0"/>
      <w:szCs w:val="24"/>
    </w:rPr>
  </w:style>
  <w:style w:type="character" w:customStyle="1" w:styleId="aff1">
    <w:name w:val="引用 字符"/>
    <w:basedOn w:val="a4"/>
    <w:link w:val="aff0"/>
    <w:uiPriority w:val="29"/>
    <w:rsid w:val="002F5386"/>
    <w:rPr>
      <w:rFonts w:ascii="Calibri" w:eastAsia="宋体" w:hAnsi="Calibri"/>
      <w:i/>
      <w:sz w:val="24"/>
      <w:szCs w:val="24"/>
    </w:rPr>
  </w:style>
  <w:style w:type="paragraph" w:styleId="aff2">
    <w:name w:val="Intense Quote"/>
    <w:basedOn w:val="a3"/>
    <w:next w:val="a3"/>
    <w:link w:val="aff3"/>
    <w:uiPriority w:val="30"/>
    <w:qFormat/>
    <w:rsid w:val="002F5386"/>
    <w:pPr>
      <w:ind w:left="720" w:right="720"/>
      <w:jc w:val="left"/>
    </w:pPr>
    <w:rPr>
      <w:rFonts w:ascii="Calibri" w:hAnsi="Calibri"/>
      <w:b/>
      <w:i/>
      <w:kern w:val="0"/>
    </w:rPr>
  </w:style>
  <w:style w:type="character" w:customStyle="1" w:styleId="aff3">
    <w:name w:val="明显引用 字符"/>
    <w:basedOn w:val="a4"/>
    <w:link w:val="aff2"/>
    <w:uiPriority w:val="30"/>
    <w:rsid w:val="002F5386"/>
    <w:rPr>
      <w:rFonts w:ascii="Calibri" w:eastAsia="宋体" w:hAnsi="Calibri"/>
      <w:b/>
      <w:i/>
      <w:sz w:val="24"/>
      <w:szCs w:val="22"/>
    </w:rPr>
  </w:style>
  <w:style w:type="character" w:styleId="aff4">
    <w:name w:val="Subtle Emphasis"/>
    <w:uiPriority w:val="19"/>
    <w:qFormat/>
    <w:rsid w:val="002F5386"/>
    <w:rPr>
      <w:i/>
      <w:color w:val="5A5A5A"/>
    </w:rPr>
  </w:style>
  <w:style w:type="character" w:styleId="aff5">
    <w:name w:val="Intense Emphasis"/>
    <w:basedOn w:val="a4"/>
    <w:uiPriority w:val="21"/>
    <w:qFormat/>
    <w:rsid w:val="002F5386"/>
    <w:rPr>
      <w:b/>
      <w:i/>
      <w:sz w:val="24"/>
      <w:szCs w:val="24"/>
      <w:u w:val="single"/>
    </w:rPr>
  </w:style>
  <w:style w:type="character" w:styleId="aff6">
    <w:name w:val="Subtle Reference"/>
    <w:basedOn w:val="a4"/>
    <w:uiPriority w:val="31"/>
    <w:qFormat/>
    <w:rsid w:val="002F5386"/>
    <w:rPr>
      <w:sz w:val="24"/>
      <w:szCs w:val="24"/>
      <w:u w:val="single"/>
    </w:rPr>
  </w:style>
  <w:style w:type="character" w:styleId="aff7">
    <w:name w:val="Intense Reference"/>
    <w:basedOn w:val="a4"/>
    <w:uiPriority w:val="32"/>
    <w:qFormat/>
    <w:rsid w:val="002F5386"/>
    <w:rPr>
      <w:b/>
      <w:sz w:val="24"/>
      <w:u w:val="single"/>
    </w:rPr>
  </w:style>
  <w:style w:type="character" w:styleId="aff8">
    <w:name w:val="Book Title"/>
    <w:basedOn w:val="a4"/>
    <w:uiPriority w:val="33"/>
    <w:qFormat/>
    <w:rsid w:val="002F5386"/>
    <w:rPr>
      <w:rFonts w:ascii="Cambria" w:eastAsia="宋体" w:hAnsi="Cambria"/>
      <w:b/>
      <w:i/>
      <w:sz w:val="24"/>
      <w:szCs w:val="24"/>
    </w:rPr>
  </w:style>
  <w:style w:type="paragraph" w:styleId="TOC">
    <w:name w:val="TOC Heading"/>
    <w:basedOn w:val="1"/>
    <w:next w:val="a3"/>
    <w:uiPriority w:val="39"/>
    <w:semiHidden/>
    <w:unhideWhenUsed/>
    <w:qFormat/>
    <w:rsid w:val="002F5386"/>
    <w:pPr>
      <w:keepLines w:val="0"/>
      <w:spacing w:beforeLines="50" w:after="120" w:line="300" w:lineRule="auto"/>
      <w:outlineLvl w:val="9"/>
    </w:pPr>
    <w:rPr>
      <w:rFonts w:ascii="Arial" w:hAnsi="Cambria" w:cs="Arial"/>
      <w:kern w:val="32"/>
      <w:sz w:val="32"/>
      <w:szCs w:val="32"/>
    </w:rPr>
  </w:style>
  <w:style w:type="paragraph" w:customStyle="1" w:styleId="210">
    <w:name w:val="标题 21"/>
    <w:basedOn w:val="a3"/>
    <w:next w:val="a3"/>
    <w:uiPriority w:val="9"/>
    <w:unhideWhenUsed/>
    <w:rsid w:val="002F5386"/>
    <w:pPr>
      <w:keepNext/>
      <w:spacing w:before="240" w:after="60"/>
      <w:jc w:val="left"/>
      <w:outlineLvl w:val="1"/>
    </w:pPr>
    <w:rPr>
      <w:rFonts w:ascii="Arial Unicode MS" w:hAnsi="Arial Unicode MS"/>
      <w:bCs/>
      <w:iCs/>
      <w:kern w:val="0"/>
      <w:sz w:val="28"/>
      <w:szCs w:val="28"/>
    </w:rPr>
  </w:style>
  <w:style w:type="paragraph" w:styleId="aff9">
    <w:name w:val="Normal Indent"/>
    <w:basedOn w:val="a3"/>
    <w:link w:val="affa"/>
    <w:rsid w:val="002F5386"/>
    <w:pPr>
      <w:ind w:firstLine="420"/>
    </w:pPr>
    <w:rPr>
      <w:szCs w:val="20"/>
    </w:rPr>
  </w:style>
  <w:style w:type="character" w:customStyle="1" w:styleId="affa">
    <w:name w:val="正文缩进 字符"/>
    <w:basedOn w:val="a4"/>
    <w:link w:val="aff9"/>
    <w:rsid w:val="002F5386"/>
    <w:rPr>
      <w:rFonts w:ascii="Times New Roman" w:hAnsi="Times New Roman"/>
      <w:kern w:val="2"/>
      <w:sz w:val="21"/>
    </w:rPr>
  </w:style>
  <w:style w:type="paragraph" w:styleId="42">
    <w:name w:val="toc 4"/>
    <w:basedOn w:val="a3"/>
    <w:next w:val="a3"/>
    <w:autoRedefine/>
    <w:uiPriority w:val="39"/>
    <w:unhideWhenUsed/>
    <w:locked/>
    <w:rsid w:val="002F5386"/>
    <w:pPr>
      <w:ind w:left="720"/>
      <w:jc w:val="left"/>
    </w:pPr>
    <w:rPr>
      <w:rFonts w:asciiTheme="minorHAnsi" w:hAnsiTheme="minorHAnsi" w:cstheme="minorHAnsi"/>
      <w:sz w:val="18"/>
      <w:szCs w:val="18"/>
    </w:rPr>
  </w:style>
  <w:style w:type="paragraph" w:styleId="51">
    <w:name w:val="toc 5"/>
    <w:basedOn w:val="a3"/>
    <w:next w:val="a3"/>
    <w:autoRedefine/>
    <w:uiPriority w:val="39"/>
    <w:unhideWhenUsed/>
    <w:locked/>
    <w:rsid w:val="002F5386"/>
    <w:pPr>
      <w:ind w:left="960"/>
      <w:jc w:val="left"/>
    </w:pPr>
    <w:rPr>
      <w:rFonts w:asciiTheme="minorHAnsi" w:hAnsiTheme="minorHAnsi" w:cstheme="minorHAnsi"/>
      <w:sz w:val="18"/>
      <w:szCs w:val="18"/>
    </w:rPr>
  </w:style>
  <w:style w:type="paragraph" w:styleId="61">
    <w:name w:val="toc 6"/>
    <w:basedOn w:val="a3"/>
    <w:next w:val="a3"/>
    <w:autoRedefine/>
    <w:uiPriority w:val="39"/>
    <w:unhideWhenUsed/>
    <w:locked/>
    <w:rsid w:val="002F5386"/>
    <w:pPr>
      <w:ind w:left="1200"/>
      <w:jc w:val="left"/>
    </w:pPr>
    <w:rPr>
      <w:rFonts w:asciiTheme="minorHAnsi" w:hAnsiTheme="minorHAnsi" w:cstheme="minorHAnsi"/>
      <w:sz w:val="18"/>
      <w:szCs w:val="18"/>
    </w:rPr>
  </w:style>
  <w:style w:type="paragraph" w:styleId="71">
    <w:name w:val="toc 7"/>
    <w:basedOn w:val="a3"/>
    <w:next w:val="a3"/>
    <w:autoRedefine/>
    <w:uiPriority w:val="39"/>
    <w:unhideWhenUsed/>
    <w:locked/>
    <w:rsid w:val="002F5386"/>
    <w:pPr>
      <w:ind w:left="1440"/>
      <w:jc w:val="left"/>
    </w:pPr>
    <w:rPr>
      <w:rFonts w:asciiTheme="minorHAnsi" w:hAnsiTheme="minorHAnsi" w:cstheme="minorHAnsi"/>
      <w:sz w:val="18"/>
      <w:szCs w:val="18"/>
    </w:rPr>
  </w:style>
  <w:style w:type="paragraph" w:styleId="81">
    <w:name w:val="toc 8"/>
    <w:basedOn w:val="a3"/>
    <w:next w:val="a3"/>
    <w:autoRedefine/>
    <w:uiPriority w:val="39"/>
    <w:unhideWhenUsed/>
    <w:locked/>
    <w:rsid w:val="002F5386"/>
    <w:pPr>
      <w:ind w:left="1680"/>
      <w:jc w:val="left"/>
    </w:pPr>
    <w:rPr>
      <w:rFonts w:asciiTheme="minorHAnsi" w:hAnsiTheme="minorHAnsi" w:cstheme="minorHAnsi"/>
      <w:sz w:val="18"/>
      <w:szCs w:val="18"/>
    </w:rPr>
  </w:style>
  <w:style w:type="paragraph" w:styleId="91">
    <w:name w:val="toc 9"/>
    <w:basedOn w:val="a3"/>
    <w:next w:val="a3"/>
    <w:autoRedefine/>
    <w:uiPriority w:val="39"/>
    <w:unhideWhenUsed/>
    <w:locked/>
    <w:rsid w:val="002F5386"/>
    <w:pPr>
      <w:ind w:left="1920"/>
      <w:jc w:val="left"/>
    </w:pPr>
    <w:rPr>
      <w:rFonts w:asciiTheme="minorHAnsi" w:hAnsiTheme="minorHAnsi" w:cstheme="minorHAnsi"/>
      <w:sz w:val="18"/>
      <w:szCs w:val="18"/>
    </w:rPr>
  </w:style>
  <w:style w:type="character" w:customStyle="1" w:styleId="Char">
    <w:name w:val="段 Char"/>
    <w:basedOn w:val="a4"/>
    <w:link w:val="affb"/>
    <w:rsid w:val="002F5386"/>
    <w:rPr>
      <w:rFonts w:ascii="宋体"/>
      <w:sz w:val="21"/>
      <w:lang w:val="en-US" w:eastAsia="zh-CN" w:bidi="ar-SA"/>
    </w:rPr>
  </w:style>
  <w:style w:type="paragraph" w:customStyle="1" w:styleId="affc">
    <w:name w:val="正文段落"/>
    <w:basedOn w:val="a3"/>
    <w:rsid w:val="002F5386"/>
    <w:rPr>
      <w:szCs w:val="20"/>
    </w:rPr>
  </w:style>
  <w:style w:type="paragraph" w:customStyle="1" w:styleId="affb">
    <w:name w:val="段"/>
    <w:link w:val="Char"/>
    <w:rsid w:val="002F5386"/>
    <w:pPr>
      <w:spacing w:before="240" w:after="60" w:line="300" w:lineRule="auto"/>
      <w:ind w:left="851" w:firstLineChars="200" w:firstLine="200"/>
      <w:jc w:val="both"/>
    </w:pPr>
    <w:rPr>
      <w:rFonts w:ascii="宋体"/>
      <w:sz w:val="21"/>
    </w:rPr>
  </w:style>
  <w:style w:type="paragraph" w:customStyle="1" w:styleId="affd">
    <w:name w:val="正文表标题"/>
    <w:next w:val="affb"/>
    <w:rsid w:val="002F5386"/>
    <w:pPr>
      <w:tabs>
        <w:tab w:val="left" w:pos="420"/>
      </w:tabs>
      <w:spacing w:beforeLines="50" w:afterLines="50" w:line="300" w:lineRule="auto"/>
      <w:ind w:left="851" w:hanging="851"/>
      <w:jc w:val="center"/>
    </w:pPr>
    <w:rPr>
      <w:rFonts w:ascii="黑体" w:eastAsia="黑体" w:hAnsi="Times New Roman"/>
      <w:b/>
      <w:sz w:val="21"/>
    </w:rPr>
  </w:style>
  <w:style w:type="paragraph" w:customStyle="1" w:styleId="40">
    <w:name w:val="标题4"/>
    <w:basedOn w:val="4"/>
    <w:link w:val="4Char"/>
    <w:rsid w:val="00F919A8"/>
    <w:pPr>
      <w:numPr>
        <w:numId w:val="4"/>
      </w:numPr>
    </w:pPr>
    <w:rPr>
      <w:b w:val="0"/>
      <w:bCs w:val="0"/>
      <w:snapToGrid w:val="0"/>
      <w:color w:val="000000"/>
      <w:w w:val="0"/>
      <w:szCs w:val="24"/>
    </w:rPr>
  </w:style>
  <w:style w:type="character" w:customStyle="1" w:styleId="4Char">
    <w:name w:val="标题4 Char"/>
    <w:basedOn w:val="41"/>
    <w:link w:val="40"/>
    <w:rsid w:val="00F919A8"/>
    <w:rPr>
      <w:rFonts w:ascii="Times New Roman" w:hAnsi="宋体"/>
      <w:b/>
      <w:bCs/>
      <w:noProof/>
      <w:snapToGrid w:val="0"/>
      <w:color w:val="000000"/>
      <w:w w:val="0"/>
      <w:sz w:val="24"/>
      <w:szCs w:val="24"/>
    </w:rPr>
  </w:style>
  <w:style w:type="paragraph" w:styleId="affe">
    <w:name w:val="Normal (Web)"/>
    <w:basedOn w:val="a3"/>
    <w:uiPriority w:val="99"/>
    <w:unhideWhenUsed/>
    <w:rsid w:val="002F5386"/>
    <w:pPr>
      <w:spacing w:before="100" w:beforeAutospacing="1" w:after="100" w:afterAutospacing="1"/>
      <w:jc w:val="left"/>
    </w:pPr>
    <w:rPr>
      <w:rFonts w:ascii="宋体" w:hAnsi="宋体" w:cs="宋体"/>
      <w:kern w:val="0"/>
      <w:szCs w:val="24"/>
    </w:rPr>
  </w:style>
  <w:style w:type="paragraph" w:customStyle="1" w:styleId="a0">
    <w:name w:val="正文图标题"/>
    <w:next w:val="affb"/>
    <w:rsid w:val="002F5386"/>
    <w:pPr>
      <w:numPr>
        <w:numId w:val="1"/>
      </w:numPr>
      <w:spacing w:beforeLines="50" w:afterLines="50" w:line="300" w:lineRule="auto"/>
      <w:jc w:val="center"/>
    </w:pPr>
    <w:rPr>
      <w:rFonts w:ascii="黑体" w:eastAsia="黑体" w:hAnsi="Times New Roman"/>
      <w:sz w:val="21"/>
    </w:rPr>
  </w:style>
  <w:style w:type="paragraph" w:customStyle="1" w:styleId="a1">
    <w:name w:val="附录图标号"/>
    <w:basedOn w:val="a3"/>
    <w:rsid w:val="002F5386"/>
    <w:pPr>
      <w:keepNext/>
      <w:pageBreakBefore/>
      <w:numPr>
        <w:numId w:val="2"/>
      </w:numPr>
      <w:spacing w:line="14" w:lineRule="exact"/>
      <w:ind w:left="0" w:firstLine="363"/>
      <w:jc w:val="center"/>
      <w:outlineLvl w:val="0"/>
    </w:pPr>
    <w:rPr>
      <w:color w:val="FFFFFF"/>
      <w:szCs w:val="24"/>
    </w:rPr>
  </w:style>
  <w:style w:type="paragraph" w:customStyle="1" w:styleId="a2">
    <w:name w:val="附录图标题"/>
    <w:basedOn w:val="a3"/>
    <w:next w:val="affb"/>
    <w:rsid w:val="002F5386"/>
    <w:pPr>
      <w:numPr>
        <w:ilvl w:val="1"/>
        <w:numId w:val="2"/>
      </w:numPr>
      <w:tabs>
        <w:tab w:val="num" w:pos="363"/>
      </w:tabs>
      <w:spacing w:beforeLines="50" w:afterLines="50"/>
      <w:ind w:left="0" w:firstLine="0"/>
      <w:jc w:val="center"/>
    </w:pPr>
    <w:rPr>
      <w:rFonts w:ascii="黑体" w:eastAsia="黑体"/>
      <w:szCs w:val="21"/>
    </w:rPr>
  </w:style>
  <w:style w:type="character" w:styleId="afff">
    <w:name w:val="FollowedHyperlink"/>
    <w:basedOn w:val="a4"/>
    <w:rsid w:val="002F5386"/>
    <w:rPr>
      <w:color w:val="800080"/>
      <w:u w:val="single"/>
    </w:rPr>
  </w:style>
  <w:style w:type="paragraph" w:customStyle="1" w:styleId="CharCharChar2">
    <w:name w:val="Char Char Char2"/>
    <w:basedOn w:val="ad"/>
    <w:autoRedefine/>
    <w:rsid w:val="001A6977"/>
    <w:pPr>
      <w:shd w:val="clear" w:color="auto" w:fill="000080"/>
      <w:adjustRightInd w:val="0"/>
      <w:spacing w:line="436" w:lineRule="exact"/>
      <w:ind w:left="357"/>
      <w:jc w:val="left"/>
      <w:outlineLvl w:val="3"/>
    </w:pPr>
    <w:rPr>
      <w:rFonts w:ascii="Tahoma" w:hAnsi="Tahoma" w:cs="Arial"/>
      <w:b/>
      <w:sz w:val="24"/>
      <w:szCs w:val="24"/>
    </w:rPr>
  </w:style>
  <w:style w:type="character" w:styleId="afff0">
    <w:name w:val="Placeholder Text"/>
    <w:basedOn w:val="a4"/>
    <w:uiPriority w:val="99"/>
    <w:semiHidden/>
    <w:rsid w:val="001A6977"/>
    <w:rPr>
      <w:color w:val="808080"/>
    </w:rPr>
  </w:style>
  <w:style w:type="paragraph" w:styleId="a">
    <w:name w:val="List Bullet"/>
    <w:basedOn w:val="a3"/>
    <w:rsid w:val="001A6977"/>
    <w:pPr>
      <w:numPr>
        <w:numId w:val="3"/>
      </w:numPr>
      <w:contextualSpacing/>
    </w:pPr>
  </w:style>
  <w:style w:type="character" w:styleId="afff1">
    <w:name w:val="annotation reference"/>
    <w:basedOn w:val="a4"/>
    <w:rsid w:val="001A6977"/>
    <w:rPr>
      <w:sz w:val="21"/>
      <w:szCs w:val="21"/>
    </w:rPr>
  </w:style>
  <w:style w:type="paragraph" w:styleId="afff2">
    <w:name w:val="annotation text"/>
    <w:basedOn w:val="a3"/>
    <w:link w:val="afff3"/>
    <w:rsid w:val="001A6977"/>
    <w:pPr>
      <w:jc w:val="left"/>
    </w:pPr>
  </w:style>
  <w:style w:type="character" w:customStyle="1" w:styleId="afff3">
    <w:name w:val="批注文字 字符"/>
    <w:basedOn w:val="a4"/>
    <w:link w:val="afff2"/>
    <w:rsid w:val="001A6977"/>
    <w:rPr>
      <w:rFonts w:ascii="Times New Roman" w:hAnsi="Times New Roman"/>
      <w:kern w:val="2"/>
      <w:sz w:val="21"/>
      <w:szCs w:val="22"/>
    </w:rPr>
  </w:style>
  <w:style w:type="paragraph" w:styleId="afff4">
    <w:name w:val="annotation subject"/>
    <w:basedOn w:val="afff2"/>
    <w:next w:val="afff2"/>
    <w:link w:val="afff5"/>
    <w:rsid w:val="001A6977"/>
    <w:rPr>
      <w:b/>
      <w:bCs/>
    </w:rPr>
  </w:style>
  <w:style w:type="character" w:customStyle="1" w:styleId="afff5">
    <w:name w:val="批注主题 字符"/>
    <w:basedOn w:val="afff3"/>
    <w:link w:val="afff4"/>
    <w:rsid w:val="001A6977"/>
    <w:rPr>
      <w:rFonts w:ascii="Times New Roman" w:hAnsi="Times New Roman"/>
      <w:b/>
      <w:bCs/>
      <w:kern w:val="2"/>
      <w:sz w:val="21"/>
      <w:szCs w:val="22"/>
    </w:rPr>
  </w:style>
  <w:style w:type="paragraph" w:styleId="afff6">
    <w:name w:val="table of figures"/>
    <w:basedOn w:val="a3"/>
    <w:next w:val="a3"/>
    <w:uiPriority w:val="99"/>
    <w:rsid w:val="001D1C3A"/>
    <w:pPr>
      <w:ind w:left="420" w:hanging="420"/>
      <w:jc w:val="left"/>
    </w:pPr>
    <w:rPr>
      <w:rFonts w:ascii="Calibri" w:hAnsi="Calibri"/>
      <w:smallCaps/>
      <w:sz w:val="20"/>
      <w:szCs w:val="20"/>
    </w:rPr>
  </w:style>
  <w:style w:type="paragraph" w:customStyle="1" w:styleId="12">
    <w:name w:val="1图"/>
    <w:basedOn w:val="a3"/>
    <w:link w:val="1Char"/>
    <w:rsid w:val="002F2F76"/>
    <w:pPr>
      <w:snapToGrid/>
      <w:spacing w:line="240" w:lineRule="auto"/>
      <w:ind w:firstLineChars="0" w:firstLine="0"/>
      <w:jc w:val="center"/>
      <w:textAlignment w:val="auto"/>
    </w:pPr>
    <w:rPr>
      <w:sz w:val="21"/>
    </w:rPr>
  </w:style>
  <w:style w:type="character" w:customStyle="1" w:styleId="1Char">
    <w:name w:val="1图 Char"/>
    <w:basedOn w:val="a4"/>
    <w:link w:val="12"/>
    <w:rsid w:val="002F2F76"/>
    <w:rPr>
      <w:rFonts w:ascii="Times New Roman" w:hAnsi="Times New Roman"/>
      <w:kern w:val="2"/>
      <w:sz w:val="21"/>
      <w:szCs w:val="22"/>
    </w:rPr>
  </w:style>
  <w:style w:type="paragraph" w:customStyle="1" w:styleId="22">
    <w:name w:val="缩进2个字符"/>
    <w:basedOn w:val="a3"/>
    <w:link w:val="2Char"/>
    <w:qFormat/>
    <w:rsid w:val="00C13C9E"/>
    <w:pPr>
      <w:snapToGrid/>
      <w:spacing w:line="400" w:lineRule="exact"/>
      <w:textAlignment w:val="auto"/>
    </w:pPr>
    <w:rPr>
      <w:szCs w:val="24"/>
    </w:rPr>
  </w:style>
  <w:style w:type="character" w:customStyle="1" w:styleId="2Char">
    <w:name w:val="缩进2个字符 Char"/>
    <w:basedOn w:val="a4"/>
    <w:link w:val="22"/>
    <w:rsid w:val="00C13C9E"/>
    <w:rPr>
      <w:rFonts w:ascii="Times New Roman" w:hAnsi="Times New Roman"/>
      <w:kern w:val="2"/>
      <w:sz w:val="24"/>
      <w:szCs w:val="24"/>
    </w:rPr>
  </w:style>
  <w:style w:type="paragraph" w:customStyle="1" w:styleId="110">
    <w:name w:val="11图"/>
    <w:basedOn w:val="a3"/>
    <w:link w:val="11Char"/>
    <w:qFormat/>
    <w:rsid w:val="00D82C72"/>
    <w:pPr>
      <w:snapToGrid/>
      <w:ind w:firstLineChars="0" w:firstLine="0"/>
      <w:jc w:val="center"/>
    </w:pPr>
    <w:rPr>
      <w:sz w:val="21"/>
      <w:szCs w:val="21"/>
    </w:rPr>
  </w:style>
  <w:style w:type="character" w:customStyle="1" w:styleId="11Char">
    <w:name w:val="11图 Char"/>
    <w:basedOn w:val="a4"/>
    <w:link w:val="110"/>
    <w:rsid w:val="00D82C72"/>
    <w:rPr>
      <w:rFonts w:ascii="Times New Roman" w:hAnsi="Times New Roman"/>
      <w:noProof/>
      <w:kern w:val="2"/>
      <w:sz w:val="21"/>
      <w:szCs w:val="21"/>
    </w:rPr>
  </w:style>
  <w:style w:type="paragraph" w:customStyle="1" w:styleId="13">
    <w:name w:val="1级标题"/>
    <w:basedOn w:val="1"/>
    <w:link w:val="1Char0"/>
    <w:qFormat/>
    <w:rsid w:val="000C6A89"/>
  </w:style>
  <w:style w:type="paragraph" w:customStyle="1" w:styleId="23">
    <w:name w:val="2级标题"/>
    <w:basedOn w:val="2"/>
    <w:next w:val="43"/>
    <w:link w:val="2Char0"/>
    <w:qFormat/>
    <w:rsid w:val="000C6A89"/>
  </w:style>
  <w:style w:type="character" w:customStyle="1" w:styleId="1Char0">
    <w:name w:val="1级标题 Char"/>
    <w:basedOn w:val="10"/>
    <w:link w:val="13"/>
    <w:rsid w:val="000C6A89"/>
    <w:rPr>
      <w:rFonts w:ascii="Times New Roman" w:hAnsi="宋体"/>
      <w:b/>
      <w:bCs/>
      <w:noProof/>
      <w:kern w:val="44"/>
      <w:sz w:val="30"/>
      <w:szCs w:val="44"/>
    </w:rPr>
  </w:style>
  <w:style w:type="paragraph" w:customStyle="1" w:styleId="43">
    <w:name w:val="4正文"/>
    <w:basedOn w:val="a3"/>
    <w:link w:val="4Char0"/>
    <w:qFormat/>
    <w:rsid w:val="00FD4720"/>
    <w:pPr>
      <w:ind w:firstLine="480"/>
    </w:pPr>
  </w:style>
  <w:style w:type="character" w:customStyle="1" w:styleId="2Char0">
    <w:name w:val="2级标题 Char"/>
    <w:basedOn w:val="20"/>
    <w:link w:val="23"/>
    <w:rsid w:val="000C6A89"/>
    <w:rPr>
      <w:rFonts w:ascii="Times New Roman" w:hAnsi="Times New Roman"/>
      <w:b/>
      <w:noProof/>
      <w:sz w:val="28"/>
    </w:rPr>
  </w:style>
  <w:style w:type="character" w:customStyle="1" w:styleId="4Char0">
    <w:name w:val="4正文 Char"/>
    <w:basedOn w:val="a4"/>
    <w:link w:val="43"/>
    <w:rsid w:val="00FD4720"/>
    <w:rPr>
      <w:rFonts w:ascii="Times New Roman" w:hAnsi="Times New Roman"/>
      <w:noProof/>
      <w:kern w:val="2"/>
      <w:sz w:val="24"/>
      <w:szCs w:val="22"/>
    </w:rPr>
  </w:style>
  <w:style w:type="paragraph" w:styleId="afff7">
    <w:name w:val="Date"/>
    <w:basedOn w:val="a3"/>
    <w:next w:val="a3"/>
    <w:link w:val="afff8"/>
    <w:rsid w:val="008C1C11"/>
    <w:pPr>
      <w:ind w:leftChars="2500" w:left="100"/>
    </w:pPr>
  </w:style>
  <w:style w:type="character" w:customStyle="1" w:styleId="afff8">
    <w:name w:val="日期 字符"/>
    <w:basedOn w:val="a4"/>
    <w:link w:val="afff7"/>
    <w:rsid w:val="008C1C11"/>
    <w:rPr>
      <w:rFonts w:ascii="Times New Roman" w:hAnsi="Times New Roman"/>
      <w:noProof/>
      <w:kern w:val="2"/>
      <w:sz w:val="24"/>
      <w:szCs w:val="22"/>
    </w:rPr>
  </w:style>
  <w:style w:type="paragraph" w:customStyle="1" w:styleId="32">
    <w:name w:val="3级标题"/>
    <w:basedOn w:val="a3"/>
    <w:next w:val="a3"/>
    <w:link w:val="3Char"/>
    <w:qFormat/>
    <w:rsid w:val="005A08BF"/>
    <w:pPr>
      <w:ind w:firstLineChars="0" w:firstLine="0"/>
      <w:outlineLvl w:val="2"/>
    </w:pPr>
  </w:style>
  <w:style w:type="character" w:customStyle="1" w:styleId="3Char">
    <w:name w:val="3级标题 Char"/>
    <w:basedOn w:val="2Char0"/>
    <w:link w:val="32"/>
    <w:rsid w:val="00A917C4"/>
    <w:rPr>
      <w:rFonts w:ascii="Times New Roman" w:hAnsi="Times New Roman"/>
      <w:b w:val="0"/>
      <w:noProof/>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3309894">
      <w:bodyDiv w:val="1"/>
      <w:marLeft w:val="0"/>
      <w:marRight w:val="0"/>
      <w:marTop w:val="0"/>
      <w:marBottom w:val="0"/>
      <w:divBdr>
        <w:top w:val="none" w:sz="0" w:space="0" w:color="auto"/>
        <w:left w:val="none" w:sz="0" w:space="0" w:color="auto"/>
        <w:bottom w:val="none" w:sz="0" w:space="0" w:color="auto"/>
        <w:right w:val="none" w:sz="0" w:space="0" w:color="auto"/>
      </w:divBdr>
    </w:div>
    <w:div w:id="433209176">
      <w:bodyDiv w:val="1"/>
      <w:marLeft w:val="0"/>
      <w:marRight w:val="0"/>
      <w:marTop w:val="0"/>
      <w:marBottom w:val="0"/>
      <w:divBdr>
        <w:top w:val="none" w:sz="0" w:space="0" w:color="auto"/>
        <w:left w:val="none" w:sz="0" w:space="0" w:color="auto"/>
        <w:bottom w:val="none" w:sz="0" w:space="0" w:color="auto"/>
        <w:right w:val="none" w:sz="0" w:space="0" w:color="auto"/>
      </w:divBdr>
    </w:div>
    <w:div w:id="639187694">
      <w:bodyDiv w:val="1"/>
      <w:marLeft w:val="0"/>
      <w:marRight w:val="0"/>
      <w:marTop w:val="0"/>
      <w:marBottom w:val="0"/>
      <w:divBdr>
        <w:top w:val="none" w:sz="0" w:space="0" w:color="auto"/>
        <w:left w:val="none" w:sz="0" w:space="0" w:color="auto"/>
        <w:bottom w:val="none" w:sz="0" w:space="0" w:color="auto"/>
        <w:right w:val="none" w:sz="0" w:space="0" w:color="auto"/>
      </w:divBdr>
    </w:div>
    <w:div w:id="706293337">
      <w:bodyDiv w:val="1"/>
      <w:marLeft w:val="0"/>
      <w:marRight w:val="0"/>
      <w:marTop w:val="0"/>
      <w:marBottom w:val="0"/>
      <w:divBdr>
        <w:top w:val="none" w:sz="0" w:space="0" w:color="auto"/>
        <w:left w:val="none" w:sz="0" w:space="0" w:color="auto"/>
        <w:bottom w:val="none" w:sz="0" w:space="0" w:color="auto"/>
        <w:right w:val="none" w:sz="0" w:space="0" w:color="auto"/>
      </w:divBdr>
    </w:div>
    <w:div w:id="924536520">
      <w:bodyDiv w:val="1"/>
      <w:marLeft w:val="0"/>
      <w:marRight w:val="0"/>
      <w:marTop w:val="0"/>
      <w:marBottom w:val="0"/>
      <w:divBdr>
        <w:top w:val="none" w:sz="0" w:space="0" w:color="auto"/>
        <w:left w:val="none" w:sz="0" w:space="0" w:color="auto"/>
        <w:bottom w:val="none" w:sz="0" w:space="0" w:color="auto"/>
        <w:right w:val="none" w:sz="0" w:space="0" w:color="auto"/>
      </w:divBdr>
      <w:divsChild>
        <w:div w:id="1023092293">
          <w:marLeft w:val="720"/>
          <w:marRight w:val="0"/>
          <w:marTop w:val="134"/>
          <w:marBottom w:val="0"/>
          <w:divBdr>
            <w:top w:val="none" w:sz="0" w:space="0" w:color="auto"/>
            <w:left w:val="none" w:sz="0" w:space="0" w:color="auto"/>
            <w:bottom w:val="none" w:sz="0" w:space="0" w:color="auto"/>
            <w:right w:val="none" w:sz="0" w:space="0" w:color="auto"/>
          </w:divBdr>
        </w:div>
      </w:divsChild>
    </w:div>
    <w:div w:id="1176849545">
      <w:bodyDiv w:val="1"/>
      <w:marLeft w:val="0"/>
      <w:marRight w:val="0"/>
      <w:marTop w:val="0"/>
      <w:marBottom w:val="0"/>
      <w:divBdr>
        <w:top w:val="none" w:sz="0" w:space="0" w:color="auto"/>
        <w:left w:val="none" w:sz="0" w:space="0" w:color="auto"/>
        <w:bottom w:val="none" w:sz="0" w:space="0" w:color="auto"/>
        <w:right w:val="none" w:sz="0" w:space="0" w:color="auto"/>
      </w:divBdr>
    </w:div>
    <w:div w:id="1219783809">
      <w:bodyDiv w:val="1"/>
      <w:marLeft w:val="0"/>
      <w:marRight w:val="0"/>
      <w:marTop w:val="0"/>
      <w:marBottom w:val="0"/>
      <w:divBdr>
        <w:top w:val="none" w:sz="0" w:space="0" w:color="auto"/>
        <w:left w:val="none" w:sz="0" w:space="0" w:color="auto"/>
        <w:bottom w:val="none" w:sz="0" w:space="0" w:color="auto"/>
        <w:right w:val="none" w:sz="0" w:space="0" w:color="auto"/>
      </w:divBdr>
    </w:div>
    <w:div w:id="1365905478">
      <w:bodyDiv w:val="1"/>
      <w:marLeft w:val="0"/>
      <w:marRight w:val="0"/>
      <w:marTop w:val="0"/>
      <w:marBottom w:val="0"/>
      <w:divBdr>
        <w:top w:val="none" w:sz="0" w:space="0" w:color="auto"/>
        <w:left w:val="none" w:sz="0" w:space="0" w:color="auto"/>
        <w:bottom w:val="none" w:sz="0" w:space="0" w:color="auto"/>
        <w:right w:val="none" w:sz="0" w:space="0" w:color="auto"/>
      </w:divBdr>
    </w:div>
    <w:div w:id="1404329329">
      <w:bodyDiv w:val="1"/>
      <w:marLeft w:val="0"/>
      <w:marRight w:val="0"/>
      <w:marTop w:val="0"/>
      <w:marBottom w:val="0"/>
      <w:divBdr>
        <w:top w:val="none" w:sz="0" w:space="0" w:color="auto"/>
        <w:left w:val="none" w:sz="0" w:space="0" w:color="auto"/>
        <w:bottom w:val="none" w:sz="0" w:space="0" w:color="auto"/>
        <w:right w:val="none" w:sz="0" w:space="0" w:color="auto"/>
      </w:divBdr>
    </w:div>
    <w:div w:id="1542472427">
      <w:bodyDiv w:val="1"/>
      <w:marLeft w:val="0"/>
      <w:marRight w:val="0"/>
      <w:marTop w:val="0"/>
      <w:marBottom w:val="0"/>
      <w:divBdr>
        <w:top w:val="none" w:sz="0" w:space="0" w:color="auto"/>
        <w:left w:val="none" w:sz="0" w:space="0" w:color="auto"/>
        <w:bottom w:val="none" w:sz="0" w:space="0" w:color="auto"/>
        <w:right w:val="none" w:sz="0" w:space="0" w:color="auto"/>
      </w:divBdr>
    </w:div>
    <w:div w:id="1587887207">
      <w:bodyDiv w:val="1"/>
      <w:marLeft w:val="0"/>
      <w:marRight w:val="0"/>
      <w:marTop w:val="0"/>
      <w:marBottom w:val="0"/>
      <w:divBdr>
        <w:top w:val="none" w:sz="0" w:space="0" w:color="auto"/>
        <w:left w:val="none" w:sz="0" w:space="0" w:color="auto"/>
        <w:bottom w:val="none" w:sz="0" w:space="0" w:color="auto"/>
        <w:right w:val="none" w:sz="0" w:space="0" w:color="auto"/>
      </w:divBdr>
    </w:div>
    <w:div w:id="1739135476">
      <w:bodyDiv w:val="1"/>
      <w:marLeft w:val="0"/>
      <w:marRight w:val="0"/>
      <w:marTop w:val="0"/>
      <w:marBottom w:val="0"/>
      <w:divBdr>
        <w:top w:val="none" w:sz="0" w:space="0" w:color="auto"/>
        <w:left w:val="none" w:sz="0" w:space="0" w:color="auto"/>
        <w:bottom w:val="none" w:sz="0" w:space="0" w:color="auto"/>
        <w:right w:val="none" w:sz="0" w:space="0" w:color="auto"/>
      </w:divBdr>
    </w:div>
    <w:div w:id="1882547463">
      <w:bodyDiv w:val="1"/>
      <w:marLeft w:val="0"/>
      <w:marRight w:val="0"/>
      <w:marTop w:val="0"/>
      <w:marBottom w:val="0"/>
      <w:divBdr>
        <w:top w:val="none" w:sz="0" w:space="0" w:color="auto"/>
        <w:left w:val="none" w:sz="0" w:space="0" w:color="auto"/>
        <w:bottom w:val="none" w:sz="0" w:space="0" w:color="auto"/>
        <w:right w:val="none" w:sz="0" w:space="0" w:color="auto"/>
      </w:divBdr>
    </w:div>
    <w:div w:id="1901213219">
      <w:bodyDiv w:val="1"/>
      <w:marLeft w:val="0"/>
      <w:marRight w:val="0"/>
      <w:marTop w:val="0"/>
      <w:marBottom w:val="0"/>
      <w:divBdr>
        <w:top w:val="none" w:sz="0" w:space="0" w:color="auto"/>
        <w:left w:val="none" w:sz="0" w:space="0" w:color="auto"/>
        <w:bottom w:val="none" w:sz="0" w:space="0" w:color="auto"/>
        <w:right w:val="none" w:sz="0" w:space="0" w:color="auto"/>
      </w:divBdr>
    </w:div>
    <w:div w:id="1910383208">
      <w:bodyDiv w:val="1"/>
      <w:marLeft w:val="0"/>
      <w:marRight w:val="0"/>
      <w:marTop w:val="0"/>
      <w:marBottom w:val="0"/>
      <w:divBdr>
        <w:top w:val="none" w:sz="0" w:space="0" w:color="auto"/>
        <w:left w:val="none" w:sz="0" w:space="0" w:color="auto"/>
        <w:bottom w:val="none" w:sz="0" w:space="0" w:color="auto"/>
        <w:right w:val="none" w:sz="0" w:space="0" w:color="auto"/>
      </w:divBdr>
    </w:div>
    <w:div w:id="2127115833">
      <w:bodyDiv w:val="1"/>
      <w:marLeft w:val="0"/>
      <w:marRight w:val="0"/>
      <w:marTop w:val="0"/>
      <w:marBottom w:val="0"/>
      <w:divBdr>
        <w:top w:val="none" w:sz="0" w:space="0" w:color="auto"/>
        <w:left w:val="none" w:sz="0" w:space="0" w:color="auto"/>
        <w:bottom w:val="none" w:sz="0" w:space="0" w:color="auto"/>
        <w:right w:val="none" w:sz="0" w:space="0" w:color="auto"/>
      </w:divBdr>
      <w:divsChild>
        <w:div w:id="1058437011">
          <w:marLeft w:val="0"/>
          <w:marRight w:val="0"/>
          <w:marTop w:val="230"/>
          <w:marBottom w:val="0"/>
          <w:divBdr>
            <w:top w:val="none" w:sz="0" w:space="0" w:color="auto"/>
            <w:left w:val="none" w:sz="0" w:space="0" w:color="auto"/>
            <w:bottom w:val="none" w:sz="0" w:space="0" w:color="auto"/>
            <w:right w:val="none" w:sz="0" w:space="0" w:color="auto"/>
          </w:divBdr>
          <w:divsChild>
            <w:div w:id="1267691386">
              <w:marLeft w:val="0"/>
              <w:marRight w:val="0"/>
              <w:marTop w:val="0"/>
              <w:marBottom w:val="0"/>
              <w:divBdr>
                <w:top w:val="single" w:sz="4" w:space="0" w:color="CCCCCC"/>
                <w:left w:val="single" w:sz="4" w:space="0" w:color="CCCCCC"/>
                <w:bottom w:val="single" w:sz="4" w:space="20" w:color="CCCCCC"/>
                <w:right w:val="single" w:sz="4" w:space="0" w:color="CCCCCC"/>
              </w:divBdr>
              <w:divsChild>
                <w:div w:id="993528301">
                  <w:marLeft w:val="576"/>
                  <w:marRight w:val="0"/>
                  <w:marTop w:val="0"/>
                  <w:marBottom w:val="0"/>
                  <w:divBdr>
                    <w:top w:val="none" w:sz="0" w:space="0" w:color="auto"/>
                    <w:left w:val="none" w:sz="0" w:space="0" w:color="auto"/>
                    <w:bottom w:val="none" w:sz="0" w:space="0" w:color="auto"/>
                    <w:right w:val="none" w:sz="0" w:space="0" w:color="auto"/>
                  </w:divBdr>
                  <w:divsChild>
                    <w:div w:id="2040621719">
                      <w:marLeft w:val="0"/>
                      <w:marRight w:val="0"/>
                      <w:marTop w:val="346"/>
                      <w:marBottom w:val="346"/>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oleObject" Target="embeddings/oleObject9.bin"/><Relationship Id="rId39" Type="http://schemas.openxmlformats.org/officeDocument/2006/relationships/image" Target="media/image16.emf"/><Relationship Id="rId21" Type="http://schemas.openxmlformats.org/officeDocument/2006/relationships/oleObject" Target="embeddings/oleObject7.bin"/><Relationship Id="rId34" Type="http://schemas.openxmlformats.org/officeDocument/2006/relationships/package" Target="embeddings/Microsoft_Visio___2.vsdx"/><Relationship Id="rId42" Type="http://schemas.openxmlformats.org/officeDocument/2006/relationships/oleObject" Target="embeddings/oleObject13.bin"/><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wmf"/><Relationship Id="rId29" Type="http://schemas.openxmlformats.org/officeDocument/2006/relationships/image" Target="media/image11.wmf"/><Relationship Id="rId11" Type="http://schemas.openxmlformats.org/officeDocument/2006/relationships/oleObject" Target="embeddings/oleObject2.bin"/><Relationship Id="rId24" Type="http://schemas.openxmlformats.org/officeDocument/2006/relationships/oleObject" Target="embeddings/oleObject8.bin"/><Relationship Id="rId32" Type="http://schemas.openxmlformats.org/officeDocument/2006/relationships/package" Target="embeddings/Microsoft_Visio___1.vsdx"/><Relationship Id="rId37" Type="http://schemas.openxmlformats.org/officeDocument/2006/relationships/image" Target="media/image15.emf"/><Relationship Id="rId40" Type="http://schemas.openxmlformats.org/officeDocument/2006/relationships/package" Target="embeddings/Microsoft_Visio___4.vsdx"/><Relationship Id="rId45" Type="http://schemas.openxmlformats.org/officeDocument/2006/relationships/image" Target="media/image19.wmf"/><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wmf"/><Relationship Id="rId19" Type="http://schemas.openxmlformats.org/officeDocument/2006/relationships/oleObject" Target="embeddings/oleObject6.bin"/><Relationship Id="rId31" Type="http://schemas.openxmlformats.org/officeDocument/2006/relationships/image" Target="media/image12.emf"/><Relationship Id="rId44" Type="http://schemas.openxmlformats.org/officeDocument/2006/relationships/oleObject" Target="embeddings/oleObject14.bin"/><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wmf"/><Relationship Id="rId22" Type="http://schemas.openxmlformats.org/officeDocument/2006/relationships/image" Target="media/image8.emf"/><Relationship Id="rId27" Type="http://schemas.openxmlformats.org/officeDocument/2006/relationships/image" Target="media/image10.wmf"/><Relationship Id="rId30" Type="http://schemas.openxmlformats.org/officeDocument/2006/relationships/oleObject" Target="embeddings/oleObject11.bin"/><Relationship Id="rId35" Type="http://schemas.openxmlformats.org/officeDocument/2006/relationships/image" Target="media/image14.wmf"/><Relationship Id="rId43" Type="http://schemas.openxmlformats.org/officeDocument/2006/relationships/image" Target="media/image18.wmf"/><Relationship Id="rId48" Type="http://schemas.openxmlformats.org/officeDocument/2006/relationships/header" Target="header2.xml"/><Relationship Id="rId8" Type="http://schemas.openxmlformats.org/officeDocument/2006/relationships/image" Target="media/image1.wmf"/><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image" Target="media/image9.wmf"/><Relationship Id="rId33" Type="http://schemas.openxmlformats.org/officeDocument/2006/relationships/image" Target="media/image13.emf"/><Relationship Id="rId38" Type="http://schemas.openxmlformats.org/officeDocument/2006/relationships/package" Target="embeddings/Microsoft_Visio___3.vsdx"/><Relationship Id="rId46" Type="http://schemas.openxmlformats.org/officeDocument/2006/relationships/oleObject" Target="embeddings/oleObject15.bin"/><Relationship Id="rId20" Type="http://schemas.openxmlformats.org/officeDocument/2006/relationships/image" Target="media/image7.wmf"/><Relationship Id="rId41" Type="http://schemas.openxmlformats.org/officeDocument/2006/relationships/image" Target="media/image17.w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package" Target="embeddings/Microsoft_Visio___.vsdx"/><Relationship Id="rId28" Type="http://schemas.openxmlformats.org/officeDocument/2006/relationships/oleObject" Target="embeddings/oleObject10.bin"/><Relationship Id="rId36" Type="http://schemas.openxmlformats.org/officeDocument/2006/relationships/oleObject" Target="embeddings/oleObject12.bin"/><Relationship Id="rId49"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0263FD-84FC-4471-8871-5ECD980224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723</TotalTime>
  <Pages>5</Pages>
  <Words>223</Words>
  <Characters>1275</Characters>
  <Application>Microsoft Office Word</Application>
  <DocSecurity>0</DocSecurity>
  <Lines>10</Lines>
  <Paragraphs>2</Paragraphs>
  <ScaleCrop>false</ScaleCrop>
  <Company>ABC</Company>
  <LinksUpToDate>false</LinksUpToDate>
  <CharactersWithSpaces>1496</CharactersWithSpaces>
  <SharedDoc>false</SharedDoc>
  <HLinks>
    <vt:vector size="684" baseType="variant">
      <vt:variant>
        <vt:i4>1114165</vt:i4>
      </vt:variant>
      <vt:variant>
        <vt:i4>686</vt:i4>
      </vt:variant>
      <vt:variant>
        <vt:i4>0</vt:i4>
      </vt:variant>
      <vt:variant>
        <vt:i4>5</vt:i4>
      </vt:variant>
      <vt:variant>
        <vt:lpwstr/>
      </vt:variant>
      <vt:variant>
        <vt:lpwstr>_Toc397008176</vt:lpwstr>
      </vt:variant>
      <vt:variant>
        <vt:i4>1114165</vt:i4>
      </vt:variant>
      <vt:variant>
        <vt:i4>680</vt:i4>
      </vt:variant>
      <vt:variant>
        <vt:i4>0</vt:i4>
      </vt:variant>
      <vt:variant>
        <vt:i4>5</vt:i4>
      </vt:variant>
      <vt:variant>
        <vt:lpwstr/>
      </vt:variant>
      <vt:variant>
        <vt:lpwstr>_Toc397008175</vt:lpwstr>
      </vt:variant>
      <vt:variant>
        <vt:i4>1114165</vt:i4>
      </vt:variant>
      <vt:variant>
        <vt:i4>674</vt:i4>
      </vt:variant>
      <vt:variant>
        <vt:i4>0</vt:i4>
      </vt:variant>
      <vt:variant>
        <vt:i4>5</vt:i4>
      </vt:variant>
      <vt:variant>
        <vt:lpwstr/>
      </vt:variant>
      <vt:variant>
        <vt:lpwstr>_Toc397008174</vt:lpwstr>
      </vt:variant>
      <vt:variant>
        <vt:i4>1114165</vt:i4>
      </vt:variant>
      <vt:variant>
        <vt:i4>668</vt:i4>
      </vt:variant>
      <vt:variant>
        <vt:i4>0</vt:i4>
      </vt:variant>
      <vt:variant>
        <vt:i4>5</vt:i4>
      </vt:variant>
      <vt:variant>
        <vt:lpwstr/>
      </vt:variant>
      <vt:variant>
        <vt:lpwstr>_Toc397008173</vt:lpwstr>
      </vt:variant>
      <vt:variant>
        <vt:i4>1114165</vt:i4>
      </vt:variant>
      <vt:variant>
        <vt:i4>662</vt:i4>
      </vt:variant>
      <vt:variant>
        <vt:i4>0</vt:i4>
      </vt:variant>
      <vt:variant>
        <vt:i4>5</vt:i4>
      </vt:variant>
      <vt:variant>
        <vt:lpwstr/>
      </vt:variant>
      <vt:variant>
        <vt:lpwstr>_Toc397008172</vt:lpwstr>
      </vt:variant>
      <vt:variant>
        <vt:i4>1114165</vt:i4>
      </vt:variant>
      <vt:variant>
        <vt:i4>656</vt:i4>
      </vt:variant>
      <vt:variant>
        <vt:i4>0</vt:i4>
      </vt:variant>
      <vt:variant>
        <vt:i4>5</vt:i4>
      </vt:variant>
      <vt:variant>
        <vt:lpwstr/>
      </vt:variant>
      <vt:variant>
        <vt:lpwstr>_Toc397008171</vt:lpwstr>
      </vt:variant>
      <vt:variant>
        <vt:i4>1114165</vt:i4>
      </vt:variant>
      <vt:variant>
        <vt:i4>650</vt:i4>
      </vt:variant>
      <vt:variant>
        <vt:i4>0</vt:i4>
      </vt:variant>
      <vt:variant>
        <vt:i4>5</vt:i4>
      </vt:variant>
      <vt:variant>
        <vt:lpwstr/>
      </vt:variant>
      <vt:variant>
        <vt:lpwstr>_Toc397008170</vt:lpwstr>
      </vt:variant>
      <vt:variant>
        <vt:i4>1048629</vt:i4>
      </vt:variant>
      <vt:variant>
        <vt:i4>644</vt:i4>
      </vt:variant>
      <vt:variant>
        <vt:i4>0</vt:i4>
      </vt:variant>
      <vt:variant>
        <vt:i4>5</vt:i4>
      </vt:variant>
      <vt:variant>
        <vt:lpwstr/>
      </vt:variant>
      <vt:variant>
        <vt:lpwstr>_Toc397008169</vt:lpwstr>
      </vt:variant>
      <vt:variant>
        <vt:i4>1048629</vt:i4>
      </vt:variant>
      <vt:variant>
        <vt:i4>638</vt:i4>
      </vt:variant>
      <vt:variant>
        <vt:i4>0</vt:i4>
      </vt:variant>
      <vt:variant>
        <vt:i4>5</vt:i4>
      </vt:variant>
      <vt:variant>
        <vt:lpwstr/>
      </vt:variant>
      <vt:variant>
        <vt:lpwstr>_Toc397008168</vt:lpwstr>
      </vt:variant>
      <vt:variant>
        <vt:i4>1048629</vt:i4>
      </vt:variant>
      <vt:variant>
        <vt:i4>632</vt:i4>
      </vt:variant>
      <vt:variant>
        <vt:i4>0</vt:i4>
      </vt:variant>
      <vt:variant>
        <vt:i4>5</vt:i4>
      </vt:variant>
      <vt:variant>
        <vt:lpwstr/>
      </vt:variant>
      <vt:variant>
        <vt:lpwstr>_Toc397008167</vt:lpwstr>
      </vt:variant>
      <vt:variant>
        <vt:i4>1048629</vt:i4>
      </vt:variant>
      <vt:variant>
        <vt:i4>626</vt:i4>
      </vt:variant>
      <vt:variant>
        <vt:i4>0</vt:i4>
      </vt:variant>
      <vt:variant>
        <vt:i4>5</vt:i4>
      </vt:variant>
      <vt:variant>
        <vt:lpwstr/>
      </vt:variant>
      <vt:variant>
        <vt:lpwstr>_Toc397008166</vt:lpwstr>
      </vt:variant>
      <vt:variant>
        <vt:i4>1048629</vt:i4>
      </vt:variant>
      <vt:variant>
        <vt:i4>620</vt:i4>
      </vt:variant>
      <vt:variant>
        <vt:i4>0</vt:i4>
      </vt:variant>
      <vt:variant>
        <vt:i4>5</vt:i4>
      </vt:variant>
      <vt:variant>
        <vt:lpwstr/>
      </vt:variant>
      <vt:variant>
        <vt:lpwstr>_Toc397008165</vt:lpwstr>
      </vt:variant>
      <vt:variant>
        <vt:i4>1048629</vt:i4>
      </vt:variant>
      <vt:variant>
        <vt:i4>614</vt:i4>
      </vt:variant>
      <vt:variant>
        <vt:i4>0</vt:i4>
      </vt:variant>
      <vt:variant>
        <vt:i4>5</vt:i4>
      </vt:variant>
      <vt:variant>
        <vt:lpwstr/>
      </vt:variant>
      <vt:variant>
        <vt:lpwstr>_Toc397008164</vt:lpwstr>
      </vt:variant>
      <vt:variant>
        <vt:i4>1245233</vt:i4>
      </vt:variant>
      <vt:variant>
        <vt:i4>605</vt:i4>
      </vt:variant>
      <vt:variant>
        <vt:i4>0</vt:i4>
      </vt:variant>
      <vt:variant>
        <vt:i4>5</vt:i4>
      </vt:variant>
      <vt:variant>
        <vt:lpwstr/>
      </vt:variant>
      <vt:variant>
        <vt:lpwstr>_Toc397009547</vt:lpwstr>
      </vt:variant>
      <vt:variant>
        <vt:i4>1245233</vt:i4>
      </vt:variant>
      <vt:variant>
        <vt:i4>599</vt:i4>
      </vt:variant>
      <vt:variant>
        <vt:i4>0</vt:i4>
      </vt:variant>
      <vt:variant>
        <vt:i4>5</vt:i4>
      </vt:variant>
      <vt:variant>
        <vt:lpwstr/>
      </vt:variant>
      <vt:variant>
        <vt:lpwstr>_Toc397009546</vt:lpwstr>
      </vt:variant>
      <vt:variant>
        <vt:i4>1245233</vt:i4>
      </vt:variant>
      <vt:variant>
        <vt:i4>593</vt:i4>
      </vt:variant>
      <vt:variant>
        <vt:i4>0</vt:i4>
      </vt:variant>
      <vt:variant>
        <vt:i4>5</vt:i4>
      </vt:variant>
      <vt:variant>
        <vt:lpwstr/>
      </vt:variant>
      <vt:variant>
        <vt:lpwstr>_Toc397009545</vt:lpwstr>
      </vt:variant>
      <vt:variant>
        <vt:i4>1245233</vt:i4>
      </vt:variant>
      <vt:variant>
        <vt:i4>587</vt:i4>
      </vt:variant>
      <vt:variant>
        <vt:i4>0</vt:i4>
      </vt:variant>
      <vt:variant>
        <vt:i4>5</vt:i4>
      </vt:variant>
      <vt:variant>
        <vt:lpwstr/>
      </vt:variant>
      <vt:variant>
        <vt:lpwstr>_Toc397009544</vt:lpwstr>
      </vt:variant>
      <vt:variant>
        <vt:i4>1245233</vt:i4>
      </vt:variant>
      <vt:variant>
        <vt:i4>581</vt:i4>
      </vt:variant>
      <vt:variant>
        <vt:i4>0</vt:i4>
      </vt:variant>
      <vt:variant>
        <vt:i4>5</vt:i4>
      </vt:variant>
      <vt:variant>
        <vt:lpwstr/>
      </vt:variant>
      <vt:variant>
        <vt:lpwstr>_Toc397009543</vt:lpwstr>
      </vt:variant>
      <vt:variant>
        <vt:i4>1245233</vt:i4>
      </vt:variant>
      <vt:variant>
        <vt:i4>575</vt:i4>
      </vt:variant>
      <vt:variant>
        <vt:i4>0</vt:i4>
      </vt:variant>
      <vt:variant>
        <vt:i4>5</vt:i4>
      </vt:variant>
      <vt:variant>
        <vt:lpwstr/>
      </vt:variant>
      <vt:variant>
        <vt:lpwstr>_Toc397009542</vt:lpwstr>
      </vt:variant>
      <vt:variant>
        <vt:i4>1245233</vt:i4>
      </vt:variant>
      <vt:variant>
        <vt:i4>569</vt:i4>
      </vt:variant>
      <vt:variant>
        <vt:i4>0</vt:i4>
      </vt:variant>
      <vt:variant>
        <vt:i4>5</vt:i4>
      </vt:variant>
      <vt:variant>
        <vt:lpwstr/>
      </vt:variant>
      <vt:variant>
        <vt:lpwstr>_Toc397009541</vt:lpwstr>
      </vt:variant>
      <vt:variant>
        <vt:i4>1245233</vt:i4>
      </vt:variant>
      <vt:variant>
        <vt:i4>563</vt:i4>
      </vt:variant>
      <vt:variant>
        <vt:i4>0</vt:i4>
      </vt:variant>
      <vt:variant>
        <vt:i4>5</vt:i4>
      </vt:variant>
      <vt:variant>
        <vt:lpwstr/>
      </vt:variant>
      <vt:variant>
        <vt:lpwstr>_Toc397009540</vt:lpwstr>
      </vt:variant>
      <vt:variant>
        <vt:i4>1310769</vt:i4>
      </vt:variant>
      <vt:variant>
        <vt:i4>557</vt:i4>
      </vt:variant>
      <vt:variant>
        <vt:i4>0</vt:i4>
      </vt:variant>
      <vt:variant>
        <vt:i4>5</vt:i4>
      </vt:variant>
      <vt:variant>
        <vt:lpwstr/>
      </vt:variant>
      <vt:variant>
        <vt:lpwstr>_Toc397009539</vt:lpwstr>
      </vt:variant>
      <vt:variant>
        <vt:i4>1310769</vt:i4>
      </vt:variant>
      <vt:variant>
        <vt:i4>551</vt:i4>
      </vt:variant>
      <vt:variant>
        <vt:i4>0</vt:i4>
      </vt:variant>
      <vt:variant>
        <vt:i4>5</vt:i4>
      </vt:variant>
      <vt:variant>
        <vt:lpwstr/>
      </vt:variant>
      <vt:variant>
        <vt:lpwstr>_Toc397009538</vt:lpwstr>
      </vt:variant>
      <vt:variant>
        <vt:i4>1310769</vt:i4>
      </vt:variant>
      <vt:variant>
        <vt:i4>545</vt:i4>
      </vt:variant>
      <vt:variant>
        <vt:i4>0</vt:i4>
      </vt:variant>
      <vt:variant>
        <vt:i4>5</vt:i4>
      </vt:variant>
      <vt:variant>
        <vt:lpwstr/>
      </vt:variant>
      <vt:variant>
        <vt:lpwstr>_Toc397009537</vt:lpwstr>
      </vt:variant>
      <vt:variant>
        <vt:i4>1310769</vt:i4>
      </vt:variant>
      <vt:variant>
        <vt:i4>539</vt:i4>
      </vt:variant>
      <vt:variant>
        <vt:i4>0</vt:i4>
      </vt:variant>
      <vt:variant>
        <vt:i4>5</vt:i4>
      </vt:variant>
      <vt:variant>
        <vt:lpwstr/>
      </vt:variant>
      <vt:variant>
        <vt:lpwstr>_Toc397009536</vt:lpwstr>
      </vt:variant>
      <vt:variant>
        <vt:i4>1310769</vt:i4>
      </vt:variant>
      <vt:variant>
        <vt:i4>533</vt:i4>
      </vt:variant>
      <vt:variant>
        <vt:i4>0</vt:i4>
      </vt:variant>
      <vt:variant>
        <vt:i4>5</vt:i4>
      </vt:variant>
      <vt:variant>
        <vt:lpwstr/>
      </vt:variant>
      <vt:variant>
        <vt:lpwstr>_Toc397009535</vt:lpwstr>
      </vt:variant>
      <vt:variant>
        <vt:i4>1310769</vt:i4>
      </vt:variant>
      <vt:variant>
        <vt:i4>527</vt:i4>
      </vt:variant>
      <vt:variant>
        <vt:i4>0</vt:i4>
      </vt:variant>
      <vt:variant>
        <vt:i4>5</vt:i4>
      </vt:variant>
      <vt:variant>
        <vt:lpwstr/>
      </vt:variant>
      <vt:variant>
        <vt:lpwstr>_Toc397009534</vt:lpwstr>
      </vt:variant>
      <vt:variant>
        <vt:i4>1310769</vt:i4>
      </vt:variant>
      <vt:variant>
        <vt:i4>521</vt:i4>
      </vt:variant>
      <vt:variant>
        <vt:i4>0</vt:i4>
      </vt:variant>
      <vt:variant>
        <vt:i4>5</vt:i4>
      </vt:variant>
      <vt:variant>
        <vt:lpwstr/>
      </vt:variant>
      <vt:variant>
        <vt:lpwstr>_Toc397009533</vt:lpwstr>
      </vt:variant>
      <vt:variant>
        <vt:i4>1310769</vt:i4>
      </vt:variant>
      <vt:variant>
        <vt:i4>515</vt:i4>
      </vt:variant>
      <vt:variant>
        <vt:i4>0</vt:i4>
      </vt:variant>
      <vt:variant>
        <vt:i4>5</vt:i4>
      </vt:variant>
      <vt:variant>
        <vt:lpwstr/>
      </vt:variant>
      <vt:variant>
        <vt:lpwstr>_Toc397009532</vt:lpwstr>
      </vt:variant>
      <vt:variant>
        <vt:i4>1310769</vt:i4>
      </vt:variant>
      <vt:variant>
        <vt:i4>509</vt:i4>
      </vt:variant>
      <vt:variant>
        <vt:i4>0</vt:i4>
      </vt:variant>
      <vt:variant>
        <vt:i4>5</vt:i4>
      </vt:variant>
      <vt:variant>
        <vt:lpwstr/>
      </vt:variant>
      <vt:variant>
        <vt:lpwstr>_Toc397009531</vt:lpwstr>
      </vt:variant>
      <vt:variant>
        <vt:i4>1310769</vt:i4>
      </vt:variant>
      <vt:variant>
        <vt:i4>503</vt:i4>
      </vt:variant>
      <vt:variant>
        <vt:i4>0</vt:i4>
      </vt:variant>
      <vt:variant>
        <vt:i4>5</vt:i4>
      </vt:variant>
      <vt:variant>
        <vt:lpwstr/>
      </vt:variant>
      <vt:variant>
        <vt:lpwstr>_Toc397009530</vt:lpwstr>
      </vt:variant>
      <vt:variant>
        <vt:i4>1376305</vt:i4>
      </vt:variant>
      <vt:variant>
        <vt:i4>497</vt:i4>
      </vt:variant>
      <vt:variant>
        <vt:i4>0</vt:i4>
      </vt:variant>
      <vt:variant>
        <vt:i4>5</vt:i4>
      </vt:variant>
      <vt:variant>
        <vt:lpwstr/>
      </vt:variant>
      <vt:variant>
        <vt:lpwstr>_Toc397009529</vt:lpwstr>
      </vt:variant>
      <vt:variant>
        <vt:i4>1376305</vt:i4>
      </vt:variant>
      <vt:variant>
        <vt:i4>491</vt:i4>
      </vt:variant>
      <vt:variant>
        <vt:i4>0</vt:i4>
      </vt:variant>
      <vt:variant>
        <vt:i4>5</vt:i4>
      </vt:variant>
      <vt:variant>
        <vt:lpwstr/>
      </vt:variant>
      <vt:variant>
        <vt:lpwstr>_Toc397009528</vt:lpwstr>
      </vt:variant>
      <vt:variant>
        <vt:i4>1376305</vt:i4>
      </vt:variant>
      <vt:variant>
        <vt:i4>485</vt:i4>
      </vt:variant>
      <vt:variant>
        <vt:i4>0</vt:i4>
      </vt:variant>
      <vt:variant>
        <vt:i4>5</vt:i4>
      </vt:variant>
      <vt:variant>
        <vt:lpwstr/>
      </vt:variant>
      <vt:variant>
        <vt:lpwstr>_Toc397009527</vt:lpwstr>
      </vt:variant>
      <vt:variant>
        <vt:i4>1376305</vt:i4>
      </vt:variant>
      <vt:variant>
        <vt:i4>479</vt:i4>
      </vt:variant>
      <vt:variant>
        <vt:i4>0</vt:i4>
      </vt:variant>
      <vt:variant>
        <vt:i4>5</vt:i4>
      </vt:variant>
      <vt:variant>
        <vt:lpwstr/>
      </vt:variant>
      <vt:variant>
        <vt:lpwstr>_Toc397009526</vt:lpwstr>
      </vt:variant>
      <vt:variant>
        <vt:i4>1376305</vt:i4>
      </vt:variant>
      <vt:variant>
        <vt:i4>473</vt:i4>
      </vt:variant>
      <vt:variant>
        <vt:i4>0</vt:i4>
      </vt:variant>
      <vt:variant>
        <vt:i4>5</vt:i4>
      </vt:variant>
      <vt:variant>
        <vt:lpwstr/>
      </vt:variant>
      <vt:variant>
        <vt:lpwstr>_Toc397009525</vt:lpwstr>
      </vt:variant>
      <vt:variant>
        <vt:i4>1376305</vt:i4>
      </vt:variant>
      <vt:variant>
        <vt:i4>467</vt:i4>
      </vt:variant>
      <vt:variant>
        <vt:i4>0</vt:i4>
      </vt:variant>
      <vt:variant>
        <vt:i4>5</vt:i4>
      </vt:variant>
      <vt:variant>
        <vt:lpwstr/>
      </vt:variant>
      <vt:variant>
        <vt:lpwstr>_Toc397009524</vt:lpwstr>
      </vt:variant>
      <vt:variant>
        <vt:i4>1376305</vt:i4>
      </vt:variant>
      <vt:variant>
        <vt:i4>461</vt:i4>
      </vt:variant>
      <vt:variant>
        <vt:i4>0</vt:i4>
      </vt:variant>
      <vt:variant>
        <vt:i4>5</vt:i4>
      </vt:variant>
      <vt:variant>
        <vt:lpwstr/>
      </vt:variant>
      <vt:variant>
        <vt:lpwstr>_Toc397009523</vt:lpwstr>
      </vt:variant>
      <vt:variant>
        <vt:i4>1376305</vt:i4>
      </vt:variant>
      <vt:variant>
        <vt:i4>455</vt:i4>
      </vt:variant>
      <vt:variant>
        <vt:i4>0</vt:i4>
      </vt:variant>
      <vt:variant>
        <vt:i4>5</vt:i4>
      </vt:variant>
      <vt:variant>
        <vt:lpwstr/>
      </vt:variant>
      <vt:variant>
        <vt:lpwstr>_Toc397009522</vt:lpwstr>
      </vt:variant>
      <vt:variant>
        <vt:i4>1376305</vt:i4>
      </vt:variant>
      <vt:variant>
        <vt:i4>449</vt:i4>
      </vt:variant>
      <vt:variant>
        <vt:i4>0</vt:i4>
      </vt:variant>
      <vt:variant>
        <vt:i4>5</vt:i4>
      </vt:variant>
      <vt:variant>
        <vt:lpwstr/>
      </vt:variant>
      <vt:variant>
        <vt:lpwstr>_Toc397009521</vt:lpwstr>
      </vt:variant>
      <vt:variant>
        <vt:i4>1376305</vt:i4>
      </vt:variant>
      <vt:variant>
        <vt:i4>443</vt:i4>
      </vt:variant>
      <vt:variant>
        <vt:i4>0</vt:i4>
      </vt:variant>
      <vt:variant>
        <vt:i4>5</vt:i4>
      </vt:variant>
      <vt:variant>
        <vt:lpwstr/>
      </vt:variant>
      <vt:variant>
        <vt:lpwstr>_Toc397009520</vt:lpwstr>
      </vt:variant>
      <vt:variant>
        <vt:i4>1441841</vt:i4>
      </vt:variant>
      <vt:variant>
        <vt:i4>437</vt:i4>
      </vt:variant>
      <vt:variant>
        <vt:i4>0</vt:i4>
      </vt:variant>
      <vt:variant>
        <vt:i4>5</vt:i4>
      </vt:variant>
      <vt:variant>
        <vt:lpwstr/>
      </vt:variant>
      <vt:variant>
        <vt:lpwstr>_Toc397009519</vt:lpwstr>
      </vt:variant>
      <vt:variant>
        <vt:i4>1441841</vt:i4>
      </vt:variant>
      <vt:variant>
        <vt:i4>431</vt:i4>
      </vt:variant>
      <vt:variant>
        <vt:i4>0</vt:i4>
      </vt:variant>
      <vt:variant>
        <vt:i4>5</vt:i4>
      </vt:variant>
      <vt:variant>
        <vt:lpwstr/>
      </vt:variant>
      <vt:variant>
        <vt:lpwstr>_Toc397009518</vt:lpwstr>
      </vt:variant>
      <vt:variant>
        <vt:i4>1441841</vt:i4>
      </vt:variant>
      <vt:variant>
        <vt:i4>425</vt:i4>
      </vt:variant>
      <vt:variant>
        <vt:i4>0</vt:i4>
      </vt:variant>
      <vt:variant>
        <vt:i4>5</vt:i4>
      </vt:variant>
      <vt:variant>
        <vt:lpwstr/>
      </vt:variant>
      <vt:variant>
        <vt:lpwstr>_Toc397009517</vt:lpwstr>
      </vt:variant>
      <vt:variant>
        <vt:i4>1441841</vt:i4>
      </vt:variant>
      <vt:variant>
        <vt:i4>419</vt:i4>
      </vt:variant>
      <vt:variant>
        <vt:i4>0</vt:i4>
      </vt:variant>
      <vt:variant>
        <vt:i4>5</vt:i4>
      </vt:variant>
      <vt:variant>
        <vt:lpwstr/>
      </vt:variant>
      <vt:variant>
        <vt:lpwstr>_Toc397009516</vt:lpwstr>
      </vt:variant>
      <vt:variant>
        <vt:i4>1179702</vt:i4>
      </vt:variant>
      <vt:variant>
        <vt:i4>410</vt:i4>
      </vt:variant>
      <vt:variant>
        <vt:i4>0</vt:i4>
      </vt:variant>
      <vt:variant>
        <vt:i4>5</vt:i4>
      </vt:variant>
      <vt:variant>
        <vt:lpwstr/>
      </vt:variant>
      <vt:variant>
        <vt:lpwstr>_Toc397008245</vt:lpwstr>
      </vt:variant>
      <vt:variant>
        <vt:i4>1179702</vt:i4>
      </vt:variant>
      <vt:variant>
        <vt:i4>404</vt:i4>
      </vt:variant>
      <vt:variant>
        <vt:i4>0</vt:i4>
      </vt:variant>
      <vt:variant>
        <vt:i4>5</vt:i4>
      </vt:variant>
      <vt:variant>
        <vt:lpwstr/>
      </vt:variant>
      <vt:variant>
        <vt:lpwstr>_Toc397008244</vt:lpwstr>
      </vt:variant>
      <vt:variant>
        <vt:i4>1179702</vt:i4>
      </vt:variant>
      <vt:variant>
        <vt:i4>398</vt:i4>
      </vt:variant>
      <vt:variant>
        <vt:i4>0</vt:i4>
      </vt:variant>
      <vt:variant>
        <vt:i4>5</vt:i4>
      </vt:variant>
      <vt:variant>
        <vt:lpwstr/>
      </vt:variant>
      <vt:variant>
        <vt:lpwstr>_Toc397008243</vt:lpwstr>
      </vt:variant>
      <vt:variant>
        <vt:i4>1179702</vt:i4>
      </vt:variant>
      <vt:variant>
        <vt:i4>392</vt:i4>
      </vt:variant>
      <vt:variant>
        <vt:i4>0</vt:i4>
      </vt:variant>
      <vt:variant>
        <vt:i4>5</vt:i4>
      </vt:variant>
      <vt:variant>
        <vt:lpwstr/>
      </vt:variant>
      <vt:variant>
        <vt:lpwstr>_Toc397008242</vt:lpwstr>
      </vt:variant>
      <vt:variant>
        <vt:i4>1179702</vt:i4>
      </vt:variant>
      <vt:variant>
        <vt:i4>386</vt:i4>
      </vt:variant>
      <vt:variant>
        <vt:i4>0</vt:i4>
      </vt:variant>
      <vt:variant>
        <vt:i4>5</vt:i4>
      </vt:variant>
      <vt:variant>
        <vt:lpwstr/>
      </vt:variant>
      <vt:variant>
        <vt:lpwstr>_Toc397008241</vt:lpwstr>
      </vt:variant>
      <vt:variant>
        <vt:i4>1179702</vt:i4>
      </vt:variant>
      <vt:variant>
        <vt:i4>380</vt:i4>
      </vt:variant>
      <vt:variant>
        <vt:i4>0</vt:i4>
      </vt:variant>
      <vt:variant>
        <vt:i4>5</vt:i4>
      </vt:variant>
      <vt:variant>
        <vt:lpwstr/>
      </vt:variant>
      <vt:variant>
        <vt:lpwstr>_Toc397008240</vt:lpwstr>
      </vt:variant>
      <vt:variant>
        <vt:i4>1376310</vt:i4>
      </vt:variant>
      <vt:variant>
        <vt:i4>374</vt:i4>
      </vt:variant>
      <vt:variant>
        <vt:i4>0</vt:i4>
      </vt:variant>
      <vt:variant>
        <vt:i4>5</vt:i4>
      </vt:variant>
      <vt:variant>
        <vt:lpwstr/>
      </vt:variant>
      <vt:variant>
        <vt:lpwstr>_Toc397008239</vt:lpwstr>
      </vt:variant>
      <vt:variant>
        <vt:i4>1376310</vt:i4>
      </vt:variant>
      <vt:variant>
        <vt:i4>368</vt:i4>
      </vt:variant>
      <vt:variant>
        <vt:i4>0</vt:i4>
      </vt:variant>
      <vt:variant>
        <vt:i4>5</vt:i4>
      </vt:variant>
      <vt:variant>
        <vt:lpwstr/>
      </vt:variant>
      <vt:variant>
        <vt:lpwstr>_Toc397008238</vt:lpwstr>
      </vt:variant>
      <vt:variant>
        <vt:i4>1376310</vt:i4>
      </vt:variant>
      <vt:variant>
        <vt:i4>362</vt:i4>
      </vt:variant>
      <vt:variant>
        <vt:i4>0</vt:i4>
      </vt:variant>
      <vt:variant>
        <vt:i4>5</vt:i4>
      </vt:variant>
      <vt:variant>
        <vt:lpwstr/>
      </vt:variant>
      <vt:variant>
        <vt:lpwstr>_Toc397008237</vt:lpwstr>
      </vt:variant>
      <vt:variant>
        <vt:i4>1376310</vt:i4>
      </vt:variant>
      <vt:variant>
        <vt:i4>356</vt:i4>
      </vt:variant>
      <vt:variant>
        <vt:i4>0</vt:i4>
      </vt:variant>
      <vt:variant>
        <vt:i4>5</vt:i4>
      </vt:variant>
      <vt:variant>
        <vt:lpwstr/>
      </vt:variant>
      <vt:variant>
        <vt:lpwstr>_Toc397008236</vt:lpwstr>
      </vt:variant>
      <vt:variant>
        <vt:i4>1376310</vt:i4>
      </vt:variant>
      <vt:variant>
        <vt:i4>350</vt:i4>
      </vt:variant>
      <vt:variant>
        <vt:i4>0</vt:i4>
      </vt:variant>
      <vt:variant>
        <vt:i4>5</vt:i4>
      </vt:variant>
      <vt:variant>
        <vt:lpwstr/>
      </vt:variant>
      <vt:variant>
        <vt:lpwstr>_Toc397008235</vt:lpwstr>
      </vt:variant>
      <vt:variant>
        <vt:i4>1376310</vt:i4>
      </vt:variant>
      <vt:variant>
        <vt:i4>344</vt:i4>
      </vt:variant>
      <vt:variant>
        <vt:i4>0</vt:i4>
      </vt:variant>
      <vt:variant>
        <vt:i4>5</vt:i4>
      </vt:variant>
      <vt:variant>
        <vt:lpwstr/>
      </vt:variant>
      <vt:variant>
        <vt:lpwstr>_Toc397008234</vt:lpwstr>
      </vt:variant>
      <vt:variant>
        <vt:i4>1376310</vt:i4>
      </vt:variant>
      <vt:variant>
        <vt:i4>338</vt:i4>
      </vt:variant>
      <vt:variant>
        <vt:i4>0</vt:i4>
      </vt:variant>
      <vt:variant>
        <vt:i4>5</vt:i4>
      </vt:variant>
      <vt:variant>
        <vt:lpwstr/>
      </vt:variant>
      <vt:variant>
        <vt:lpwstr>_Toc397008233</vt:lpwstr>
      </vt:variant>
      <vt:variant>
        <vt:i4>1376310</vt:i4>
      </vt:variant>
      <vt:variant>
        <vt:i4>332</vt:i4>
      </vt:variant>
      <vt:variant>
        <vt:i4>0</vt:i4>
      </vt:variant>
      <vt:variant>
        <vt:i4>5</vt:i4>
      </vt:variant>
      <vt:variant>
        <vt:lpwstr/>
      </vt:variant>
      <vt:variant>
        <vt:lpwstr>_Toc397008232</vt:lpwstr>
      </vt:variant>
      <vt:variant>
        <vt:i4>1376310</vt:i4>
      </vt:variant>
      <vt:variant>
        <vt:i4>326</vt:i4>
      </vt:variant>
      <vt:variant>
        <vt:i4>0</vt:i4>
      </vt:variant>
      <vt:variant>
        <vt:i4>5</vt:i4>
      </vt:variant>
      <vt:variant>
        <vt:lpwstr/>
      </vt:variant>
      <vt:variant>
        <vt:lpwstr>_Toc397008231</vt:lpwstr>
      </vt:variant>
      <vt:variant>
        <vt:i4>1376310</vt:i4>
      </vt:variant>
      <vt:variant>
        <vt:i4>320</vt:i4>
      </vt:variant>
      <vt:variant>
        <vt:i4>0</vt:i4>
      </vt:variant>
      <vt:variant>
        <vt:i4>5</vt:i4>
      </vt:variant>
      <vt:variant>
        <vt:lpwstr/>
      </vt:variant>
      <vt:variant>
        <vt:lpwstr>_Toc397008230</vt:lpwstr>
      </vt:variant>
      <vt:variant>
        <vt:i4>1310774</vt:i4>
      </vt:variant>
      <vt:variant>
        <vt:i4>314</vt:i4>
      </vt:variant>
      <vt:variant>
        <vt:i4>0</vt:i4>
      </vt:variant>
      <vt:variant>
        <vt:i4>5</vt:i4>
      </vt:variant>
      <vt:variant>
        <vt:lpwstr/>
      </vt:variant>
      <vt:variant>
        <vt:lpwstr>_Toc397008229</vt:lpwstr>
      </vt:variant>
      <vt:variant>
        <vt:i4>1310774</vt:i4>
      </vt:variant>
      <vt:variant>
        <vt:i4>308</vt:i4>
      </vt:variant>
      <vt:variant>
        <vt:i4>0</vt:i4>
      </vt:variant>
      <vt:variant>
        <vt:i4>5</vt:i4>
      </vt:variant>
      <vt:variant>
        <vt:lpwstr/>
      </vt:variant>
      <vt:variant>
        <vt:lpwstr>_Toc397008228</vt:lpwstr>
      </vt:variant>
      <vt:variant>
        <vt:i4>1310774</vt:i4>
      </vt:variant>
      <vt:variant>
        <vt:i4>302</vt:i4>
      </vt:variant>
      <vt:variant>
        <vt:i4>0</vt:i4>
      </vt:variant>
      <vt:variant>
        <vt:i4>5</vt:i4>
      </vt:variant>
      <vt:variant>
        <vt:lpwstr/>
      </vt:variant>
      <vt:variant>
        <vt:lpwstr>_Toc397008227</vt:lpwstr>
      </vt:variant>
      <vt:variant>
        <vt:i4>1310774</vt:i4>
      </vt:variant>
      <vt:variant>
        <vt:i4>296</vt:i4>
      </vt:variant>
      <vt:variant>
        <vt:i4>0</vt:i4>
      </vt:variant>
      <vt:variant>
        <vt:i4>5</vt:i4>
      </vt:variant>
      <vt:variant>
        <vt:lpwstr/>
      </vt:variant>
      <vt:variant>
        <vt:lpwstr>_Toc397008226</vt:lpwstr>
      </vt:variant>
      <vt:variant>
        <vt:i4>1310774</vt:i4>
      </vt:variant>
      <vt:variant>
        <vt:i4>290</vt:i4>
      </vt:variant>
      <vt:variant>
        <vt:i4>0</vt:i4>
      </vt:variant>
      <vt:variant>
        <vt:i4>5</vt:i4>
      </vt:variant>
      <vt:variant>
        <vt:lpwstr/>
      </vt:variant>
      <vt:variant>
        <vt:lpwstr>_Toc397008225</vt:lpwstr>
      </vt:variant>
      <vt:variant>
        <vt:i4>1310774</vt:i4>
      </vt:variant>
      <vt:variant>
        <vt:i4>284</vt:i4>
      </vt:variant>
      <vt:variant>
        <vt:i4>0</vt:i4>
      </vt:variant>
      <vt:variant>
        <vt:i4>5</vt:i4>
      </vt:variant>
      <vt:variant>
        <vt:lpwstr/>
      </vt:variant>
      <vt:variant>
        <vt:lpwstr>_Toc397008224</vt:lpwstr>
      </vt:variant>
      <vt:variant>
        <vt:i4>1310774</vt:i4>
      </vt:variant>
      <vt:variant>
        <vt:i4>278</vt:i4>
      </vt:variant>
      <vt:variant>
        <vt:i4>0</vt:i4>
      </vt:variant>
      <vt:variant>
        <vt:i4>5</vt:i4>
      </vt:variant>
      <vt:variant>
        <vt:lpwstr/>
      </vt:variant>
      <vt:variant>
        <vt:lpwstr>_Toc397008223</vt:lpwstr>
      </vt:variant>
      <vt:variant>
        <vt:i4>1310774</vt:i4>
      </vt:variant>
      <vt:variant>
        <vt:i4>272</vt:i4>
      </vt:variant>
      <vt:variant>
        <vt:i4>0</vt:i4>
      </vt:variant>
      <vt:variant>
        <vt:i4>5</vt:i4>
      </vt:variant>
      <vt:variant>
        <vt:lpwstr/>
      </vt:variant>
      <vt:variant>
        <vt:lpwstr>_Toc397008222</vt:lpwstr>
      </vt:variant>
      <vt:variant>
        <vt:i4>1310774</vt:i4>
      </vt:variant>
      <vt:variant>
        <vt:i4>266</vt:i4>
      </vt:variant>
      <vt:variant>
        <vt:i4>0</vt:i4>
      </vt:variant>
      <vt:variant>
        <vt:i4>5</vt:i4>
      </vt:variant>
      <vt:variant>
        <vt:lpwstr/>
      </vt:variant>
      <vt:variant>
        <vt:lpwstr>_Toc397008221</vt:lpwstr>
      </vt:variant>
      <vt:variant>
        <vt:i4>1310774</vt:i4>
      </vt:variant>
      <vt:variant>
        <vt:i4>260</vt:i4>
      </vt:variant>
      <vt:variant>
        <vt:i4>0</vt:i4>
      </vt:variant>
      <vt:variant>
        <vt:i4>5</vt:i4>
      </vt:variant>
      <vt:variant>
        <vt:lpwstr/>
      </vt:variant>
      <vt:variant>
        <vt:lpwstr>_Toc397008220</vt:lpwstr>
      </vt:variant>
      <vt:variant>
        <vt:i4>1507382</vt:i4>
      </vt:variant>
      <vt:variant>
        <vt:i4>254</vt:i4>
      </vt:variant>
      <vt:variant>
        <vt:i4>0</vt:i4>
      </vt:variant>
      <vt:variant>
        <vt:i4>5</vt:i4>
      </vt:variant>
      <vt:variant>
        <vt:lpwstr/>
      </vt:variant>
      <vt:variant>
        <vt:lpwstr>_Toc397008219</vt:lpwstr>
      </vt:variant>
      <vt:variant>
        <vt:i4>1507382</vt:i4>
      </vt:variant>
      <vt:variant>
        <vt:i4>248</vt:i4>
      </vt:variant>
      <vt:variant>
        <vt:i4>0</vt:i4>
      </vt:variant>
      <vt:variant>
        <vt:i4>5</vt:i4>
      </vt:variant>
      <vt:variant>
        <vt:lpwstr/>
      </vt:variant>
      <vt:variant>
        <vt:lpwstr>_Toc397008218</vt:lpwstr>
      </vt:variant>
      <vt:variant>
        <vt:i4>1507382</vt:i4>
      </vt:variant>
      <vt:variant>
        <vt:i4>242</vt:i4>
      </vt:variant>
      <vt:variant>
        <vt:i4>0</vt:i4>
      </vt:variant>
      <vt:variant>
        <vt:i4>5</vt:i4>
      </vt:variant>
      <vt:variant>
        <vt:lpwstr/>
      </vt:variant>
      <vt:variant>
        <vt:lpwstr>_Toc397008217</vt:lpwstr>
      </vt:variant>
      <vt:variant>
        <vt:i4>1507382</vt:i4>
      </vt:variant>
      <vt:variant>
        <vt:i4>236</vt:i4>
      </vt:variant>
      <vt:variant>
        <vt:i4>0</vt:i4>
      </vt:variant>
      <vt:variant>
        <vt:i4>5</vt:i4>
      </vt:variant>
      <vt:variant>
        <vt:lpwstr/>
      </vt:variant>
      <vt:variant>
        <vt:lpwstr>_Toc397008216</vt:lpwstr>
      </vt:variant>
      <vt:variant>
        <vt:i4>1507382</vt:i4>
      </vt:variant>
      <vt:variant>
        <vt:i4>230</vt:i4>
      </vt:variant>
      <vt:variant>
        <vt:i4>0</vt:i4>
      </vt:variant>
      <vt:variant>
        <vt:i4>5</vt:i4>
      </vt:variant>
      <vt:variant>
        <vt:lpwstr/>
      </vt:variant>
      <vt:variant>
        <vt:lpwstr>_Toc397008215</vt:lpwstr>
      </vt:variant>
      <vt:variant>
        <vt:i4>1507382</vt:i4>
      </vt:variant>
      <vt:variant>
        <vt:i4>224</vt:i4>
      </vt:variant>
      <vt:variant>
        <vt:i4>0</vt:i4>
      </vt:variant>
      <vt:variant>
        <vt:i4>5</vt:i4>
      </vt:variant>
      <vt:variant>
        <vt:lpwstr/>
      </vt:variant>
      <vt:variant>
        <vt:lpwstr>_Toc397008214</vt:lpwstr>
      </vt:variant>
      <vt:variant>
        <vt:i4>1507382</vt:i4>
      </vt:variant>
      <vt:variant>
        <vt:i4>218</vt:i4>
      </vt:variant>
      <vt:variant>
        <vt:i4>0</vt:i4>
      </vt:variant>
      <vt:variant>
        <vt:i4>5</vt:i4>
      </vt:variant>
      <vt:variant>
        <vt:lpwstr/>
      </vt:variant>
      <vt:variant>
        <vt:lpwstr>_Toc397008213</vt:lpwstr>
      </vt:variant>
      <vt:variant>
        <vt:i4>1507382</vt:i4>
      </vt:variant>
      <vt:variant>
        <vt:i4>212</vt:i4>
      </vt:variant>
      <vt:variant>
        <vt:i4>0</vt:i4>
      </vt:variant>
      <vt:variant>
        <vt:i4>5</vt:i4>
      </vt:variant>
      <vt:variant>
        <vt:lpwstr/>
      </vt:variant>
      <vt:variant>
        <vt:lpwstr>_Toc397008212</vt:lpwstr>
      </vt:variant>
      <vt:variant>
        <vt:i4>1507382</vt:i4>
      </vt:variant>
      <vt:variant>
        <vt:i4>206</vt:i4>
      </vt:variant>
      <vt:variant>
        <vt:i4>0</vt:i4>
      </vt:variant>
      <vt:variant>
        <vt:i4>5</vt:i4>
      </vt:variant>
      <vt:variant>
        <vt:lpwstr/>
      </vt:variant>
      <vt:variant>
        <vt:lpwstr>_Toc397008211</vt:lpwstr>
      </vt:variant>
      <vt:variant>
        <vt:i4>1507382</vt:i4>
      </vt:variant>
      <vt:variant>
        <vt:i4>200</vt:i4>
      </vt:variant>
      <vt:variant>
        <vt:i4>0</vt:i4>
      </vt:variant>
      <vt:variant>
        <vt:i4>5</vt:i4>
      </vt:variant>
      <vt:variant>
        <vt:lpwstr/>
      </vt:variant>
      <vt:variant>
        <vt:lpwstr>_Toc397008210</vt:lpwstr>
      </vt:variant>
      <vt:variant>
        <vt:i4>1441846</vt:i4>
      </vt:variant>
      <vt:variant>
        <vt:i4>194</vt:i4>
      </vt:variant>
      <vt:variant>
        <vt:i4>0</vt:i4>
      </vt:variant>
      <vt:variant>
        <vt:i4>5</vt:i4>
      </vt:variant>
      <vt:variant>
        <vt:lpwstr/>
      </vt:variant>
      <vt:variant>
        <vt:lpwstr>_Toc397008209</vt:lpwstr>
      </vt:variant>
      <vt:variant>
        <vt:i4>1441846</vt:i4>
      </vt:variant>
      <vt:variant>
        <vt:i4>188</vt:i4>
      </vt:variant>
      <vt:variant>
        <vt:i4>0</vt:i4>
      </vt:variant>
      <vt:variant>
        <vt:i4>5</vt:i4>
      </vt:variant>
      <vt:variant>
        <vt:lpwstr/>
      </vt:variant>
      <vt:variant>
        <vt:lpwstr>_Toc397008208</vt:lpwstr>
      </vt:variant>
      <vt:variant>
        <vt:i4>1441846</vt:i4>
      </vt:variant>
      <vt:variant>
        <vt:i4>182</vt:i4>
      </vt:variant>
      <vt:variant>
        <vt:i4>0</vt:i4>
      </vt:variant>
      <vt:variant>
        <vt:i4>5</vt:i4>
      </vt:variant>
      <vt:variant>
        <vt:lpwstr/>
      </vt:variant>
      <vt:variant>
        <vt:lpwstr>_Toc397008207</vt:lpwstr>
      </vt:variant>
      <vt:variant>
        <vt:i4>1441846</vt:i4>
      </vt:variant>
      <vt:variant>
        <vt:i4>176</vt:i4>
      </vt:variant>
      <vt:variant>
        <vt:i4>0</vt:i4>
      </vt:variant>
      <vt:variant>
        <vt:i4>5</vt:i4>
      </vt:variant>
      <vt:variant>
        <vt:lpwstr/>
      </vt:variant>
      <vt:variant>
        <vt:lpwstr>_Toc397008206</vt:lpwstr>
      </vt:variant>
      <vt:variant>
        <vt:i4>1441846</vt:i4>
      </vt:variant>
      <vt:variant>
        <vt:i4>170</vt:i4>
      </vt:variant>
      <vt:variant>
        <vt:i4>0</vt:i4>
      </vt:variant>
      <vt:variant>
        <vt:i4>5</vt:i4>
      </vt:variant>
      <vt:variant>
        <vt:lpwstr/>
      </vt:variant>
      <vt:variant>
        <vt:lpwstr>_Toc397008205</vt:lpwstr>
      </vt:variant>
      <vt:variant>
        <vt:i4>1441846</vt:i4>
      </vt:variant>
      <vt:variant>
        <vt:i4>164</vt:i4>
      </vt:variant>
      <vt:variant>
        <vt:i4>0</vt:i4>
      </vt:variant>
      <vt:variant>
        <vt:i4>5</vt:i4>
      </vt:variant>
      <vt:variant>
        <vt:lpwstr/>
      </vt:variant>
      <vt:variant>
        <vt:lpwstr>_Toc397008204</vt:lpwstr>
      </vt:variant>
      <vt:variant>
        <vt:i4>1441846</vt:i4>
      </vt:variant>
      <vt:variant>
        <vt:i4>158</vt:i4>
      </vt:variant>
      <vt:variant>
        <vt:i4>0</vt:i4>
      </vt:variant>
      <vt:variant>
        <vt:i4>5</vt:i4>
      </vt:variant>
      <vt:variant>
        <vt:lpwstr/>
      </vt:variant>
      <vt:variant>
        <vt:lpwstr>_Toc397008203</vt:lpwstr>
      </vt:variant>
      <vt:variant>
        <vt:i4>1441846</vt:i4>
      </vt:variant>
      <vt:variant>
        <vt:i4>152</vt:i4>
      </vt:variant>
      <vt:variant>
        <vt:i4>0</vt:i4>
      </vt:variant>
      <vt:variant>
        <vt:i4>5</vt:i4>
      </vt:variant>
      <vt:variant>
        <vt:lpwstr/>
      </vt:variant>
      <vt:variant>
        <vt:lpwstr>_Toc397008202</vt:lpwstr>
      </vt:variant>
      <vt:variant>
        <vt:i4>1441846</vt:i4>
      </vt:variant>
      <vt:variant>
        <vt:i4>146</vt:i4>
      </vt:variant>
      <vt:variant>
        <vt:i4>0</vt:i4>
      </vt:variant>
      <vt:variant>
        <vt:i4>5</vt:i4>
      </vt:variant>
      <vt:variant>
        <vt:lpwstr/>
      </vt:variant>
      <vt:variant>
        <vt:lpwstr>_Toc397008201</vt:lpwstr>
      </vt:variant>
      <vt:variant>
        <vt:i4>1441846</vt:i4>
      </vt:variant>
      <vt:variant>
        <vt:i4>140</vt:i4>
      </vt:variant>
      <vt:variant>
        <vt:i4>0</vt:i4>
      </vt:variant>
      <vt:variant>
        <vt:i4>5</vt:i4>
      </vt:variant>
      <vt:variant>
        <vt:lpwstr/>
      </vt:variant>
      <vt:variant>
        <vt:lpwstr>_Toc397008200</vt:lpwstr>
      </vt:variant>
      <vt:variant>
        <vt:i4>2031669</vt:i4>
      </vt:variant>
      <vt:variant>
        <vt:i4>134</vt:i4>
      </vt:variant>
      <vt:variant>
        <vt:i4>0</vt:i4>
      </vt:variant>
      <vt:variant>
        <vt:i4>5</vt:i4>
      </vt:variant>
      <vt:variant>
        <vt:lpwstr/>
      </vt:variant>
      <vt:variant>
        <vt:lpwstr>_Toc397008199</vt:lpwstr>
      </vt:variant>
      <vt:variant>
        <vt:i4>2031669</vt:i4>
      </vt:variant>
      <vt:variant>
        <vt:i4>128</vt:i4>
      </vt:variant>
      <vt:variant>
        <vt:i4>0</vt:i4>
      </vt:variant>
      <vt:variant>
        <vt:i4>5</vt:i4>
      </vt:variant>
      <vt:variant>
        <vt:lpwstr/>
      </vt:variant>
      <vt:variant>
        <vt:lpwstr>_Toc397008198</vt:lpwstr>
      </vt:variant>
      <vt:variant>
        <vt:i4>2031669</vt:i4>
      </vt:variant>
      <vt:variant>
        <vt:i4>122</vt:i4>
      </vt:variant>
      <vt:variant>
        <vt:i4>0</vt:i4>
      </vt:variant>
      <vt:variant>
        <vt:i4>5</vt:i4>
      </vt:variant>
      <vt:variant>
        <vt:lpwstr/>
      </vt:variant>
      <vt:variant>
        <vt:lpwstr>_Toc397008197</vt:lpwstr>
      </vt:variant>
      <vt:variant>
        <vt:i4>2031669</vt:i4>
      </vt:variant>
      <vt:variant>
        <vt:i4>116</vt:i4>
      </vt:variant>
      <vt:variant>
        <vt:i4>0</vt:i4>
      </vt:variant>
      <vt:variant>
        <vt:i4>5</vt:i4>
      </vt:variant>
      <vt:variant>
        <vt:lpwstr/>
      </vt:variant>
      <vt:variant>
        <vt:lpwstr>_Toc397008196</vt:lpwstr>
      </vt:variant>
      <vt:variant>
        <vt:i4>2031669</vt:i4>
      </vt:variant>
      <vt:variant>
        <vt:i4>110</vt:i4>
      </vt:variant>
      <vt:variant>
        <vt:i4>0</vt:i4>
      </vt:variant>
      <vt:variant>
        <vt:i4>5</vt:i4>
      </vt:variant>
      <vt:variant>
        <vt:lpwstr/>
      </vt:variant>
      <vt:variant>
        <vt:lpwstr>_Toc397008195</vt:lpwstr>
      </vt:variant>
      <vt:variant>
        <vt:i4>2031669</vt:i4>
      </vt:variant>
      <vt:variant>
        <vt:i4>104</vt:i4>
      </vt:variant>
      <vt:variant>
        <vt:i4>0</vt:i4>
      </vt:variant>
      <vt:variant>
        <vt:i4>5</vt:i4>
      </vt:variant>
      <vt:variant>
        <vt:lpwstr/>
      </vt:variant>
      <vt:variant>
        <vt:lpwstr>_Toc397008194</vt:lpwstr>
      </vt:variant>
      <vt:variant>
        <vt:i4>2031669</vt:i4>
      </vt:variant>
      <vt:variant>
        <vt:i4>98</vt:i4>
      </vt:variant>
      <vt:variant>
        <vt:i4>0</vt:i4>
      </vt:variant>
      <vt:variant>
        <vt:i4>5</vt:i4>
      </vt:variant>
      <vt:variant>
        <vt:lpwstr/>
      </vt:variant>
      <vt:variant>
        <vt:lpwstr>_Toc397008193</vt:lpwstr>
      </vt:variant>
      <vt:variant>
        <vt:i4>2031669</vt:i4>
      </vt:variant>
      <vt:variant>
        <vt:i4>92</vt:i4>
      </vt:variant>
      <vt:variant>
        <vt:i4>0</vt:i4>
      </vt:variant>
      <vt:variant>
        <vt:i4>5</vt:i4>
      </vt:variant>
      <vt:variant>
        <vt:lpwstr/>
      </vt:variant>
      <vt:variant>
        <vt:lpwstr>_Toc397008192</vt:lpwstr>
      </vt:variant>
      <vt:variant>
        <vt:i4>2031669</vt:i4>
      </vt:variant>
      <vt:variant>
        <vt:i4>86</vt:i4>
      </vt:variant>
      <vt:variant>
        <vt:i4>0</vt:i4>
      </vt:variant>
      <vt:variant>
        <vt:i4>5</vt:i4>
      </vt:variant>
      <vt:variant>
        <vt:lpwstr/>
      </vt:variant>
      <vt:variant>
        <vt:lpwstr>_Toc397008191</vt:lpwstr>
      </vt:variant>
      <vt:variant>
        <vt:i4>2031669</vt:i4>
      </vt:variant>
      <vt:variant>
        <vt:i4>80</vt:i4>
      </vt:variant>
      <vt:variant>
        <vt:i4>0</vt:i4>
      </vt:variant>
      <vt:variant>
        <vt:i4>5</vt:i4>
      </vt:variant>
      <vt:variant>
        <vt:lpwstr/>
      </vt:variant>
      <vt:variant>
        <vt:lpwstr>_Toc397008190</vt:lpwstr>
      </vt:variant>
      <vt:variant>
        <vt:i4>1966133</vt:i4>
      </vt:variant>
      <vt:variant>
        <vt:i4>74</vt:i4>
      </vt:variant>
      <vt:variant>
        <vt:i4>0</vt:i4>
      </vt:variant>
      <vt:variant>
        <vt:i4>5</vt:i4>
      </vt:variant>
      <vt:variant>
        <vt:lpwstr/>
      </vt:variant>
      <vt:variant>
        <vt:lpwstr>_Toc397008189</vt:lpwstr>
      </vt:variant>
      <vt:variant>
        <vt:i4>1966133</vt:i4>
      </vt:variant>
      <vt:variant>
        <vt:i4>68</vt:i4>
      </vt:variant>
      <vt:variant>
        <vt:i4>0</vt:i4>
      </vt:variant>
      <vt:variant>
        <vt:i4>5</vt:i4>
      </vt:variant>
      <vt:variant>
        <vt:lpwstr/>
      </vt:variant>
      <vt:variant>
        <vt:lpwstr>_Toc397008188</vt:lpwstr>
      </vt:variant>
      <vt:variant>
        <vt:i4>1966133</vt:i4>
      </vt:variant>
      <vt:variant>
        <vt:i4>62</vt:i4>
      </vt:variant>
      <vt:variant>
        <vt:i4>0</vt:i4>
      </vt:variant>
      <vt:variant>
        <vt:i4>5</vt:i4>
      </vt:variant>
      <vt:variant>
        <vt:lpwstr/>
      </vt:variant>
      <vt:variant>
        <vt:lpwstr>_Toc397008187</vt:lpwstr>
      </vt:variant>
      <vt:variant>
        <vt:i4>1966133</vt:i4>
      </vt:variant>
      <vt:variant>
        <vt:i4>56</vt:i4>
      </vt:variant>
      <vt:variant>
        <vt:i4>0</vt:i4>
      </vt:variant>
      <vt:variant>
        <vt:i4>5</vt:i4>
      </vt:variant>
      <vt:variant>
        <vt:lpwstr/>
      </vt:variant>
      <vt:variant>
        <vt:lpwstr>_Toc397008186</vt:lpwstr>
      </vt:variant>
      <vt:variant>
        <vt:i4>1966133</vt:i4>
      </vt:variant>
      <vt:variant>
        <vt:i4>50</vt:i4>
      </vt:variant>
      <vt:variant>
        <vt:i4>0</vt:i4>
      </vt:variant>
      <vt:variant>
        <vt:i4>5</vt:i4>
      </vt:variant>
      <vt:variant>
        <vt:lpwstr/>
      </vt:variant>
      <vt:variant>
        <vt:lpwstr>_Toc397008185</vt:lpwstr>
      </vt:variant>
      <vt:variant>
        <vt:i4>1966133</vt:i4>
      </vt:variant>
      <vt:variant>
        <vt:i4>44</vt:i4>
      </vt:variant>
      <vt:variant>
        <vt:i4>0</vt:i4>
      </vt:variant>
      <vt:variant>
        <vt:i4>5</vt:i4>
      </vt:variant>
      <vt:variant>
        <vt:lpwstr/>
      </vt:variant>
      <vt:variant>
        <vt:lpwstr>_Toc397008184</vt:lpwstr>
      </vt:variant>
      <vt:variant>
        <vt:i4>1966133</vt:i4>
      </vt:variant>
      <vt:variant>
        <vt:i4>38</vt:i4>
      </vt:variant>
      <vt:variant>
        <vt:i4>0</vt:i4>
      </vt:variant>
      <vt:variant>
        <vt:i4>5</vt:i4>
      </vt:variant>
      <vt:variant>
        <vt:lpwstr/>
      </vt:variant>
      <vt:variant>
        <vt:lpwstr>_Toc397008183</vt:lpwstr>
      </vt:variant>
      <vt:variant>
        <vt:i4>1966133</vt:i4>
      </vt:variant>
      <vt:variant>
        <vt:i4>32</vt:i4>
      </vt:variant>
      <vt:variant>
        <vt:i4>0</vt:i4>
      </vt:variant>
      <vt:variant>
        <vt:i4>5</vt:i4>
      </vt:variant>
      <vt:variant>
        <vt:lpwstr/>
      </vt:variant>
      <vt:variant>
        <vt:lpwstr>_Toc397008182</vt:lpwstr>
      </vt:variant>
      <vt:variant>
        <vt:i4>1966133</vt:i4>
      </vt:variant>
      <vt:variant>
        <vt:i4>26</vt:i4>
      </vt:variant>
      <vt:variant>
        <vt:i4>0</vt:i4>
      </vt:variant>
      <vt:variant>
        <vt:i4>5</vt:i4>
      </vt:variant>
      <vt:variant>
        <vt:lpwstr/>
      </vt:variant>
      <vt:variant>
        <vt:lpwstr>_Toc397008181</vt:lpwstr>
      </vt:variant>
      <vt:variant>
        <vt:i4>1966133</vt:i4>
      </vt:variant>
      <vt:variant>
        <vt:i4>20</vt:i4>
      </vt:variant>
      <vt:variant>
        <vt:i4>0</vt:i4>
      </vt:variant>
      <vt:variant>
        <vt:i4>5</vt:i4>
      </vt:variant>
      <vt:variant>
        <vt:lpwstr/>
      </vt:variant>
      <vt:variant>
        <vt:lpwstr>_Toc397008180</vt:lpwstr>
      </vt:variant>
      <vt:variant>
        <vt:i4>1114165</vt:i4>
      </vt:variant>
      <vt:variant>
        <vt:i4>14</vt:i4>
      </vt:variant>
      <vt:variant>
        <vt:i4>0</vt:i4>
      </vt:variant>
      <vt:variant>
        <vt:i4>5</vt:i4>
      </vt:variant>
      <vt:variant>
        <vt:lpwstr/>
      </vt:variant>
      <vt:variant>
        <vt:lpwstr>_Toc397008179</vt:lpwstr>
      </vt:variant>
      <vt:variant>
        <vt:i4>1114165</vt:i4>
      </vt:variant>
      <vt:variant>
        <vt:i4>8</vt:i4>
      </vt:variant>
      <vt:variant>
        <vt:i4>0</vt:i4>
      </vt:variant>
      <vt:variant>
        <vt:i4>5</vt:i4>
      </vt:variant>
      <vt:variant>
        <vt:lpwstr/>
      </vt:variant>
      <vt:variant>
        <vt:lpwstr>_Toc397008178</vt:lpwstr>
      </vt:variant>
      <vt:variant>
        <vt:i4>1114165</vt:i4>
      </vt:variant>
      <vt:variant>
        <vt:i4>2</vt:i4>
      </vt:variant>
      <vt:variant>
        <vt:i4>0</vt:i4>
      </vt:variant>
      <vt:variant>
        <vt:i4>5</vt:i4>
      </vt:variant>
      <vt:variant>
        <vt:lpwstr/>
      </vt:variant>
      <vt:variant>
        <vt:lpwstr>_Toc397008177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XX项目YYY部件</dc:title>
  <dc:creator>Q001242B</dc:creator>
  <cp:lastModifiedBy>WIN10</cp:lastModifiedBy>
  <cp:revision>49</cp:revision>
  <cp:lastPrinted>2019-06-25T11:08:00Z</cp:lastPrinted>
  <dcterms:created xsi:type="dcterms:W3CDTF">2020-12-13T04:23:00Z</dcterms:created>
  <dcterms:modified xsi:type="dcterms:W3CDTF">2022-04-11T13:11:00Z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