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AF0EF" w14:textId="76B9499B" w:rsidR="00C23717" w:rsidRPr="00A53B65" w:rsidRDefault="00C23717" w:rsidP="00C23717">
      <w:pPr>
        <w:jc w:val="center"/>
        <w:rPr>
          <w:b/>
          <w:bCs/>
          <w:sz w:val="22"/>
          <w:szCs w:val="28"/>
        </w:rPr>
      </w:pPr>
      <w:r w:rsidRPr="00A53B65">
        <w:rPr>
          <w:b/>
          <w:bCs/>
          <w:sz w:val="22"/>
          <w:szCs w:val="28"/>
        </w:rPr>
        <w:t>CODEBOOK</w:t>
      </w:r>
    </w:p>
    <w:p w14:paraId="3D49C714" w14:textId="7E477064" w:rsidR="00C23717" w:rsidRPr="00A53B65" w:rsidRDefault="00C23717" w:rsidP="00C23717">
      <w:pPr>
        <w:jc w:val="center"/>
        <w:rPr>
          <w:b/>
          <w:bCs/>
          <w:sz w:val="22"/>
          <w:szCs w:val="28"/>
        </w:rPr>
      </w:pPr>
      <w:r w:rsidRPr="00A53B65">
        <w:rPr>
          <w:b/>
          <w:bCs/>
          <w:sz w:val="22"/>
          <w:szCs w:val="28"/>
        </w:rPr>
        <w:t>EDB extension</w:t>
      </w:r>
      <w:r w:rsidR="00582AF8" w:rsidRPr="00A53B65">
        <w:rPr>
          <w:b/>
          <w:bCs/>
          <w:sz w:val="22"/>
          <w:szCs w:val="28"/>
        </w:rPr>
        <w:t xml:space="preserve"> variables</w:t>
      </w:r>
    </w:p>
    <w:p w14:paraId="301B0281" w14:textId="173BDA05" w:rsidR="00C23717" w:rsidRDefault="00C23717" w:rsidP="00C23717">
      <w:pPr>
        <w:jc w:val="center"/>
        <w:rPr>
          <w:b/>
          <w:bCs/>
        </w:rPr>
      </w:pPr>
    </w:p>
    <w:p w14:paraId="6E27AC68" w14:textId="77777777" w:rsidR="00C23717" w:rsidRDefault="00C23717" w:rsidP="00C23717">
      <w:pPr>
        <w:jc w:val="center"/>
        <w:rPr>
          <w:b/>
          <w:bCs/>
        </w:rPr>
      </w:pPr>
    </w:p>
    <w:p w14:paraId="3208476C" w14:textId="2DBF0120" w:rsidR="00850889" w:rsidRPr="00405B31" w:rsidRDefault="00405B31" w:rsidP="008A7BB6">
      <w:pPr>
        <w:rPr>
          <w:b/>
          <w:bCs/>
        </w:rPr>
      </w:pPr>
      <w:r w:rsidRPr="00405B31">
        <w:rPr>
          <w:b/>
          <w:bCs/>
        </w:rPr>
        <w:t>COUNTRIES</w:t>
      </w:r>
    </w:p>
    <w:p w14:paraId="5A4FAECF" w14:textId="170BC524" w:rsidR="00405B31" w:rsidRDefault="00082B49" w:rsidP="008A7BB6">
      <w:r>
        <w:t>Countries affected by the measure. Notification from the EU list all its member countries, except for measures notified after 2019, which exclude the United Kingdom. This column is useful for merging the dataset with country-level data.</w:t>
      </w:r>
    </w:p>
    <w:p w14:paraId="7C07D86A" w14:textId="77777777" w:rsidR="00405B31" w:rsidRDefault="00405B31" w:rsidP="008A7BB6"/>
    <w:p w14:paraId="0EE6A6BA" w14:textId="11ECA051" w:rsidR="00405B31" w:rsidRPr="00405B31" w:rsidRDefault="00405B31" w:rsidP="008A7BB6">
      <w:pPr>
        <w:rPr>
          <w:b/>
          <w:bCs/>
        </w:rPr>
      </w:pPr>
      <w:r w:rsidRPr="00405B31">
        <w:rPr>
          <w:b/>
          <w:bCs/>
        </w:rPr>
        <w:t>START</w:t>
      </w:r>
    </w:p>
    <w:p w14:paraId="3DCEF195" w14:textId="0F354DF4" w:rsidR="00405B31" w:rsidRDefault="00082B49" w:rsidP="008A7BB6">
      <w:r>
        <w:t>Extracted year for the start of implementation. (Refer to appendix paper for methodology)</w:t>
      </w:r>
    </w:p>
    <w:p w14:paraId="12CFEA12" w14:textId="77777777" w:rsidR="00405B31" w:rsidRDefault="00405B31" w:rsidP="008A7BB6"/>
    <w:p w14:paraId="4D6E9502" w14:textId="14E689EA" w:rsidR="00405B31" w:rsidRPr="00405B31" w:rsidRDefault="00405B31" w:rsidP="008A7BB6">
      <w:pPr>
        <w:rPr>
          <w:b/>
          <w:bCs/>
        </w:rPr>
      </w:pPr>
      <w:r w:rsidRPr="00405B31">
        <w:rPr>
          <w:b/>
          <w:bCs/>
        </w:rPr>
        <w:t>END</w:t>
      </w:r>
    </w:p>
    <w:p w14:paraId="49B78623" w14:textId="6E0067C9" w:rsidR="00082B49" w:rsidRDefault="00082B49" w:rsidP="00082B49">
      <w:r>
        <w:t>Extracted year for the end of implementation. (Refer to appendix paper for methodology)</w:t>
      </w:r>
    </w:p>
    <w:p w14:paraId="209A7B8A" w14:textId="618217CD" w:rsidR="00FB7E45" w:rsidRDefault="00FB7E45" w:rsidP="00082B49"/>
    <w:p w14:paraId="56D7F5ED" w14:textId="3358FC72" w:rsidR="00FB7E45" w:rsidRPr="00FB7E45" w:rsidRDefault="00FB7E45" w:rsidP="00082B49">
      <w:pPr>
        <w:rPr>
          <w:b/>
          <w:bCs/>
        </w:rPr>
      </w:pPr>
      <w:r w:rsidRPr="00FB7E45">
        <w:rPr>
          <w:b/>
          <w:bCs/>
        </w:rPr>
        <w:t>ISIC</w:t>
      </w:r>
    </w:p>
    <w:p w14:paraId="4756026B" w14:textId="4FB79289" w:rsidR="00405B31" w:rsidRDefault="00FB7E45" w:rsidP="008A7BB6">
      <w:r>
        <w:t>2-digits ISIC codes roughly corresponding to the sectors listed in the column "Harmonized types of sectors subject to the measure"</w:t>
      </w:r>
    </w:p>
    <w:p w14:paraId="6C9C86D1" w14:textId="77777777" w:rsidR="00FB7E45" w:rsidRDefault="00FB7E45" w:rsidP="008A7BB6"/>
    <w:p w14:paraId="166DB4BC" w14:textId="4BBA9D14" w:rsidR="00405B31" w:rsidRPr="00405B31" w:rsidRDefault="00405B31" w:rsidP="008A7BB6">
      <w:pPr>
        <w:rPr>
          <w:b/>
          <w:bCs/>
        </w:rPr>
      </w:pPr>
      <w:r w:rsidRPr="00405B31">
        <w:rPr>
          <w:b/>
          <w:bCs/>
        </w:rPr>
        <w:t>MEASURE_SCORE</w:t>
      </w:r>
    </w:p>
    <w:p w14:paraId="62FC0A19" w14:textId="7B90315D" w:rsidR="00405B31" w:rsidRPr="00082B49" w:rsidRDefault="00082B49" w:rsidP="008A7BB6">
      <w:r>
        <w:t>Proxy for the measure strength based on variables in the EDB. Ranges from 0 to 9. Obtained by multiplying BREADTH x DEPTH. Refer to appendix C of the paper for calculation details and description.</w:t>
      </w:r>
    </w:p>
    <w:p w14:paraId="3F9553E2" w14:textId="77777777" w:rsidR="00405B31" w:rsidRPr="00405B31" w:rsidRDefault="00405B31" w:rsidP="008A7BB6">
      <w:pPr>
        <w:rPr>
          <w:b/>
          <w:bCs/>
        </w:rPr>
      </w:pPr>
    </w:p>
    <w:p w14:paraId="177B3E9F" w14:textId="0E0563EE" w:rsidR="00405B31" w:rsidRPr="00405B31" w:rsidRDefault="00405B31" w:rsidP="008A7BB6">
      <w:pPr>
        <w:rPr>
          <w:b/>
          <w:bCs/>
        </w:rPr>
      </w:pPr>
      <w:r w:rsidRPr="00405B31">
        <w:rPr>
          <w:b/>
          <w:bCs/>
        </w:rPr>
        <w:t>BREADTH</w:t>
      </w:r>
    </w:p>
    <w:p w14:paraId="13D478FB" w14:textId="26430BC2" w:rsidR="00405B31" w:rsidRPr="00082B49" w:rsidRDefault="00082B49" w:rsidP="008A7BB6">
      <w:r>
        <w:t>Proxy for the breadth of the measure. Ranges between 0 and 3. Obtained by weighted sum of the sub-components BREADTH_economic_sector, BREADTH_env_objectives and BREADTH_env_keywords. Refer to appendix C of the paper for calculation details and description.</w:t>
      </w:r>
    </w:p>
    <w:p w14:paraId="008E0419" w14:textId="77777777" w:rsidR="00405B31" w:rsidRPr="00405B31" w:rsidRDefault="00405B31" w:rsidP="008A7BB6">
      <w:pPr>
        <w:rPr>
          <w:b/>
          <w:bCs/>
        </w:rPr>
      </w:pPr>
    </w:p>
    <w:p w14:paraId="775E3B73" w14:textId="468258E4" w:rsidR="00405B31" w:rsidRPr="00405B31" w:rsidRDefault="00405B31" w:rsidP="008A7BB6">
      <w:pPr>
        <w:rPr>
          <w:b/>
          <w:bCs/>
        </w:rPr>
      </w:pPr>
      <w:r w:rsidRPr="00405B31">
        <w:rPr>
          <w:b/>
          <w:bCs/>
        </w:rPr>
        <w:t>DEPTH</w:t>
      </w:r>
    </w:p>
    <w:p w14:paraId="0D06D6EB" w14:textId="3891ADB4" w:rsidR="00082B49" w:rsidRPr="00082B49" w:rsidRDefault="00082B49" w:rsidP="00082B49">
      <w:r>
        <w:t>Proxy for the breadth of the measure. Ranges between 0 and 3. Obtained by summing the sub-components DEPTH_measures_variety, DEPTH_wording and DEPTH_measures_instruments. Refer to appendix C of the paper for calculation details and description.</w:t>
      </w:r>
    </w:p>
    <w:p w14:paraId="2773D6FE" w14:textId="77777777" w:rsidR="00405B31" w:rsidRPr="00405B31" w:rsidRDefault="00405B31" w:rsidP="008A7BB6">
      <w:pPr>
        <w:rPr>
          <w:b/>
          <w:bCs/>
        </w:rPr>
      </w:pPr>
    </w:p>
    <w:p w14:paraId="32A247AD" w14:textId="7B99C61E" w:rsidR="00405B31" w:rsidRPr="00405B31" w:rsidRDefault="00405B31" w:rsidP="008A7BB6">
      <w:pPr>
        <w:rPr>
          <w:b/>
          <w:bCs/>
        </w:rPr>
      </w:pPr>
      <w:r w:rsidRPr="00405B31">
        <w:rPr>
          <w:b/>
          <w:bCs/>
        </w:rPr>
        <w:t>BREADTH_economic_sector</w:t>
      </w:r>
    </w:p>
    <w:p w14:paraId="01B47A71" w14:textId="00BD18BD" w:rsidR="00405B31" w:rsidRPr="00AB1236" w:rsidRDefault="00AB1236" w:rsidP="008A7BB6">
      <w:r w:rsidRPr="00AB1236">
        <w:t>Sub-component</w:t>
      </w:r>
      <w:r>
        <w:t xml:space="preserve"> of the </w:t>
      </w:r>
      <w:r w:rsidR="00814C15">
        <w:t>BREADTH score</w:t>
      </w:r>
      <w:r>
        <w:t xml:space="preserve"> based on the harmonised sectors affected by the measure.</w:t>
      </w:r>
    </w:p>
    <w:p w14:paraId="314C1417" w14:textId="77777777" w:rsidR="00405B31" w:rsidRPr="00405B31" w:rsidRDefault="00405B31" w:rsidP="008A7BB6">
      <w:pPr>
        <w:rPr>
          <w:b/>
          <w:bCs/>
        </w:rPr>
      </w:pPr>
    </w:p>
    <w:p w14:paraId="419B1CB0" w14:textId="5C025E9F" w:rsidR="00405B31" w:rsidRPr="00405B31" w:rsidRDefault="00405B31" w:rsidP="008A7BB6">
      <w:pPr>
        <w:rPr>
          <w:b/>
          <w:bCs/>
        </w:rPr>
      </w:pPr>
      <w:r w:rsidRPr="00405B31">
        <w:rPr>
          <w:b/>
          <w:bCs/>
        </w:rPr>
        <w:t>BREADTH_env_objectives</w:t>
      </w:r>
    </w:p>
    <w:p w14:paraId="61F4D4F3" w14:textId="2BA578EB" w:rsidR="00405B31" w:rsidRPr="00AB1236" w:rsidRDefault="00AB1236" w:rsidP="008A7BB6">
      <w:r>
        <w:t xml:space="preserve">Sub-component of the </w:t>
      </w:r>
      <w:r w:rsidR="00814C15">
        <w:t>BREADTH</w:t>
      </w:r>
      <w:r>
        <w:t xml:space="preserve"> score based on the number of environmental objectives of the measure.</w:t>
      </w:r>
    </w:p>
    <w:p w14:paraId="278B170B" w14:textId="77777777" w:rsidR="00405B31" w:rsidRPr="00405B31" w:rsidRDefault="00405B31" w:rsidP="008A7BB6">
      <w:pPr>
        <w:rPr>
          <w:b/>
          <w:bCs/>
        </w:rPr>
      </w:pPr>
    </w:p>
    <w:p w14:paraId="77435EDE" w14:textId="2A4689DC" w:rsidR="00405B31" w:rsidRPr="00405B31" w:rsidRDefault="00405B31" w:rsidP="008A7BB6">
      <w:pPr>
        <w:rPr>
          <w:b/>
          <w:bCs/>
        </w:rPr>
      </w:pPr>
      <w:r w:rsidRPr="00405B31">
        <w:rPr>
          <w:b/>
          <w:bCs/>
        </w:rPr>
        <w:t>BREADTH_env_keywords</w:t>
      </w:r>
    </w:p>
    <w:p w14:paraId="168D6BAC" w14:textId="7337E820" w:rsidR="00AB1236" w:rsidRPr="00AB1236" w:rsidRDefault="00AB1236" w:rsidP="00AB1236">
      <w:r>
        <w:t xml:space="preserve">Sub-component of the </w:t>
      </w:r>
      <w:r w:rsidR="00814C15">
        <w:t>BREADTH</w:t>
      </w:r>
      <w:r>
        <w:t xml:space="preserve"> score based on the number of environmental </w:t>
      </w:r>
      <w:r w:rsidR="00814C15">
        <w:t>keywords</w:t>
      </w:r>
      <w:r>
        <w:t xml:space="preserve"> </w:t>
      </w:r>
      <w:r w:rsidR="00814C15">
        <w:t>associated with</w:t>
      </w:r>
      <w:r>
        <w:t xml:space="preserve"> the measure.</w:t>
      </w:r>
    </w:p>
    <w:p w14:paraId="79A96A5D" w14:textId="77777777" w:rsidR="00405B31" w:rsidRPr="00405B31" w:rsidRDefault="00405B31" w:rsidP="008A7BB6">
      <w:pPr>
        <w:rPr>
          <w:b/>
          <w:bCs/>
        </w:rPr>
      </w:pPr>
    </w:p>
    <w:p w14:paraId="2220D4D2" w14:textId="35B51C40" w:rsidR="00405B31" w:rsidRPr="00405B31" w:rsidRDefault="00405B31" w:rsidP="008A7BB6">
      <w:pPr>
        <w:rPr>
          <w:b/>
          <w:bCs/>
        </w:rPr>
      </w:pPr>
      <w:r w:rsidRPr="00405B31">
        <w:rPr>
          <w:b/>
          <w:bCs/>
        </w:rPr>
        <w:t>DEPTH_wording</w:t>
      </w:r>
    </w:p>
    <w:p w14:paraId="3761D81A" w14:textId="763874A3" w:rsidR="00814C15" w:rsidRPr="00AB1236" w:rsidRDefault="00814C15" w:rsidP="00814C15">
      <w:r>
        <w:t>Sub-component of the DEPTH score based on the connotation of verbs used in the measure description.</w:t>
      </w:r>
    </w:p>
    <w:p w14:paraId="1F3AF102" w14:textId="77777777" w:rsidR="00405B31" w:rsidRPr="00405B31" w:rsidRDefault="00405B31" w:rsidP="008A7BB6">
      <w:pPr>
        <w:rPr>
          <w:b/>
          <w:bCs/>
        </w:rPr>
      </w:pPr>
    </w:p>
    <w:p w14:paraId="48EFF2BA" w14:textId="6776D3C7" w:rsidR="00405B31" w:rsidRPr="00405B31" w:rsidRDefault="00405B31" w:rsidP="008A7BB6">
      <w:pPr>
        <w:rPr>
          <w:b/>
          <w:bCs/>
        </w:rPr>
      </w:pPr>
      <w:r w:rsidRPr="00405B31">
        <w:rPr>
          <w:b/>
          <w:bCs/>
        </w:rPr>
        <w:t>DEPTH_measures_variety</w:t>
      </w:r>
    </w:p>
    <w:p w14:paraId="6EDF77DD" w14:textId="14C55F7D" w:rsidR="00814C15" w:rsidRPr="00AB1236" w:rsidRDefault="00814C15" w:rsidP="00814C15">
      <w:r>
        <w:t>Sub-component of the DEPTH score based on the number of policy instruments used in the measure.</w:t>
      </w:r>
    </w:p>
    <w:p w14:paraId="38F5A80A" w14:textId="77777777" w:rsidR="00405B31" w:rsidRPr="00405B31" w:rsidRDefault="00405B31" w:rsidP="008A7BB6">
      <w:pPr>
        <w:rPr>
          <w:b/>
          <w:bCs/>
        </w:rPr>
      </w:pPr>
    </w:p>
    <w:p w14:paraId="2F628E0C" w14:textId="1CDD94AB" w:rsidR="00405B31" w:rsidRPr="00405B31" w:rsidRDefault="00405B31" w:rsidP="008A7BB6">
      <w:pPr>
        <w:rPr>
          <w:b/>
          <w:bCs/>
        </w:rPr>
      </w:pPr>
      <w:r w:rsidRPr="00405B31">
        <w:rPr>
          <w:b/>
          <w:bCs/>
        </w:rPr>
        <w:t>DEPTH_measures_instruments</w:t>
      </w:r>
    </w:p>
    <w:p w14:paraId="0772BE5B" w14:textId="490EB47F" w:rsidR="00814C15" w:rsidRPr="00AB1236" w:rsidRDefault="00814C15" w:rsidP="00814C15">
      <w:r>
        <w:t>Sub-component of the DEPTH score based on the type of policy instruments used in the measure.</w:t>
      </w:r>
    </w:p>
    <w:p w14:paraId="7F76E4FC" w14:textId="77777777" w:rsidR="00405B31" w:rsidRPr="00405B31" w:rsidRDefault="00405B31" w:rsidP="008A7BB6">
      <w:pPr>
        <w:rPr>
          <w:b/>
          <w:bCs/>
        </w:rPr>
      </w:pPr>
    </w:p>
    <w:p w14:paraId="12BE14AE" w14:textId="77C65118" w:rsidR="00405B31" w:rsidRPr="00405B31" w:rsidRDefault="00405B31" w:rsidP="008A7BB6">
      <w:pPr>
        <w:rPr>
          <w:b/>
          <w:bCs/>
        </w:rPr>
      </w:pPr>
      <w:r w:rsidRPr="00405B31">
        <w:rPr>
          <w:b/>
          <w:bCs/>
        </w:rPr>
        <w:t>Tentative HS chapters match</w:t>
      </w:r>
    </w:p>
    <w:p w14:paraId="225B94D8" w14:textId="03AC2AE2" w:rsidR="00405B31" w:rsidRPr="00814C15" w:rsidRDefault="00814C15" w:rsidP="008A7BB6">
      <w:r w:rsidRPr="00814C15">
        <w:t>HS 2-digits codes associated with</w:t>
      </w:r>
      <w:r>
        <w:t xml:space="preserve"> the measure. For the methodology refer to Appendix B in the paper.</w:t>
      </w:r>
    </w:p>
    <w:p w14:paraId="7E10DD49" w14:textId="77777777" w:rsidR="00405B31" w:rsidRPr="00814C15" w:rsidRDefault="00405B31" w:rsidP="008A7BB6">
      <w:pPr>
        <w:rPr>
          <w:b/>
          <w:bCs/>
        </w:rPr>
      </w:pPr>
    </w:p>
    <w:p w14:paraId="2EA306AE" w14:textId="693A2C67" w:rsidR="00405B31" w:rsidRPr="00405B31" w:rsidRDefault="00405B31" w:rsidP="008A7BB6">
      <w:pPr>
        <w:rPr>
          <w:b/>
          <w:bCs/>
        </w:rPr>
      </w:pPr>
      <w:r w:rsidRPr="00405B31">
        <w:rPr>
          <w:b/>
          <w:bCs/>
        </w:rPr>
        <w:t>Absolute link strength (</w:t>
      </w:r>
      <w:proofErr w:type="spellStart"/>
      <w:r w:rsidRPr="00405B31">
        <w:rPr>
          <w:b/>
          <w:bCs/>
        </w:rPr>
        <w:t>L_tilde</w:t>
      </w:r>
      <w:proofErr w:type="spellEnd"/>
      <w:r w:rsidRPr="00405B31">
        <w:rPr>
          <w:b/>
          <w:bCs/>
        </w:rPr>
        <w:t>)</w:t>
      </w:r>
    </w:p>
    <w:p w14:paraId="3F58D729" w14:textId="353F1541" w:rsidR="00405B31" w:rsidRPr="00814C15" w:rsidRDefault="00814C15" w:rsidP="008A7BB6">
      <w:r>
        <w:t xml:space="preserve">A measure of the "confidence" of each matched HS 2-digits code. The higher, the better. In general, confidence is higher when the textual description of the measure are longer, and the matched HS </w:t>
      </w:r>
      <w:r>
        <w:lastRenderedPageBreak/>
        <w:t>code overlaps with the harmonised sector in the EDB. Refer to Appendix B in the paper for description of methodology</w:t>
      </w:r>
    </w:p>
    <w:p w14:paraId="4F4EFDA5" w14:textId="77777777" w:rsidR="00405B31" w:rsidRPr="00405B31" w:rsidRDefault="00405B31" w:rsidP="008A7BB6">
      <w:pPr>
        <w:rPr>
          <w:b/>
          <w:bCs/>
        </w:rPr>
      </w:pPr>
    </w:p>
    <w:p w14:paraId="00CEA0FF" w14:textId="5086D05F" w:rsidR="00405B31" w:rsidRPr="00405B31" w:rsidRDefault="00405B31" w:rsidP="008A7BB6">
      <w:pPr>
        <w:rPr>
          <w:b/>
          <w:bCs/>
        </w:rPr>
      </w:pPr>
      <w:r w:rsidRPr="00405B31">
        <w:rPr>
          <w:b/>
          <w:bCs/>
        </w:rPr>
        <w:t>Relative link strength (</w:t>
      </w:r>
      <w:proofErr w:type="spellStart"/>
      <w:r w:rsidRPr="00405B31">
        <w:rPr>
          <w:b/>
          <w:bCs/>
        </w:rPr>
        <w:t>L_bar</w:t>
      </w:r>
      <w:proofErr w:type="spellEnd"/>
      <w:r w:rsidRPr="00405B31">
        <w:rPr>
          <w:b/>
          <w:bCs/>
        </w:rPr>
        <w:t>)</w:t>
      </w:r>
    </w:p>
    <w:p w14:paraId="3DEC7F16" w14:textId="25286E72" w:rsidR="00405B31" w:rsidRPr="00A25BEE" w:rsidRDefault="00A25BEE" w:rsidP="008A7BB6">
      <w:r>
        <w:t>Relative "confidence" associated with each HS 2-digits code. This is a measure of the relative linkage with HS code. Obtained by dividing the Absolute link strength (</w:t>
      </w:r>
      <w:proofErr w:type="spellStart"/>
      <w:r>
        <w:t>L_tilde</w:t>
      </w:r>
      <w:proofErr w:type="spellEnd"/>
      <w:r>
        <w:t>) of each code, over the total of all codes associated with each measure.</w:t>
      </w:r>
    </w:p>
    <w:p w14:paraId="6428F98F" w14:textId="77777777" w:rsidR="00405B31" w:rsidRPr="00405B31" w:rsidRDefault="00405B31" w:rsidP="008A7BB6">
      <w:pPr>
        <w:rPr>
          <w:b/>
          <w:bCs/>
        </w:rPr>
      </w:pPr>
    </w:p>
    <w:p w14:paraId="4F8D7E74" w14:textId="2FCE3A37" w:rsidR="00405B31" w:rsidRPr="00405B31" w:rsidRDefault="00405B31" w:rsidP="008A7BB6">
      <w:pPr>
        <w:rPr>
          <w:b/>
          <w:bCs/>
        </w:rPr>
      </w:pPr>
      <w:r w:rsidRPr="00405B31">
        <w:rPr>
          <w:b/>
          <w:bCs/>
        </w:rPr>
        <w:t>Reported HS codes</w:t>
      </w:r>
    </w:p>
    <w:p w14:paraId="159C1943" w14:textId="7D4623DE" w:rsidR="00405B31" w:rsidRPr="00A25BEE" w:rsidRDefault="00A25BEE" w:rsidP="008A7BB6">
      <w:r>
        <w:t>This column reports all the codes in the column "ICS - HS code", which are unambiguously identified as HS codes.</w:t>
      </w:r>
    </w:p>
    <w:p w14:paraId="3C091670" w14:textId="77777777" w:rsidR="00405B31" w:rsidRPr="00405B31" w:rsidRDefault="00405B31" w:rsidP="008A7BB6">
      <w:pPr>
        <w:rPr>
          <w:b/>
          <w:bCs/>
        </w:rPr>
      </w:pPr>
    </w:p>
    <w:p w14:paraId="333602EC" w14:textId="140D532C" w:rsidR="00405B31" w:rsidRPr="00405B31" w:rsidRDefault="00405B31" w:rsidP="008A7BB6">
      <w:pPr>
        <w:rPr>
          <w:b/>
          <w:bCs/>
        </w:rPr>
      </w:pPr>
      <w:r w:rsidRPr="00405B31">
        <w:rPr>
          <w:b/>
          <w:bCs/>
        </w:rPr>
        <w:t>Reported ICS codes</w:t>
      </w:r>
    </w:p>
    <w:p w14:paraId="1B109F88" w14:textId="3C312436" w:rsidR="00A25BEE" w:rsidRPr="00A25BEE" w:rsidRDefault="00A25BEE" w:rsidP="00A25BEE">
      <w:r>
        <w:t>This column reports all the codes in the column "ICS - HS code", which are unambiguously identified as ICS codes.</w:t>
      </w:r>
    </w:p>
    <w:p w14:paraId="1CE6D181" w14:textId="77777777" w:rsidR="00405B31" w:rsidRPr="00405B31" w:rsidRDefault="00405B31" w:rsidP="008A7BB6">
      <w:pPr>
        <w:rPr>
          <w:b/>
          <w:bCs/>
        </w:rPr>
      </w:pPr>
    </w:p>
    <w:p w14:paraId="4837ADB0" w14:textId="44471245" w:rsidR="00405B31" w:rsidRDefault="00405B31" w:rsidP="008A7BB6">
      <w:pPr>
        <w:rPr>
          <w:b/>
          <w:bCs/>
        </w:rPr>
      </w:pPr>
      <w:r w:rsidRPr="00405B31">
        <w:rPr>
          <w:b/>
          <w:bCs/>
        </w:rPr>
        <w:t>Reported ambiguous codes</w:t>
      </w:r>
    </w:p>
    <w:p w14:paraId="64F2F20A" w14:textId="70775057" w:rsidR="00A25BEE" w:rsidRPr="00A25BEE" w:rsidRDefault="00A25BEE" w:rsidP="00A25BEE">
      <w:r>
        <w:t>This column reports all the codes in the column "ICS - HS code" which are ambiguous (i.e. they could be either HS or ICS codes). When the measure reports only a single code, it is almost always ambiguous because it might have lost a leading or trailing zero.</w:t>
      </w:r>
      <w:r w:rsidR="007C5CC1">
        <w:t xml:space="preserve"> Refer to Appendix B in the paper for a methodology description.</w:t>
      </w:r>
    </w:p>
    <w:p w14:paraId="7594B50F" w14:textId="0864D92D" w:rsidR="00A25BEE" w:rsidRDefault="00A25BEE" w:rsidP="008A7BB6">
      <w:pPr>
        <w:rPr>
          <w:b/>
          <w:bCs/>
        </w:rPr>
      </w:pPr>
    </w:p>
    <w:p w14:paraId="1FEC46FA" w14:textId="027C85C4" w:rsidR="004F5487" w:rsidRDefault="004F5487" w:rsidP="008A7BB6">
      <w:pPr>
        <w:rPr>
          <w:b/>
          <w:bCs/>
        </w:rPr>
      </w:pPr>
      <w:r w:rsidRPr="004F5487">
        <w:rPr>
          <w:b/>
          <w:bCs/>
        </w:rPr>
        <w:t>Similar</w:t>
      </w:r>
      <w:r>
        <w:rPr>
          <w:b/>
          <w:bCs/>
        </w:rPr>
        <w:t xml:space="preserve"> measures</w:t>
      </w:r>
    </w:p>
    <w:p w14:paraId="7E24566A" w14:textId="3F198FD3" w:rsidR="004F5487" w:rsidRDefault="004F5487" w:rsidP="008A7BB6">
      <w:r>
        <w:t>List of measures which are similar</w:t>
      </w:r>
      <w:r w:rsidR="00422D41">
        <w:t xml:space="preserve"> (measure numbers from column "Nr")</w:t>
      </w:r>
      <w:r>
        <w:t>. Similarity is computed by comparing the words in the two descriptions.</w:t>
      </w:r>
    </w:p>
    <w:p w14:paraId="1AB055D3" w14:textId="77777777" w:rsidR="004F5487" w:rsidRPr="004F5487" w:rsidRDefault="004F5487" w:rsidP="008A7BB6"/>
    <w:p w14:paraId="442126D9" w14:textId="223D30E2" w:rsidR="004F5487" w:rsidRPr="004F5487" w:rsidRDefault="004F5487" w:rsidP="008A7BB6">
      <w:pPr>
        <w:rPr>
          <w:b/>
          <w:bCs/>
        </w:rPr>
      </w:pPr>
      <w:r>
        <w:rPr>
          <w:b/>
          <w:bCs/>
        </w:rPr>
        <w:t>Similarity index</w:t>
      </w:r>
    </w:p>
    <w:p w14:paraId="7A92CAA7" w14:textId="7C8D570B" w:rsidR="004F5487" w:rsidRPr="004F5487" w:rsidRDefault="004F5487" w:rsidP="008A7BB6">
      <w:r>
        <w:t xml:space="preserve">Similarity indices corresponding to the measures listed in "similar measures". The similarity index ranges between 0 and 1. 0 indicates that the two measure description share no words in common. Whereas 1 indicates that the two measures use exactly the same set of words. </w:t>
      </w:r>
      <w:r w:rsidR="00B05B63">
        <w:t>The calculation is b</w:t>
      </w:r>
      <w:r>
        <w:t xml:space="preserve">ased on the </w:t>
      </w:r>
      <w:r w:rsidRPr="004F5487">
        <w:rPr>
          <w:i/>
          <w:iCs/>
        </w:rPr>
        <w:t>Jaccard index</w:t>
      </w:r>
      <w:r>
        <w:rPr>
          <w:i/>
          <w:iCs/>
        </w:rPr>
        <w:t xml:space="preserve"> </w:t>
      </w:r>
      <w:r>
        <w:t>of the sets of words</w:t>
      </w:r>
      <w:r w:rsidR="00B05B63">
        <w:t xml:space="preserve"> from columns "Measure description", "Coverage of measure" and "environment-related objective".</w:t>
      </w:r>
    </w:p>
    <w:sectPr w:rsidR="004F5487" w:rsidRPr="004F5487" w:rsidSect="002A15FB">
      <w:headerReference w:type="default" r:id="rId7"/>
      <w:pgSz w:w="11906" w:h="16838" w:code="9"/>
      <w:pgMar w:top="1701"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9C8E4" w14:textId="77777777" w:rsidR="009E607F" w:rsidRDefault="009E607F" w:rsidP="00ED54E0">
      <w:r>
        <w:separator/>
      </w:r>
    </w:p>
  </w:endnote>
  <w:endnote w:type="continuationSeparator" w:id="0">
    <w:p w14:paraId="6DF079B0" w14:textId="77777777" w:rsidR="009E607F" w:rsidRDefault="009E607F"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77CF8" w14:textId="77777777" w:rsidR="009E607F" w:rsidRDefault="009E607F" w:rsidP="00ED54E0">
      <w:r>
        <w:separator/>
      </w:r>
    </w:p>
  </w:footnote>
  <w:footnote w:type="continuationSeparator" w:id="0">
    <w:p w14:paraId="1AD15087" w14:textId="77777777" w:rsidR="009E607F" w:rsidRDefault="009E607F" w:rsidP="00ED5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806B" w14:textId="77777777" w:rsidR="00A6787A" w:rsidRDefault="00A67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F8A9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F621F8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B0014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8268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8A12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53FED"/>
    <w:multiLevelType w:val="hybridMultilevel"/>
    <w:tmpl w:val="4722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C1C7B"/>
    <w:multiLevelType w:val="multilevel"/>
    <w:tmpl w:val="55F629E2"/>
    <w:lvl w:ilvl="0">
      <w:start w:val="1"/>
      <w:numFmt w:val="decimal"/>
      <w:pStyle w:val="Query"/>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E948C5"/>
    <w:multiLevelType w:val="multilevel"/>
    <w:tmpl w:val="30B050F8"/>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color w:val="auto"/>
      </w:rPr>
    </w:lvl>
    <w:lvl w:ilvl="2">
      <w:start w:val="1"/>
      <w:numFmt w:val="bullet"/>
      <w:pStyle w:val="ListBullet3"/>
      <w:lvlText w:val=""/>
      <w:lvlJc w:val="left"/>
      <w:pPr>
        <w:tabs>
          <w:tab w:val="num" w:pos="1701"/>
        </w:tabs>
        <w:ind w:left="1701" w:hanging="567"/>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3" w15:restartNumberingAfterBreak="0">
    <w:nsid w:val="57454AB1"/>
    <w:multiLevelType w:val="multilevel"/>
    <w:tmpl w:val="CC52177C"/>
    <w:numStyleLink w:val="LegalHeadings"/>
  </w:abstractNum>
  <w:abstractNum w:abstractNumId="14" w15:restartNumberingAfterBreak="0">
    <w:nsid w:val="57551E12"/>
    <w:multiLevelType w:val="multilevel"/>
    <w:tmpl w:val="CC52177C"/>
    <w:styleLink w:val="LegalHeadings"/>
    <w:lvl w:ilvl="0">
      <w:start w:val="1"/>
      <w:numFmt w:val="decimal"/>
      <w:pStyle w:val="Heading1"/>
      <w:isLgl/>
      <w:suff w:val="nothing"/>
      <w:lvlText w:val="%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decimal"/>
      <w:pStyle w:val="Heading4"/>
      <w:isLgl/>
      <w:suff w:val="nothing"/>
      <w:lvlText w:val="%1.%2.%3.%4  "/>
      <w:lvlJc w:val="left"/>
      <w:pPr>
        <w:ind w:left="0" w:firstLine="0"/>
      </w:pPr>
      <w:rPr>
        <w:rFonts w:hint="default"/>
      </w:rPr>
    </w:lvl>
    <w:lvl w:ilvl="4">
      <w:start w:val="1"/>
      <w:numFmt w:val="decimal"/>
      <w:pStyle w:val="Heading5"/>
      <w:isLgl/>
      <w:suff w:val="nothing"/>
      <w:lvlText w:val="%1.%2.%3.%4.%5  "/>
      <w:lvlJc w:val="left"/>
      <w:pPr>
        <w:ind w:left="0" w:firstLine="0"/>
      </w:pPr>
      <w:rPr>
        <w:rFonts w:hint="default"/>
      </w:rPr>
    </w:lvl>
    <w:lvl w:ilvl="5">
      <w:start w:val="1"/>
      <w:numFmt w:val="decimal"/>
      <w:pStyle w:val="Heading6"/>
      <w:isLgl/>
      <w:suff w:val="nothing"/>
      <w:lvlText w:val="%1.%2.%3.%4.%5.%6  "/>
      <w:lvlJc w:val="left"/>
      <w:pPr>
        <w:ind w:left="0" w:firstLine="0"/>
      </w:pPr>
      <w:rPr>
        <w:rFonts w:hint="default"/>
      </w:rPr>
    </w:lvl>
    <w:lvl w:ilvl="6">
      <w:start w:val="1"/>
      <w:numFmt w:val="decimal"/>
      <w:lvlRestart w:val="1"/>
      <w:pStyle w:val="BodyText"/>
      <w:isLgl/>
      <w:suff w:val="nothing"/>
      <w:lvlText w:val="%1.%7.  "/>
      <w:lvlJc w:val="left"/>
      <w:pPr>
        <w:ind w:left="0" w:firstLine="0"/>
      </w:pPr>
      <w:rPr>
        <w:rFonts w:hint="default"/>
      </w:rPr>
    </w:lvl>
    <w:lvl w:ilvl="7">
      <w:start w:val="1"/>
      <w:numFmt w:val="lowerLetter"/>
      <w:pStyle w:val="BodyText2"/>
      <w:lvlText w:val="%8."/>
      <w:lvlJc w:val="left"/>
      <w:pPr>
        <w:tabs>
          <w:tab w:val="num" w:pos="1134"/>
        </w:tabs>
        <w:ind w:left="1134" w:hanging="567"/>
      </w:pPr>
      <w:rPr>
        <w:rFonts w:hint="default"/>
      </w:rPr>
    </w:lvl>
    <w:lvl w:ilvl="8">
      <w:start w:val="1"/>
      <w:numFmt w:val="lowerRoman"/>
      <w:pStyle w:val="BodyText3"/>
      <w:lvlText w:val="%9."/>
      <w:lvlJc w:val="left"/>
      <w:pPr>
        <w:tabs>
          <w:tab w:val="num" w:pos="1701"/>
        </w:tabs>
        <w:ind w:left="1701" w:hanging="567"/>
      </w:pPr>
      <w:rPr>
        <w:rFonts w:hint="default"/>
      </w:rPr>
    </w:lvl>
  </w:abstractNum>
  <w:abstractNum w:abstractNumId="15"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4"/>
  </w:num>
  <w:num w:numId="7">
    <w:abstractNumId w:val="13"/>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2"/>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31"/>
    <w:rsid w:val="000106E0"/>
    <w:rsid w:val="000111BB"/>
    <w:rsid w:val="00022C0F"/>
    <w:rsid w:val="000272F6"/>
    <w:rsid w:val="00037AC4"/>
    <w:rsid w:val="000423BF"/>
    <w:rsid w:val="00082B49"/>
    <w:rsid w:val="000A4945"/>
    <w:rsid w:val="000B31E1"/>
    <w:rsid w:val="0011356B"/>
    <w:rsid w:val="0013337F"/>
    <w:rsid w:val="00182B84"/>
    <w:rsid w:val="001946F2"/>
    <w:rsid w:val="001D0F5C"/>
    <w:rsid w:val="001E291F"/>
    <w:rsid w:val="00233408"/>
    <w:rsid w:val="00237417"/>
    <w:rsid w:val="0027067B"/>
    <w:rsid w:val="002A15FB"/>
    <w:rsid w:val="002A6940"/>
    <w:rsid w:val="002D7F10"/>
    <w:rsid w:val="002E249B"/>
    <w:rsid w:val="00304385"/>
    <w:rsid w:val="00311BE2"/>
    <w:rsid w:val="00320249"/>
    <w:rsid w:val="003572B4"/>
    <w:rsid w:val="003616BF"/>
    <w:rsid w:val="00371F2B"/>
    <w:rsid w:val="00383F10"/>
    <w:rsid w:val="00405B31"/>
    <w:rsid w:val="00422D41"/>
    <w:rsid w:val="004551EC"/>
    <w:rsid w:val="00467032"/>
    <w:rsid w:val="0046754A"/>
    <w:rsid w:val="004A31FF"/>
    <w:rsid w:val="004F203A"/>
    <w:rsid w:val="004F5487"/>
    <w:rsid w:val="00512FF5"/>
    <w:rsid w:val="005336B8"/>
    <w:rsid w:val="00582AF8"/>
    <w:rsid w:val="005B04B9"/>
    <w:rsid w:val="005B68C7"/>
    <w:rsid w:val="005B7054"/>
    <w:rsid w:val="005D0152"/>
    <w:rsid w:val="005D5981"/>
    <w:rsid w:val="005F30CB"/>
    <w:rsid w:val="00612644"/>
    <w:rsid w:val="00674CCD"/>
    <w:rsid w:val="006A18DC"/>
    <w:rsid w:val="006D6742"/>
    <w:rsid w:val="006E3654"/>
    <w:rsid w:val="006F5826"/>
    <w:rsid w:val="00700181"/>
    <w:rsid w:val="007141CF"/>
    <w:rsid w:val="00745146"/>
    <w:rsid w:val="0074635B"/>
    <w:rsid w:val="007577E3"/>
    <w:rsid w:val="00760DB3"/>
    <w:rsid w:val="00767204"/>
    <w:rsid w:val="007C3936"/>
    <w:rsid w:val="007C5CC1"/>
    <w:rsid w:val="007C79F0"/>
    <w:rsid w:val="007E6507"/>
    <w:rsid w:val="007F2B8E"/>
    <w:rsid w:val="007F2DB0"/>
    <w:rsid w:val="00801CBB"/>
    <w:rsid w:val="00807247"/>
    <w:rsid w:val="00814C15"/>
    <w:rsid w:val="00840C2B"/>
    <w:rsid w:val="00850889"/>
    <w:rsid w:val="008739FD"/>
    <w:rsid w:val="008A7BB6"/>
    <w:rsid w:val="008E372C"/>
    <w:rsid w:val="00920FD4"/>
    <w:rsid w:val="00947C09"/>
    <w:rsid w:val="009A6F54"/>
    <w:rsid w:val="009A7E67"/>
    <w:rsid w:val="009B0823"/>
    <w:rsid w:val="009E607F"/>
    <w:rsid w:val="00A25BEE"/>
    <w:rsid w:val="00A53B65"/>
    <w:rsid w:val="00A53DCE"/>
    <w:rsid w:val="00A6057A"/>
    <w:rsid w:val="00A6787A"/>
    <w:rsid w:val="00A74017"/>
    <w:rsid w:val="00A97A1E"/>
    <w:rsid w:val="00AA332C"/>
    <w:rsid w:val="00AB1236"/>
    <w:rsid w:val="00AC24C7"/>
    <w:rsid w:val="00AC27F8"/>
    <w:rsid w:val="00AD4C72"/>
    <w:rsid w:val="00AE20ED"/>
    <w:rsid w:val="00AE2AEE"/>
    <w:rsid w:val="00B05B63"/>
    <w:rsid w:val="00B1394B"/>
    <w:rsid w:val="00B230EC"/>
    <w:rsid w:val="00B50DC4"/>
    <w:rsid w:val="00B56EDC"/>
    <w:rsid w:val="00B67C16"/>
    <w:rsid w:val="00BB1F84"/>
    <w:rsid w:val="00BE3035"/>
    <w:rsid w:val="00BE5468"/>
    <w:rsid w:val="00C11EAC"/>
    <w:rsid w:val="00C23717"/>
    <w:rsid w:val="00C305D7"/>
    <w:rsid w:val="00C30F2A"/>
    <w:rsid w:val="00C43456"/>
    <w:rsid w:val="00C65C0C"/>
    <w:rsid w:val="00C808FC"/>
    <w:rsid w:val="00CC5DCA"/>
    <w:rsid w:val="00CD7D97"/>
    <w:rsid w:val="00CE3EE6"/>
    <w:rsid w:val="00CE4BA1"/>
    <w:rsid w:val="00D000C7"/>
    <w:rsid w:val="00D52A9D"/>
    <w:rsid w:val="00D55AAD"/>
    <w:rsid w:val="00D747AE"/>
    <w:rsid w:val="00D9226C"/>
    <w:rsid w:val="00DA20BD"/>
    <w:rsid w:val="00DE50DB"/>
    <w:rsid w:val="00DF6AE1"/>
    <w:rsid w:val="00E46FD5"/>
    <w:rsid w:val="00E544BB"/>
    <w:rsid w:val="00E56545"/>
    <w:rsid w:val="00E85004"/>
    <w:rsid w:val="00EA5D4F"/>
    <w:rsid w:val="00EB6C56"/>
    <w:rsid w:val="00EB6F21"/>
    <w:rsid w:val="00ED54E0"/>
    <w:rsid w:val="00F01C13"/>
    <w:rsid w:val="00F32397"/>
    <w:rsid w:val="00F40595"/>
    <w:rsid w:val="00FA5EBC"/>
    <w:rsid w:val="00FB7E45"/>
    <w:rsid w:val="00FD224A"/>
    <w:rsid w:val="00FD6CF3"/>
    <w:rsid w:val="00FD79BF"/>
    <w:rsid w:val="00FF4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CC866"/>
  <w15:chartTrackingRefBased/>
  <w15:docId w15:val="{76C48C68-8945-4D98-ADF0-165A2688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uiPriority="2" w:qFormat="1"/>
    <w:lsdException w:name="heading 4" w:uiPriority="2" w:qFormat="1"/>
    <w:lsdException w:name="heading 5" w:uiPriority="2" w:qFormat="1"/>
    <w:lsdException w:name="heading 6" w:uiPriority="2"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F5"/>
    <w:pPr>
      <w:spacing w:after="0" w:line="240" w:lineRule="auto"/>
      <w:jc w:val="both"/>
    </w:pPr>
    <w:rPr>
      <w:rFonts w:ascii="Verdana" w:hAnsi="Verdana"/>
      <w:sz w:val="18"/>
    </w:rPr>
  </w:style>
  <w:style w:type="paragraph" w:styleId="Heading1">
    <w:name w:val="heading 1"/>
    <w:basedOn w:val="Normal"/>
    <w:next w:val="Heading2"/>
    <w:link w:val="Heading1Char"/>
    <w:uiPriority w:val="2"/>
    <w:qFormat/>
    <w:rsid w:val="00022C0F"/>
    <w:pPr>
      <w:keepNext/>
      <w:keepLines/>
      <w:numPr>
        <w:numId w:val="6"/>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022C0F"/>
    <w:pPr>
      <w:keepNext/>
      <w:keepLines/>
      <w:numPr>
        <w:ilvl w:val="1"/>
        <w:numId w:val="6"/>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022C0F"/>
    <w:pPr>
      <w:keepNext/>
      <w:keepLines/>
      <w:numPr>
        <w:ilvl w:val="2"/>
        <w:numId w:val="6"/>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022C0F"/>
    <w:pPr>
      <w:keepNext/>
      <w:keepLines/>
      <w:numPr>
        <w:ilvl w:val="3"/>
        <w:numId w:val="6"/>
      </w:numPr>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022C0F"/>
    <w:pPr>
      <w:keepNext/>
      <w:keepLines/>
      <w:numPr>
        <w:ilvl w:val="4"/>
        <w:numId w:val="6"/>
      </w:numPr>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022C0F"/>
    <w:pPr>
      <w:keepNext/>
      <w:keepLines/>
      <w:numPr>
        <w:ilvl w:val="5"/>
        <w:numId w:val="6"/>
      </w:numPr>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230EC"/>
    <w:rPr>
      <w:rFonts w:ascii="Verdana" w:eastAsiaTheme="majorEastAsia" w:hAnsi="Verdana" w:cstheme="majorBidi"/>
      <w:b/>
      <w:bCs/>
      <w:caps/>
      <w:color w:val="006283"/>
      <w:sz w:val="18"/>
      <w:szCs w:val="28"/>
    </w:rPr>
  </w:style>
  <w:style w:type="character" w:customStyle="1" w:styleId="Heading2Char">
    <w:name w:val="Heading 2 Char"/>
    <w:basedOn w:val="DefaultParagraphFont"/>
    <w:link w:val="Heading2"/>
    <w:uiPriority w:val="2"/>
    <w:rsid w:val="00B230EC"/>
    <w:rPr>
      <w:rFonts w:ascii="Verdana" w:eastAsiaTheme="majorEastAsia" w:hAnsi="Verdana" w:cstheme="majorBidi"/>
      <w:b/>
      <w:bCs/>
      <w:color w:val="006283"/>
      <w:sz w:val="18"/>
      <w:szCs w:val="26"/>
    </w:rPr>
  </w:style>
  <w:style w:type="character" w:customStyle="1" w:styleId="Heading3Char">
    <w:name w:val="Heading 3 Char"/>
    <w:basedOn w:val="DefaultParagraphFont"/>
    <w:link w:val="Heading3"/>
    <w:uiPriority w:val="2"/>
    <w:rsid w:val="00B230EC"/>
    <w:rPr>
      <w:rFonts w:ascii="Verdana" w:eastAsiaTheme="majorEastAsia" w:hAnsi="Verdana" w:cstheme="majorBidi"/>
      <w:b/>
      <w:bCs/>
      <w:color w:val="006283"/>
      <w:sz w:val="18"/>
    </w:rPr>
  </w:style>
  <w:style w:type="character" w:customStyle="1" w:styleId="Heading4Char">
    <w:name w:val="Heading 4 Char"/>
    <w:basedOn w:val="DefaultParagraphFont"/>
    <w:link w:val="Heading4"/>
    <w:uiPriority w:val="2"/>
    <w:rsid w:val="00B230EC"/>
    <w:rPr>
      <w:rFonts w:ascii="Verdana" w:eastAsiaTheme="majorEastAsia" w:hAnsi="Verdana" w:cstheme="majorBidi"/>
      <w:b/>
      <w:bCs/>
      <w:iCs/>
      <w:color w:val="006283"/>
      <w:sz w:val="18"/>
    </w:rPr>
  </w:style>
  <w:style w:type="character" w:customStyle="1" w:styleId="Heading5Char">
    <w:name w:val="Heading 5 Char"/>
    <w:basedOn w:val="DefaultParagraphFont"/>
    <w:link w:val="Heading5"/>
    <w:uiPriority w:val="2"/>
    <w:rsid w:val="00B230EC"/>
    <w:rPr>
      <w:rFonts w:ascii="Verdana" w:eastAsiaTheme="majorEastAsia" w:hAnsi="Verdana" w:cstheme="majorBidi"/>
      <w:b/>
      <w:color w:val="006283"/>
      <w:sz w:val="18"/>
    </w:rPr>
  </w:style>
  <w:style w:type="character" w:customStyle="1" w:styleId="Heading6Char">
    <w:name w:val="Heading 6 Char"/>
    <w:basedOn w:val="DefaultParagraphFont"/>
    <w:link w:val="Heading6"/>
    <w:uiPriority w:val="2"/>
    <w:rsid w:val="00B230EC"/>
    <w:rPr>
      <w:rFonts w:ascii="Verdana" w:eastAsiaTheme="majorEastAsia" w:hAnsi="Verdana" w:cstheme="majorBidi"/>
      <w:b/>
      <w:iCs/>
      <w:color w:val="006283"/>
      <w:sz w:val="18"/>
    </w:rPr>
  </w:style>
  <w:style w:type="character" w:customStyle="1" w:styleId="Heading7Char">
    <w:name w:val="Heading 7 Char"/>
    <w:basedOn w:val="DefaultParagraphFont"/>
    <w:link w:val="Heading7"/>
    <w:uiPriority w:val="2"/>
    <w:rsid w:val="00B230EC"/>
    <w:rPr>
      <w:rFonts w:ascii="Verdana" w:eastAsiaTheme="majorEastAsia" w:hAnsi="Verdana" w:cstheme="majorBidi"/>
      <w:b/>
      <w:iCs/>
      <w:color w:val="006283"/>
      <w:sz w:val="18"/>
    </w:rPr>
  </w:style>
  <w:style w:type="character" w:customStyle="1" w:styleId="Heading8Char">
    <w:name w:val="Heading 8 Char"/>
    <w:basedOn w:val="DefaultParagraphFont"/>
    <w:link w:val="Heading8"/>
    <w:uiPriority w:val="2"/>
    <w:rsid w:val="00B230EC"/>
    <w:rPr>
      <w:rFonts w:ascii="Verdana" w:eastAsiaTheme="majorEastAsia" w:hAnsi="Verdana" w:cstheme="majorBidi"/>
      <w:b/>
      <w:i/>
      <w:color w:val="006283"/>
      <w:sz w:val="18"/>
      <w:szCs w:val="20"/>
    </w:rPr>
  </w:style>
  <w:style w:type="character" w:customStyle="1" w:styleId="Heading9Char">
    <w:name w:val="Heading 9 Char"/>
    <w:basedOn w:val="DefaultParagraphFont"/>
    <w:link w:val="Heading9"/>
    <w:uiPriority w:val="2"/>
    <w:rsid w:val="00B230EC"/>
    <w:rPr>
      <w:rFonts w:ascii="Verdana" w:eastAsiaTheme="majorEastAsia" w:hAnsi="Verdana" w:cstheme="majorBidi"/>
      <w:b/>
      <w:iCs/>
      <w:color w:val="006283"/>
      <w:sz w:val="18"/>
      <w:szCs w:val="20"/>
      <w:u w:val="single"/>
    </w:rPr>
  </w:style>
  <w:style w:type="paragraph" w:styleId="Title">
    <w:name w:val="Title"/>
    <w:basedOn w:val="Normal"/>
    <w:next w:val="Normal"/>
    <w:link w:val="TitleChar"/>
    <w:uiPriority w:val="5"/>
    <w:qFormat/>
    <w:rsid w:val="00B230EC"/>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B230EC"/>
    <w:rPr>
      <w:rFonts w:ascii="Verdana" w:eastAsiaTheme="majorEastAsia" w:hAnsi="Verdana" w:cstheme="majorBidi"/>
      <w:b/>
      <w:caps/>
      <w:color w:val="006283"/>
      <w:kern w:val="28"/>
      <w:sz w:val="18"/>
      <w:szCs w:val="52"/>
    </w:rPr>
  </w:style>
  <w:style w:type="paragraph" w:styleId="BodyText">
    <w:name w:val="Body Text"/>
    <w:basedOn w:val="Normal"/>
    <w:link w:val="BodyTextChar"/>
    <w:uiPriority w:val="1"/>
    <w:qFormat/>
    <w:rsid w:val="00022C0F"/>
    <w:pPr>
      <w:numPr>
        <w:ilvl w:val="6"/>
        <w:numId w:val="6"/>
      </w:numPr>
      <w:spacing w:after="240"/>
    </w:pPr>
  </w:style>
  <w:style w:type="character" w:customStyle="1" w:styleId="BodyTextChar">
    <w:name w:val="Body Text Char"/>
    <w:basedOn w:val="DefaultParagraphFont"/>
    <w:link w:val="BodyText"/>
    <w:uiPriority w:val="1"/>
    <w:rsid w:val="00D747AE"/>
    <w:rPr>
      <w:rFonts w:ascii="Verdana" w:hAnsi="Verdana"/>
      <w:sz w:val="18"/>
    </w:rPr>
  </w:style>
  <w:style w:type="paragraph" w:styleId="BodyText2">
    <w:name w:val="Body Text 2"/>
    <w:basedOn w:val="Normal"/>
    <w:link w:val="BodyText2Char"/>
    <w:uiPriority w:val="1"/>
    <w:qFormat/>
    <w:rsid w:val="006A18DC"/>
    <w:pPr>
      <w:numPr>
        <w:ilvl w:val="7"/>
        <w:numId w:val="6"/>
      </w:numPr>
      <w:tabs>
        <w:tab w:val="left" w:pos="1134"/>
      </w:tabs>
      <w:spacing w:after="240"/>
    </w:pPr>
  </w:style>
  <w:style w:type="character" w:customStyle="1" w:styleId="BodyText2Char">
    <w:name w:val="Body Text 2 Char"/>
    <w:basedOn w:val="DefaultParagraphFont"/>
    <w:link w:val="BodyText2"/>
    <w:uiPriority w:val="1"/>
    <w:rsid w:val="006A18DC"/>
    <w:rPr>
      <w:rFonts w:ascii="Verdana" w:hAnsi="Verdana"/>
      <w:sz w:val="18"/>
    </w:rPr>
  </w:style>
  <w:style w:type="paragraph" w:styleId="BodyText3">
    <w:name w:val="Body Text 3"/>
    <w:basedOn w:val="Normal"/>
    <w:link w:val="BodyText3Char"/>
    <w:uiPriority w:val="1"/>
    <w:qFormat/>
    <w:rsid w:val="00022C0F"/>
    <w:pPr>
      <w:numPr>
        <w:ilvl w:val="8"/>
        <w:numId w:val="6"/>
      </w:numPr>
      <w:spacing w:after="240"/>
    </w:pPr>
    <w:rPr>
      <w:szCs w:val="16"/>
    </w:rPr>
  </w:style>
  <w:style w:type="character" w:customStyle="1" w:styleId="BodyText3Char">
    <w:name w:val="Body Text 3 Char"/>
    <w:basedOn w:val="DefaultParagraphFont"/>
    <w:link w:val="BodyText3"/>
    <w:uiPriority w:val="1"/>
    <w:rsid w:val="00801CBB"/>
    <w:rPr>
      <w:rFonts w:ascii="Verdana" w:hAnsi="Verdana"/>
      <w:sz w:val="18"/>
      <w:szCs w:val="16"/>
    </w:rPr>
  </w:style>
  <w:style w:type="numbering" w:customStyle="1" w:styleId="LegalHeadings">
    <w:name w:val="LegalHeadings"/>
    <w:uiPriority w:val="99"/>
    <w:rsid w:val="00022C0F"/>
    <w:pPr>
      <w:numPr>
        <w:numId w:val="6"/>
      </w:numPr>
    </w:pPr>
  </w:style>
  <w:style w:type="paragraph" w:styleId="ListBullet">
    <w:name w:val="List Bullet"/>
    <w:basedOn w:val="Normal"/>
    <w:uiPriority w:val="1"/>
    <w:rsid w:val="007F2DB0"/>
    <w:pPr>
      <w:numPr>
        <w:numId w:val="17"/>
      </w:numPr>
      <w:spacing w:after="240"/>
    </w:pPr>
  </w:style>
  <w:style w:type="paragraph" w:styleId="ListBullet2">
    <w:name w:val="List Bullet 2"/>
    <w:basedOn w:val="Normal"/>
    <w:uiPriority w:val="1"/>
    <w:rsid w:val="007F2DB0"/>
    <w:pPr>
      <w:numPr>
        <w:ilvl w:val="1"/>
        <w:numId w:val="17"/>
      </w:numPr>
      <w:tabs>
        <w:tab w:val="left" w:pos="1134"/>
      </w:tabs>
      <w:spacing w:after="240"/>
    </w:pPr>
  </w:style>
  <w:style w:type="paragraph" w:styleId="ListBullet3">
    <w:name w:val="List Bullet 3"/>
    <w:basedOn w:val="Normal"/>
    <w:uiPriority w:val="1"/>
    <w:qFormat/>
    <w:rsid w:val="007F2DB0"/>
    <w:pPr>
      <w:numPr>
        <w:ilvl w:val="2"/>
        <w:numId w:val="17"/>
      </w:numPr>
      <w:tabs>
        <w:tab w:val="left" w:pos="1701"/>
      </w:tabs>
      <w:spacing w:after="240"/>
    </w:pPr>
  </w:style>
  <w:style w:type="paragraph" w:styleId="ListBullet4">
    <w:name w:val="List Bullet 4"/>
    <w:basedOn w:val="Normal"/>
    <w:uiPriority w:val="1"/>
    <w:rsid w:val="007F2DB0"/>
    <w:pPr>
      <w:numPr>
        <w:ilvl w:val="3"/>
        <w:numId w:val="17"/>
      </w:numPr>
      <w:spacing w:after="240"/>
    </w:pPr>
  </w:style>
  <w:style w:type="paragraph" w:styleId="ListBullet5">
    <w:name w:val="List Bullet 5"/>
    <w:basedOn w:val="Normal"/>
    <w:uiPriority w:val="1"/>
    <w:rsid w:val="007F2DB0"/>
    <w:pPr>
      <w:numPr>
        <w:ilvl w:val="4"/>
        <w:numId w:val="17"/>
      </w:numPr>
      <w:spacing w:after="240"/>
    </w:pPr>
  </w:style>
  <w:style w:type="numbering" w:customStyle="1" w:styleId="ListBullets">
    <w:name w:val="ListBullets"/>
    <w:uiPriority w:val="99"/>
    <w:rsid w:val="007F2DB0"/>
    <w:pPr>
      <w:numPr>
        <w:numId w:val="8"/>
      </w:numPr>
    </w:pPr>
  </w:style>
  <w:style w:type="paragraph" w:customStyle="1" w:styleId="Answer">
    <w:name w:val="Answer"/>
    <w:basedOn w:val="Normal"/>
    <w:link w:val="AnswerChar"/>
    <w:uiPriority w:val="6"/>
    <w:qFormat/>
    <w:rsid w:val="0046754A"/>
    <w:pPr>
      <w:spacing w:after="240"/>
      <w:ind w:left="1077"/>
    </w:pPr>
    <w:rPr>
      <w:rFonts w:eastAsia="Calibri" w:cs="Times New Roman"/>
    </w:rPr>
  </w:style>
  <w:style w:type="character" w:customStyle="1" w:styleId="AnswerChar">
    <w:name w:val="Answer Char"/>
    <w:link w:val="Answer"/>
    <w:uiPriority w:val="6"/>
    <w:rsid w:val="0046754A"/>
    <w:rPr>
      <w:rFonts w:ascii="Verdana" w:eastAsia="Calibri" w:hAnsi="Verdana" w:cs="Times New Roman"/>
      <w:sz w:val="18"/>
    </w:rPr>
  </w:style>
  <w:style w:type="paragraph" w:styleId="Caption">
    <w:name w:val="caption"/>
    <w:basedOn w:val="Normal"/>
    <w:next w:val="Normal"/>
    <w:uiPriority w:val="6"/>
    <w:qFormat/>
    <w:rsid w:val="00B230EC"/>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5"/>
    <w:rsid w:val="00E56545"/>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E56545"/>
    <w:rPr>
      <w:rFonts w:ascii="Verdana" w:eastAsia="Calibri" w:hAnsi="Verdana" w:cs="Times New Roman"/>
      <w:sz w:val="16"/>
      <w:szCs w:val="18"/>
      <w:lang w:eastAsia="en-GB"/>
    </w:rPr>
  </w:style>
  <w:style w:type="paragraph" w:styleId="EndnoteText">
    <w:name w:val="endnote text"/>
    <w:basedOn w:val="FootnoteText"/>
    <w:link w:val="EndnoteTextChar"/>
    <w:uiPriority w:val="49"/>
    <w:rsid w:val="0046754A"/>
    <w:rPr>
      <w:szCs w:val="20"/>
    </w:rPr>
  </w:style>
  <w:style w:type="character" w:customStyle="1" w:styleId="EndnoteTextChar">
    <w:name w:val="Endnote Text Char"/>
    <w:link w:val="EndnoteText"/>
    <w:uiPriority w:val="99"/>
    <w:rsid w:val="0046754A"/>
    <w:rPr>
      <w:rFonts w:ascii="Verdana" w:eastAsia="Calibri" w:hAnsi="Verdana" w:cs="Times New Roman"/>
      <w:sz w:val="16"/>
      <w:szCs w:val="20"/>
      <w:lang w:eastAsia="en-GB"/>
    </w:rPr>
  </w:style>
  <w:style w:type="paragraph" w:customStyle="1" w:styleId="FollowUp">
    <w:name w:val="FollowUp"/>
    <w:basedOn w:val="Normal"/>
    <w:link w:val="FollowUpChar"/>
    <w:uiPriority w:val="6"/>
    <w:qFormat/>
    <w:rsid w:val="0046754A"/>
    <w:pPr>
      <w:spacing w:after="240"/>
      <w:ind w:left="720"/>
    </w:pPr>
    <w:rPr>
      <w:rFonts w:eastAsia="Calibri" w:cs="Times New Roman"/>
      <w:i/>
    </w:rPr>
  </w:style>
  <w:style w:type="character" w:customStyle="1" w:styleId="FollowUpChar">
    <w:name w:val="FollowUp Char"/>
    <w:link w:val="FollowUp"/>
    <w:uiPriority w:val="6"/>
    <w:rsid w:val="0046754A"/>
    <w:rPr>
      <w:rFonts w:ascii="Verdana" w:eastAsia="Calibri" w:hAnsi="Verdana" w:cs="Times New Roman"/>
      <w:i/>
      <w:sz w:val="18"/>
    </w:rPr>
  </w:style>
  <w:style w:type="paragraph" w:styleId="Footer">
    <w:name w:val="footer"/>
    <w:basedOn w:val="Normal"/>
    <w:link w:val="FooterChar"/>
    <w:uiPriority w:val="3"/>
    <w:rsid w:val="0046754A"/>
    <w:pPr>
      <w:tabs>
        <w:tab w:val="center" w:pos="4513"/>
        <w:tab w:val="right" w:pos="9027"/>
      </w:tabs>
    </w:pPr>
    <w:rPr>
      <w:rFonts w:eastAsia="Calibri" w:cs="Times New Roman"/>
      <w:szCs w:val="18"/>
      <w:lang w:eastAsia="en-GB"/>
    </w:rPr>
  </w:style>
  <w:style w:type="character" w:customStyle="1" w:styleId="FooterChar">
    <w:name w:val="Footer Char"/>
    <w:link w:val="Footer"/>
    <w:uiPriority w:val="5"/>
    <w:rsid w:val="0046754A"/>
    <w:rPr>
      <w:rFonts w:ascii="Verdana" w:eastAsia="Calibri" w:hAnsi="Verdana" w:cs="Times New Roman"/>
      <w:sz w:val="18"/>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5"/>
    <w:rsid w:val="0046754A"/>
    <w:rPr>
      <w:vertAlign w:val="superscript"/>
    </w:rPr>
  </w:style>
  <w:style w:type="paragraph" w:styleId="Header">
    <w:name w:val="header"/>
    <w:basedOn w:val="Normal"/>
    <w:link w:val="HeaderChar"/>
    <w:uiPriority w:val="3"/>
    <w:rsid w:val="0046754A"/>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5"/>
    <w:rsid w:val="0046754A"/>
    <w:rPr>
      <w:rFonts w:ascii="Verdana" w:eastAsia="Calibri" w:hAnsi="Verdana" w:cs="Times New Roman"/>
      <w:sz w:val="18"/>
      <w:szCs w:val="18"/>
      <w:lang w:eastAsia="en-GB"/>
    </w:rPr>
  </w:style>
  <w:style w:type="paragraph" w:customStyle="1" w:styleId="Quotation">
    <w:name w:val="Quotation"/>
    <w:basedOn w:val="Normal"/>
    <w:uiPriority w:val="5"/>
    <w:qFormat/>
    <w:rsid w:val="00DF6AE1"/>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DF6AE1"/>
    <w:pPr>
      <w:spacing w:after="240"/>
      <w:ind w:left="1134" w:right="1134"/>
    </w:pPr>
    <w:rPr>
      <w:rFonts w:eastAsia="Calibri" w:cs="Times New Roman"/>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cs="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cs="Times New Roman"/>
      <w:szCs w:val="20"/>
      <w:lang w:eastAsia="en-GB"/>
    </w:rPr>
  </w:style>
  <w:style w:type="paragraph" w:customStyle="1" w:styleId="Title2">
    <w:name w:val="Title 2"/>
    <w:basedOn w:val="Normal"/>
    <w:next w:val="Normal"/>
    <w:uiPriority w:val="5"/>
    <w:qFormat/>
    <w:rsid w:val="00B230EC"/>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B230EC"/>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rFonts w:eastAsia="Calibri" w:cs="Times New Roman"/>
      <w:smallCaps/>
      <w:color w:val="006283"/>
      <w:szCs w:val="18"/>
      <w:lang w:eastAsia="en-GB"/>
    </w:rPr>
  </w:style>
  <w:style w:type="paragraph" w:styleId="TOC1">
    <w:name w:val="toc 1"/>
    <w:basedOn w:val="Normal"/>
    <w:next w:val="Normal"/>
    <w:autoRedefine/>
    <w:uiPriority w:val="39"/>
    <w:rsid w:val="00AC24C7"/>
    <w:pPr>
      <w:tabs>
        <w:tab w:val="right" w:leader="dot" w:pos="9027"/>
      </w:tabs>
      <w:spacing w:before="120" w:after="120"/>
      <w:jc w:val="left"/>
    </w:pPr>
    <w:rPr>
      <w:rFonts w:eastAsia="Calibri" w:cs="Times New Roman"/>
      <w:b/>
      <w:caps/>
      <w:szCs w:val="18"/>
      <w:lang w:eastAsia="en-GB"/>
    </w:rPr>
  </w:style>
  <w:style w:type="paragraph" w:styleId="TOC2">
    <w:name w:val="toc 2"/>
    <w:basedOn w:val="Normal"/>
    <w:next w:val="Normal"/>
    <w:autoRedefine/>
    <w:uiPriority w:val="39"/>
    <w:rsid w:val="00AC24C7"/>
    <w:pPr>
      <w:tabs>
        <w:tab w:val="right" w:leader="dot" w:pos="9027"/>
      </w:tabs>
      <w:spacing w:before="120" w:after="120"/>
      <w:jc w:val="left"/>
    </w:pPr>
    <w:rPr>
      <w:rFonts w:eastAsia="Calibri" w:cs="Times New Roman"/>
      <w:szCs w:val="18"/>
      <w:lang w:eastAsia="en-GB"/>
    </w:rPr>
  </w:style>
  <w:style w:type="paragraph" w:styleId="TOC3">
    <w:name w:val="toc 3"/>
    <w:basedOn w:val="Normal"/>
    <w:next w:val="Normal"/>
    <w:autoRedefine/>
    <w:uiPriority w:val="39"/>
    <w:rsid w:val="00AC24C7"/>
    <w:pPr>
      <w:tabs>
        <w:tab w:val="right" w:leader="dot" w:pos="9027"/>
      </w:tabs>
      <w:spacing w:before="120" w:after="120"/>
      <w:jc w:val="left"/>
    </w:pPr>
    <w:rPr>
      <w:rFonts w:eastAsia="Calibri" w:cs="Times New Roman"/>
      <w:szCs w:val="18"/>
      <w:lang w:eastAsia="en-GB"/>
    </w:rPr>
  </w:style>
  <w:style w:type="paragraph" w:styleId="TOC4">
    <w:name w:val="toc 4"/>
    <w:basedOn w:val="Normal"/>
    <w:next w:val="Normal"/>
    <w:autoRedefine/>
    <w:uiPriority w:val="39"/>
    <w:rsid w:val="00AC24C7"/>
    <w:pPr>
      <w:tabs>
        <w:tab w:val="right" w:leader="dot" w:pos="9027"/>
      </w:tabs>
      <w:spacing w:before="120" w:after="120"/>
      <w:jc w:val="left"/>
    </w:pPr>
    <w:rPr>
      <w:rFonts w:eastAsia="Calibri" w:cs="Times New Roman"/>
      <w:szCs w:val="18"/>
      <w:lang w:eastAsia="en-GB"/>
    </w:rPr>
  </w:style>
  <w:style w:type="paragraph" w:styleId="TOC5">
    <w:name w:val="toc 5"/>
    <w:basedOn w:val="Normal"/>
    <w:next w:val="Normal"/>
    <w:autoRedefine/>
    <w:uiPriority w:val="39"/>
    <w:rsid w:val="00AC24C7"/>
    <w:pPr>
      <w:tabs>
        <w:tab w:val="right" w:leader="dot" w:pos="9027"/>
      </w:tabs>
      <w:spacing w:before="120" w:after="120"/>
      <w:jc w:val="left"/>
    </w:pPr>
    <w:rPr>
      <w:rFonts w:eastAsia="Calibri" w:cs="Times New Roman"/>
      <w:szCs w:val="18"/>
      <w:lang w:eastAsia="en-GB"/>
    </w:rPr>
  </w:style>
  <w:style w:type="paragraph" w:styleId="TOC6">
    <w:name w:val="toc 6"/>
    <w:basedOn w:val="Normal"/>
    <w:next w:val="Normal"/>
    <w:autoRedefine/>
    <w:uiPriority w:val="39"/>
    <w:rsid w:val="00AC24C7"/>
    <w:pPr>
      <w:tabs>
        <w:tab w:val="right" w:leader="dot" w:pos="9027"/>
      </w:tabs>
      <w:spacing w:before="120" w:after="120"/>
      <w:jc w:val="left"/>
    </w:pPr>
    <w:rPr>
      <w:rFonts w:eastAsia="Calibri" w:cs="Times New Roman"/>
      <w:szCs w:val="18"/>
      <w:lang w:eastAsia="en-GB"/>
    </w:rPr>
  </w:style>
  <w:style w:type="paragraph" w:styleId="TOC7">
    <w:name w:val="toc 7"/>
    <w:basedOn w:val="Normal"/>
    <w:next w:val="Normal"/>
    <w:autoRedefine/>
    <w:uiPriority w:val="39"/>
    <w:rsid w:val="00AC24C7"/>
    <w:pPr>
      <w:tabs>
        <w:tab w:val="left" w:pos="851"/>
        <w:tab w:val="right" w:leader="dot" w:pos="9027"/>
      </w:tabs>
      <w:spacing w:before="120" w:after="120"/>
      <w:ind w:left="567"/>
      <w:jc w:val="left"/>
    </w:pPr>
    <w:rPr>
      <w:rFonts w:eastAsia="Calibri" w:cs="Times New Roman"/>
      <w:szCs w:val="18"/>
      <w:lang w:eastAsia="en-GB"/>
    </w:rPr>
  </w:style>
  <w:style w:type="paragraph" w:styleId="TOC8">
    <w:name w:val="toc 8"/>
    <w:basedOn w:val="Normal"/>
    <w:next w:val="Normal"/>
    <w:autoRedefine/>
    <w:uiPriority w:val="39"/>
    <w:rsid w:val="005D0152"/>
    <w:pPr>
      <w:tabs>
        <w:tab w:val="left" w:pos="851"/>
        <w:tab w:val="left" w:pos="1134"/>
        <w:tab w:val="right" w:leader="dot" w:pos="9027"/>
      </w:tabs>
      <w:spacing w:before="120" w:after="120"/>
      <w:ind w:left="851"/>
      <w:jc w:val="left"/>
    </w:pPr>
    <w:rPr>
      <w:rFonts w:eastAsia="Calibri" w:cs="Times New Roman"/>
      <w:szCs w:val="18"/>
      <w:lang w:eastAsia="en-GB"/>
    </w:rPr>
  </w:style>
  <w:style w:type="paragraph" w:styleId="TOC9">
    <w:name w:val="toc 9"/>
    <w:basedOn w:val="Normal"/>
    <w:next w:val="Normal"/>
    <w:autoRedefine/>
    <w:uiPriority w:val="39"/>
    <w:rsid w:val="005D0152"/>
    <w:pPr>
      <w:tabs>
        <w:tab w:val="left" w:pos="851"/>
        <w:tab w:val="left" w:pos="1134"/>
        <w:tab w:val="left" w:pos="1418"/>
        <w:tab w:val="right" w:leader="dot" w:pos="9027"/>
      </w:tabs>
      <w:spacing w:before="120" w:after="120"/>
      <w:ind w:left="1134"/>
      <w:jc w:val="left"/>
    </w:pPr>
    <w:rPr>
      <w:rFonts w:eastAsia="Calibri" w:cs="Times New Roman"/>
      <w:szCs w:val="18"/>
      <w:lang w:eastAsia="en-GB"/>
    </w:rPr>
  </w:style>
  <w:style w:type="paragraph" w:styleId="TOCHeading">
    <w:name w:val="TOC Heading"/>
    <w:basedOn w:val="Normal"/>
    <w:next w:val="Normal"/>
    <w:uiPriority w:val="39"/>
    <w:qFormat/>
    <w:rsid w:val="0046754A"/>
    <w:pPr>
      <w:spacing w:before="240"/>
      <w:jc w:val="center"/>
    </w:pPr>
    <w:rPr>
      <w:rFonts w:eastAsia="Times New Roman" w:cs="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character" w:customStyle="1" w:styleId="BalloonTextChar">
    <w:name w:val="Balloon Text Char"/>
    <w:basedOn w:val="DefaultParagraphFont"/>
    <w:link w:val="BalloonText"/>
    <w:uiPriority w:val="99"/>
    <w:semiHidden/>
    <w:rsid w:val="00ED54E0"/>
    <w:rPr>
      <w:rFonts w:ascii="Tahoma" w:hAnsi="Tahoma" w:cs="Tahoma"/>
      <w:sz w:val="16"/>
      <w:szCs w:val="16"/>
    </w:rPr>
  </w:style>
  <w:style w:type="paragraph" w:styleId="Subtitle">
    <w:name w:val="Subtitle"/>
    <w:basedOn w:val="Normal"/>
    <w:next w:val="Normal"/>
    <w:link w:val="SubtitleChar"/>
    <w:uiPriority w:val="6"/>
    <w:qFormat/>
    <w:rsid w:val="00E46FD5"/>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rsid w:val="00E46FD5"/>
    <w:rPr>
      <w:rFonts w:ascii="Verdana" w:eastAsiaTheme="majorEastAsia" w:hAnsi="Verdana" w:cstheme="majorBidi"/>
      <w:b/>
      <w:iCs/>
      <w:sz w:val="18"/>
      <w:szCs w:val="24"/>
    </w:rPr>
  </w:style>
  <w:style w:type="paragraph" w:customStyle="1" w:styleId="SummaryHeader">
    <w:name w:val="SummaryHeader"/>
    <w:basedOn w:val="Normal"/>
    <w:uiPriority w:val="4"/>
    <w:qFormat/>
    <w:rsid w:val="00B230EC"/>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B56EDC"/>
    <w:pPr>
      <w:numPr>
        <w:numId w:val="10"/>
      </w:numPr>
      <w:spacing w:after="240"/>
      <w:ind w:left="0" w:firstLine="0"/>
    </w:pPr>
    <w:rPr>
      <w:rFonts w:eastAsia="Calibri" w:cs="Times New Roman"/>
    </w:r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74635B"/>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1Horz">
      <w:tblPr/>
      <w:tcPr>
        <w:shd w:val="clear" w:color="auto" w:fill="FFFFFF" w:themeFill="background1"/>
      </w:tcPr>
    </w:tblStylePr>
    <w:tblStylePr w:type="band2Horz">
      <w:tblPr/>
      <w:tcPr>
        <w:shd w:val="clear" w:color="auto" w:fill="C9DED4"/>
      </w:tcPr>
    </w:tblStylePr>
  </w:style>
  <w:style w:type="paragraph" w:customStyle="1" w:styleId="TitlePublication">
    <w:name w:val="Title Publication"/>
    <w:basedOn w:val="Normal"/>
    <w:uiPriority w:val="49"/>
    <w:qFormat/>
    <w:rsid w:val="0027067B"/>
    <w:pPr>
      <w:keepNext/>
      <w:keepLines/>
      <w:spacing w:after="240"/>
      <w:jc w:val="left"/>
    </w:pPr>
    <w:rPr>
      <w:rFonts w:eastAsia="Times New Roman" w:cs="Times New Roman"/>
      <w:b/>
      <w:caps/>
      <w:color w:val="006283"/>
      <w:sz w:val="28"/>
      <w:lang w:val="x-none"/>
    </w:rPr>
  </w:style>
  <w:style w:type="table" w:styleId="TableGrid">
    <w:name w:val="Table Grid"/>
    <w:basedOn w:val="TableNormal"/>
    <w:uiPriority w:val="5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745146"/>
    <w:pPr>
      <w:tabs>
        <w:tab w:val="left" w:pos="851"/>
      </w:tabs>
      <w:ind w:left="851" w:hanging="851"/>
      <w:jc w:val="left"/>
    </w:pPr>
    <w:rPr>
      <w:sz w:val="16"/>
    </w:rPr>
  </w:style>
  <w:style w:type="character" w:styleId="Hyperlink">
    <w:name w:val="Hyperlink"/>
    <w:basedOn w:val="DefaultParagraphFont"/>
    <w:uiPriority w:val="9"/>
    <w:unhideWhenUsed/>
    <w:rsid w:val="00AE20ED"/>
    <w:rPr>
      <w:color w:val="0000FF" w:themeColor="hyperlink"/>
      <w:u w:val="single"/>
    </w:rPr>
  </w:style>
  <w:style w:type="paragraph" w:styleId="Bibliography">
    <w:name w:val="Bibliography"/>
    <w:basedOn w:val="Normal"/>
    <w:next w:val="Normal"/>
    <w:uiPriority w:val="49"/>
    <w:semiHidden/>
    <w:unhideWhenUsed/>
    <w:rsid w:val="001D0F5C"/>
  </w:style>
  <w:style w:type="paragraph" w:styleId="BlockText">
    <w:name w:val="Block Text"/>
    <w:basedOn w:val="Normal"/>
    <w:uiPriority w:val="99"/>
    <w:semiHidden/>
    <w:unhideWhenUsed/>
    <w:rsid w:val="001D0F5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1D0F5C"/>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1D0F5C"/>
    <w:rPr>
      <w:rFonts w:ascii="Verdana" w:hAnsi="Verdana"/>
      <w:sz w:val="18"/>
    </w:rPr>
  </w:style>
  <w:style w:type="paragraph" w:styleId="BodyTextIndent">
    <w:name w:val="Body Text Indent"/>
    <w:basedOn w:val="Normal"/>
    <w:link w:val="BodyTextIndentChar"/>
    <w:uiPriority w:val="99"/>
    <w:semiHidden/>
    <w:unhideWhenUsed/>
    <w:rsid w:val="001D0F5C"/>
    <w:pPr>
      <w:spacing w:after="120"/>
      <w:ind w:left="283"/>
    </w:pPr>
  </w:style>
  <w:style w:type="character" w:customStyle="1" w:styleId="BodyTextIndentChar">
    <w:name w:val="Body Text Indent Char"/>
    <w:basedOn w:val="DefaultParagraphFont"/>
    <w:link w:val="BodyTextIndent"/>
    <w:uiPriority w:val="99"/>
    <w:semiHidden/>
    <w:rsid w:val="001D0F5C"/>
    <w:rPr>
      <w:rFonts w:ascii="Verdana" w:hAnsi="Verdana"/>
      <w:sz w:val="18"/>
    </w:rPr>
  </w:style>
  <w:style w:type="paragraph" w:styleId="BodyTextFirstIndent2">
    <w:name w:val="Body Text First Indent 2"/>
    <w:basedOn w:val="BodyTextIndent"/>
    <w:link w:val="BodyTextFirstIndent2Char"/>
    <w:uiPriority w:val="99"/>
    <w:semiHidden/>
    <w:unhideWhenUsed/>
    <w:rsid w:val="001D0F5C"/>
    <w:pPr>
      <w:spacing w:after="0"/>
      <w:ind w:left="360" w:firstLine="360"/>
    </w:pPr>
  </w:style>
  <w:style w:type="character" w:customStyle="1" w:styleId="BodyTextFirstIndent2Char">
    <w:name w:val="Body Text First Indent 2 Char"/>
    <w:basedOn w:val="BodyTextIndentChar"/>
    <w:link w:val="BodyTextFirstIndent2"/>
    <w:uiPriority w:val="99"/>
    <w:semiHidden/>
    <w:rsid w:val="001D0F5C"/>
    <w:rPr>
      <w:rFonts w:ascii="Verdana" w:hAnsi="Verdana"/>
      <w:sz w:val="18"/>
    </w:rPr>
  </w:style>
  <w:style w:type="paragraph" w:styleId="BodyTextIndent2">
    <w:name w:val="Body Text Indent 2"/>
    <w:basedOn w:val="Normal"/>
    <w:link w:val="BodyTextIndent2Char"/>
    <w:uiPriority w:val="99"/>
    <w:semiHidden/>
    <w:unhideWhenUsed/>
    <w:rsid w:val="001D0F5C"/>
    <w:pPr>
      <w:spacing w:after="120" w:line="480" w:lineRule="auto"/>
      <w:ind w:left="283"/>
    </w:pPr>
  </w:style>
  <w:style w:type="character" w:customStyle="1" w:styleId="BodyTextIndent2Char">
    <w:name w:val="Body Text Indent 2 Char"/>
    <w:basedOn w:val="DefaultParagraphFont"/>
    <w:link w:val="BodyTextIndent2"/>
    <w:uiPriority w:val="99"/>
    <w:semiHidden/>
    <w:rsid w:val="001D0F5C"/>
    <w:rPr>
      <w:rFonts w:ascii="Verdana" w:hAnsi="Verdana"/>
      <w:sz w:val="18"/>
    </w:rPr>
  </w:style>
  <w:style w:type="paragraph" w:styleId="BodyTextIndent3">
    <w:name w:val="Body Text Indent 3"/>
    <w:basedOn w:val="Normal"/>
    <w:link w:val="BodyTextIndent3Char"/>
    <w:uiPriority w:val="99"/>
    <w:semiHidden/>
    <w:unhideWhenUsed/>
    <w:rsid w:val="001D0F5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D0F5C"/>
    <w:rPr>
      <w:rFonts w:ascii="Verdana" w:hAnsi="Verdana"/>
      <w:sz w:val="16"/>
      <w:szCs w:val="16"/>
    </w:rPr>
  </w:style>
  <w:style w:type="character" w:styleId="BookTitle">
    <w:name w:val="Book Title"/>
    <w:basedOn w:val="DefaultParagraphFont"/>
    <w:uiPriority w:val="99"/>
    <w:semiHidden/>
    <w:qFormat/>
    <w:rsid w:val="001D0F5C"/>
    <w:rPr>
      <w:b/>
      <w:bCs/>
      <w:smallCaps/>
      <w:spacing w:val="5"/>
    </w:rPr>
  </w:style>
  <w:style w:type="paragraph" w:styleId="Closing">
    <w:name w:val="Closing"/>
    <w:basedOn w:val="Normal"/>
    <w:link w:val="ClosingChar"/>
    <w:uiPriority w:val="99"/>
    <w:semiHidden/>
    <w:unhideWhenUsed/>
    <w:rsid w:val="001D0F5C"/>
    <w:pPr>
      <w:ind w:left="4252"/>
    </w:pPr>
  </w:style>
  <w:style w:type="character" w:customStyle="1" w:styleId="ClosingChar">
    <w:name w:val="Closing Char"/>
    <w:basedOn w:val="DefaultParagraphFont"/>
    <w:link w:val="Closing"/>
    <w:uiPriority w:val="99"/>
    <w:semiHidden/>
    <w:rsid w:val="001D0F5C"/>
    <w:rPr>
      <w:rFonts w:ascii="Verdana" w:hAnsi="Verdana"/>
      <w:sz w:val="18"/>
    </w:rPr>
  </w:style>
  <w:style w:type="character" w:styleId="CommentReference">
    <w:name w:val="annotation reference"/>
    <w:basedOn w:val="DefaultParagraphFont"/>
    <w:uiPriority w:val="99"/>
    <w:semiHidden/>
    <w:unhideWhenUsed/>
    <w:rsid w:val="001D0F5C"/>
    <w:rPr>
      <w:sz w:val="16"/>
      <w:szCs w:val="16"/>
    </w:rPr>
  </w:style>
  <w:style w:type="paragraph" w:styleId="CommentText">
    <w:name w:val="annotation text"/>
    <w:basedOn w:val="Normal"/>
    <w:link w:val="CommentTextChar"/>
    <w:uiPriority w:val="99"/>
    <w:unhideWhenUsed/>
    <w:rsid w:val="001D0F5C"/>
    <w:rPr>
      <w:sz w:val="20"/>
      <w:szCs w:val="20"/>
    </w:rPr>
  </w:style>
  <w:style w:type="character" w:customStyle="1" w:styleId="CommentTextChar">
    <w:name w:val="Comment Text Char"/>
    <w:basedOn w:val="DefaultParagraphFont"/>
    <w:link w:val="CommentText"/>
    <w:uiPriority w:val="99"/>
    <w:semiHidden/>
    <w:rsid w:val="001D0F5C"/>
    <w:rPr>
      <w:rFonts w:ascii="Verdana" w:hAnsi="Verdana"/>
      <w:sz w:val="20"/>
      <w:szCs w:val="20"/>
    </w:rPr>
  </w:style>
  <w:style w:type="paragraph" w:styleId="CommentSubject">
    <w:name w:val="annotation subject"/>
    <w:basedOn w:val="CommentText"/>
    <w:next w:val="CommentText"/>
    <w:link w:val="CommentSubjectChar"/>
    <w:uiPriority w:val="99"/>
    <w:unhideWhenUsed/>
    <w:rsid w:val="001D0F5C"/>
    <w:rPr>
      <w:b/>
      <w:bCs/>
    </w:rPr>
  </w:style>
  <w:style w:type="character" w:customStyle="1" w:styleId="CommentSubjectChar">
    <w:name w:val="Comment Subject Char"/>
    <w:basedOn w:val="CommentTextChar"/>
    <w:link w:val="CommentSubject"/>
    <w:uiPriority w:val="99"/>
    <w:semiHidden/>
    <w:rsid w:val="001D0F5C"/>
    <w:rPr>
      <w:rFonts w:ascii="Verdana" w:hAnsi="Verdana"/>
      <w:b/>
      <w:bCs/>
      <w:sz w:val="20"/>
      <w:szCs w:val="20"/>
    </w:rPr>
  </w:style>
  <w:style w:type="paragraph" w:styleId="Date">
    <w:name w:val="Date"/>
    <w:basedOn w:val="Normal"/>
    <w:next w:val="Normal"/>
    <w:link w:val="DateChar"/>
    <w:uiPriority w:val="99"/>
    <w:semiHidden/>
    <w:unhideWhenUsed/>
    <w:rsid w:val="001D0F5C"/>
  </w:style>
  <w:style w:type="character" w:customStyle="1" w:styleId="DateChar">
    <w:name w:val="Date Char"/>
    <w:basedOn w:val="DefaultParagraphFont"/>
    <w:link w:val="Date"/>
    <w:uiPriority w:val="99"/>
    <w:semiHidden/>
    <w:rsid w:val="001D0F5C"/>
    <w:rPr>
      <w:rFonts w:ascii="Verdana" w:hAnsi="Verdana"/>
      <w:sz w:val="18"/>
    </w:rPr>
  </w:style>
  <w:style w:type="paragraph" w:styleId="DocumentMap">
    <w:name w:val="Document Map"/>
    <w:basedOn w:val="Normal"/>
    <w:link w:val="DocumentMapChar"/>
    <w:uiPriority w:val="99"/>
    <w:semiHidden/>
    <w:unhideWhenUsed/>
    <w:rsid w:val="001D0F5C"/>
    <w:rPr>
      <w:rFonts w:ascii="Tahoma" w:hAnsi="Tahoma" w:cs="Tahoma"/>
      <w:sz w:val="16"/>
      <w:szCs w:val="16"/>
    </w:rPr>
  </w:style>
  <w:style w:type="character" w:customStyle="1" w:styleId="DocumentMapChar">
    <w:name w:val="Document Map Char"/>
    <w:basedOn w:val="DefaultParagraphFont"/>
    <w:link w:val="DocumentMap"/>
    <w:uiPriority w:val="99"/>
    <w:semiHidden/>
    <w:rsid w:val="001D0F5C"/>
    <w:rPr>
      <w:rFonts w:ascii="Tahoma" w:hAnsi="Tahoma" w:cs="Tahoma"/>
      <w:sz w:val="16"/>
      <w:szCs w:val="16"/>
    </w:rPr>
  </w:style>
  <w:style w:type="paragraph" w:styleId="E-mailSignature">
    <w:name w:val="E-mail Signature"/>
    <w:basedOn w:val="Normal"/>
    <w:link w:val="E-mailSignatureChar"/>
    <w:uiPriority w:val="99"/>
    <w:semiHidden/>
    <w:unhideWhenUsed/>
    <w:rsid w:val="001D0F5C"/>
  </w:style>
  <w:style w:type="character" w:customStyle="1" w:styleId="E-mailSignatureChar">
    <w:name w:val="E-mail Signature Char"/>
    <w:basedOn w:val="DefaultParagraphFont"/>
    <w:link w:val="E-mailSignature"/>
    <w:uiPriority w:val="99"/>
    <w:semiHidden/>
    <w:rsid w:val="001D0F5C"/>
    <w:rPr>
      <w:rFonts w:ascii="Verdana" w:hAnsi="Verdana"/>
      <w:sz w:val="18"/>
    </w:rPr>
  </w:style>
  <w:style w:type="character" w:styleId="Emphasis">
    <w:name w:val="Emphasis"/>
    <w:basedOn w:val="DefaultParagraphFont"/>
    <w:uiPriority w:val="99"/>
    <w:semiHidden/>
    <w:qFormat/>
    <w:rsid w:val="001D0F5C"/>
    <w:rPr>
      <w:i/>
      <w:iCs/>
    </w:rPr>
  </w:style>
  <w:style w:type="paragraph" w:styleId="EnvelopeAddress">
    <w:name w:val="envelope address"/>
    <w:basedOn w:val="Normal"/>
    <w:uiPriority w:val="99"/>
    <w:semiHidden/>
    <w:unhideWhenUsed/>
    <w:rsid w:val="001D0F5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D0F5C"/>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1D0F5C"/>
    <w:rPr>
      <w:color w:val="800080" w:themeColor="followedHyperlink"/>
      <w:u w:val="single"/>
    </w:rPr>
  </w:style>
  <w:style w:type="character" w:styleId="HTMLAcronym">
    <w:name w:val="HTML Acronym"/>
    <w:basedOn w:val="DefaultParagraphFont"/>
    <w:uiPriority w:val="99"/>
    <w:semiHidden/>
    <w:unhideWhenUsed/>
    <w:rsid w:val="001D0F5C"/>
  </w:style>
  <w:style w:type="paragraph" w:styleId="HTMLAddress">
    <w:name w:val="HTML Address"/>
    <w:basedOn w:val="Normal"/>
    <w:link w:val="HTMLAddressChar"/>
    <w:uiPriority w:val="99"/>
    <w:semiHidden/>
    <w:unhideWhenUsed/>
    <w:rsid w:val="001D0F5C"/>
    <w:rPr>
      <w:i/>
      <w:iCs/>
    </w:rPr>
  </w:style>
  <w:style w:type="character" w:customStyle="1" w:styleId="HTMLAddressChar">
    <w:name w:val="HTML Address Char"/>
    <w:basedOn w:val="DefaultParagraphFont"/>
    <w:link w:val="HTMLAddress"/>
    <w:uiPriority w:val="99"/>
    <w:semiHidden/>
    <w:rsid w:val="001D0F5C"/>
    <w:rPr>
      <w:rFonts w:ascii="Verdana" w:hAnsi="Verdana"/>
      <w:i/>
      <w:iCs/>
      <w:sz w:val="18"/>
    </w:rPr>
  </w:style>
  <w:style w:type="character" w:styleId="HTMLCite">
    <w:name w:val="HTML Cite"/>
    <w:basedOn w:val="DefaultParagraphFont"/>
    <w:uiPriority w:val="99"/>
    <w:semiHidden/>
    <w:unhideWhenUsed/>
    <w:rsid w:val="001D0F5C"/>
    <w:rPr>
      <w:i/>
      <w:iCs/>
    </w:rPr>
  </w:style>
  <w:style w:type="character" w:styleId="HTMLCode">
    <w:name w:val="HTML Code"/>
    <w:basedOn w:val="DefaultParagraphFont"/>
    <w:uiPriority w:val="99"/>
    <w:semiHidden/>
    <w:unhideWhenUsed/>
    <w:rsid w:val="001D0F5C"/>
    <w:rPr>
      <w:rFonts w:ascii="Consolas" w:hAnsi="Consolas" w:cs="Consolas"/>
      <w:sz w:val="20"/>
      <w:szCs w:val="20"/>
    </w:rPr>
  </w:style>
  <w:style w:type="character" w:styleId="HTMLDefinition">
    <w:name w:val="HTML Definition"/>
    <w:basedOn w:val="DefaultParagraphFont"/>
    <w:uiPriority w:val="99"/>
    <w:semiHidden/>
    <w:unhideWhenUsed/>
    <w:rsid w:val="001D0F5C"/>
    <w:rPr>
      <w:i/>
      <w:iCs/>
    </w:rPr>
  </w:style>
  <w:style w:type="character" w:styleId="HTMLKeyboard">
    <w:name w:val="HTML Keyboard"/>
    <w:basedOn w:val="DefaultParagraphFont"/>
    <w:uiPriority w:val="99"/>
    <w:semiHidden/>
    <w:unhideWhenUsed/>
    <w:rsid w:val="001D0F5C"/>
    <w:rPr>
      <w:rFonts w:ascii="Consolas" w:hAnsi="Consolas" w:cs="Consolas"/>
      <w:sz w:val="20"/>
      <w:szCs w:val="20"/>
    </w:rPr>
  </w:style>
  <w:style w:type="paragraph" w:styleId="HTMLPreformatted">
    <w:name w:val="HTML Preformatted"/>
    <w:basedOn w:val="Normal"/>
    <w:link w:val="HTMLPreformattedChar"/>
    <w:uiPriority w:val="99"/>
    <w:semiHidden/>
    <w:unhideWhenUsed/>
    <w:rsid w:val="001D0F5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D0F5C"/>
    <w:rPr>
      <w:rFonts w:ascii="Consolas" w:hAnsi="Consolas" w:cs="Consolas"/>
      <w:sz w:val="20"/>
      <w:szCs w:val="20"/>
    </w:rPr>
  </w:style>
  <w:style w:type="character" w:styleId="HTMLSample">
    <w:name w:val="HTML Sample"/>
    <w:basedOn w:val="DefaultParagraphFont"/>
    <w:uiPriority w:val="99"/>
    <w:semiHidden/>
    <w:unhideWhenUsed/>
    <w:rsid w:val="001D0F5C"/>
    <w:rPr>
      <w:rFonts w:ascii="Consolas" w:hAnsi="Consolas" w:cs="Consolas"/>
      <w:sz w:val="24"/>
      <w:szCs w:val="24"/>
    </w:rPr>
  </w:style>
  <w:style w:type="character" w:styleId="HTMLTypewriter">
    <w:name w:val="HTML Typewriter"/>
    <w:basedOn w:val="DefaultParagraphFont"/>
    <w:uiPriority w:val="99"/>
    <w:semiHidden/>
    <w:unhideWhenUsed/>
    <w:rsid w:val="001D0F5C"/>
    <w:rPr>
      <w:rFonts w:ascii="Consolas" w:hAnsi="Consolas" w:cs="Consolas"/>
      <w:sz w:val="20"/>
      <w:szCs w:val="20"/>
    </w:rPr>
  </w:style>
  <w:style w:type="character" w:styleId="HTMLVariable">
    <w:name w:val="HTML Variable"/>
    <w:basedOn w:val="DefaultParagraphFont"/>
    <w:uiPriority w:val="99"/>
    <w:semiHidden/>
    <w:unhideWhenUsed/>
    <w:rsid w:val="001D0F5C"/>
    <w:rPr>
      <w:i/>
      <w:iCs/>
    </w:rPr>
  </w:style>
  <w:style w:type="paragraph" w:styleId="Index1">
    <w:name w:val="index 1"/>
    <w:basedOn w:val="Normal"/>
    <w:next w:val="Normal"/>
    <w:autoRedefine/>
    <w:uiPriority w:val="99"/>
    <w:semiHidden/>
    <w:unhideWhenUsed/>
    <w:rsid w:val="001D0F5C"/>
    <w:pPr>
      <w:ind w:left="180" w:hanging="180"/>
    </w:pPr>
  </w:style>
  <w:style w:type="paragraph" w:styleId="Index2">
    <w:name w:val="index 2"/>
    <w:basedOn w:val="Normal"/>
    <w:next w:val="Normal"/>
    <w:autoRedefine/>
    <w:uiPriority w:val="99"/>
    <w:semiHidden/>
    <w:unhideWhenUsed/>
    <w:rsid w:val="001D0F5C"/>
    <w:pPr>
      <w:ind w:left="360" w:hanging="180"/>
    </w:pPr>
  </w:style>
  <w:style w:type="paragraph" w:styleId="Index3">
    <w:name w:val="index 3"/>
    <w:basedOn w:val="Normal"/>
    <w:next w:val="Normal"/>
    <w:autoRedefine/>
    <w:uiPriority w:val="99"/>
    <w:semiHidden/>
    <w:unhideWhenUsed/>
    <w:rsid w:val="001D0F5C"/>
    <w:pPr>
      <w:ind w:left="540" w:hanging="180"/>
    </w:pPr>
  </w:style>
  <w:style w:type="paragraph" w:styleId="Index4">
    <w:name w:val="index 4"/>
    <w:basedOn w:val="Normal"/>
    <w:next w:val="Normal"/>
    <w:autoRedefine/>
    <w:uiPriority w:val="99"/>
    <w:semiHidden/>
    <w:unhideWhenUsed/>
    <w:rsid w:val="001D0F5C"/>
    <w:pPr>
      <w:ind w:left="720" w:hanging="180"/>
    </w:pPr>
  </w:style>
  <w:style w:type="paragraph" w:styleId="Index5">
    <w:name w:val="index 5"/>
    <w:basedOn w:val="Normal"/>
    <w:next w:val="Normal"/>
    <w:autoRedefine/>
    <w:uiPriority w:val="99"/>
    <w:semiHidden/>
    <w:unhideWhenUsed/>
    <w:rsid w:val="001D0F5C"/>
    <w:pPr>
      <w:ind w:left="900" w:hanging="180"/>
    </w:pPr>
  </w:style>
  <w:style w:type="paragraph" w:styleId="Index6">
    <w:name w:val="index 6"/>
    <w:basedOn w:val="Normal"/>
    <w:next w:val="Normal"/>
    <w:autoRedefine/>
    <w:uiPriority w:val="99"/>
    <w:semiHidden/>
    <w:unhideWhenUsed/>
    <w:rsid w:val="001D0F5C"/>
    <w:pPr>
      <w:ind w:left="1080" w:hanging="180"/>
    </w:pPr>
  </w:style>
  <w:style w:type="paragraph" w:styleId="Index7">
    <w:name w:val="index 7"/>
    <w:basedOn w:val="Normal"/>
    <w:next w:val="Normal"/>
    <w:autoRedefine/>
    <w:uiPriority w:val="99"/>
    <w:semiHidden/>
    <w:unhideWhenUsed/>
    <w:rsid w:val="001D0F5C"/>
    <w:pPr>
      <w:ind w:left="1260" w:hanging="180"/>
    </w:pPr>
  </w:style>
  <w:style w:type="paragraph" w:styleId="Index8">
    <w:name w:val="index 8"/>
    <w:basedOn w:val="Normal"/>
    <w:next w:val="Normal"/>
    <w:autoRedefine/>
    <w:uiPriority w:val="99"/>
    <w:semiHidden/>
    <w:unhideWhenUsed/>
    <w:rsid w:val="001D0F5C"/>
    <w:pPr>
      <w:ind w:left="1440" w:hanging="180"/>
    </w:pPr>
  </w:style>
  <w:style w:type="paragraph" w:styleId="Index9">
    <w:name w:val="index 9"/>
    <w:basedOn w:val="Normal"/>
    <w:next w:val="Normal"/>
    <w:autoRedefine/>
    <w:uiPriority w:val="99"/>
    <w:semiHidden/>
    <w:unhideWhenUsed/>
    <w:rsid w:val="001D0F5C"/>
    <w:pPr>
      <w:ind w:left="1620" w:hanging="180"/>
    </w:pPr>
  </w:style>
  <w:style w:type="paragraph" w:styleId="IndexHeading">
    <w:name w:val="index heading"/>
    <w:basedOn w:val="Normal"/>
    <w:next w:val="Index1"/>
    <w:uiPriority w:val="99"/>
    <w:semiHidden/>
    <w:unhideWhenUsed/>
    <w:rsid w:val="001D0F5C"/>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1D0F5C"/>
    <w:rPr>
      <w:b/>
      <w:bCs/>
      <w:i/>
      <w:iCs/>
      <w:color w:val="4F81BD" w:themeColor="accent1"/>
    </w:rPr>
  </w:style>
  <w:style w:type="paragraph" w:styleId="IntenseQuote">
    <w:name w:val="Intense Quote"/>
    <w:basedOn w:val="Normal"/>
    <w:next w:val="Normal"/>
    <w:link w:val="IntenseQuoteChar"/>
    <w:uiPriority w:val="59"/>
    <w:semiHidden/>
    <w:qFormat/>
    <w:rsid w:val="001D0F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1D0F5C"/>
    <w:rPr>
      <w:rFonts w:ascii="Verdana" w:hAnsi="Verdana"/>
      <w:b/>
      <w:bCs/>
      <w:i/>
      <w:iCs/>
      <w:color w:val="4F81BD" w:themeColor="accent1"/>
      <w:sz w:val="18"/>
    </w:rPr>
  </w:style>
  <w:style w:type="character" w:styleId="IntenseReference">
    <w:name w:val="Intense Reference"/>
    <w:basedOn w:val="DefaultParagraphFont"/>
    <w:uiPriority w:val="99"/>
    <w:semiHidden/>
    <w:qFormat/>
    <w:rsid w:val="001D0F5C"/>
    <w:rPr>
      <w:b/>
      <w:bCs/>
      <w:smallCaps/>
      <w:color w:val="C0504D" w:themeColor="accent2"/>
      <w:spacing w:val="5"/>
      <w:u w:val="single"/>
    </w:rPr>
  </w:style>
  <w:style w:type="character" w:styleId="LineNumber">
    <w:name w:val="line number"/>
    <w:basedOn w:val="DefaultParagraphFont"/>
    <w:uiPriority w:val="99"/>
    <w:semiHidden/>
    <w:unhideWhenUsed/>
    <w:rsid w:val="001D0F5C"/>
  </w:style>
  <w:style w:type="paragraph" w:styleId="List">
    <w:name w:val="List"/>
    <w:basedOn w:val="Normal"/>
    <w:uiPriority w:val="99"/>
    <w:semiHidden/>
    <w:unhideWhenUsed/>
    <w:rsid w:val="001D0F5C"/>
    <w:pPr>
      <w:ind w:left="283" w:hanging="283"/>
      <w:contextualSpacing/>
    </w:pPr>
  </w:style>
  <w:style w:type="paragraph" w:styleId="List2">
    <w:name w:val="List 2"/>
    <w:basedOn w:val="Normal"/>
    <w:uiPriority w:val="99"/>
    <w:semiHidden/>
    <w:unhideWhenUsed/>
    <w:rsid w:val="001D0F5C"/>
    <w:pPr>
      <w:ind w:left="566" w:hanging="283"/>
      <w:contextualSpacing/>
    </w:pPr>
  </w:style>
  <w:style w:type="paragraph" w:styleId="List3">
    <w:name w:val="List 3"/>
    <w:basedOn w:val="Normal"/>
    <w:uiPriority w:val="99"/>
    <w:semiHidden/>
    <w:unhideWhenUsed/>
    <w:rsid w:val="001D0F5C"/>
    <w:pPr>
      <w:ind w:left="849" w:hanging="283"/>
      <w:contextualSpacing/>
    </w:pPr>
  </w:style>
  <w:style w:type="paragraph" w:styleId="List4">
    <w:name w:val="List 4"/>
    <w:basedOn w:val="Normal"/>
    <w:uiPriority w:val="99"/>
    <w:semiHidden/>
    <w:unhideWhenUsed/>
    <w:rsid w:val="001D0F5C"/>
    <w:pPr>
      <w:ind w:left="1132" w:hanging="283"/>
      <w:contextualSpacing/>
    </w:pPr>
  </w:style>
  <w:style w:type="paragraph" w:styleId="List5">
    <w:name w:val="List 5"/>
    <w:basedOn w:val="Normal"/>
    <w:uiPriority w:val="99"/>
    <w:semiHidden/>
    <w:unhideWhenUsed/>
    <w:rsid w:val="001D0F5C"/>
    <w:pPr>
      <w:ind w:left="1415" w:hanging="283"/>
      <w:contextualSpacing/>
    </w:pPr>
  </w:style>
  <w:style w:type="paragraph" w:styleId="ListContinue">
    <w:name w:val="List Continue"/>
    <w:basedOn w:val="Normal"/>
    <w:uiPriority w:val="99"/>
    <w:semiHidden/>
    <w:unhideWhenUsed/>
    <w:rsid w:val="001D0F5C"/>
    <w:pPr>
      <w:spacing w:after="120"/>
      <w:ind w:left="283"/>
      <w:contextualSpacing/>
    </w:pPr>
  </w:style>
  <w:style w:type="paragraph" w:styleId="ListContinue2">
    <w:name w:val="List Continue 2"/>
    <w:basedOn w:val="Normal"/>
    <w:uiPriority w:val="99"/>
    <w:semiHidden/>
    <w:unhideWhenUsed/>
    <w:rsid w:val="001D0F5C"/>
    <w:pPr>
      <w:spacing w:after="120"/>
      <w:ind w:left="566"/>
      <w:contextualSpacing/>
    </w:pPr>
  </w:style>
  <w:style w:type="paragraph" w:styleId="ListContinue3">
    <w:name w:val="List Continue 3"/>
    <w:basedOn w:val="Normal"/>
    <w:uiPriority w:val="99"/>
    <w:semiHidden/>
    <w:unhideWhenUsed/>
    <w:rsid w:val="001D0F5C"/>
    <w:pPr>
      <w:spacing w:after="120"/>
      <w:ind w:left="849"/>
      <w:contextualSpacing/>
    </w:pPr>
  </w:style>
  <w:style w:type="paragraph" w:styleId="ListContinue4">
    <w:name w:val="List Continue 4"/>
    <w:basedOn w:val="Normal"/>
    <w:uiPriority w:val="99"/>
    <w:semiHidden/>
    <w:unhideWhenUsed/>
    <w:rsid w:val="001D0F5C"/>
    <w:pPr>
      <w:spacing w:after="120"/>
      <w:ind w:left="1132"/>
      <w:contextualSpacing/>
    </w:pPr>
  </w:style>
  <w:style w:type="paragraph" w:styleId="ListContinue5">
    <w:name w:val="List Continue 5"/>
    <w:basedOn w:val="Normal"/>
    <w:uiPriority w:val="99"/>
    <w:semiHidden/>
    <w:unhideWhenUsed/>
    <w:rsid w:val="001D0F5C"/>
    <w:pPr>
      <w:spacing w:after="120"/>
      <w:ind w:left="1415"/>
      <w:contextualSpacing/>
    </w:pPr>
  </w:style>
  <w:style w:type="paragraph" w:styleId="ListNumber">
    <w:name w:val="List Number"/>
    <w:basedOn w:val="Normal"/>
    <w:uiPriority w:val="49"/>
    <w:semiHidden/>
    <w:unhideWhenUsed/>
    <w:rsid w:val="001D0F5C"/>
    <w:pPr>
      <w:numPr>
        <w:numId w:val="11"/>
      </w:numPr>
      <w:contextualSpacing/>
    </w:pPr>
  </w:style>
  <w:style w:type="paragraph" w:styleId="ListNumber2">
    <w:name w:val="List Number 2"/>
    <w:basedOn w:val="Normal"/>
    <w:uiPriority w:val="49"/>
    <w:semiHidden/>
    <w:unhideWhenUsed/>
    <w:rsid w:val="001D0F5C"/>
    <w:pPr>
      <w:numPr>
        <w:numId w:val="12"/>
      </w:numPr>
      <w:contextualSpacing/>
    </w:pPr>
  </w:style>
  <w:style w:type="paragraph" w:styleId="ListNumber3">
    <w:name w:val="List Number 3"/>
    <w:basedOn w:val="Normal"/>
    <w:uiPriority w:val="49"/>
    <w:semiHidden/>
    <w:unhideWhenUsed/>
    <w:rsid w:val="001D0F5C"/>
    <w:pPr>
      <w:numPr>
        <w:numId w:val="13"/>
      </w:numPr>
      <w:contextualSpacing/>
    </w:pPr>
  </w:style>
  <w:style w:type="paragraph" w:styleId="ListNumber4">
    <w:name w:val="List Number 4"/>
    <w:basedOn w:val="Normal"/>
    <w:uiPriority w:val="49"/>
    <w:semiHidden/>
    <w:unhideWhenUsed/>
    <w:rsid w:val="001D0F5C"/>
    <w:pPr>
      <w:numPr>
        <w:numId w:val="14"/>
      </w:numPr>
      <w:contextualSpacing/>
    </w:pPr>
  </w:style>
  <w:style w:type="paragraph" w:styleId="ListNumber5">
    <w:name w:val="List Number 5"/>
    <w:basedOn w:val="Normal"/>
    <w:uiPriority w:val="49"/>
    <w:semiHidden/>
    <w:unhideWhenUsed/>
    <w:rsid w:val="001D0F5C"/>
    <w:pPr>
      <w:numPr>
        <w:numId w:val="15"/>
      </w:numPr>
      <w:contextualSpacing/>
    </w:pPr>
  </w:style>
  <w:style w:type="paragraph" w:styleId="MacroText">
    <w:name w:val="macro"/>
    <w:link w:val="MacroTextChar"/>
    <w:uiPriority w:val="99"/>
    <w:semiHidden/>
    <w:unhideWhenUsed/>
    <w:rsid w:val="001D0F5C"/>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1D0F5C"/>
    <w:rPr>
      <w:rFonts w:ascii="Consolas" w:hAnsi="Consolas" w:cs="Consolas"/>
      <w:sz w:val="20"/>
      <w:szCs w:val="20"/>
    </w:rPr>
  </w:style>
  <w:style w:type="paragraph" w:styleId="MessageHeader">
    <w:name w:val="Message Header"/>
    <w:basedOn w:val="Normal"/>
    <w:link w:val="MessageHeaderChar"/>
    <w:uiPriority w:val="99"/>
    <w:semiHidden/>
    <w:unhideWhenUsed/>
    <w:rsid w:val="001D0F5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D0F5C"/>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1D0F5C"/>
    <w:pPr>
      <w:spacing w:after="0" w:line="240" w:lineRule="auto"/>
      <w:jc w:val="both"/>
    </w:pPr>
    <w:rPr>
      <w:rFonts w:ascii="Verdana" w:hAnsi="Verdana"/>
      <w:sz w:val="18"/>
    </w:rPr>
  </w:style>
  <w:style w:type="paragraph" w:styleId="NormalWeb">
    <w:name w:val="Normal (Web)"/>
    <w:basedOn w:val="Normal"/>
    <w:uiPriority w:val="99"/>
    <w:semiHidden/>
    <w:unhideWhenUsed/>
    <w:rsid w:val="001D0F5C"/>
    <w:rPr>
      <w:rFonts w:ascii="Times New Roman" w:hAnsi="Times New Roman" w:cs="Times New Roman"/>
      <w:sz w:val="24"/>
      <w:szCs w:val="24"/>
    </w:rPr>
  </w:style>
  <w:style w:type="paragraph" w:styleId="NormalIndent">
    <w:name w:val="Normal Indent"/>
    <w:basedOn w:val="Normal"/>
    <w:uiPriority w:val="99"/>
    <w:semiHidden/>
    <w:unhideWhenUsed/>
    <w:rsid w:val="001D0F5C"/>
    <w:pPr>
      <w:ind w:left="720"/>
    </w:pPr>
  </w:style>
  <w:style w:type="paragraph" w:styleId="NoteHeading">
    <w:name w:val="Note Heading"/>
    <w:basedOn w:val="Normal"/>
    <w:next w:val="Normal"/>
    <w:link w:val="NoteHeadingChar"/>
    <w:uiPriority w:val="99"/>
    <w:semiHidden/>
    <w:unhideWhenUsed/>
    <w:rsid w:val="001D0F5C"/>
  </w:style>
  <w:style w:type="character" w:customStyle="1" w:styleId="NoteHeadingChar">
    <w:name w:val="Note Heading Char"/>
    <w:basedOn w:val="DefaultParagraphFont"/>
    <w:link w:val="NoteHeading"/>
    <w:uiPriority w:val="99"/>
    <w:semiHidden/>
    <w:rsid w:val="001D0F5C"/>
    <w:rPr>
      <w:rFonts w:ascii="Verdana" w:hAnsi="Verdana"/>
      <w:sz w:val="18"/>
    </w:rPr>
  </w:style>
  <w:style w:type="character" w:styleId="PageNumber">
    <w:name w:val="page number"/>
    <w:basedOn w:val="DefaultParagraphFont"/>
    <w:uiPriority w:val="99"/>
    <w:semiHidden/>
    <w:unhideWhenUsed/>
    <w:rsid w:val="001D0F5C"/>
  </w:style>
  <w:style w:type="character" w:styleId="PlaceholderText">
    <w:name w:val="Placeholder Text"/>
    <w:basedOn w:val="DefaultParagraphFont"/>
    <w:uiPriority w:val="99"/>
    <w:semiHidden/>
    <w:rsid w:val="001D0F5C"/>
    <w:rPr>
      <w:color w:val="808080"/>
    </w:rPr>
  </w:style>
  <w:style w:type="paragraph" w:styleId="PlainText">
    <w:name w:val="Plain Text"/>
    <w:basedOn w:val="Normal"/>
    <w:link w:val="PlainTextChar"/>
    <w:uiPriority w:val="99"/>
    <w:unhideWhenUsed/>
    <w:rsid w:val="001D0F5C"/>
    <w:rPr>
      <w:rFonts w:ascii="Consolas" w:hAnsi="Consolas" w:cs="Consolas"/>
      <w:sz w:val="21"/>
      <w:szCs w:val="21"/>
    </w:rPr>
  </w:style>
  <w:style w:type="character" w:customStyle="1" w:styleId="PlainTextChar">
    <w:name w:val="Plain Text Char"/>
    <w:basedOn w:val="DefaultParagraphFont"/>
    <w:link w:val="PlainText"/>
    <w:uiPriority w:val="99"/>
    <w:semiHidden/>
    <w:rsid w:val="001D0F5C"/>
    <w:rPr>
      <w:rFonts w:ascii="Consolas" w:hAnsi="Consolas" w:cs="Consolas"/>
      <w:sz w:val="21"/>
      <w:szCs w:val="21"/>
    </w:rPr>
  </w:style>
  <w:style w:type="paragraph" w:styleId="Quote">
    <w:name w:val="Quote"/>
    <w:basedOn w:val="Normal"/>
    <w:next w:val="Normal"/>
    <w:link w:val="QuoteChar"/>
    <w:uiPriority w:val="59"/>
    <w:semiHidden/>
    <w:qFormat/>
    <w:rsid w:val="001D0F5C"/>
    <w:rPr>
      <w:i/>
      <w:iCs/>
      <w:color w:val="000000" w:themeColor="text1"/>
    </w:rPr>
  </w:style>
  <w:style w:type="character" w:customStyle="1" w:styleId="QuoteChar">
    <w:name w:val="Quote Char"/>
    <w:basedOn w:val="DefaultParagraphFont"/>
    <w:link w:val="Quote"/>
    <w:uiPriority w:val="99"/>
    <w:semiHidden/>
    <w:rsid w:val="001D0F5C"/>
    <w:rPr>
      <w:rFonts w:ascii="Verdana" w:hAnsi="Verdana"/>
      <w:i/>
      <w:iCs/>
      <w:color w:val="000000" w:themeColor="text1"/>
      <w:sz w:val="18"/>
    </w:rPr>
  </w:style>
  <w:style w:type="paragraph" w:styleId="Salutation">
    <w:name w:val="Salutation"/>
    <w:basedOn w:val="Normal"/>
    <w:next w:val="Normal"/>
    <w:link w:val="SalutationChar"/>
    <w:uiPriority w:val="99"/>
    <w:semiHidden/>
    <w:unhideWhenUsed/>
    <w:rsid w:val="001D0F5C"/>
  </w:style>
  <w:style w:type="character" w:customStyle="1" w:styleId="SalutationChar">
    <w:name w:val="Salutation Char"/>
    <w:basedOn w:val="DefaultParagraphFont"/>
    <w:link w:val="Salutation"/>
    <w:uiPriority w:val="99"/>
    <w:semiHidden/>
    <w:rsid w:val="001D0F5C"/>
    <w:rPr>
      <w:rFonts w:ascii="Verdana" w:hAnsi="Verdana"/>
      <w:sz w:val="18"/>
    </w:rPr>
  </w:style>
  <w:style w:type="paragraph" w:styleId="Signature">
    <w:name w:val="Signature"/>
    <w:basedOn w:val="Normal"/>
    <w:link w:val="SignatureChar"/>
    <w:uiPriority w:val="99"/>
    <w:semiHidden/>
    <w:unhideWhenUsed/>
    <w:rsid w:val="001D0F5C"/>
    <w:pPr>
      <w:ind w:left="4252"/>
    </w:pPr>
  </w:style>
  <w:style w:type="character" w:customStyle="1" w:styleId="SignatureChar">
    <w:name w:val="Signature Char"/>
    <w:basedOn w:val="DefaultParagraphFont"/>
    <w:link w:val="Signature"/>
    <w:uiPriority w:val="99"/>
    <w:semiHidden/>
    <w:rsid w:val="001D0F5C"/>
    <w:rPr>
      <w:rFonts w:ascii="Verdana" w:hAnsi="Verdana"/>
      <w:sz w:val="18"/>
    </w:rPr>
  </w:style>
  <w:style w:type="character" w:styleId="Strong">
    <w:name w:val="Strong"/>
    <w:basedOn w:val="DefaultParagraphFont"/>
    <w:uiPriority w:val="99"/>
    <w:semiHidden/>
    <w:qFormat/>
    <w:rsid w:val="001D0F5C"/>
    <w:rPr>
      <w:b/>
      <w:bCs/>
    </w:rPr>
  </w:style>
  <w:style w:type="character" w:styleId="SubtleEmphasis">
    <w:name w:val="Subtle Emphasis"/>
    <w:basedOn w:val="DefaultParagraphFont"/>
    <w:uiPriority w:val="99"/>
    <w:semiHidden/>
    <w:qFormat/>
    <w:rsid w:val="001D0F5C"/>
    <w:rPr>
      <w:i/>
      <w:iCs/>
      <w:color w:val="808080" w:themeColor="text1" w:themeTint="7F"/>
    </w:rPr>
  </w:style>
  <w:style w:type="character" w:styleId="SubtleReference">
    <w:name w:val="Subtle Reference"/>
    <w:basedOn w:val="DefaultParagraphFont"/>
    <w:uiPriority w:val="99"/>
    <w:semiHidden/>
    <w:qFormat/>
    <w:rsid w:val="001D0F5C"/>
    <w:rPr>
      <w:smallCaps/>
      <w:color w:val="C0504D" w:themeColor="accent2"/>
      <w:u w:val="single"/>
    </w:rPr>
  </w:style>
  <w:style w:type="paragraph" w:styleId="TOAHeading">
    <w:name w:val="toa heading"/>
    <w:basedOn w:val="Normal"/>
    <w:next w:val="Normal"/>
    <w:uiPriority w:val="39"/>
    <w:unhideWhenUsed/>
    <w:rsid w:val="001D0F5C"/>
    <w:pPr>
      <w:spacing w:before="120"/>
    </w:pPr>
    <w:rPr>
      <w:rFonts w:asciiTheme="majorHAnsi" w:eastAsiaTheme="majorEastAsia" w:hAnsiTheme="majorHAnsi" w:cstheme="majorBidi"/>
      <w:b/>
      <w:bCs/>
      <w:sz w:val="24"/>
      <w:szCs w:val="24"/>
    </w:rPr>
  </w:style>
  <w:style w:type="paragraph" w:customStyle="1" w:styleId="TitleDate">
    <w:name w:val="Title Date"/>
    <w:basedOn w:val="Normal"/>
    <w:next w:val="Normal"/>
    <w:uiPriority w:val="5"/>
    <w:qFormat/>
    <w:rsid w:val="00F01C13"/>
    <w:pPr>
      <w:spacing w:after="240"/>
      <w:jc w:val="center"/>
    </w:pPr>
    <w:rPr>
      <w:rFonts w:eastAsia="Calibri" w:cs="Times New Roman"/>
      <w:color w:val="006283"/>
    </w:rPr>
  </w:style>
  <w:style w:type="paragraph" w:customStyle="1" w:styleId="Query">
    <w:name w:val="Query"/>
    <w:qFormat/>
    <w:rsid w:val="00A6787A"/>
    <w:pPr>
      <w:numPr>
        <w:numId w:val="18"/>
      </w:numPr>
      <w:spacing w:before="240"/>
      <w:jc w:val="both"/>
    </w:pPr>
    <w:rPr>
      <w:rFonts w:ascii="Verdana" w:hAnsi="Verdana"/>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WTO</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Bellelli, Francesco Saverio</dc:creator>
  <cp:keywords/>
  <dc:description/>
  <cp:lastModifiedBy>Bellelli, Francesco Saverio</cp:lastModifiedBy>
  <cp:revision>13</cp:revision>
  <dcterms:created xsi:type="dcterms:W3CDTF">2021-05-31T08:49:00Z</dcterms:created>
  <dcterms:modified xsi:type="dcterms:W3CDTF">2021-05-31T14:21:00Z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f10dca2f-ea01-4bde-bfd4-da3484634744</vt:lpwstr>
  </property>
</Properties>
</file>