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Outline:</w:t>
      </w:r>
    </w:p>
    <w:p>
      <w:pPr>
        <w:pStyle w:val="Normal"/>
        <w:rPr/>
      </w:pPr>
      <w:r>
        <w:rPr>
          <w:b/>
        </w:rPr>
        <w:t xml:space="preserve">BAB 1 </w:t>
        <w:tab/>
        <w:t>PENDAHULUAN</w:t>
        <w:tab/>
        <w:tab/>
        <w:tab/>
        <w:tab/>
        <w:tab/>
        <w:tab/>
      </w:r>
    </w:p>
    <w:p>
      <w:pPr>
        <w:pStyle w:val="Normal"/>
        <w:rPr/>
      </w:pPr>
      <w:r>
        <w:rPr>
          <w:b/>
        </w:rPr>
        <w:t xml:space="preserve">BAB 2 </w:t>
        <w:tab/>
      </w:r>
      <w:r>
        <w:rPr>
          <w:b/>
        </w:rPr>
        <w:t>TINJAUAN LITERATUR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SOFTWARE PRODUCT LINE</w:t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>DOMAIN-SPECIFIC LANGUAGE</w:t>
      </w:r>
    </w:p>
    <w:p>
      <w:pPr>
        <w:pStyle w:val="Normal"/>
        <w:numPr>
          <w:ilvl w:val="1"/>
          <w:numId w:val="2"/>
        </w:numPr>
        <w:rPr/>
      </w:pPr>
      <w:bookmarkStart w:id="0" w:name="_GoBack"/>
      <w:bookmarkEnd w:id="0"/>
      <w:r>
        <w:rPr>
          <w:b/>
        </w:rPr>
        <w:t>DOMAIN-SPECIFIC GAME DEVELOPMENT</w:t>
        <w:tab/>
        <w:tab/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>REFACTORING</w:t>
        <w:tab/>
        <w:tab/>
        <w:tab/>
        <w:tab/>
      </w:r>
    </w:p>
    <w:p>
      <w:pPr>
        <w:pStyle w:val="Normal"/>
        <w:numPr>
          <w:ilvl w:val="0"/>
          <w:numId w:val="2"/>
        </w:numPr>
        <w:rPr/>
      </w:pPr>
      <w:r>
        <w:rPr>
          <w:b/>
        </w:rPr>
        <w:t>GAME DOMAIN ANALYSIS</w:t>
        <w:tab/>
        <w:tab/>
        <w:tab/>
        <w:tab/>
      </w:r>
    </w:p>
    <w:p>
      <w:pPr>
        <w:pStyle w:val="Normal"/>
        <w:rPr/>
      </w:pPr>
      <w:r>
        <w:rPr>
          <w:b/>
        </w:rPr>
        <w:t xml:space="preserve">BAB 3 </w:t>
        <w:tab/>
      </w:r>
      <w:r>
        <w:rPr>
          <w:b/>
        </w:rPr>
        <w:t>STUDI KASUS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DESKRIPSI DCSS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SPESIFIKASI DCSS</w:t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 xml:space="preserve">ENTITY CREATION </w:t>
      </w:r>
      <w:r>
        <w:rPr>
          <w:b/>
        </w:rPr>
        <w:t>(DEFINITION)</w:t>
      </w:r>
      <w:r>
        <w:rPr>
          <w:b/>
        </w:rPr>
        <w:tab/>
        <w:tab/>
        <w:tab/>
      </w:r>
    </w:p>
    <w:p>
      <w:pPr>
        <w:pStyle w:val="Normal"/>
        <w:numPr>
          <w:ilvl w:val="0"/>
          <w:numId w:val="3"/>
        </w:numPr>
        <w:rPr/>
      </w:pPr>
      <w:r>
        <w:rPr>
          <w:b/>
        </w:rPr>
        <w:t>DREAM SHEEP CASE</w:t>
      </w:r>
    </w:p>
    <w:p>
      <w:pPr>
        <w:pStyle w:val="Normal"/>
        <w:rPr/>
      </w:pPr>
      <w:r>
        <w:rPr>
          <w:b/>
        </w:rPr>
        <w:t>BAB 4</w:t>
        <w:tab/>
      </w:r>
      <w:r>
        <w:rPr>
          <w:b/>
        </w:rPr>
        <w:t>RANCANGAN EKSPERIMEN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OBJECT-ORIENTED CONVERSION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OBJECT-ORIENTED REFACTORING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CREATE/DIVIDE RESPONSIBILITIES</w:t>
      </w:r>
    </w:p>
    <w:p>
      <w:pPr>
        <w:pStyle w:val="Normal"/>
        <w:numPr>
          <w:ilvl w:val="0"/>
          <w:numId w:val="4"/>
        </w:numPr>
        <w:rPr/>
      </w:pPr>
      <w:r>
        <w:rPr>
          <w:b/>
        </w:rPr>
        <w:t>CREATE CLASSES</w:t>
      </w:r>
    </w:p>
    <w:p>
      <w:pPr>
        <w:pStyle w:val="Normal"/>
        <w:rPr/>
      </w:pPr>
      <w:r>
        <w:rPr>
          <w:b/>
        </w:rPr>
        <w:t>BAB 5</w:t>
        <w:tab/>
      </w:r>
      <w:r>
        <w:rPr>
          <w:b/>
        </w:rPr>
        <w:t>SIMULASI</w:t>
      </w:r>
    </w:p>
    <w:p>
      <w:pPr>
        <w:pStyle w:val="Normal"/>
        <w:numPr>
          <w:ilvl w:val="0"/>
          <w:numId w:val="5"/>
        </w:numPr>
        <w:rPr/>
      </w:pPr>
      <w:r>
        <w:rPr>
          <w:b/>
        </w:rPr>
        <w:t>ENTITY CREATION (CODE)</w:t>
      </w:r>
    </w:p>
    <w:p>
      <w:pPr>
        <w:pStyle w:val="Normal"/>
        <w:numPr>
          <w:ilvl w:val="0"/>
          <w:numId w:val="5"/>
        </w:numPr>
        <w:rPr/>
      </w:pPr>
      <w:r>
        <w:rPr>
          <w:b/>
        </w:rPr>
        <w:t>IMPLEMENTATION</w:t>
      </w:r>
    </w:p>
    <w:p>
      <w:pPr>
        <w:pStyle w:val="Normal"/>
        <w:rPr>
          <w:b/>
          <w:b/>
        </w:rPr>
      </w:pPr>
      <w:r>
        <w:rPr>
          <w:b/>
        </w:rPr>
        <w:t>BAB 6</w:t>
        <w:tab/>
        <w:t>ANALYSIS</w:t>
      </w:r>
    </w:p>
    <w:p>
      <w:pPr>
        <w:pStyle w:val="Normal"/>
        <w:numPr>
          <w:ilvl w:val="0"/>
          <w:numId w:val="6"/>
        </w:numPr>
        <w:rPr/>
      </w:pPr>
      <w:r>
        <w:rPr>
          <w:b/>
        </w:rPr>
        <w:t>CODE COMPARISON</w:t>
      </w:r>
    </w:p>
    <w:p>
      <w:pPr>
        <w:pStyle w:val="Normal"/>
        <w:numPr>
          <w:ilvl w:val="1"/>
          <w:numId w:val="6"/>
        </w:numPr>
        <w:rPr/>
      </w:pPr>
      <w:r>
        <w:rPr>
          <w:b/>
        </w:rPr>
        <w:t>REFACTORED OBJECT-ORIENTED</w:t>
      </w:r>
    </w:p>
    <w:p>
      <w:pPr>
        <w:pStyle w:val="Normal"/>
        <w:numPr>
          <w:ilvl w:val="1"/>
          <w:numId w:val="6"/>
        </w:numPr>
        <w:rPr/>
      </w:pPr>
      <w:r>
        <w:rPr>
          <w:b/>
        </w:rPr>
        <w:t>ORIGINAL OBJECT-ORIENTED</w:t>
      </w:r>
    </w:p>
    <w:p>
      <w:pPr>
        <w:pStyle w:val="Normal"/>
        <w:numPr>
          <w:ilvl w:val="0"/>
          <w:numId w:val="6"/>
        </w:numPr>
        <w:rPr/>
      </w:pPr>
      <w:r>
        <w:rPr>
          <w:b/>
        </w:rPr>
        <w:t>DEVELOPMENT EFFORT INDEX</w:t>
      </w:r>
    </w:p>
    <w:p>
      <w:pPr>
        <w:pStyle w:val="Normal"/>
        <w:rPr/>
      </w:pPr>
      <w:r>
        <w:rPr>
          <w:b/>
        </w:rPr>
        <w:t>BAB 7</w:t>
        <w:tab/>
        <w:t>KESIMPULAN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 </w:t>
      </w:r>
      <w:r>
        <w:rPr>
          <w:b/>
        </w:rPr>
        <w:t>NOTES:</w:t>
      </w:r>
    </w:p>
    <w:p>
      <w:pPr>
        <w:pStyle w:val="Normal"/>
        <w:numPr>
          <w:ilvl w:val="0"/>
          <w:numId w:val="7"/>
        </w:numPr>
        <w:rPr/>
      </w:pPr>
      <w:r>
        <w:rPr>
          <w:b/>
        </w:rPr>
        <w:t>KONTEKS DOMAIN-SPECIFIC BERLAKU UNTUK DOMAIN 'GAME'</w:t>
      </w:r>
    </w:p>
    <w:p>
      <w:pPr>
        <w:pStyle w:val="Normal"/>
        <w:numPr>
          <w:ilvl w:val="0"/>
          <w:numId w:val="7"/>
        </w:numPr>
        <w:rPr/>
      </w:pPr>
      <w:r>
        <w:rPr>
          <w:b/>
        </w:rPr>
        <w:t>UNTUK DOMAIN GAME, DIAMBIL SUBSET ENTITY, UNTUK PENGERJAAN DILAKUKAN PADA PENAMBAHAN ENTITY</w:t>
      </w:r>
    </w:p>
    <w:p>
      <w:pPr>
        <w:pStyle w:val="Normal"/>
        <w:numPr>
          <w:ilvl w:val="0"/>
          <w:numId w:val="7"/>
        </w:numPr>
        <w:rPr/>
      </w:pPr>
      <w:r>
        <w:rPr>
          <w:b/>
        </w:rPr>
        <w:t>MATERI-MATERI YANG DIGUNAKAN/DIRUJUK PADA BAB ANALISIS DIRINCI DI BAB TINJAUAN LITERATUR</w:t>
      </w:r>
    </w:p>
    <w:p>
      <w:pPr>
        <w:pStyle w:val="Normal"/>
        <w:numPr>
          <w:ilvl w:val="0"/>
          <w:numId w:val="7"/>
        </w:numPr>
        <w:rPr/>
      </w:pPr>
      <w:r>
        <w:rPr>
          <w:b/>
        </w:rPr>
        <w:t>MATERI DITULIS DI TINJAUAN LITERATUR UNTUK:</w:t>
      </w:r>
    </w:p>
    <w:p>
      <w:pPr>
        <w:pStyle w:val="Normal"/>
        <w:numPr>
          <w:ilvl w:val="1"/>
          <w:numId w:val="7"/>
        </w:numPr>
        <w:rPr/>
      </w:pPr>
      <w:r>
        <w:rPr>
          <w:b/>
        </w:rPr>
        <w:t>MENUNJUKKAN APA YANG TELAH DIPELAJARI</w:t>
      </w:r>
    </w:p>
    <w:p>
      <w:pPr>
        <w:pStyle w:val="Normal"/>
        <w:numPr>
          <w:ilvl w:val="1"/>
          <w:numId w:val="7"/>
        </w:numPr>
        <w:rPr/>
      </w:pPr>
      <w:r>
        <w:rPr>
          <w:b/>
        </w:rPr>
        <w:t>MEMBUAT ORANG YANG MEMBACA MENGERTI</w:t>
      </w:r>
    </w:p>
    <w:p>
      <w:pPr>
        <w:pStyle w:val="Normal"/>
        <w:numPr>
          <w:ilvl w:val="0"/>
          <w:numId w:val="7"/>
        </w:numPr>
        <w:rPr/>
      </w:pPr>
      <w:r>
        <w:rPr>
          <w:b/>
        </w:rPr>
        <w:t>GUNAKAN DEFINISI TERM DARI PAPER ACUAN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id-ID" w:eastAsia="ja-JP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id-ID" w:eastAsia="ja-JP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LibreOffice/4.4.6.3$Linux_X86_64 LibreOffice_project/40m0$Build-3</Application>
  <Paragraphs>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2016-10-20T20:13:00Z</dcterms:created>
  <dc:creator>Lily</dc:creator>
  <dc:language>en-US</dc:language>
  <dcterms:modified xsi:type="dcterms:W3CDTF">2016-11-05T04:52:16Z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