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Pr="004015B3" w:rsidRDefault="00E2608D" w:rsidP="00E2608D">
      <w:pPr>
        <w:spacing w:line="360" w:lineRule="auto"/>
        <w:jc w:val="both"/>
        <w:rPr>
          <w:rFonts w:asciiTheme="majorHAnsi" w:hAnsiTheme="majorHAnsi"/>
        </w:rPr>
      </w:pPr>
      <w:r w:rsidRPr="004015B3">
        <w:rPr>
          <w:rFonts w:asciiTheme="majorHAnsi" w:hAnsiTheme="majorHAnsi"/>
        </w:rPr>
        <w:t>Metaphor</w:t>
      </w:r>
      <w:r w:rsidR="00193D39" w:rsidRPr="004015B3">
        <w:rPr>
          <w:rFonts w:asciiTheme="majorHAnsi" w:hAnsiTheme="majorHAnsi"/>
        </w:rPr>
        <w:t>/Architecture</w:t>
      </w:r>
      <w:r w:rsidRPr="004015B3">
        <w:rPr>
          <w:rFonts w:asciiTheme="majorHAnsi" w:hAnsiTheme="majorHAnsi"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68"/>
        <w:gridCol w:w="4500"/>
        <w:gridCol w:w="1080"/>
        <w:gridCol w:w="1980"/>
      </w:tblGrid>
      <w:tr w:rsidR="00E2608D" w:rsidRPr="00BD456A" w14:paraId="24AF3283" w14:textId="77777777" w:rsidTr="004015B3">
        <w:trPr>
          <w:cantSplit/>
        </w:trPr>
        <w:tc>
          <w:tcPr>
            <w:tcW w:w="1368" w:type="dxa"/>
          </w:tcPr>
          <w:p w14:paraId="32892C5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Student</w:t>
            </w:r>
          </w:p>
        </w:tc>
        <w:tc>
          <w:tcPr>
            <w:tcW w:w="4500" w:type="dxa"/>
            <w:tcBorders>
              <w:bottom w:val="single" w:sz="6" w:space="0" w:color="auto"/>
            </w:tcBorders>
          </w:tcPr>
          <w:p w14:paraId="5377D56F" w14:textId="337628DD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Fredy Benavides Gordillo</w:t>
            </w:r>
          </w:p>
        </w:tc>
        <w:tc>
          <w:tcPr>
            <w:tcW w:w="1080" w:type="dxa"/>
          </w:tcPr>
          <w:p w14:paraId="3743E18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0865BF67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03/04/2017</w:t>
            </w:r>
          </w:p>
        </w:tc>
      </w:tr>
      <w:tr w:rsidR="00E2608D" w:rsidRPr="00BD456A" w14:paraId="1294DF49" w14:textId="77777777" w:rsidTr="004015B3">
        <w:trPr>
          <w:cantSplit/>
        </w:trPr>
        <w:tc>
          <w:tcPr>
            <w:tcW w:w="1368" w:type="dxa"/>
          </w:tcPr>
          <w:p w14:paraId="7031892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Program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55AB3F1F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BD456A">
              <w:rPr>
                <w:rFonts w:asciiTheme="majorHAnsi" w:hAnsiTheme="majorHAnsi"/>
                <w:sz w:val="20"/>
                <w:szCs w:val="20"/>
                <w:lang w:val="es-CO"/>
              </w:rPr>
              <w:t xml:space="preserve">Calculo integral con regla </w:t>
            </w:r>
            <w:proofErr w:type="spellStart"/>
            <w:r w:rsidRPr="00BD456A">
              <w:rPr>
                <w:rFonts w:asciiTheme="majorHAnsi" w:hAnsiTheme="majorHAnsi"/>
                <w:sz w:val="20"/>
                <w:szCs w:val="20"/>
                <w:lang w:val="es-CO"/>
              </w:rPr>
              <w:t>simpson</w:t>
            </w:r>
            <w:proofErr w:type="spellEnd"/>
          </w:p>
        </w:tc>
        <w:tc>
          <w:tcPr>
            <w:tcW w:w="1080" w:type="dxa"/>
          </w:tcPr>
          <w:p w14:paraId="4151B589" w14:textId="7D78C925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Progra</w:t>
            </w:r>
            <w:proofErr w:type="spellEnd"/>
            <w:r w:rsidR="00E2608D" w:rsidRPr="00BD456A">
              <w:rPr>
                <w:rFonts w:asciiTheme="majorHAnsi" w:hAnsiTheme="majorHAnsi"/>
                <w:sz w:val="20"/>
                <w:szCs w:val="20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4DE37DD0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E2608D" w:rsidRPr="00BD456A" w14:paraId="7C5CA43A" w14:textId="77777777" w:rsidTr="004015B3">
        <w:trPr>
          <w:cantSplit/>
        </w:trPr>
        <w:tc>
          <w:tcPr>
            <w:tcW w:w="1368" w:type="dxa"/>
          </w:tcPr>
          <w:p w14:paraId="7446AC6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Instructor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Mario </w:t>
            </w: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Pr="004015B3" w:rsidRDefault="00E2608D" w:rsidP="00E2608D">
      <w:pPr>
        <w:rPr>
          <w:rFonts w:asciiTheme="majorHAnsi" w:hAnsiTheme="majorHAnsi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BD456A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55C761B5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5CFC3FE2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542BA6DA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7C093FC" w14:textId="77777777" w:rsidR="00E2608D" w:rsidRPr="004015B3" w:rsidRDefault="00E2608D" w:rsidP="00E2608D">
      <w:pPr>
        <w:rPr>
          <w:rFonts w:asciiTheme="majorHAnsi" w:hAnsiTheme="majorHAnsi"/>
        </w:rPr>
      </w:pPr>
    </w:p>
    <w:p w14:paraId="53E26975" w14:textId="31AFC23F" w:rsidR="00E2608D" w:rsidRPr="004015B3" w:rsidRDefault="004015B3" w:rsidP="00E2608D">
      <w:pPr>
        <w:rPr>
          <w:rFonts w:asciiTheme="majorHAnsi" w:hAnsiTheme="majorHAnsi"/>
        </w:rPr>
      </w:pPr>
      <w:proofErr w:type="spellStart"/>
      <w:r w:rsidRPr="004015B3">
        <w:rPr>
          <w:rFonts w:asciiTheme="majorHAnsi" w:hAnsiTheme="majorHAnsi"/>
        </w:rPr>
        <w:t>Representación</w:t>
      </w:r>
      <w:proofErr w:type="spellEnd"/>
      <w:r w:rsidRPr="004015B3">
        <w:rPr>
          <w:rFonts w:asciiTheme="majorHAnsi" w:hAnsiTheme="majorHAnsi"/>
        </w:rPr>
        <w:t xml:space="preserve"> </w:t>
      </w:r>
      <w:proofErr w:type="spellStart"/>
      <w:r w:rsidRPr="004015B3">
        <w:rPr>
          <w:rFonts w:asciiTheme="majorHAnsi" w:hAnsiTheme="majorHAnsi"/>
        </w:rPr>
        <w:t>Grafica</w:t>
      </w:r>
      <w:proofErr w:type="spellEnd"/>
    </w:p>
    <w:p w14:paraId="2FF4932F" w14:textId="0936EC0D" w:rsidR="00E2608D" w:rsidRPr="004015B3" w:rsidRDefault="004015B3" w:rsidP="00E2608D">
      <w:pPr>
        <w:rPr>
          <w:rFonts w:asciiTheme="majorHAnsi" w:hAnsiTheme="majorHAnsi"/>
        </w:rPr>
      </w:pPr>
      <w:r w:rsidRPr="004015B3">
        <w:rPr>
          <w:rFonts w:asciiTheme="majorHAnsi" w:hAnsiTheme="majorHAnsi"/>
          <w:noProof/>
        </w:rPr>
        <w:drawing>
          <wp:inline distT="0" distB="0" distL="0" distR="0" wp14:anchorId="37D8AC83" wp14:editId="2118F6F9">
            <wp:extent cx="3890114" cy="5562131"/>
            <wp:effectExtent l="0" t="0" r="0" b="635"/>
            <wp:docPr id="5" name="Imagen 5" descr="C:\Users\henry\Downloads\tarea5 concepto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Downloads\tarea5 conceptos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63" cy="556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3835" w14:textId="0C2C0E9D" w:rsidR="00E2608D" w:rsidRPr="004015B3" w:rsidRDefault="00E2608D" w:rsidP="00E2608D">
      <w:pPr>
        <w:rPr>
          <w:rFonts w:asciiTheme="majorHAnsi" w:hAnsiTheme="majorHAnsi"/>
        </w:rPr>
      </w:pPr>
    </w:p>
    <w:p w14:paraId="7A536424" w14:textId="77777777" w:rsidR="00BD456A" w:rsidRDefault="00BD456A" w:rsidP="00E2608D">
      <w:pPr>
        <w:rPr>
          <w:rFonts w:asciiTheme="majorHAnsi" w:hAnsiTheme="majorHAnsi"/>
        </w:rPr>
      </w:pPr>
    </w:p>
    <w:p w14:paraId="4045D4B1" w14:textId="4BA45B6D" w:rsidR="00F12D6D" w:rsidRPr="004015B3" w:rsidRDefault="004015B3" w:rsidP="00E2608D">
      <w:pPr>
        <w:rPr>
          <w:rFonts w:asciiTheme="majorHAnsi" w:hAnsiTheme="majorHAnsi"/>
          <w:b/>
        </w:rPr>
      </w:pPr>
      <w:bookmarkStart w:id="0" w:name="_GoBack"/>
      <w:bookmarkEnd w:id="0"/>
      <w:proofErr w:type="spellStart"/>
      <w:r w:rsidRPr="004015B3">
        <w:rPr>
          <w:rFonts w:asciiTheme="majorHAnsi" w:hAnsiTheme="majorHAnsi"/>
          <w:b/>
        </w:rPr>
        <w:lastRenderedPageBreak/>
        <w:t>Representación</w:t>
      </w:r>
      <w:proofErr w:type="spellEnd"/>
      <w:r w:rsidRPr="004015B3">
        <w:rPr>
          <w:rFonts w:asciiTheme="majorHAnsi" w:hAnsiTheme="majorHAnsi"/>
          <w:b/>
        </w:rPr>
        <w:t xml:space="preserve"> Textual</w:t>
      </w:r>
    </w:p>
    <w:p w14:paraId="16562184" w14:textId="01508266" w:rsidR="008B2661" w:rsidRDefault="008B2661" w:rsidP="00E2608D">
      <w:pPr>
        <w:rPr>
          <w:rFonts w:asciiTheme="majorHAnsi" w:hAnsiTheme="majorHAnsi"/>
          <w:lang w:val="es-ES"/>
        </w:rPr>
      </w:pPr>
    </w:p>
    <w:p w14:paraId="735D3BF0" w14:textId="77777777" w:rsidR="009B6C9B" w:rsidRPr="004015B3" w:rsidRDefault="009B6C9B" w:rsidP="00E2608D">
      <w:pPr>
        <w:rPr>
          <w:rFonts w:asciiTheme="majorHAnsi" w:hAnsiTheme="majorHAnsi"/>
          <w:lang w:val="es-ES"/>
        </w:rPr>
      </w:pPr>
    </w:p>
    <w:p w14:paraId="7B544BEC" w14:textId="71786983" w:rsidR="004015B3" w:rsidRPr="004015B3" w:rsidRDefault="004015B3" w:rsidP="004015B3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Pasos</w:t>
      </w:r>
    </w:p>
    <w:p w14:paraId="275A04FD" w14:textId="0B850DBF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 xml:space="preserve">El usuario envía un petición por medio del navegador web el cual será recibida por el método </w:t>
      </w:r>
      <w:proofErr w:type="spellStart"/>
      <w:r w:rsidRPr="004015B3">
        <w:rPr>
          <w:rFonts w:asciiTheme="majorHAnsi" w:hAnsiTheme="majorHAnsi"/>
          <w:lang w:val="es-ES"/>
        </w:rPr>
        <w:t>main</w:t>
      </w:r>
      <w:proofErr w:type="spellEnd"/>
      <w:r>
        <w:rPr>
          <w:rFonts w:asciiTheme="majorHAnsi" w:hAnsiTheme="majorHAnsi"/>
          <w:lang w:val="es-ES"/>
        </w:rPr>
        <w:t xml:space="preserve"> de la clase App</w:t>
      </w:r>
      <w:r w:rsidRPr="004015B3">
        <w:rPr>
          <w:rFonts w:asciiTheme="majorHAnsi" w:hAnsiTheme="majorHAnsi"/>
          <w:lang w:val="es-ES"/>
        </w:rPr>
        <w:t>,</w:t>
      </w:r>
      <w:r>
        <w:rPr>
          <w:rFonts w:asciiTheme="majorHAnsi" w:hAnsiTheme="majorHAnsi"/>
          <w:lang w:val="es-ES"/>
        </w:rPr>
        <w:t xml:space="preserve"> esta debe realizar la validación de los datos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 xml:space="preserve"> y deberá llamar a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 w:rsidRPr="004015B3">
        <w:rPr>
          <w:rFonts w:asciiTheme="majorHAnsi" w:hAnsiTheme="majorHAnsi"/>
          <w:lang w:val="es-ES"/>
        </w:rPr>
        <w:t>.</w:t>
      </w:r>
    </w:p>
    <w:p w14:paraId="0A6D1442" w14:textId="27F9E3FC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La clase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>
        <w:rPr>
          <w:rFonts w:asciiTheme="majorHAnsi" w:hAnsiTheme="majorHAnsi"/>
          <w:lang w:val="es-ES"/>
        </w:rPr>
        <w:t xml:space="preserve"> en el método </w:t>
      </w:r>
      <w:proofErr w:type="spellStart"/>
      <w:r>
        <w:rPr>
          <w:rFonts w:asciiTheme="majorHAnsi" w:hAnsiTheme="majorHAnsi"/>
          <w:lang w:val="es-ES"/>
        </w:rPr>
        <w:t>execute</w:t>
      </w:r>
      <w:proofErr w:type="spellEnd"/>
      <w:r>
        <w:rPr>
          <w:rFonts w:asciiTheme="majorHAnsi" w:hAnsiTheme="majorHAnsi"/>
          <w:lang w:val="es-ES"/>
        </w:rPr>
        <w:t xml:space="preserve"> se encargara de llamar a la clase </w:t>
      </w:r>
      <w:r w:rsidR="009B6C9B">
        <w:rPr>
          <w:rFonts w:asciiTheme="majorHAnsi" w:hAnsiTheme="majorHAnsi"/>
          <w:lang w:val="es-ES"/>
        </w:rPr>
        <w:t>que realiza el cálculo y empaqueta la respuesta.</w:t>
      </w:r>
    </w:p>
    <w:p w14:paraId="1712EAEF" w14:textId="186E8ACD" w:rsidR="009B6C9B" w:rsidRDefault="009B6C9B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Los métodos de la clase </w:t>
      </w:r>
      <w:proofErr w:type="spellStart"/>
      <w:r w:rsidRPr="009B6C9B">
        <w:rPr>
          <w:rFonts w:asciiTheme="majorHAnsi" w:hAnsiTheme="majorHAnsi"/>
          <w:lang w:val="es-ES"/>
        </w:rPr>
        <w:t>CalculateSimpson</w:t>
      </w:r>
      <w:proofErr w:type="spellEnd"/>
      <w:r>
        <w:rPr>
          <w:rFonts w:asciiTheme="majorHAnsi" w:hAnsiTheme="majorHAnsi"/>
          <w:lang w:val="es-ES"/>
        </w:rPr>
        <w:t xml:space="preserve"> se encargan de realizar el </w:t>
      </w:r>
      <w:proofErr w:type="spellStart"/>
      <w:r>
        <w:rPr>
          <w:rFonts w:asciiTheme="majorHAnsi" w:hAnsiTheme="majorHAnsi"/>
          <w:lang w:val="es-ES"/>
        </w:rPr>
        <w:t>calculo</w:t>
      </w:r>
      <w:proofErr w:type="spellEnd"/>
      <w:r>
        <w:rPr>
          <w:rFonts w:asciiTheme="majorHAnsi" w:hAnsiTheme="majorHAnsi"/>
          <w:lang w:val="es-ES"/>
        </w:rPr>
        <w:t xml:space="preserve"> apoyándose de la clase </w:t>
      </w:r>
      <w:proofErr w:type="spellStart"/>
      <w:r>
        <w:rPr>
          <w:rFonts w:asciiTheme="majorHAnsi" w:hAnsiTheme="majorHAnsi"/>
          <w:lang w:val="es-ES"/>
        </w:rPr>
        <w:t>Segments</w:t>
      </w:r>
      <w:proofErr w:type="spellEnd"/>
      <w:r>
        <w:rPr>
          <w:rFonts w:asciiTheme="majorHAnsi" w:hAnsiTheme="majorHAnsi"/>
          <w:lang w:val="es-ES"/>
        </w:rPr>
        <w:t xml:space="preserve"> y </w:t>
      </w:r>
      <w:proofErr w:type="spellStart"/>
      <w:r>
        <w:rPr>
          <w:rFonts w:asciiTheme="majorHAnsi" w:hAnsiTheme="majorHAnsi"/>
          <w:lang w:val="es-ES"/>
        </w:rPr>
        <w:t>Util</w:t>
      </w:r>
      <w:proofErr w:type="spellEnd"/>
      <w:r>
        <w:rPr>
          <w:rFonts w:asciiTheme="majorHAnsi" w:hAnsiTheme="majorHAnsi"/>
          <w:lang w:val="es-ES"/>
        </w:rPr>
        <w:t xml:space="preserve"> para ello</w:t>
      </w:r>
    </w:p>
    <w:p w14:paraId="11E850C0" w14:textId="42A88003" w:rsidR="009B6C9B" w:rsidRPr="004015B3" w:rsidRDefault="009B6C9B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muestra en pantalla el resultado usando plantillas de la </w:t>
      </w:r>
      <w:proofErr w:type="spellStart"/>
      <w:r>
        <w:rPr>
          <w:rFonts w:asciiTheme="majorHAnsi" w:hAnsiTheme="majorHAnsi"/>
          <w:lang w:val="es-ES"/>
        </w:rPr>
        <w:t>libreria</w:t>
      </w:r>
      <w:proofErr w:type="spellEnd"/>
      <w:r>
        <w:rPr>
          <w:rFonts w:asciiTheme="majorHAnsi" w:hAnsiTheme="majorHAnsi"/>
          <w:lang w:val="es-ES"/>
        </w:rPr>
        <w:t xml:space="preserve">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79F35226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4CA997CB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21311772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37189909" w14:textId="642858A5" w:rsidR="004015B3" w:rsidRPr="004015B3" w:rsidRDefault="009B6C9B" w:rsidP="009B6C9B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Decisiones</w:t>
      </w:r>
      <w:r w:rsidRPr="009B6C9B">
        <w:rPr>
          <w:rFonts w:asciiTheme="majorHAnsi" w:hAnsiTheme="majorHAnsi"/>
          <w:lang w:val="es-ES"/>
        </w:rPr>
        <w:t xml:space="preserve"> </w:t>
      </w:r>
      <w:r w:rsidRPr="004015B3">
        <w:rPr>
          <w:rFonts w:asciiTheme="majorHAnsi" w:hAnsiTheme="majorHAnsi"/>
          <w:lang w:val="es-ES"/>
        </w:rPr>
        <w:t>técnicas</w:t>
      </w:r>
    </w:p>
    <w:p w14:paraId="214DDD90" w14:textId="3DF3ECED" w:rsidR="009B6C9B" w:rsidRDefault="009B6C9B" w:rsidP="009B6C9B">
      <w:pPr>
        <w:rPr>
          <w:rFonts w:asciiTheme="majorHAnsi" w:hAnsiTheme="majorHAnsi"/>
          <w:lang w:val="es-ES"/>
        </w:rPr>
      </w:pPr>
    </w:p>
    <w:p w14:paraId="016232B0" w14:textId="1B843BBB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Usar patrón MVC</w:t>
      </w:r>
    </w:p>
    <w:p w14:paraId="39AF7765" w14:textId="42B90119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librería de plantillas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31CC7965" w14:textId="4792ECB4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Desplegar la aplicación en </w:t>
      </w:r>
      <w:proofErr w:type="spellStart"/>
      <w:r>
        <w:rPr>
          <w:rFonts w:asciiTheme="majorHAnsi" w:hAnsiTheme="majorHAnsi"/>
          <w:lang w:val="es-ES"/>
        </w:rPr>
        <w:t>heroku</w:t>
      </w:r>
      <w:proofErr w:type="spellEnd"/>
      <w:r>
        <w:rPr>
          <w:rFonts w:asciiTheme="majorHAnsi" w:hAnsiTheme="majorHAnsi"/>
          <w:lang w:val="es-ES"/>
        </w:rPr>
        <w:t xml:space="preserve"> como </w:t>
      </w:r>
      <w:proofErr w:type="spellStart"/>
      <w:r>
        <w:rPr>
          <w:rFonts w:asciiTheme="majorHAnsi" w:hAnsiTheme="majorHAnsi"/>
          <w:lang w:val="es-ES"/>
        </w:rPr>
        <w:t>microservicio</w:t>
      </w:r>
      <w:proofErr w:type="spellEnd"/>
    </w:p>
    <w:p w14:paraId="6EED360C" w14:textId="680F47FF" w:rsidR="001E6682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la librería </w:t>
      </w:r>
      <w:proofErr w:type="spellStart"/>
      <w:r>
        <w:rPr>
          <w:rFonts w:asciiTheme="majorHAnsi" w:hAnsiTheme="majorHAnsi"/>
          <w:lang w:val="es-ES"/>
        </w:rPr>
        <w:t>junit</w:t>
      </w:r>
      <w:proofErr w:type="spellEnd"/>
      <w:r>
        <w:rPr>
          <w:rFonts w:asciiTheme="majorHAnsi" w:hAnsiTheme="majorHAnsi"/>
          <w:lang w:val="es-ES"/>
        </w:rPr>
        <w:t xml:space="preserve"> para las pruebas unitarias</w:t>
      </w:r>
    </w:p>
    <w:p w14:paraId="2D49DD20" w14:textId="6E264172" w:rsidR="009B6C9B" w:rsidRP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realiza la entrada de datos por medio de la </w:t>
      </w:r>
      <w:proofErr w:type="spellStart"/>
      <w:r>
        <w:rPr>
          <w:rFonts w:asciiTheme="majorHAnsi" w:hAnsiTheme="majorHAnsi"/>
          <w:lang w:val="es-ES"/>
        </w:rPr>
        <w:t>url</w:t>
      </w:r>
      <w:proofErr w:type="spellEnd"/>
      <w:r>
        <w:rPr>
          <w:rFonts w:asciiTheme="majorHAnsi" w:hAnsiTheme="majorHAnsi"/>
          <w:lang w:val="es-ES"/>
        </w:rPr>
        <w:t xml:space="preserve"> usando el método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>, al ser pocos datos de entrada da la posibilidad de realizar pruebas rápidamente.</w:t>
      </w:r>
    </w:p>
    <w:p w14:paraId="3A45A5D6" w14:textId="51F55D47" w:rsidR="00E2608D" w:rsidRPr="004015B3" w:rsidRDefault="00BB4B5E" w:rsidP="00BB4B5E">
      <w:pPr>
        <w:pStyle w:val="FrmInstTitle"/>
        <w:rPr>
          <w:rFonts w:asciiTheme="majorHAnsi" w:hAnsiTheme="majorHAnsi"/>
          <w:b w:val="0"/>
          <w:sz w:val="24"/>
          <w:szCs w:val="24"/>
        </w:rPr>
      </w:pPr>
      <w:r w:rsidRPr="004015B3">
        <w:rPr>
          <w:rFonts w:asciiTheme="majorHAnsi" w:hAnsiTheme="majorHAnsi"/>
        </w:rPr>
        <w:t xml:space="preserve"> </w:t>
      </w:r>
    </w:p>
    <w:p w14:paraId="1CF7D16B" w14:textId="1E93CEBD" w:rsidR="00E12A3C" w:rsidRPr="004015B3" w:rsidRDefault="00E12A3C" w:rsidP="00E2608D">
      <w:pPr>
        <w:rPr>
          <w:rFonts w:asciiTheme="majorHAnsi" w:hAnsiTheme="majorHAnsi"/>
        </w:rPr>
      </w:pPr>
    </w:p>
    <w:sectPr w:rsidR="00E12A3C" w:rsidRPr="004015B3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6B3"/>
    <w:multiLevelType w:val="hybridMultilevel"/>
    <w:tmpl w:val="77F8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4DF"/>
    <w:multiLevelType w:val="hybridMultilevel"/>
    <w:tmpl w:val="337C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6CE5"/>
    <w:multiLevelType w:val="hybridMultilevel"/>
    <w:tmpl w:val="0EE0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47470"/>
    <w:multiLevelType w:val="hybridMultilevel"/>
    <w:tmpl w:val="EDE064BE"/>
    <w:lvl w:ilvl="0" w:tplc="83D2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E258B2"/>
    <w:multiLevelType w:val="hybridMultilevel"/>
    <w:tmpl w:val="E4FC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62E14"/>
    <w:rsid w:val="000A0E2E"/>
    <w:rsid w:val="000E3123"/>
    <w:rsid w:val="00193D39"/>
    <w:rsid w:val="001B14B9"/>
    <w:rsid w:val="001E6682"/>
    <w:rsid w:val="004015B3"/>
    <w:rsid w:val="00606258"/>
    <w:rsid w:val="006A7668"/>
    <w:rsid w:val="008B2661"/>
    <w:rsid w:val="00901595"/>
    <w:rsid w:val="00977966"/>
    <w:rsid w:val="009B6C9B"/>
    <w:rsid w:val="00A32D3A"/>
    <w:rsid w:val="00A33081"/>
    <w:rsid w:val="00AD6213"/>
    <w:rsid w:val="00BB4B5E"/>
    <w:rsid w:val="00BC5860"/>
    <w:rsid w:val="00BD456A"/>
    <w:rsid w:val="00D07C26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1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5B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1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5B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Windows User</cp:lastModifiedBy>
  <cp:revision>23</cp:revision>
  <dcterms:created xsi:type="dcterms:W3CDTF">2014-02-26T17:26:00Z</dcterms:created>
  <dcterms:modified xsi:type="dcterms:W3CDTF">2017-04-05T16:44:00Z</dcterms:modified>
</cp:coreProperties>
</file>