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780FA" w14:textId="2DCD34D3" w:rsidR="001D73A5" w:rsidRPr="00853642" w:rsidRDefault="001D73A5" w:rsidP="001D73A5">
      <w:pPr>
        <w:pStyle w:val="berschrift1"/>
      </w:pPr>
      <w:r w:rsidRPr="00853642">
        <w:t>Vereinbarung</w:t>
      </w:r>
      <w:r w:rsidR="00BF4BCB">
        <w:t xml:space="preserve"> zur Verwendung und Weiterentwicklung der Arbeit</w:t>
      </w:r>
      <w:r w:rsidR="00591171">
        <w:rPr>
          <w:rStyle w:val="Funotenzeichen"/>
        </w:rPr>
        <w:footnoteReference w:id="1"/>
      </w:r>
      <w:r w:rsidRPr="00853642">
        <w:t xml:space="preserve"> </w:t>
      </w:r>
    </w:p>
    <w:p w14:paraId="067780FB" w14:textId="77777777" w:rsidR="00591171" w:rsidRPr="00853642" w:rsidRDefault="00591171" w:rsidP="00591171">
      <w:pPr>
        <w:pStyle w:val="berschrift3"/>
      </w:pPr>
      <w:r w:rsidRPr="00853642">
        <w:t>1. Gegenstand der Vereinbarung</w:t>
      </w:r>
    </w:p>
    <w:p w14:paraId="067780FC" w14:textId="73ACCA9D" w:rsidR="00591171" w:rsidRPr="00E33A4C" w:rsidRDefault="00591171" w:rsidP="00591171">
      <w:r w:rsidRPr="00853642">
        <w:t xml:space="preserve">Mit dieser Vereinbarung werden die Rechte über die Verwendung und die Weiterentwicklung der Ergebnisse der </w:t>
      </w:r>
      <w:r w:rsidRPr="00E8757C">
        <w:rPr>
          <w:i/>
        </w:rPr>
        <w:t>Bachelorarbeit</w:t>
      </w:r>
      <w:r w:rsidRPr="00853642">
        <w:t xml:space="preserve"> </w:t>
      </w:r>
      <w:r w:rsidR="00E8757C">
        <w:t>„</w:t>
      </w:r>
      <w:r w:rsidR="00E33A4C">
        <w:rPr>
          <w:i/>
        </w:rPr>
        <w:t>TourLive – Server und Aufnahmesystem</w:t>
      </w:r>
      <w:r w:rsidR="00E8757C">
        <w:t>“</w:t>
      </w:r>
      <w:r w:rsidRPr="00853642">
        <w:t xml:space="preserve"> </w:t>
      </w:r>
      <w:r w:rsidRPr="00E33A4C">
        <w:t xml:space="preserve">von </w:t>
      </w:r>
      <w:r w:rsidR="00E33A4C" w:rsidRPr="00E33A4C">
        <w:t>Patrizia Heer, Simon Stäheli</w:t>
      </w:r>
      <w:r w:rsidR="00E8757C" w:rsidRPr="00E33A4C">
        <w:t xml:space="preserve"> und </w:t>
      </w:r>
      <w:r w:rsidR="00E33A4C" w:rsidRPr="00E33A4C">
        <w:t>Florian Bentele</w:t>
      </w:r>
      <w:r w:rsidR="00E33A4C">
        <w:t xml:space="preserve"> </w:t>
      </w:r>
      <w:r w:rsidRPr="00E33A4C">
        <w:t xml:space="preserve">unter der Betreuung von </w:t>
      </w:r>
      <w:r w:rsidR="00E8757C" w:rsidRPr="00E33A4C">
        <w:t>Prof. Dr. P. Heinzmann</w:t>
      </w:r>
      <w:r w:rsidRPr="00E33A4C">
        <w:t xml:space="preserve"> </w:t>
      </w:r>
      <w:r w:rsidR="00E8757C" w:rsidRPr="00E33A4C">
        <w:t xml:space="preserve">(für die Arbeit verantwortlicher Professor) </w:t>
      </w:r>
      <w:r w:rsidRPr="00E33A4C">
        <w:t>geregelt.</w:t>
      </w:r>
      <w:bookmarkStart w:id="0" w:name="_GoBack"/>
      <w:bookmarkEnd w:id="0"/>
    </w:p>
    <w:p w14:paraId="067780FD" w14:textId="77777777" w:rsidR="00591171" w:rsidRPr="00853642" w:rsidRDefault="00591171" w:rsidP="00591171">
      <w:pPr>
        <w:pStyle w:val="berschrift3"/>
      </w:pPr>
      <w:r w:rsidRPr="00853642">
        <w:t>2. Urheberrecht</w:t>
      </w:r>
    </w:p>
    <w:p w14:paraId="067780FE" w14:textId="77777777" w:rsidR="00591171" w:rsidRPr="00853642" w:rsidRDefault="00591171" w:rsidP="00591171">
      <w:r w:rsidRPr="00853642">
        <w:t>Die Urheberrechte stehen der Studentin / dem Student zu.</w:t>
      </w:r>
    </w:p>
    <w:p w14:paraId="067780FF" w14:textId="77777777" w:rsidR="00591171" w:rsidRPr="00853642" w:rsidRDefault="00591171" w:rsidP="00591171">
      <w:pPr>
        <w:pStyle w:val="berschrift3"/>
      </w:pPr>
      <w:r w:rsidRPr="00853642">
        <w:t>3. Verwendung</w:t>
      </w:r>
    </w:p>
    <w:p w14:paraId="06778101" w14:textId="44B6E021" w:rsidR="00E8757C" w:rsidRPr="00853642" w:rsidRDefault="00591171" w:rsidP="00591171">
      <w:r w:rsidRPr="00853642">
        <w:t xml:space="preserve">Die Ergebnisse der Arbeit dürfen sowohl </w:t>
      </w:r>
      <w:r>
        <w:t xml:space="preserve">von </w:t>
      </w:r>
      <w:r w:rsidR="00E8757C">
        <w:t>allen</w:t>
      </w:r>
      <w:r>
        <w:t xml:space="preserve"> </w:t>
      </w:r>
      <w:r w:rsidR="00E8757C">
        <w:t xml:space="preserve">an der </w:t>
      </w:r>
      <w:r w:rsidRPr="00853642">
        <w:t xml:space="preserve">Arbeit </w:t>
      </w:r>
      <w:r w:rsidR="00E8757C">
        <w:t xml:space="preserve">beteiligten Parteien, d.h. von den </w:t>
      </w:r>
      <w:r w:rsidR="009C7F90">
        <w:t>Studierenden</w:t>
      </w:r>
      <w:r w:rsidR="00E8757C">
        <w:t xml:space="preserve">, welche die Arbeit verfasst haben, vom </w:t>
      </w:r>
      <w:r w:rsidRPr="00853642">
        <w:t xml:space="preserve">verantwortlichen Professor sowie </w:t>
      </w:r>
      <w:r w:rsidR="00E8757C">
        <w:t xml:space="preserve">vom Industriepartner </w:t>
      </w:r>
      <w:r w:rsidR="00E8757C" w:rsidRPr="00853642">
        <w:t>verwendet und weiter entwickelt werden</w:t>
      </w:r>
      <w:r w:rsidR="00E8757C">
        <w:t>. Die Namens</w:t>
      </w:r>
      <w:r w:rsidR="009C7F90">
        <w:t>-</w:t>
      </w:r>
      <w:r w:rsidR="00E8757C">
        <w:t>nennung der beteiligten Parteien ist bei der Weiterverwendung erwünscht, aber nicht Pflicht.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C166FF" w:rsidRPr="00853642" w14:paraId="06778108" w14:textId="77777777" w:rsidTr="005B638E">
        <w:trPr>
          <w:trHeight w:val="204"/>
        </w:trPr>
        <w:tc>
          <w:tcPr>
            <w:tcW w:w="3708" w:type="dxa"/>
          </w:tcPr>
          <w:p w14:paraId="06778102" w14:textId="77777777" w:rsidR="00C166FF" w:rsidRPr="00853642" w:rsidRDefault="00C166FF" w:rsidP="005B638E"/>
          <w:p w14:paraId="06778103" w14:textId="77777777" w:rsidR="00C166FF" w:rsidRPr="00853642" w:rsidRDefault="00C166FF" w:rsidP="005B638E"/>
          <w:p w14:paraId="06778104" w14:textId="77777777" w:rsidR="00C166FF" w:rsidRPr="00853642" w:rsidRDefault="00C166FF" w:rsidP="005B638E">
            <w:r w:rsidRPr="00853642">
              <w:t xml:space="preserve">Rapperswil, den.......................   </w:t>
            </w:r>
          </w:p>
        </w:tc>
        <w:tc>
          <w:tcPr>
            <w:tcW w:w="5148" w:type="dxa"/>
          </w:tcPr>
          <w:p w14:paraId="06778105" w14:textId="77777777" w:rsidR="00C166FF" w:rsidRPr="00853642" w:rsidRDefault="00C166FF" w:rsidP="005B638E"/>
          <w:p w14:paraId="06778106" w14:textId="77777777" w:rsidR="00C166FF" w:rsidRPr="00853642" w:rsidRDefault="00C166FF" w:rsidP="005B638E"/>
          <w:p w14:paraId="06778107" w14:textId="77777777" w:rsidR="00C166FF" w:rsidRPr="00853642" w:rsidRDefault="00C166FF" w:rsidP="005B638E">
            <w:r w:rsidRPr="00853642">
              <w:t>.........................................................</w:t>
            </w:r>
          </w:p>
        </w:tc>
      </w:tr>
      <w:tr w:rsidR="00C166FF" w:rsidRPr="00853642" w14:paraId="0677810B" w14:textId="77777777" w:rsidTr="005B638E">
        <w:trPr>
          <w:trHeight w:val="80"/>
        </w:trPr>
        <w:tc>
          <w:tcPr>
            <w:tcW w:w="3708" w:type="dxa"/>
          </w:tcPr>
          <w:p w14:paraId="06778109" w14:textId="77777777" w:rsidR="00C166FF" w:rsidRPr="00853642" w:rsidRDefault="00C166FF" w:rsidP="005B638E"/>
        </w:tc>
        <w:tc>
          <w:tcPr>
            <w:tcW w:w="5148" w:type="dxa"/>
          </w:tcPr>
          <w:p w14:paraId="0677810A" w14:textId="77777777" w:rsidR="00C166FF" w:rsidRPr="00853642" w:rsidRDefault="00C166FF" w:rsidP="005B638E">
            <w:r w:rsidRPr="00853642">
              <w:t>Student</w:t>
            </w:r>
          </w:p>
        </w:tc>
      </w:tr>
      <w:tr w:rsidR="00591171" w:rsidRPr="00853642" w14:paraId="06778112" w14:textId="77777777" w:rsidTr="00591171">
        <w:trPr>
          <w:trHeight w:val="204"/>
        </w:trPr>
        <w:tc>
          <w:tcPr>
            <w:tcW w:w="3708" w:type="dxa"/>
          </w:tcPr>
          <w:p w14:paraId="0677810C" w14:textId="77777777" w:rsidR="00E8757C" w:rsidRPr="00853642" w:rsidRDefault="00E8757C" w:rsidP="00591171"/>
          <w:p w14:paraId="0677810D" w14:textId="77777777" w:rsidR="00591171" w:rsidRPr="00853642" w:rsidRDefault="00591171" w:rsidP="00591171"/>
          <w:p w14:paraId="0677810E" w14:textId="77777777" w:rsidR="00591171" w:rsidRPr="00853642" w:rsidRDefault="00591171" w:rsidP="00591171">
            <w:r w:rsidRPr="00853642">
              <w:t xml:space="preserve">Rapperswil, den.......................   </w:t>
            </w:r>
          </w:p>
        </w:tc>
        <w:tc>
          <w:tcPr>
            <w:tcW w:w="5148" w:type="dxa"/>
          </w:tcPr>
          <w:p w14:paraId="0677810F" w14:textId="77777777" w:rsidR="00591171" w:rsidRPr="00853642" w:rsidRDefault="00591171" w:rsidP="00591171"/>
          <w:p w14:paraId="06778110" w14:textId="77777777" w:rsidR="00591171" w:rsidRPr="00853642" w:rsidRDefault="00591171" w:rsidP="00591171"/>
          <w:p w14:paraId="06778111" w14:textId="77777777" w:rsidR="00591171" w:rsidRPr="00853642" w:rsidRDefault="00591171" w:rsidP="00591171">
            <w:r w:rsidRPr="00853642">
              <w:t>.........................................................</w:t>
            </w:r>
          </w:p>
        </w:tc>
      </w:tr>
      <w:tr w:rsidR="00591171" w:rsidRPr="00853642" w14:paraId="06778115" w14:textId="77777777" w:rsidTr="00591171">
        <w:trPr>
          <w:trHeight w:val="80"/>
        </w:trPr>
        <w:tc>
          <w:tcPr>
            <w:tcW w:w="3708" w:type="dxa"/>
          </w:tcPr>
          <w:p w14:paraId="06778113" w14:textId="77777777" w:rsidR="00591171" w:rsidRPr="00853642" w:rsidRDefault="00591171" w:rsidP="00591171"/>
        </w:tc>
        <w:tc>
          <w:tcPr>
            <w:tcW w:w="5148" w:type="dxa"/>
          </w:tcPr>
          <w:p w14:paraId="06778114" w14:textId="77777777" w:rsidR="00591171" w:rsidRPr="00853642" w:rsidRDefault="00591171" w:rsidP="00591171">
            <w:r w:rsidRPr="00853642">
              <w:t>Student</w:t>
            </w:r>
          </w:p>
        </w:tc>
      </w:tr>
      <w:tr w:rsidR="009C7F90" w:rsidRPr="00853642" w14:paraId="4BD5EF54" w14:textId="77777777" w:rsidTr="009C7F90">
        <w:trPr>
          <w:trHeight w:val="80"/>
        </w:trPr>
        <w:tc>
          <w:tcPr>
            <w:tcW w:w="3708" w:type="dxa"/>
          </w:tcPr>
          <w:p w14:paraId="0CE43611" w14:textId="77777777" w:rsidR="009C7F90" w:rsidRPr="00853642" w:rsidRDefault="009C7F90" w:rsidP="00887BEE"/>
          <w:p w14:paraId="29FAE525" w14:textId="77777777" w:rsidR="009C7F90" w:rsidRPr="00853642" w:rsidRDefault="009C7F90" w:rsidP="00887BEE"/>
          <w:p w14:paraId="19359469" w14:textId="77777777" w:rsidR="009C7F90" w:rsidRPr="00853642" w:rsidRDefault="009C7F90" w:rsidP="00887BEE">
            <w:r w:rsidRPr="00853642">
              <w:t xml:space="preserve">Rapperswil, den.......................   </w:t>
            </w:r>
          </w:p>
        </w:tc>
        <w:tc>
          <w:tcPr>
            <w:tcW w:w="5148" w:type="dxa"/>
          </w:tcPr>
          <w:p w14:paraId="378B3D10" w14:textId="77777777" w:rsidR="009C7F90" w:rsidRPr="00853642" w:rsidRDefault="009C7F90" w:rsidP="00887BEE"/>
          <w:p w14:paraId="73B25C23" w14:textId="77777777" w:rsidR="009C7F90" w:rsidRPr="00853642" w:rsidRDefault="009C7F90" w:rsidP="00887BEE"/>
          <w:p w14:paraId="1C8595F1" w14:textId="77777777" w:rsidR="009C7F90" w:rsidRPr="00853642" w:rsidRDefault="009C7F90" w:rsidP="00887BEE">
            <w:r w:rsidRPr="00853642">
              <w:t>.........................................................</w:t>
            </w:r>
          </w:p>
        </w:tc>
      </w:tr>
      <w:tr w:rsidR="009C7F90" w:rsidRPr="00853642" w14:paraId="4F7A2670" w14:textId="77777777" w:rsidTr="009C7F90">
        <w:trPr>
          <w:trHeight w:val="80"/>
        </w:trPr>
        <w:tc>
          <w:tcPr>
            <w:tcW w:w="3708" w:type="dxa"/>
          </w:tcPr>
          <w:p w14:paraId="694B4CDE" w14:textId="77777777" w:rsidR="009C7F90" w:rsidRPr="00853642" w:rsidRDefault="009C7F90" w:rsidP="00887BEE"/>
        </w:tc>
        <w:tc>
          <w:tcPr>
            <w:tcW w:w="5148" w:type="dxa"/>
          </w:tcPr>
          <w:p w14:paraId="08D0DB4F" w14:textId="77777777" w:rsidR="009C7F90" w:rsidRPr="00853642" w:rsidRDefault="009C7F90" w:rsidP="00887BEE">
            <w:r w:rsidRPr="00853642">
              <w:t>Student</w:t>
            </w:r>
          </w:p>
        </w:tc>
      </w:tr>
    </w:tbl>
    <w:p w14:paraId="06778116" w14:textId="77777777" w:rsidR="00591171" w:rsidRPr="00853642" w:rsidRDefault="00591171" w:rsidP="00591171"/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591171" w:rsidRPr="00853642" w14:paraId="0677811D" w14:textId="77777777" w:rsidTr="00591171">
        <w:trPr>
          <w:trHeight w:val="204"/>
        </w:trPr>
        <w:tc>
          <w:tcPr>
            <w:tcW w:w="3708" w:type="dxa"/>
          </w:tcPr>
          <w:p w14:paraId="06778117" w14:textId="77777777" w:rsidR="00591171" w:rsidRPr="00853642" w:rsidRDefault="00591171" w:rsidP="00591171"/>
          <w:p w14:paraId="06778118" w14:textId="77777777" w:rsidR="00591171" w:rsidRPr="00853642" w:rsidRDefault="00591171" w:rsidP="00591171"/>
          <w:p w14:paraId="06778119" w14:textId="77777777" w:rsidR="00591171" w:rsidRPr="00853642" w:rsidRDefault="00591171" w:rsidP="00591171">
            <w:r w:rsidRPr="00853642">
              <w:t xml:space="preserve">Rapperswil, den.......................   </w:t>
            </w:r>
          </w:p>
        </w:tc>
        <w:tc>
          <w:tcPr>
            <w:tcW w:w="5148" w:type="dxa"/>
          </w:tcPr>
          <w:p w14:paraId="0677811A" w14:textId="77777777" w:rsidR="00591171" w:rsidRPr="00853642" w:rsidRDefault="00591171" w:rsidP="00591171"/>
          <w:p w14:paraId="0677811B" w14:textId="77777777" w:rsidR="00591171" w:rsidRPr="00853642" w:rsidRDefault="00591171" w:rsidP="00591171"/>
          <w:p w14:paraId="0677811C" w14:textId="77777777" w:rsidR="00591171" w:rsidRPr="00853642" w:rsidRDefault="00591171" w:rsidP="00591171">
            <w:r w:rsidRPr="00853642">
              <w:t>.........................................................</w:t>
            </w:r>
          </w:p>
        </w:tc>
      </w:tr>
      <w:tr w:rsidR="00591171" w:rsidRPr="00853642" w14:paraId="06778120" w14:textId="77777777" w:rsidTr="00591171">
        <w:trPr>
          <w:trHeight w:val="80"/>
        </w:trPr>
        <w:tc>
          <w:tcPr>
            <w:tcW w:w="3708" w:type="dxa"/>
          </w:tcPr>
          <w:p w14:paraId="0677811E" w14:textId="77777777" w:rsidR="00591171" w:rsidRPr="00853642" w:rsidRDefault="00591171" w:rsidP="00591171"/>
        </w:tc>
        <w:tc>
          <w:tcPr>
            <w:tcW w:w="5148" w:type="dxa"/>
          </w:tcPr>
          <w:p w14:paraId="0677811F" w14:textId="77777777" w:rsidR="00591171" w:rsidRPr="00853642" w:rsidRDefault="00C166FF" w:rsidP="00C166FF">
            <w:r>
              <w:t>Verantwortlicher Professor</w:t>
            </w:r>
            <w:r w:rsidR="00591171" w:rsidRPr="00853642">
              <w:t xml:space="preserve"> </w:t>
            </w:r>
          </w:p>
        </w:tc>
      </w:tr>
    </w:tbl>
    <w:p w14:paraId="06778121" w14:textId="77777777" w:rsidR="00591171" w:rsidRPr="00853642" w:rsidRDefault="00591171" w:rsidP="00591171"/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591171" w:rsidRPr="00853642" w14:paraId="06778128" w14:textId="77777777" w:rsidTr="00591171">
        <w:trPr>
          <w:trHeight w:val="204"/>
        </w:trPr>
        <w:tc>
          <w:tcPr>
            <w:tcW w:w="3708" w:type="dxa"/>
          </w:tcPr>
          <w:p w14:paraId="06778122" w14:textId="77777777" w:rsidR="00591171" w:rsidRPr="00853642" w:rsidRDefault="00591171" w:rsidP="00591171"/>
          <w:p w14:paraId="06778123" w14:textId="77777777" w:rsidR="00591171" w:rsidRPr="00853642" w:rsidRDefault="00591171" w:rsidP="00591171"/>
          <w:p w14:paraId="06778124" w14:textId="77777777" w:rsidR="00591171" w:rsidRPr="00853642" w:rsidRDefault="00591171" w:rsidP="00591171">
            <w:r w:rsidRPr="00853642">
              <w:lastRenderedPageBreak/>
              <w:t xml:space="preserve">Rapperswil, den.......................   </w:t>
            </w:r>
          </w:p>
        </w:tc>
        <w:tc>
          <w:tcPr>
            <w:tcW w:w="5148" w:type="dxa"/>
          </w:tcPr>
          <w:p w14:paraId="06778125" w14:textId="77777777" w:rsidR="00591171" w:rsidRPr="00853642" w:rsidRDefault="00591171" w:rsidP="00591171"/>
          <w:p w14:paraId="06778126" w14:textId="77777777" w:rsidR="00591171" w:rsidRPr="00853642" w:rsidRDefault="00591171" w:rsidP="00591171"/>
          <w:p w14:paraId="06778127" w14:textId="77777777" w:rsidR="00591171" w:rsidRPr="00853642" w:rsidRDefault="00591171" w:rsidP="00591171">
            <w:r w:rsidRPr="00853642">
              <w:lastRenderedPageBreak/>
              <w:t>.........................................................</w:t>
            </w:r>
          </w:p>
        </w:tc>
      </w:tr>
      <w:tr w:rsidR="00591171" w:rsidRPr="00853642" w14:paraId="0677812B" w14:textId="77777777" w:rsidTr="00591171">
        <w:trPr>
          <w:trHeight w:val="80"/>
        </w:trPr>
        <w:tc>
          <w:tcPr>
            <w:tcW w:w="3708" w:type="dxa"/>
          </w:tcPr>
          <w:p w14:paraId="06778129" w14:textId="77777777" w:rsidR="00591171" w:rsidRPr="00853642" w:rsidRDefault="00591171" w:rsidP="00591171"/>
        </w:tc>
        <w:tc>
          <w:tcPr>
            <w:tcW w:w="5148" w:type="dxa"/>
          </w:tcPr>
          <w:p w14:paraId="0677812A" w14:textId="77777777" w:rsidR="00591171" w:rsidRPr="00853642" w:rsidRDefault="00591171" w:rsidP="00591171">
            <w:r>
              <w:t>Industriepartner</w:t>
            </w:r>
          </w:p>
        </w:tc>
      </w:tr>
    </w:tbl>
    <w:p w14:paraId="0677812C" w14:textId="77777777" w:rsidR="004F3AEC" w:rsidRPr="00853642" w:rsidRDefault="004F3AEC" w:rsidP="009C7F90"/>
    <w:sectPr w:rsidR="004F3AEC" w:rsidRPr="00853642" w:rsidSect="009C7F90">
      <w:footerReference w:type="default" r:id="rId9"/>
      <w:headerReference w:type="first" r:id="rId10"/>
      <w:pgSz w:w="12240" w:h="15840" w:code="1"/>
      <w:pgMar w:top="1440" w:right="1800" w:bottom="709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7812F" w14:textId="77777777" w:rsidR="00852A28" w:rsidRDefault="00852A28" w:rsidP="00ED482D">
      <w:r>
        <w:separator/>
      </w:r>
    </w:p>
  </w:endnote>
  <w:endnote w:type="continuationSeparator" w:id="0">
    <w:p w14:paraId="06778130" w14:textId="77777777" w:rsidR="00852A28" w:rsidRDefault="00852A28" w:rsidP="00ED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78131" w14:textId="77777777" w:rsidR="00E8757C" w:rsidRDefault="007E4BA6" w:rsidP="00D81A47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 w:rsidR="00E8757C"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9C7F90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7812D" w14:textId="77777777" w:rsidR="00852A28" w:rsidRDefault="00852A28" w:rsidP="00ED482D">
      <w:r>
        <w:separator/>
      </w:r>
    </w:p>
  </w:footnote>
  <w:footnote w:type="continuationSeparator" w:id="0">
    <w:p w14:paraId="0677812E" w14:textId="77777777" w:rsidR="00852A28" w:rsidRDefault="00852A28" w:rsidP="00ED482D">
      <w:r>
        <w:continuationSeparator/>
      </w:r>
    </w:p>
  </w:footnote>
  <w:footnote w:id="1">
    <w:p w14:paraId="06778138" w14:textId="77777777" w:rsidR="00E8757C" w:rsidRDefault="00E8757C">
      <w:pPr>
        <w:pStyle w:val="Funotentext"/>
      </w:pPr>
      <w:r>
        <w:rPr>
          <w:rStyle w:val="Funotenzeichen"/>
        </w:rPr>
        <w:footnoteRef/>
      </w:r>
      <w:r>
        <w:t xml:space="preserve"> Diese Vereinbarung basiert auf den Muster-Vereinbarungen in den </w:t>
      </w:r>
      <w:r w:rsidRPr="00BB0457">
        <w:rPr>
          <w:i/>
        </w:rPr>
        <w:t xml:space="preserve">Richtlinien </w:t>
      </w:r>
      <w:r>
        <w:rPr>
          <w:i/>
        </w:rPr>
        <w:t xml:space="preserve">der HSR </w:t>
      </w:r>
      <w:r w:rsidRPr="00BB0457">
        <w:rPr>
          <w:i/>
        </w:rPr>
        <w:t>zur Durchführung von Projekt-, Studien-, Diplom- oder Bachelorarbeiten</w:t>
      </w:r>
      <w:r>
        <w:t xml:space="preserve"> vom 1</w:t>
      </w:r>
      <w:r w:rsidR="000A75FC">
        <w:t>6</w:t>
      </w:r>
      <w:r>
        <w:t>. Februar 200</w:t>
      </w:r>
      <w:r w:rsidR="009770CB">
        <w:t>9</w:t>
      </w:r>
      <w: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78132" w14:textId="77777777" w:rsidR="00E8757C" w:rsidRDefault="00E8757C" w:rsidP="00806592">
    <w:pPr>
      <w:pStyle w:val="Kopfzeile"/>
    </w:pPr>
    <w:r>
      <w:rPr>
        <w:noProof/>
        <w:lang w:val="de-DE" w:eastAsia="de-DE"/>
      </w:rPr>
      <w:drawing>
        <wp:inline distT="0" distB="0" distL="0" distR="0" wp14:anchorId="06778136" wp14:editId="06778137">
          <wp:extent cx="2095500" cy="523875"/>
          <wp:effectExtent l="19050" t="0" r="0" b="0"/>
          <wp:docPr id="1" name="Bild 1" descr="Logo_sw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w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6778134" w14:textId="77777777" w:rsidR="00E8757C" w:rsidRDefault="00E8757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ABF"/>
    <w:multiLevelType w:val="multilevel"/>
    <w:tmpl w:val="ACD63FE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FC3694C"/>
    <w:multiLevelType w:val="hybridMultilevel"/>
    <w:tmpl w:val="7518BC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E06228"/>
    <w:multiLevelType w:val="hybridMultilevel"/>
    <w:tmpl w:val="399A18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833C2"/>
    <w:multiLevelType w:val="multilevel"/>
    <w:tmpl w:val="9E22084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E113441"/>
    <w:multiLevelType w:val="hybridMultilevel"/>
    <w:tmpl w:val="9B941674"/>
    <w:lvl w:ilvl="0" w:tplc="1B54D874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29A198B"/>
    <w:multiLevelType w:val="hybridMultilevel"/>
    <w:tmpl w:val="24A8AB0A"/>
    <w:lvl w:ilvl="0" w:tplc="D3FAAA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5F541E"/>
    <w:multiLevelType w:val="hybridMultilevel"/>
    <w:tmpl w:val="8E54CB72"/>
    <w:lvl w:ilvl="0" w:tplc="6C90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CC8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8C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60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08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E6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68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F0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30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27B665C"/>
    <w:multiLevelType w:val="multilevel"/>
    <w:tmpl w:val="2CB2032A"/>
    <w:lvl w:ilvl="0">
      <w:start w:val="7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1E0FAA"/>
    <w:multiLevelType w:val="hybridMultilevel"/>
    <w:tmpl w:val="2DD255C6"/>
    <w:lvl w:ilvl="0" w:tplc="D3FAAA48">
      <w:start w:val="1"/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0">
    <w:nsid w:val="42F561EE"/>
    <w:multiLevelType w:val="multilevel"/>
    <w:tmpl w:val="75E08C14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52537A90"/>
    <w:multiLevelType w:val="multilevel"/>
    <w:tmpl w:val="72F6A730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9F27030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61F42964"/>
    <w:multiLevelType w:val="hybridMultilevel"/>
    <w:tmpl w:val="46D021DE"/>
    <w:lvl w:ilvl="0" w:tplc="922C0F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2D4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EE154">
      <w:start w:val="203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2A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22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AD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64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04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8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C00A00"/>
    <w:multiLevelType w:val="hybridMultilevel"/>
    <w:tmpl w:val="936E840C"/>
    <w:lvl w:ilvl="0" w:tplc="456CD0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DA38AC">
      <w:start w:val="20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25CC7FC">
      <w:start w:val="203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36A4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DBEBAB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34230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088C7A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998ED6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30D4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D35B64"/>
    <w:multiLevelType w:val="multilevel"/>
    <w:tmpl w:val="ABDCC54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089090C"/>
    <w:multiLevelType w:val="hybridMultilevel"/>
    <w:tmpl w:val="B918437C"/>
    <w:lvl w:ilvl="0" w:tplc="23A26B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3"/>
  </w:num>
  <w:num w:numId="14">
    <w:abstractNumId w:val="16"/>
  </w:num>
  <w:num w:numId="15">
    <w:abstractNumId w:val="4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6A5E"/>
    <w:rsid w:val="000002C5"/>
    <w:rsid w:val="0000618F"/>
    <w:rsid w:val="0002165A"/>
    <w:rsid w:val="00022F02"/>
    <w:rsid w:val="000305D8"/>
    <w:rsid w:val="00040603"/>
    <w:rsid w:val="00053361"/>
    <w:rsid w:val="00054F53"/>
    <w:rsid w:val="000623D7"/>
    <w:rsid w:val="00070314"/>
    <w:rsid w:val="0007739E"/>
    <w:rsid w:val="00077440"/>
    <w:rsid w:val="0008307E"/>
    <w:rsid w:val="00084DB6"/>
    <w:rsid w:val="000A00BE"/>
    <w:rsid w:val="000A75FC"/>
    <w:rsid w:val="000B2E45"/>
    <w:rsid w:val="000B5C09"/>
    <w:rsid w:val="000B6911"/>
    <w:rsid w:val="000C30EF"/>
    <w:rsid w:val="000C3F4E"/>
    <w:rsid w:val="000E1A87"/>
    <w:rsid w:val="000E3ECF"/>
    <w:rsid w:val="000F09BB"/>
    <w:rsid w:val="00107833"/>
    <w:rsid w:val="00123EB5"/>
    <w:rsid w:val="001242C0"/>
    <w:rsid w:val="001272CA"/>
    <w:rsid w:val="0014544E"/>
    <w:rsid w:val="0015011E"/>
    <w:rsid w:val="001534E5"/>
    <w:rsid w:val="00161FB6"/>
    <w:rsid w:val="001851B8"/>
    <w:rsid w:val="00196A5E"/>
    <w:rsid w:val="001A2665"/>
    <w:rsid w:val="001A64A4"/>
    <w:rsid w:val="001B258F"/>
    <w:rsid w:val="001B3AD3"/>
    <w:rsid w:val="001C0B7D"/>
    <w:rsid w:val="001D0F9E"/>
    <w:rsid w:val="001D1DFC"/>
    <w:rsid w:val="001D65E4"/>
    <w:rsid w:val="001D73A5"/>
    <w:rsid w:val="001D7E41"/>
    <w:rsid w:val="001E40EC"/>
    <w:rsid w:val="001F1CF1"/>
    <w:rsid w:val="00205A05"/>
    <w:rsid w:val="0022066A"/>
    <w:rsid w:val="00230C9E"/>
    <w:rsid w:val="00233434"/>
    <w:rsid w:val="00284D32"/>
    <w:rsid w:val="00285F2F"/>
    <w:rsid w:val="00292755"/>
    <w:rsid w:val="00293A30"/>
    <w:rsid w:val="002A06A3"/>
    <w:rsid w:val="002A378D"/>
    <w:rsid w:val="002A39DF"/>
    <w:rsid w:val="002D406E"/>
    <w:rsid w:val="002D416C"/>
    <w:rsid w:val="002E480C"/>
    <w:rsid w:val="002F17BE"/>
    <w:rsid w:val="002F1F4D"/>
    <w:rsid w:val="00306292"/>
    <w:rsid w:val="00314257"/>
    <w:rsid w:val="003245AE"/>
    <w:rsid w:val="003431A9"/>
    <w:rsid w:val="00352CB0"/>
    <w:rsid w:val="00357B88"/>
    <w:rsid w:val="00367E73"/>
    <w:rsid w:val="00377557"/>
    <w:rsid w:val="0038054E"/>
    <w:rsid w:val="003929C8"/>
    <w:rsid w:val="00394A93"/>
    <w:rsid w:val="003A36B6"/>
    <w:rsid w:val="003C20B3"/>
    <w:rsid w:val="003D69E8"/>
    <w:rsid w:val="00403283"/>
    <w:rsid w:val="00404DC6"/>
    <w:rsid w:val="00405FAE"/>
    <w:rsid w:val="004066E9"/>
    <w:rsid w:val="004139AE"/>
    <w:rsid w:val="00423021"/>
    <w:rsid w:val="00425A33"/>
    <w:rsid w:val="0042633D"/>
    <w:rsid w:val="0044339D"/>
    <w:rsid w:val="00457920"/>
    <w:rsid w:val="00467DD7"/>
    <w:rsid w:val="00476E32"/>
    <w:rsid w:val="004816F3"/>
    <w:rsid w:val="00481F46"/>
    <w:rsid w:val="00491F8E"/>
    <w:rsid w:val="0049406F"/>
    <w:rsid w:val="004C197A"/>
    <w:rsid w:val="004C7E06"/>
    <w:rsid w:val="004E5DA1"/>
    <w:rsid w:val="004E6779"/>
    <w:rsid w:val="004F1CA4"/>
    <w:rsid w:val="004F3AEC"/>
    <w:rsid w:val="004F4F1A"/>
    <w:rsid w:val="00511FBC"/>
    <w:rsid w:val="0051480C"/>
    <w:rsid w:val="00514BC1"/>
    <w:rsid w:val="00515029"/>
    <w:rsid w:val="0051615C"/>
    <w:rsid w:val="00525804"/>
    <w:rsid w:val="00527340"/>
    <w:rsid w:val="005336EE"/>
    <w:rsid w:val="00534B68"/>
    <w:rsid w:val="00541226"/>
    <w:rsid w:val="00546129"/>
    <w:rsid w:val="0056044F"/>
    <w:rsid w:val="00577AE4"/>
    <w:rsid w:val="00591171"/>
    <w:rsid w:val="0059307D"/>
    <w:rsid w:val="005A1AAF"/>
    <w:rsid w:val="005A6E2F"/>
    <w:rsid w:val="005C2E48"/>
    <w:rsid w:val="005D1994"/>
    <w:rsid w:val="005D3F10"/>
    <w:rsid w:val="005D4A71"/>
    <w:rsid w:val="005E3261"/>
    <w:rsid w:val="005E64CB"/>
    <w:rsid w:val="005F4ABF"/>
    <w:rsid w:val="00601CBC"/>
    <w:rsid w:val="00604DCF"/>
    <w:rsid w:val="00610F99"/>
    <w:rsid w:val="00611F74"/>
    <w:rsid w:val="006224E9"/>
    <w:rsid w:val="006226BE"/>
    <w:rsid w:val="006247C9"/>
    <w:rsid w:val="00624BC8"/>
    <w:rsid w:val="0062744D"/>
    <w:rsid w:val="00657202"/>
    <w:rsid w:val="00660633"/>
    <w:rsid w:val="00662913"/>
    <w:rsid w:val="00683DDD"/>
    <w:rsid w:val="00684767"/>
    <w:rsid w:val="0069010B"/>
    <w:rsid w:val="006B593E"/>
    <w:rsid w:val="006B7840"/>
    <w:rsid w:val="006C0AF2"/>
    <w:rsid w:val="006C3CEE"/>
    <w:rsid w:val="006C76AB"/>
    <w:rsid w:val="006D072A"/>
    <w:rsid w:val="006D3E8C"/>
    <w:rsid w:val="006D7827"/>
    <w:rsid w:val="006F552C"/>
    <w:rsid w:val="006F706B"/>
    <w:rsid w:val="006F7A50"/>
    <w:rsid w:val="007042FA"/>
    <w:rsid w:val="00705213"/>
    <w:rsid w:val="00710011"/>
    <w:rsid w:val="00723C2C"/>
    <w:rsid w:val="007375FA"/>
    <w:rsid w:val="00744846"/>
    <w:rsid w:val="007509EE"/>
    <w:rsid w:val="00761E42"/>
    <w:rsid w:val="00763649"/>
    <w:rsid w:val="0077326B"/>
    <w:rsid w:val="00796416"/>
    <w:rsid w:val="007B13F0"/>
    <w:rsid w:val="007E2882"/>
    <w:rsid w:val="007E4BA6"/>
    <w:rsid w:val="007E4E87"/>
    <w:rsid w:val="007E7596"/>
    <w:rsid w:val="007F4773"/>
    <w:rsid w:val="007F75C5"/>
    <w:rsid w:val="00804197"/>
    <w:rsid w:val="00806592"/>
    <w:rsid w:val="00815A79"/>
    <w:rsid w:val="008235DE"/>
    <w:rsid w:val="008241F9"/>
    <w:rsid w:val="00840A50"/>
    <w:rsid w:val="00850B27"/>
    <w:rsid w:val="00852A28"/>
    <w:rsid w:val="00853642"/>
    <w:rsid w:val="00854AAC"/>
    <w:rsid w:val="00854BDC"/>
    <w:rsid w:val="008555E6"/>
    <w:rsid w:val="008559F8"/>
    <w:rsid w:val="00884461"/>
    <w:rsid w:val="0089380E"/>
    <w:rsid w:val="008A2E82"/>
    <w:rsid w:val="008B3A28"/>
    <w:rsid w:val="008B4F25"/>
    <w:rsid w:val="008B5EFA"/>
    <w:rsid w:val="008C4584"/>
    <w:rsid w:val="008D18EF"/>
    <w:rsid w:val="008E4E11"/>
    <w:rsid w:val="008E7A7A"/>
    <w:rsid w:val="00907612"/>
    <w:rsid w:val="00907BD4"/>
    <w:rsid w:val="00910A89"/>
    <w:rsid w:val="00943909"/>
    <w:rsid w:val="00947F13"/>
    <w:rsid w:val="00957D67"/>
    <w:rsid w:val="0096609B"/>
    <w:rsid w:val="00967AFA"/>
    <w:rsid w:val="009706CE"/>
    <w:rsid w:val="00972BAE"/>
    <w:rsid w:val="009770CB"/>
    <w:rsid w:val="009A10FE"/>
    <w:rsid w:val="009A57D3"/>
    <w:rsid w:val="009B239E"/>
    <w:rsid w:val="009B56D1"/>
    <w:rsid w:val="009C5AA7"/>
    <w:rsid w:val="009C7F90"/>
    <w:rsid w:val="009D65A0"/>
    <w:rsid w:val="009D7BF1"/>
    <w:rsid w:val="009E7952"/>
    <w:rsid w:val="009F156B"/>
    <w:rsid w:val="00A027DE"/>
    <w:rsid w:val="00A03653"/>
    <w:rsid w:val="00A07E72"/>
    <w:rsid w:val="00A242BC"/>
    <w:rsid w:val="00A247DD"/>
    <w:rsid w:val="00A31AAE"/>
    <w:rsid w:val="00A623FC"/>
    <w:rsid w:val="00A707C2"/>
    <w:rsid w:val="00A848EE"/>
    <w:rsid w:val="00A926FD"/>
    <w:rsid w:val="00A938BC"/>
    <w:rsid w:val="00A9591A"/>
    <w:rsid w:val="00AA5C53"/>
    <w:rsid w:val="00AC13FF"/>
    <w:rsid w:val="00AC1E5A"/>
    <w:rsid w:val="00AC652A"/>
    <w:rsid w:val="00AF0504"/>
    <w:rsid w:val="00AF4DCE"/>
    <w:rsid w:val="00AF5B82"/>
    <w:rsid w:val="00B0012F"/>
    <w:rsid w:val="00B05290"/>
    <w:rsid w:val="00B10110"/>
    <w:rsid w:val="00B12441"/>
    <w:rsid w:val="00B25AC4"/>
    <w:rsid w:val="00B3461A"/>
    <w:rsid w:val="00B373BA"/>
    <w:rsid w:val="00B37898"/>
    <w:rsid w:val="00B50C82"/>
    <w:rsid w:val="00B77C17"/>
    <w:rsid w:val="00B94B09"/>
    <w:rsid w:val="00B95502"/>
    <w:rsid w:val="00BA095A"/>
    <w:rsid w:val="00BA0FEE"/>
    <w:rsid w:val="00BB0457"/>
    <w:rsid w:val="00BC3628"/>
    <w:rsid w:val="00BC54DF"/>
    <w:rsid w:val="00BD0B20"/>
    <w:rsid w:val="00BD2F95"/>
    <w:rsid w:val="00BD4BEA"/>
    <w:rsid w:val="00BD6096"/>
    <w:rsid w:val="00BE5D86"/>
    <w:rsid w:val="00BF17EC"/>
    <w:rsid w:val="00BF4BCB"/>
    <w:rsid w:val="00BF674C"/>
    <w:rsid w:val="00C0197F"/>
    <w:rsid w:val="00C110BC"/>
    <w:rsid w:val="00C166FF"/>
    <w:rsid w:val="00C17022"/>
    <w:rsid w:val="00C31E0F"/>
    <w:rsid w:val="00C515F5"/>
    <w:rsid w:val="00C5727E"/>
    <w:rsid w:val="00C87429"/>
    <w:rsid w:val="00C93F1C"/>
    <w:rsid w:val="00C941C3"/>
    <w:rsid w:val="00CA75FD"/>
    <w:rsid w:val="00CB669A"/>
    <w:rsid w:val="00CB6D77"/>
    <w:rsid w:val="00CB70E8"/>
    <w:rsid w:val="00CC13A6"/>
    <w:rsid w:val="00CC3483"/>
    <w:rsid w:val="00CC772A"/>
    <w:rsid w:val="00CD22AE"/>
    <w:rsid w:val="00CD50EA"/>
    <w:rsid w:val="00CF381A"/>
    <w:rsid w:val="00CF662B"/>
    <w:rsid w:val="00D03808"/>
    <w:rsid w:val="00D13D5A"/>
    <w:rsid w:val="00D1745C"/>
    <w:rsid w:val="00D216F0"/>
    <w:rsid w:val="00D45671"/>
    <w:rsid w:val="00D5593C"/>
    <w:rsid w:val="00D61677"/>
    <w:rsid w:val="00D727F2"/>
    <w:rsid w:val="00D758CB"/>
    <w:rsid w:val="00D81A47"/>
    <w:rsid w:val="00D842A3"/>
    <w:rsid w:val="00D85530"/>
    <w:rsid w:val="00D86A4A"/>
    <w:rsid w:val="00D917B4"/>
    <w:rsid w:val="00DB70E5"/>
    <w:rsid w:val="00DC72B9"/>
    <w:rsid w:val="00DD01CA"/>
    <w:rsid w:val="00DD1135"/>
    <w:rsid w:val="00DD20C8"/>
    <w:rsid w:val="00DD4847"/>
    <w:rsid w:val="00DE2587"/>
    <w:rsid w:val="00DE78D5"/>
    <w:rsid w:val="00E007DC"/>
    <w:rsid w:val="00E01F46"/>
    <w:rsid w:val="00E027FB"/>
    <w:rsid w:val="00E07919"/>
    <w:rsid w:val="00E16730"/>
    <w:rsid w:val="00E234EA"/>
    <w:rsid w:val="00E2454B"/>
    <w:rsid w:val="00E33A4C"/>
    <w:rsid w:val="00E567BA"/>
    <w:rsid w:val="00E57FED"/>
    <w:rsid w:val="00E6617D"/>
    <w:rsid w:val="00E714ED"/>
    <w:rsid w:val="00E81183"/>
    <w:rsid w:val="00E852E5"/>
    <w:rsid w:val="00E8757C"/>
    <w:rsid w:val="00E901C4"/>
    <w:rsid w:val="00E915DE"/>
    <w:rsid w:val="00EA581D"/>
    <w:rsid w:val="00EA6352"/>
    <w:rsid w:val="00EB3E0C"/>
    <w:rsid w:val="00EB6661"/>
    <w:rsid w:val="00ED35FA"/>
    <w:rsid w:val="00ED482D"/>
    <w:rsid w:val="00EE016A"/>
    <w:rsid w:val="00EF0CC2"/>
    <w:rsid w:val="00F02FF1"/>
    <w:rsid w:val="00F2054F"/>
    <w:rsid w:val="00F5091A"/>
    <w:rsid w:val="00F515FB"/>
    <w:rsid w:val="00F51AE1"/>
    <w:rsid w:val="00F647ED"/>
    <w:rsid w:val="00F6747B"/>
    <w:rsid w:val="00F83376"/>
    <w:rsid w:val="00FA74F7"/>
    <w:rsid w:val="00FB3D19"/>
    <w:rsid w:val="00FC0E3A"/>
    <w:rsid w:val="00FD23C7"/>
    <w:rsid w:val="00FE3624"/>
    <w:rsid w:val="00FE3B3F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778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38BC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1D73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1D73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81A4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D81A47"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rsid w:val="00D81A47"/>
  </w:style>
  <w:style w:type="paragraph" w:styleId="NurText">
    <w:name w:val="Plain Text"/>
    <w:basedOn w:val="Standard"/>
    <w:rsid w:val="001A64A4"/>
    <w:rPr>
      <w:rFonts w:ascii="Courier New" w:hAnsi="Courier New" w:cs="Courier New"/>
      <w:sz w:val="20"/>
      <w:szCs w:val="20"/>
    </w:rPr>
  </w:style>
  <w:style w:type="table" w:styleId="Tabellenraster">
    <w:name w:val="Table Grid"/>
    <w:basedOn w:val="NormaleTabelle"/>
    <w:rsid w:val="007E2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C5AA7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semiHidden/>
    <w:rsid w:val="00B37898"/>
    <w:rPr>
      <w:sz w:val="20"/>
      <w:szCs w:val="20"/>
    </w:rPr>
  </w:style>
  <w:style w:type="character" w:styleId="Funotenzeichen">
    <w:name w:val="footnote reference"/>
    <w:basedOn w:val="Absatzstandardschriftart"/>
    <w:semiHidden/>
    <w:rsid w:val="00B37898"/>
    <w:rPr>
      <w:vertAlign w:val="superscript"/>
    </w:rPr>
  </w:style>
  <w:style w:type="character" w:styleId="Kommentarzeichen">
    <w:name w:val="annotation reference"/>
    <w:basedOn w:val="Absatzstandardschriftart"/>
    <w:semiHidden/>
    <w:rsid w:val="008235DE"/>
    <w:rPr>
      <w:sz w:val="16"/>
      <w:szCs w:val="16"/>
    </w:rPr>
  </w:style>
  <w:style w:type="paragraph" w:styleId="Kommentartext">
    <w:name w:val="annotation text"/>
    <w:basedOn w:val="Standard"/>
    <w:semiHidden/>
    <w:rsid w:val="008235DE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8235DE"/>
    <w:rPr>
      <w:b/>
      <w:bCs/>
    </w:rPr>
  </w:style>
  <w:style w:type="character" w:styleId="Link">
    <w:name w:val="Hyperlink"/>
    <w:basedOn w:val="Absatzstandardschriftart"/>
    <w:rsid w:val="00CD22AE"/>
    <w:rPr>
      <w:color w:val="0000FF"/>
      <w:u w:val="single"/>
    </w:rPr>
  </w:style>
  <w:style w:type="paragraph" w:customStyle="1" w:styleId="Default">
    <w:name w:val="Default"/>
    <w:rsid w:val="00CD22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54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07E4D-E1AE-3741-A209-A125EB50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Grundsätze</vt:lpstr>
      <vt:lpstr>Vereinbarung  </vt:lpstr>
      <vt:lpstr>        1. Gegenstand der Vereinbarung</vt:lpstr>
      <vt:lpstr>        2. Urheberrecht</vt:lpstr>
      <vt:lpstr>        3. Verwendung</vt:lpstr>
      <vt:lpstr>Erklärung </vt:lpstr>
    </vt:vector>
  </TitlesOfParts>
  <Company>HSR Hochschule Rapperswil</Company>
  <LinksUpToDate>false</LinksUpToDate>
  <CharactersWithSpaces>1450</CharactersWithSpaces>
  <SharedDoc>false</SharedDoc>
  <HLinks>
    <vt:vector size="6" baseType="variant">
      <vt:variant>
        <vt:i4>5767172</vt:i4>
      </vt:variant>
      <vt:variant>
        <vt:i4>0</vt:i4>
      </vt:variant>
      <vt:variant>
        <vt:i4>0</vt:i4>
      </vt:variant>
      <vt:variant>
        <vt:i4>5</vt:i4>
      </vt:variant>
      <vt:variant>
        <vt:lpwstr>http://lexika.tanto.de/artikel.php?artikel_id=7062207&amp;verweis=1&amp;TANTO_KID=fachhochschulen&amp;TANTO_AGR=36275&amp;TANTO_SID=bee29fd7702789e6dccbb136dae03f05&amp;shortname=b24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Grundsätze</dc:title>
  <dc:creator>HSR</dc:creator>
  <cp:lastModifiedBy>Florian Bentele</cp:lastModifiedBy>
  <cp:revision>8</cp:revision>
  <cp:lastPrinted>2009-03-18T08:41:00Z</cp:lastPrinted>
  <dcterms:created xsi:type="dcterms:W3CDTF">2009-03-20T20:47:00Z</dcterms:created>
  <dcterms:modified xsi:type="dcterms:W3CDTF">2013-04-04T19:17:00Z</dcterms:modified>
</cp:coreProperties>
</file>