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BDC4" w14:textId="5F73698C" w:rsidR="00E31291" w:rsidRPr="004A5C62" w:rsidRDefault="00D032A6">
      <w:pPr>
        <w:pStyle w:val="berschrift1"/>
      </w:pPr>
      <w:r w:rsidRPr="004A5C62">
        <w:t>U</w:t>
      </w:r>
      <w:r w:rsidR="00075124">
        <w:t>Q – Abgabe</w:t>
      </w:r>
      <w:r w:rsidR="00C11519">
        <w:t>2</w:t>
      </w:r>
      <w:r w:rsidR="00075124">
        <w:t xml:space="preserve"> Gruppe D (Bernhard, Ivanov, Schröppel)</w:t>
      </w:r>
    </w:p>
    <w:p w14:paraId="777CED69" w14:textId="17F1A41D" w:rsidR="00F74DD3" w:rsidRPr="00F74DD3" w:rsidRDefault="00F74DD3" w:rsidP="00F74DD3">
      <w:pPr>
        <w:jc w:val="center"/>
        <w:rPr>
          <w:rFonts w:ascii="Times" w:hAnsi="Times"/>
          <w:b/>
          <w:bCs/>
          <w:color w:val="000000" w:themeColor="text1"/>
          <w:sz w:val="36"/>
          <w:szCs w:val="36"/>
        </w:rPr>
      </w:pPr>
      <w:r w:rsidRPr="00EB1356">
        <w:rPr>
          <w:rFonts w:ascii="Times" w:hAnsi="Times"/>
          <w:b/>
          <w:bCs/>
          <w:color w:val="000000" w:themeColor="text1"/>
          <w:sz w:val="36"/>
          <w:szCs w:val="36"/>
        </w:rPr>
        <w:t>Problem</w:t>
      </w:r>
    </w:p>
    <w:p w14:paraId="3101BB24" w14:textId="5C8F8826" w:rsidR="00DE39DE" w:rsidRDefault="00C11519" w:rsidP="00C11519">
      <w:pPr>
        <w:rPr>
          <w:rFonts w:ascii="Times" w:hAnsi="Times"/>
          <w:color w:val="000000" w:themeColor="text1"/>
          <w:sz w:val="24"/>
          <w:szCs w:val="24"/>
        </w:rPr>
      </w:pPr>
      <w:r w:rsidRPr="00C11519">
        <w:rPr>
          <w:rFonts w:ascii="Times" w:hAnsi="Times"/>
          <w:color w:val="000000" w:themeColor="text1"/>
          <w:sz w:val="24"/>
          <w:szCs w:val="24"/>
        </w:rPr>
        <w:t xml:space="preserve">In der ersten Abgabe wurde eine erste </w:t>
      </w:r>
      <w:r>
        <w:rPr>
          <w:rFonts w:ascii="Times" w:hAnsi="Times"/>
          <w:color w:val="000000" w:themeColor="text1"/>
          <w:sz w:val="24"/>
          <w:szCs w:val="24"/>
        </w:rPr>
        <w:t>p</w:t>
      </w:r>
      <w:r w:rsidRPr="00C11519">
        <w:rPr>
          <w:rFonts w:ascii="Times" w:hAnsi="Times"/>
          <w:color w:val="000000" w:themeColor="text1"/>
          <w:sz w:val="24"/>
          <w:szCs w:val="24"/>
        </w:rPr>
        <w:t>rimitive Untersuchung des Einflusses von Parameterveränderungen auf bestimmte Zielgrößen</w:t>
      </w:r>
      <w:r>
        <w:rPr>
          <w:rFonts w:ascii="Times" w:hAnsi="Times"/>
          <w:color w:val="000000" w:themeColor="text1"/>
          <w:sz w:val="24"/>
          <w:szCs w:val="24"/>
        </w:rPr>
        <w:t xml:space="preserve"> (</w:t>
      </w:r>
      <w:proofErr w:type="spellStart"/>
      <w:r>
        <w:rPr>
          <w:rFonts w:ascii="Times" w:hAnsi="Times"/>
          <w:color w:val="000000" w:themeColor="text1"/>
          <w:sz w:val="24"/>
          <w:szCs w:val="24"/>
        </w:rPr>
        <w:t>Quantities</w:t>
      </w:r>
      <w:proofErr w:type="spellEnd"/>
      <w:r>
        <w:rPr>
          <w:rFonts w:ascii="Times" w:hAnsi="Times"/>
          <w:color w:val="000000" w:themeColor="text1"/>
          <w:sz w:val="24"/>
          <w:szCs w:val="24"/>
        </w:rPr>
        <w:t xml:space="preserve"> </w:t>
      </w:r>
      <w:proofErr w:type="spellStart"/>
      <w:r>
        <w:rPr>
          <w:rFonts w:ascii="Times" w:hAnsi="Times"/>
          <w:color w:val="000000" w:themeColor="text1"/>
          <w:sz w:val="24"/>
          <w:szCs w:val="24"/>
        </w:rPr>
        <w:t>of</w:t>
      </w:r>
      <w:proofErr w:type="spellEnd"/>
      <w:r>
        <w:rPr>
          <w:rFonts w:ascii="Times" w:hAnsi="Times"/>
          <w:color w:val="000000" w:themeColor="text1"/>
          <w:sz w:val="24"/>
          <w:szCs w:val="24"/>
        </w:rPr>
        <w:t xml:space="preserve"> Interest, </w:t>
      </w:r>
      <w:proofErr w:type="spellStart"/>
      <w:r>
        <w:rPr>
          <w:rFonts w:ascii="Times" w:hAnsi="Times"/>
          <w:color w:val="000000" w:themeColor="text1"/>
          <w:sz w:val="24"/>
          <w:szCs w:val="24"/>
        </w:rPr>
        <w:t>QoI</w:t>
      </w:r>
      <w:proofErr w:type="spellEnd"/>
      <w:r>
        <w:rPr>
          <w:rFonts w:ascii="Times" w:hAnsi="Times"/>
          <w:color w:val="000000" w:themeColor="text1"/>
          <w:sz w:val="24"/>
          <w:szCs w:val="24"/>
        </w:rPr>
        <w:t>)</w:t>
      </w:r>
      <w:r w:rsidRPr="00C11519">
        <w:rPr>
          <w:rFonts w:ascii="Times" w:hAnsi="Times"/>
          <w:color w:val="000000" w:themeColor="text1"/>
          <w:sz w:val="24"/>
          <w:szCs w:val="24"/>
        </w:rPr>
        <w:t xml:space="preserve"> </w:t>
      </w:r>
      <w:r>
        <w:rPr>
          <w:rFonts w:ascii="Times" w:hAnsi="Times"/>
          <w:color w:val="000000" w:themeColor="text1"/>
          <w:sz w:val="24"/>
          <w:szCs w:val="24"/>
        </w:rPr>
        <w:t>am Beispiel des SEIR-Modells durchgeführt</w:t>
      </w:r>
      <w:r w:rsidRPr="00C11519">
        <w:rPr>
          <w:rFonts w:ascii="Times" w:hAnsi="Times"/>
          <w:color w:val="000000" w:themeColor="text1"/>
          <w:sz w:val="24"/>
          <w:szCs w:val="24"/>
        </w:rPr>
        <w:t xml:space="preserve">. </w:t>
      </w:r>
      <w:r>
        <w:rPr>
          <w:rFonts w:ascii="Times" w:hAnsi="Times"/>
          <w:color w:val="000000" w:themeColor="text1"/>
          <w:sz w:val="24"/>
          <w:szCs w:val="24"/>
        </w:rPr>
        <w:t>D</w:t>
      </w:r>
      <w:r w:rsidRPr="00C11519">
        <w:rPr>
          <w:rFonts w:ascii="Times" w:hAnsi="Times"/>
          <w:color w:val="000000" w:themeColor="text1"/>
          <w:sz w:val="24"/>
          <w:szCs w:val="24"/>
        </w:rPr>
        <w:t xml:space="preserve">ie </w:t>
      </w:r>
      <w:r>
        <w:rPr>
          <w:rFonts w:ascii="Times" w:hAnsi="Times"/>
          <w:color w:val="000000" w:themeColor="text1"/>
          <w:sz w:val="24"/>
          <w:szCs w:val="24"/>
        </w:rPr>
        <w:t>vom Robert-Koch-Institut für die zur Modellierung der Covid-19 Pandemie vorgeschlagenen Parameter wurden</w:t>
      </w:r>
      <w:r w:rsidRPr="00C11519">
        <w:rPr>
          <w:rFonts w:ascii="Times" w:hAnsi="Times"/>
          <w:color w:val="000000" w:themeColor="text1"/>
          <w:sz w:val="24"/>
          <w:szCs w:val="24"/>
        </w:rPr>
        <w:t xml:space="preserve"> jeweils zufällig um bis zu p-Prozent verändert. </w:t>
      </w:r>
      <w:r w:rsidR="00DE39DE">
        <w:rPr>
          <w:rFonts w:ascii="Times" w:hAnsi="Times"/>
          <w:color w:val="000000" w:themeColor="text1"/>
          <w:sz w:val="24"/>
          <w:szCs w:val="24"/>
        </w:rPr>
        <w:t xml:space="preserve">Anschließend wurde das Modell für diese zufälligen Parametervektoren durchgerechnet und anhand der Ergebnisse konnte beispielsweise die Verteilung der Anzahl der kumulativ </w:t>
      </w:r>
      <w:r w:rsidR="00341835">
        <w:rPr>
          <w:rFonts w:ascii="Times" w:hAnsi="Times"/>
          <w:color w:val="000000" w:themeColor="text1"/>
          <w:sz w:val="24"/>
          <w:szCs w:val="24"/>
        </w:rPr>
        <w:t>i</w:t>
      </w:r>
      <w:r w:rsidR="00DE39DE">
        <w:rPr>
          <w:rFonts w:ascii="Times" w:hAnsi="Times"/>
          <w:color w:val="000000" w:themeColor="text1"/>
          <w:sz w:val="24"/>
          <w:szCs w:val="24"/>
        </w:rPr>
        <w:t>nfizierten Personen nach 60 Wochen untersucht werden. Dies erlaubte erste Rückschlüsse darauf, mit welchem Spektrum an Ergebnissen zu rechnen ist</w:t>
      </w:r>
      <w:r w:rsidR="00BF2F2B">
        <w:rPr>
          <w:rFonts w:ascii="Times" w:hAnsi="Times"/>
          <w:color w:val="000000" w:themeColor="text1"/>
          <w:sz w:val="24"/>
          <w:szCs w:val="24"/>
        </w:rPr>
        <w:t>,</w:t>
      </w:r>
      <w:r w:rsidR="00DE39DE">
        <w:rPr>
          <w:rFonts w:ascii="Times" w:hAnsi="Times"/>
          <w:color w:val="000000" w:themeColor="text1"/>
          <w:sz w:val="24"/>
          <w:szCs w:val="24"/>
        </w:rPr>
        <w:t xml:space="preserve"> falls eine gewisse Unsicherheit in der Genauigkeit der Parameter besteht. Es gibt</w:t>
      </w:r>
      <w:r w:rsidRPr="00C11519">
        <w:rPr>
          <w:rFonts w:ascii="Times" w:hAnsi="Times"/>
          <w:color w:val="000000" w:themeColor="text1"/>
          <w:sz w:val="24"/>
          <w:szCs w:val="24"/>
        </w:rPr>
        <w:t xml:space="preserve"> jedoch keinen Rückschluss darauf</w:t>
      </w:r>
      <w:r w:rsidR="00341835">
        <w:rPr>
          <w:rFonts w:ascii="Times" w:hAnsi="Times"/>
          <w:color w:val="000000" w:themeColor="text1"/>
          <w:sz w:val="24"/>
          <w:szCs w:val="24"/>
        </w:rPr>
        <w:t>,</w:t>
      </w:r>
      <w:r w:rsidRPr="00C11519">
        <w:rPr>
          <w:rFonts w:ascii="Times" w:hAnsi="Times"/>
          <w:color w:val="000000" w:themeColor="text1"/>
          <w:sz w:val="24"/>
          <w:szCs w:val="24"/>
        </w:rPr>
        <w:t xml:space="preserve"> welche Parameter in </w:t>
      </w:r>
      <w:r w:rsidR="00DE39DE">
        <w:rPr>
          <w:rFonts w:ascii="Times" w:hAnsi="Times"/>
          <w:color w:val="000000" w:themeColor="text1"/>
          <w:sz w:val="24"/>
          <w:szCs w:val="24"/>
        </w:rPr>
        <w:t>welchem Maße für das Ergebnis verantwortlich sind</w:t>
      </w:r>
      <w:r w:rsidR="00BF2F2B">
        <w:rPr>
          <w:rFonts w:ascii="Times" w:hAnsi="Times"/>
          <w:color w:val="000000" w:themeColor="text1"/>
          <w:sz w:val="24"/>
          <w:szCs w:val="24"/>
        </w:rPr>
        <w:t xml:space="preserve"> und damit gegebenenfalls besonders genau zu bestimmen </w:t>
      </w:r>
      <w:r w:rsidR="00F74DD3">
        <w:rPr>
          <w:rFonts w:ascii="Times" w:hAnsi="Times"/>
          <w:color w:val="000000" w:themeColor="text1"/>
          <w:sz w:val="24"/>
          <w:szCs w:val="24"/>
        </w:rPr>
        <w:t>sind,</w:t>
      </w:r>
      <w:r w:rsidR="00BF2F2B">
        <w:rPr>
          <w:rFonts w:ascii="Times" w:hAnsi="Times"/>
          <w:color w:val="000000" w:themeColor="text1"/>
          <w:sz w:val="24"/>
          <w:szCs w:val="24"/>
        </w:rPr>
        <w:t xml:space="preserve"> um ein möglichst gutes Modellergebnis zu erhalten</w:t>
      </w:r>
      <w:r w:rsidR="00DE39DE">
        <w:rPr>
          <w:rFonts w:ascii="Times" w:hAnsi="Times"/>
          <w:color w:val="000000" w:themeColor="text1"/>
          <w:sz w:val="24"/>
          <w:szCs w:val="24"/>
        </w:rPr>
        <w:t>.</w:t>
      </w:r>
    </w:p>
    <w:p w14:paraId="52925BB5" w14:textId="7EF104AD" w:rsidR="00C11519" w:rsidRDefault="00C11519" w:rsidP="00C11519">
      <w:pPr>
        <w:rPr>
          <w:rFonts w:ascii="Times" w:hAnsi="Times"/>
          <w:color w:val="000000" w:themeColor="text1"/>
          <w:sz w:val="24"/>
          <w:szCs w:val="24"/>
        </w:rPr>
      </w:pPr>
      <w:r w:rsidRPr="00C11519">
        <w:rPr>
          <w:rFonts w:ascii="Times" w:hAnsi="Times"/>
          <w:color w:val="000000" w:themeColor="text1"/>
          <w:sz w:val="24"/>
          <w:szCs w:val="24"/>
        </w:rPr>
        <w:t xml:space="preserve">Durch gezielte Veränderung einzelner </w:t>
      </w:r>
      <w:r w:rsidR="00BF2F2B">
        <w:rPr>
          <w:rFonts w:ascii="Times" w:hAnsi="Times"/>
          <w:color w:val="000000" w:themeColor="text1"/>
          <w:sz w:val="24"/>
          <w:szCs w:val="24"/>
        </w:rPr>
        <w:t xml:space="preserve">Inputparameter </w:t>
      </w:r>
      <w:r w:rsidRPr="00C11519">
        <w:rPr>
          <w:rFonts w:ascii="Times" w:hAnsi="Times"/>
          <w:color w:val="000000" w:themeColor="text1"/>
          <w:sz w:val="24"/>
          <w:szCs w:val="24"/>
        </w:rPr>
        <w:t xml:space="preserve">konnte dennoch herausgefunden werden, dass das SEIR-Modell </w:t>
      </w:r>
      <w:r w:rsidR="00BF2F2B">
        <w:rPr>
          <w:rFonts w:ascii="Times" w:hAnsi="Times"/>
          <w:color w:val="000000" w:themeColor="text1"/>
          <w:sz w:val="24"/>
          <w:szCs w:val="24"/>
        </w:rPr>
        <w:t xml:space="preserve">deutlich </w:t>
      </w:r>
      <w:r w:rsidRPr="00C11519">
        <w:rPr>
          <w:rFonts w:ascii="Times" w:hAnsi="Times"/>
          <w:color w:val="000000" w:themeColor="text1"/>
          <w:sz w:val="24"/>
          <w:szCs w:val="24"/>
        </w:rPr>
        <w:t xml:space="preserve">sensibler auf Veränderungen der Transmissionsrate Beta und Erholungsrate Gamma als auf Veränderungen in der Übergangsrate Alpha oder der Anzahl anfänglich Infizierter I0 reagiert. Hierbei handelt es sich jedoch nur um eine qualitative Aussage. </w:t>
      </w:r>
      <w:r w:rsidR="00BF2F2B">
        <w:rPr>
          <w:rFonts w:ascii="Times" w:hAnsi="Times"/>
          <w:color w:val="000000" w:themeColor="text1"/>
          <w:sz w:val="24"/>
          <w:szCs w:val="24"/>
        </w:rPr>
        <w:t xml:space="preserve">Außerdem wurden diese Untersuchungen immer nur an einer gewissen Stelle </w:t>
      </w:r>
      <w:r w:rsidR="00F74DD3">
        <w:rPr>
          <w:rFonts w:ascii="Times" w:hAnsi="Times"/>
          <w:color w:val="000000" w:themeColor="text1"/>
          <w:sz w:val="24"/>
          <w:szCs w:val="24"/>
        </w:rPr>
        <w:t xml:space="preserve">im Parameterraum </w:t>
      </w:r>
      <w:r w:rsidR="00BF2F2B">
        <w:rPr>
          <w:rFonts w:ascii="Times" w:hAnsi="Times"/>
          <w:color w:val="000000" w:themeColor="text1"/>
          <w:sz w:val="24"/>
          <w:szCs w:val="24"/>
        </w:rPr>
        <w:t>durchgeführt. Es wäre möglich, dass beispielsweise eine p-</w:t>
      </w:r>
      <w:r w:rsidR="00341835">
        <w:rPr>
          <w:rFonts w:ascii="Times" w:hAnsi="Times"/>
          <w:color w:val="000000" w:themeColor="text1"/>
          <w:sz w:val="24"/>
          <w:szCs w:val="24"/>
        </w:rPr>
        <w:t>p</w:t>
      </w:r>
      <w:r w:rsidR="00BF2F2B">
        <w:rPr>
          <w:rFonts w:ascii="Times" w:hAnsi="Times"/>
          <w:color w:val="000000" w:themeColor="text1"/>
          <w:sz w:val="24"/>
          <w:szCs w:val="24"/>
        </w:rPr>
        <w:t>rozentige Veränderung eines Parameters an einer anderen Stelle</w:t>
      </w:r>
      <w:r w:rsidR="00F74DD3">
        <w:rPr>
          <w:rFonts w:ascii="Times" w:hAnsi="Times"/>
          <w:color w:val="000000" w:themeColor="text1"/>
          <w:sz w:val="24"/>
          <w:szCs w:val="24"/>
        </w:rPr>
        <w:t xml:space="preserve"> </w:t>
      </w:r>
      <w:r w:rsidR="00BF2F2B">
        <w:rPr>
          <w:rFonts w:ascii="Times" w:hAnsi="Times"/>
          <w:color w:val="000000" w:themeColor="text1"/>
          <w:sz w:val="24"/>
          <w:szCs w:val="24"/>
        </w:rPr>
        <w:t xml:space="preserve">(d.h. Veränderung zu einer anderen Basis), ein stark verändertes Ergebnis für diese primitive Sensitivitätsanalyse liefern würde. </w:t>
      </w:r>
      <w:r w:rsidRPr="00C11519">
        <w:rPr>
          <w:rFonts w:ascii="Times" w:hAnsi="Times"/>
          <w:color w:val="000000" w:themeColor="text1"/>
          <w:sz w:val="24"/>
          <w:szCs w:val="24"/>
        </w:rPr>
        <w:t xml:space="preserve">Durch einfaches Ausprobieren lässt sich </w:t>
      </w:r>
      <w:r w:rsidR="00BF2F2B">
        <w:rPr>
          <w:rFonts w:ascii="Times" w:hAnsi="Times"/>
          <w:color w:val="000000" w:themeColor="text1"/>
          <w:sz w:val="24"/>
          <w:szCs w:val="24"/>
        </w:rPr>
        <w:t xml:space="preserve">vor allem </w:t>
      </w:r>
      <w:r w:rsidRPr="00C11519">
        <w:rPr>
          <w:rFonts w:ascii="Times" w:hAnsi="Times"/>
          <w:color w:val="000000" w:themeColor="text1"/>
          <w:sz w:val="24"/>
          <w:szCs w:val="24"/>
        </w:rPr>
        <w:t>nicht quantifizieren</w:t>
      </w:r>
      <w:r w:rsidR="00341835">
        <w:rPr>
          <w:rFonts w:ascii="Times" w:hAnsi="Times"/>
          <w:color w:val="000000" w:themeColor="text1"/>
          <w:sz w:val="24"/>
          <w:szCs w:val="24"/>
        </w:rPr>
        <w:t>,</w:t>
      </w:r>
      <w:r w:rsidRPr="00C11519">
        <w:rPr>
          <w:rFonts w:ascii="Times" w:hAnsi="Times"/>
          <w:color w:val="000000" w:themeColor="text1"/>
          <w:sz w:val="24"/>
          <w:szCs w:val="24"/>
        </w:rPr>
        <w:t xml:space="preserve"> welchen Einfluss die einzelnen Parameter tatsächlich auf das Modell haben. Ziel dieser Aufgabe ist es also eine mathematisch bestimmbare Größe für den Zusammenhang zwischen </w:t>
      </w:r>
      <w:r w:rsidR="00BF2F2B">
        <w:rPr>
          <w:rFonts w:ascii="Times" w:hAnsi="Times"/>
          <w:color w:val="000000" w:themeColor="text1"/>
          <w:sz w:val="24"/>
          <w:szCs w:val="24"/>
        </w:rPr>
        <w:t xml:space="preserve">einzelnen Inputparametern und der aus dem Modellergebnis abgeleiteten </w:t>
      </w:r>
      <w:proofErr w:type="spellStart"/>
      <w:r w:rsidR="00BF2F2B">
        <w:rPr>
          <w:rFonts w:ascii="Times" w:hAnsi="Times"/>
          <w:color w:val="000000" w:themeColor="text1"/>
          <w:sz w:val="24"/>
          <w:szCs w:val="24"/>
        </w:rPr>
        <w:t>QoI</w:t>
      </w:r>
      <w:proofErr w:type="spellEnd"/>
      <w:r w:rsidR="00BF2F2B">
        <w:rPr>
          <w:rFonts w:ascii="Times" w:hAnsi="Times"/>
          <w:color w:val="000000" w:themeColor="text1"/>
          <w:sz w:val="24"/>
          <w:szCs w:val="24"/>
        </w:rPr>
        <w:t xml:space="preserve"> zu bestimmen.</w:t>
      </w:r>
    </w:p>
    <w:p w14:paraId="3700FD04" w14:textId="5DE55DDC" w:rsidR="00F74DD3" w:rsidRPr="00F74DD3" w:rsidRDefault="00F74DD3" w:rsidP="00F74DD3">
      <w:pPr>
        <w:jc w:val="center"/>
        <w:rPr>
          <w:rFonts w:ascii="Times" w:hAnsi="Times"/>
          <w:b/>
          <w:bCs/>
          <w:color w:val="000000" w:themeColor="text1"/>
          <w:sz w:val="36"/>
          <w:szCs w:val="36"/>
        </w:rPr>
      </w:pPr>
      <w:r>
        <w:rPr>
          <w:rFonts w:ascii="Times" w:hAnsi="Times"/>
          <w:b/>
          <w:bCs/>
          <w:color w:val="000000" w:themeColor="text1"/>
          <w:sz w:val="36"/>
          <w:szCs w:val="36"/>
        </w:rPr>
        <w:t>Lösungsansatz</w:t>
      </w:r>
    </w:p>
    <w:p w14:paraId="1C4E5DC1" w14:textId="2317F166" w:rsidR="00C11519" w:rsidRDefault="00C11519" w:rsidP="00C11519">
      <w:pPr>
        <w:rPr>
          <w:rFonts w:ascii="Times" w:hAnsi="Times"/>
          <w:color w:val="000000" w:themeColor="text1"/>
          <w:sz w:val="24"/>
          <w:szCs w:val="24"/>
        </w:rPr>
      </w:pPr>
      <w:r w:rsidRPr="00C11519">
        <w:rPr>
          <w:rFonts w:ascii="Times" w:hAnsi="Times"/>
          <w:color w:val="000000" w:themeColor="text1"/>
          <w:sz w:val="24"/>
          <w:szCs w:val="24"/>
        </w:rPr>
        <w:t xml:space="preserve">Eine mögliche Methode </w:t>
      </w:r>
      <w:r w:rsidR="00F74DD3">
        <w:rPr>
          <w:rFonts w:ascii="Times" w:hAnsi="Times"/>
          <w:color w:val="000000" w:themeColor="text1"/>
          <w:sz w:val="24"/>
          <w:szCs w:val="24"/>
        </w:rPr>
        <w:t xml:space="preserve">zur Quantifizierung der Abhängigkeiten ist </w:t>
      </w:r>
      <w:r w:rsidRPr="00C11519">
        <w:rPr>
          <w:rFonts w:ascii="Times" w:hAnsi="Times"/>
          <w:color w:val="000000" w:themeColor="text1"/>
          <w:sz w:val="24"/>
          <w:szCs w:val="24"/>
        </w:rPr>
        <w:t xml:space="preserve">die </w:t>
      </w:r>
      <w:r w:rsidR="00BF2F2B">
        <w:rPr>
          <w:rFonts w:ascii="Times" w:hAnsi="Times"/>
          <w:color w:val="000000" w:themeColor="text1"/>
          <w:sz w:val="24"/>
          <w:szCs w:val="24"/>
        </w:rPr>
        <w:t>Bestimmung</w:t>
      </w:r>
      <w:r w:rsidRPr="00C11519">
        <w:rPr>
          <w:rFonts w:ascii="Times" w:hAnsi="Times"/>
          <w:color w:val="000000" w:themeColor="text1"/>
          <w:sz w:val="24"/>
          <w:szCs w:val="24"/>
        </w:rPr>
        <w:t xml:space="preserve"> der linearen Abhängigkeiten zwischen den Variablen. Diese Größe wird als </w:t>
      </w:r>
      <w:r w:rsidR="00BF2F2B">
        <w:rPr>
          <w:rFonts w:ascii="Times" w:hAnsi="Times"/>
          <w:color w:val="000000" w:themeColor="text1"/>
          <w:sz w:val="24"/>
          <w:szCs w:val="24"/>
        </w:rPr>
        <w:t>(Pearson-)</w:t>
      </w:r>
      <w:r w:rsidRPr="00C11519">
        <w:rPr>
          <w:rFonts w:ascii="Times" w:hAnsi="Times"/>
          <w:color w:val="000000" w:themeColor="text1"/>
          <w:sz w:val="24"/>
          <w:szCs w:val="24"/>
        </w:rPr>
        <w:t>Korrelationskoeffizient bezeichnet. Die klassische Berechnung des Korrelationskoeffizienten hat jedoch ein paar entscheidende Nachteile. Würde man einfach die Korrelation zwischen einem Inputparameter und de</w:t>
      </w:r>
      <w:r w:rsidR="00BF2F2B">
        <w:rPr>
          <w:rFonts w:ascii="Times" w:hAnsi="Times"/>
          <w:color w:val="000000" w:themeColor="text1"/>
          <w:sz w:val="24"/>
          <w:szCs w:val="24"/>
        </w:rPr>
        <w:t>n</w:t>
      </w:r>
      <w:r w:rsidRPr="00C11519">
        <w:rPr>
          <w:rFonts w:ascii="Times" w:hAnsi="Times"/>
          <w:color w:val="000000" w:themeColor="text1"/>
          <w:sz w:val="24"/>
          <w:szCs w:val="24"/>
        </w:rPr>
        <w:t xml:space="preserve"> </w:t>
      </w:r>
      <w:proofErr w:type="spellStart"/>
      <w:r w:rsidRPr="00C11519">
        <w:rPr>
          <w:rFonts w:ascii="Times" w:hAnsi="Times"/>
          <w:color w:val="000000" w:themeColor="text1"/>
          <w:sz w:val="24"/>
          <w:szCs w:val="24"/>
        </w:rPr>
        <w:t>Outputwerten</w:t>
      </w:r>
      <w:proofErr w:type="spellEnd"/>
      <w:r w:rsidR="008D67E4">
        <w:rPr>
          <w:rFonts w:ascii="Times" w:hAnsi="Times"/>
          <w:color w:val="000000" w:themeColor="text1"/>
          <w:sz w:val="24"/>
          <w:szCs w:val="24"/>
        </w:rPr>
        <w:t xml:space="preserve"> </w:t>
      </w:r>
      <w:r w:rsidR="00BF2F2B">
        <w:rPr>
          <w:rFonts w:ascii="Times" w:hAnsi="Times"/>
          <w:color w:val="000000" w:themeColor="text1"/>
          <w:sz w:val="24"/>
          <w:szCs w:val="24"/>
        </w:rPr>
        <w:t>(</w:t>
      </w:r>
      <w:proofErr w:type="spellStart"/>
      <w:r w:rsidR="00BF2F2B">
        <w:rPr>
          <w:rFonts w:ascii="Times" w:hAnsi="Times"/>
          <w:color w:val="000000" w:themeColor="text1"/>
          <w:sz w:val="24"/>
          <w:szCs w:val="24"/>
        </w:rPr>
        <w:t>QoI</w:t>
      </w:r>
      <w:proofErr w:type="spellEnd"/>
      <w:r w:rsidR="00BF2F2B">
        <w:rPr>
          <w:rFonts w:ascii="Times" w:hAnsi="Times"/>
          <w:color w:val="000000" w:themeColor="text1"/>
          <w:sz w:val="24"/>
          <w:szCs w:val="24"/>
        </w:rPr>
        <w:t>)</w:t>
      </w:r>
      <w:r w:rsidRPr="00C11519">
        <w:rPr>
          <w:rFonts w:ascii="Times" w:hAnsi="Times"/>
          <w:color w:val="000000" w:themeColor="text1"/>
          <w:sz w:val="24"/>
          <w:szCs w:val="24"/>
        </w:rPr>
        <w:t xml:space="preserve"> bestimmen, so würde man nicht berücksichtigen, dass bei einem Modell wie dem SEIR-Modell d</w:t>
      </w:r>
      <w:r w:rsidR="00BF2F2B">
        <w:rPr>
          <w:rFonts w:ascii="Times" w:hAnsi="Times"/>
          <w:color w:val="000000" w:themeColor="text1"/>
          <w:sz w:val="24"/>
          <w:szCs w:val="24"/>
        </w:rPr>
        <w:t xml:space="preserve">as Modellergebnis und damit die </w:t>
      </w:r>
      <w:proofErr w:type="spellStart"/>
      <w:r w:rsidR="00BF2F2B">
        <w:rPr>
          <w:rFonts w:ascii="Times" w:hAnsi="Times"/>
          <w:color w:val="000000" w:themeColor="text1"/>
          <w:sz w:val="24"/>
          <w:szCs w:val="24"/>
        </w:rPr>
        <w:t>QoI</w:t>
      </w:r>
      <w:proofErr w:type="spellEnd"/>
      <w:r w:rsidR="00BF2F2B">
        <w:rPr>
          <w:rFonts w:ascii="Times" w:hAnsi="Times"/>
          <w:color w:val="000000" w:themeColor="text1"/>
          <w:sz w:val="24"/>
          <w:szCs w:val="24"/>
        </w:rPr>
        <w:t xml:space="preserve"> </w:t>
      </w:r>
      <w:r w:rsidRPr="00C11519">
        <w:rPr>
          <w:rFonts w:ascii="Times" w:hAnsi="Times"/>
          <w:color w:val="000000" w:themeColor="text1"/>
          <w:sz w:val="24"/>
          <w:szCs w:val="24"/>
        </w:rPr>
        <w:t xml:space="preserve">von mehr als einem Parameter abhängig ist. Um die Korrelation besser </w:t>
      </w:r>
      <w:r w:rsidR="008D67E4">
        <w:rPr>
          <w:rFonts w:ascii="Times" w:hAnsi="Times"/>
          <w:color w:val="000000" w:themeColor="text1"/>
          <w:sz w:val="24"/>
          <w:szCs w:val="24"/>
        </w:rPr>
        <w:t xml:space="preserve">zu </w:t>
      </w:r>
      <w:r w:rsidR="00341835">
        <w:rPr>
          <w:rFonts w:ascii="Times" w:hAnsi="Times"/>
          <w:color w:val="000000" w:themeColor="text1"/>
          <w:sz w:val="24"/>
          <w:szCs w:val="24"/>
        </w:rPr>
        <w:t>bestimmen,</w:t>
      </w:r>
      <w:r w:rsidRPr="00C11519">
        <w:rPr>
          <w:rFonts w:ascii="Times" w:hAnsi="Times"/>
          <w:color w:val="000000" w:themeColor="text1"/>
          <w:sz w:val="24"/>
          <w:szCs w:val="24"/>
        </w:rPr>
        <w:t xml:space="preserve"> wird der Partialkorrelationskoeffizient </w:t>
      </w:r>
      <w:r w:rsidR="00301A76">
        <w:rPr>
          <w:rFonts w:ascii="Times" w:hAnsi="Times"/>
          <w:color w:val="000000" w:themeColor="text1"/>
          <w:sz w:val="24"/>
          <w:szCs w:val="24"/>
        </w:rPr>
        <w:t xml:space="preserve">(PCC) </w:t>
      </w:r>
      <w:r w:rsidRPr="00C11519">
        <w:rPr>
          <w:rFonts w:ascii="Times" w:hAnsi="Times"/>
          <w:color w:val="000000" w:themeColor="text1"/>
          <w:sz w:val="24"/>
          <w:szCs w:val="24"/>
        </w:rPr>
        <w:t xml:space="preserve">berechnet. Dabei werden </w:t>
      </w:r>
      <w:r w:rsidR="008D67E4">
        <w:rPr>
          <w:rFonts w:ascii="Times" w:hAnsi="Times"/>
          <w:color w:val="000000" w:themeColor="text1"/>
          <w:sz w:val="24"/>
          <w:szCs w:val="24"/>
        </w:rPr>
        <w:t xml:space="preserve">sowohl </w:t>
      </w:r>
      <w:r w:rsidRPr="00C11519">
        <w:rPr>
          <w:rFonts w:ascii="Times" w:hAnsi="Times"/>
          <w:color w:val="000000" w:themeColor="text1"/>
          <w:sz w:val="24"/>
          <w:szCs w:val="24"/>
        </w:rPr>
        <w:t>di</w:t>
      </w:r>
      <w:r w:rsidR="008D67E4">
        <w:rPr>
          <w:rFonts w:ascii="Times" w:hAnsi="Times"/>
          <w:color w:val="000000" w:themeColor="text1"/>
          <w:sz w:val="24"/>
          <w:szCs w:val="24"/>
        </w:rPr>
        <w:t xml:space="preserve">e Werte des zu untersuchenden Inputparameters als auch </w:t>
      </w:r>
      <w:r w:rsidR="00341835">
        <w:rPr>
          <w:rFonts w:ascii="Times" w:hAnsi="Times"/>
          <w:color w:val="000000" w:themeColor="text1"/>
          <w:sz w:val="24"/>
          <w:szCs w:val="24"/>
        </w:rPr>
        <w:t xml:space="preserve">die </w:t>
      </w:r>
      <w:proofErr w:type="spellStart"/>
      <w:r w:rsidR="00341835" w:rsidRPr="00C11519">
        <w:rPr>
          <w:rFonts w:ascii="Times" w:hAnsi="Times"/>
          <w:color w:val="000000" w:themeColor="text1"/>
          <w:sz w:val="24"/>
          <w:szCs w:val="24"/>
        </w:rPr>
        <w:t>Outputwerte</w:t>
      </w:r>
      <w:proofErr w:type="spellEnd"/>
      <w:r w:rsidRPr="00C11519">
        <w:rPr>
          <w:rFonts w:ascii="Times" w:hAnsi="Times"/>
          <w:color w:val="000000" w:themeColor="text1"/>
          <w:sz w:val="24"/>
          <w:szCs w:val="24"/>
        </w:rPr>
        <w:t xml:space="preserve"> zuerst um die </w:t>
      </w:r>
      <w:r w:rsidR="008D67E4">
        <w:rPr>
          <w:rFonts w:ascii="Times" w:hAnsi="Times"/>
          <w:color w:val="000000" w:themeColor="text1"/>
          <w:sz w:val="24"/>
          <w:szCs w:val="24"/>
        </w:rPr>
        <w:t xml:space="preserve">lineare </w:t>
      </w:r>
      <w:r w:rsidRPr="00C11519">
        <w:rPr>
          <w:rFonts w:ascii="Times" w:hAnsi="Times"/>
          <w:color w:val="000000" w:themeColor="text1"/>
          <w:sz w:val="24"/>
          <w:szCs w:val="24"/>
        </w:rPr>
        <w:t xml:space="preserve">Abhängigkeit von den restlichen </w:t>
      </w:r>
      <w:r w:rsidR="008D67E4">
        <w:rPr>
          <w:rFonts w:ascii="Times" w:hAnsi="Times"/>
          <w:color w:val="000000" w:themeColor="text1"/>
          <w:sz w:val="24"/>
          <w:szCs w:val="24"/>
        </w:rPr>
        <w:t>Inputp</w:t>
      </w:r>
      <w:r w:rsidRPr="00C11519">
        <w:rPr>
          <w:rFonts w:ascii="Times" w:hAnsi="Times"/>
          <w:color w:val="000000" w:themeColor="text1"/>
          <w:sz w:val="24"/>
          <w:szCs w:val="24"/>
        </w:rPr>
        <w:t xml:space="preserve">arametern bereinigt. </w:t>
      </w:r>
      <w:r w:rsidR="00341835">
        <w:rPr>
          <w:rFonts w:ascii="Times" w:hAnsi="Times"/>
          <w:color w:val="000000" w:themeColor="text1"/>
          <w:sz w:val="24"/>
          <w:szCs w:val="24"/>
        </w:rPr>
        <w:t>Sowohl d</w:t>
      </w:r>
      <w:r w:rsidRPr="00C11519">
        <w:rPr>
          <w:rFonts w:ascii="Times" w:hAnsi="Times"/>
          <w:color w:val="000000" w:themeColor="text1"/>
          <w:sz w:val="24"/>
          <w:szCs w:val="24"/>
        </w:rPr>
        <w:t xml:space="preserve">ie </w:t>
      </w:r>
      <w:r w:rsidR="008D67E4">
        <w:rPr>
          <w:rFonts w:ascii="Times" w:hAnsi="Times"/>
          <w:color w:val="000000" w:themeColor="text1"/>
          <w:sz w:val="24"/>
          <w:szCs w:val="24"/>
        </w:rPr>
        <w:t xml:space="preserve">Werte des zu untersuchenden Inputparameters als auch die </w:t>
      </w:r>
      <w:proofErr w:type="spellStart"/>
      <w:r w:rsidRPr="00C11519">
        <w:rPr>
          <w:rFonts w:ascii="Times" w:hAnsi="Times"/>
          <w:color w:val="000000" w:themeColor="text1"/>
          <w:sz w:val="24"/>
          <w:szCs w:val="24"/>
        </w:rPr>
        <w:t>Outputwerte</w:t>
      </w:r>
      <w:proofErr w:type="spellEnd"/>
      <w:r w:rsidRPr="00C11519">
        <w:rPr>
          <w:rFonts w:ascii="Times" w:hAnsi="Times"/>
          <w:color w:val="000000" w:themeColor="text1"/>
          <w:sz w:val="24"/>
          <w:szCs w:val="24"/>
        </w:rPr>
        <w:t xml:space="preserve"> werden dazu mittels linearer Regression möglichst gut durch die anderen Parameter angenähert. Das Residuum zwischen der Regressionsgerade (entspricht dem Anteil</w:t>
      </w:r>
      <w:r w:rsidR="00341835">
        <w:rPr>
          <w:rFonts w:ascii="Times" w:hAnsi="Times"/>
          <w:color w:val="000000" w:themeColor="text1"/>
          <w:sz w:val="24"/>
          <w:szCs w:val="24"/>
        </w:rPr>
        <w:t>,</w:t>
      </w:r>
      <w:r w:rsidRPr="00C11519">
        <w:rPr>
          <w:rFonts w:ascii="Times" w:hAnsi="Times"/>
          <w:color w:val="000000" w:themeColor="text1"/>
          <w:sz w:val="24"/>
          <w:szCs w:val="24"/>
        </w:rPr>
        <w:t xml:space="preserve"> d</w:t>
      </w:r>
      <w:r w:rsidR="008D67E4">
        <w:rPr>
          <w:rFonts w:ascii="Times" w:hAnsi="Times"/>
          <w:color w:val="000000" w:themeColor="text1"/>
          <w:sz w:val="24"/>
          <w:szCs w:val="24"/>
        </w:rPr>
        <w:t>er</w:t>
      </w:r>
      <w:r w:rsidRPr="00C11519">
        <w:rPr>
          <w:rFonts w:ascii="Times" w:hAnsi="Times"/>
          <w:color w:val="000000" w:themeColor="text1"/>
          <w:sz w:val="24"/>
          <w:szCs w:val="24"/>
        </w:rPr>
        <w:t xml:space="preserve"> durch </w:t>
      </w:r>
      <w:r w:rsidRPr="00C11519">
        <w:rPr>
          <w:rFonts w:ascii="Times" w:hAnsi="Times"/>
          <w:color w:val="000000" w:themeColor="text1"/>
          <w:sz w:val="24"/>
          <w:szCs w:val="24"/>
        </w:rPr>
        <w:lastRenderedPageBreak/>
        <w:t>die restlichen Parameter bestimmt wird) und dem tatsächlich</w:t>
      </w:r>
      <w:r w:rsidR="008D67E4">
        <w:rPr>
          <w:rFonts w:ascii="Times" w:hAnsi="Times"/>
          <w:color w:val="000000" w:themeColor="text1"/>
          <w:sz w:val="24"/>
          <w:szCs w:val="24"/>
        </w:rPr>
        <w:t>en</w:t>
      </w:r>
      <w:r w:rsidRPr="00C11519">
        <w:rPr>
          <w:rFonts w:ascii="Times" w:hAnsi="Times"/>
          <w:color w:val="000000" w:themeColor="text1"/>
          <w:sz w:val="24"/>
          <w:szCs w:val="24"/>
        </w:rPr>
        <w:t xml:space="preserve"> </w:t>
      </w:r>
      <w:r w:rsidR="008D67E4">
        <w:rPr>
          <w:rFonts w:ascii="Times" w:hAnsi="Times"/>
          <w:color w:val="000000" w:themeColor="text1"/>
          <w:sz w:val="24"/>
          <w:szCs w:val="24"/>
        </w:rPr>
        <w:t>W</w:t>
      </w:r>
      <w:r w:rsidRPr="00C11519">
        <w:rPr>
          <w:rFonts w:ascii="Times" w:hAnsi="Times"/>
          <w:color w:val="000000" w:themeColor="text1"/>
          <w:sz w:val="24"/>
          <w:szCs w:val="24"/>
        </w:rPr>
        <w:t xml:space="preserve">ert entspricht dem Anteil </w:t>
      </w:r>
      <w:r w:rsidR="008D67E4">
        <w:rPr>
          <w:rFonts w:ascii="Times" w:hAnsi="Times"/>
          <w:color w:val="000000" w:themeColor="text1"/>
          <w:sz w:val="24"/>
          <w:szCs w:val="24"/>
        </w:rPr>
        <w:t>des Inputparameters</w:t>
      </w:r>
      <w:r w:rsidR="00341835">
        <w:rPr>
          <w:rFonts w:ascii="Times" w:hAnsi="Times"/>
          <w:color w:val="000000" w:themeColor="text1"/>
          <w:sz w:val="24"/>
          <w:szCs w:val="24"/>
        </w:rPr>
        <w:t>,</w:t>
      </w:r>
      <w:r w:rsidR="008D67E4">
        <w:rPr>
          <w:rFonts w:ascii="Times" w:hAnsi="Times"/>
          <w:color w:val="000000" w:themeColor="text1"/>
          <w:sz w:val="24"/>
          <w:szCs w:val="24"/>
        </w:rPr>
        <w:t xml:space="preserve"> der nicht bereits durch die anderen Inputparameter bestimmt ist (d.h. der unabhängige Teil) beziehungsweise entspricht es dem Teil </w:t>
      </w:r>
      <w:r w:rsidRPr="00C11519">
        <w:rPr>
          <w:rFonts w:ascii="Times" w:hAnsi="Times"/>
          <w:color w:val="000000" w:themeColor="text1"/>
          <w:sz w:val="24"/>
          <w:szCs w:val="24"/>
        </w:rPr>
        <w:t xml:space="preserve">des </w:t>
      </w:r>
      <w:proofErr w:type="spellStart"/>
      <w:r w:rsidRPr="00C11519">
        <w:rPr>
          <w:rFonts w:ascii="Times" w:hAnsi="Times"/>
          <w:color w:val="000000" w:themeColor="text1"/>
          <w:sz w:val="24"/>
          <w:szCs w:val="24"/>
        </w:rPr>
        <w:t>Outputwerts</w:t>
      </w:r>
      <w:proofErr w:type="spellEnd"/>
      <w:r w:rsidR="00341835">
        <w:rPr>
          <w:rFonts w:ascii="Times" w:hAnsi="Times"/>
          <w:color w:val="000000" w:themeColor="text1"/>
          <w:sz w:val="24"/>
          <w:szCs w:val="24"/>
        </w:rPr>
        <w:t>,</w:t>
      </w:r>
      <w:r w:rsidRPr="00C11519">
        <w:rPr>
          <w:rFonts w:ascii="Times" w:hAnsi="Times"/>
          <w:color w:val="000000" w:themeColor="text1"/>
          <w:sz w:val="24"/>
          <w:szCs w:val="24"/>
        </w:rPr>
        <w:t xml:space="preserve"> der </w:t>
      </w:r>
      <w:r w:rsidR="008D67E4">
        <w:rPr>
          <w:rFonts w:ascii="Times" w:hAnsi="Times"/>
          <w:color w:val="000000" w:themeColor="text1"/>
          <w:sz w:val="24"/>
          <w:szCs w:val="24"/>
        </w:rPr>
        <w:t xml:space="preserve">tatsächlich </w:t>
      </w:r>
      <w:r w:rsidRPr="00C11519">
        <w:rPr>
          <w:rFonts w:ascii="Times" w:hAnsi="Times"/>
          <w:color w:val="000000" w:themeColor="text1"/>
          <w:sz w:val="24"/>
          <w:szCs w:val="24"/>
        </w:rPr>
        <w:t xml:space="preserve">durch den untersuchten Parameter bestimmt wird. </w:t>
      </w:r>
      <w:r w:rsidR="008D67E4">
        <w:rPr>
          <w:rFonts w:ascii="Times" w:hAnsi="Times"/>
          <w:color w:val="000000" w:themeColor="text1"/>
          <w:sz w:val="24"/>
          <w:szCs w:val="24"/>
        </w:rPr>
        <w:t>Anschließend</w:t>
      </w:r>
      <w:r w:rsidR="00341835">
        <w:rPr>
          <w:rFonts w:ascii="Times" w:hAnsi="Times"/>
          <w:color w:val="000000" w:themeColor="text1"/>
          <w:sz w:val="24"/>
          <w:szCs w:val="24"/>
        </w:rPr>
        <w:t xml:space="preserve"> </w:t>
      </w:r>
      <w:r w:rsidR="008D67E4">
        <w:rPr>
          <w:rFonts w:ascii="Times" w:hAnsi="Times"/>
          <w:color w:val="000000" w:themeColor="text1"/>
          <w:sz w:val="24"/>
          <w:szCs w:val="24"/>
        </w:rPr>
        <w:t xml:space="preserve">wird der Korrelationskoeffizient zwischen den Residuen des Inputparameters und der </w:t>
      </w:r>
      <w:proofErr w:type="spellStart"/>
      <w:r w:rsidR="008D67E4">
        <w:rPr>
          <w:rFonts w:ascii="Times" w:hAnsi="Times"/>
          <w:color w:val="000000" w:themeColor="text1"/>
          <w:sz w:val="24"/>
          <w:szCs w:val="24"/>
        </w:rPr>
        <w:t>Outputwerte</w:t>
      </w:r>
      <w:proofErr w:type="spellEnd"/>
      <w:r w:rsidR="008D67E4">
        <w:rPr>
          <w:rFonts w:ascii="Times" w:hAnsi="Times"/>
          <w:color w:val="000000" w:themeColor="text1"/>
          <w:sz w:val="24"/>
          <w:szCs w:val="24"/>
        </w:rPr>
        <w:t xml:space="preserve"> berechnet. </w:t>
      </w:r>
      <w:r w:rsidRPr="00C11519">
        <w:rPr>
          <w:rFonts w:ascii="Times" w:hAnsi="Times"/>
          <w:color w:val="000000" w:themeColor="text1"/>
          <w:sz w:val="24"/>
          <w:szCs w:val="24"/>
        </w:rPr>
        <w:t>Durch die Berechnung der Partialkorrelationskoeffizienten kann die lineare Abhängigkeit</w:t>
      </w:r>
      <w:r w:rsidR="00301A76">
        <w:rPr>
          <w:rFonts w:ascii="Times" w:hAnsi="Times"/>
          <w:color w:val="000000" w:themeColor="text1"/>
          <w:sz w:val="24"/>
          <w:szCs w:val="24"/>
        </w:rPr>
        <w:t xml:space="preserve"> </w:t>
      </w:r>
      <w:r w:rsidRPr="00C11519">
        <w:rPr>
          <w:rFonts w:ascii="Times" w:hAnsi="Times"/>
          <w:color w:val="000000" w:themeColor="text1"/>
          <w:sz w:val="24"/>
          <w:szCs w:val="24"/>
        </w:rPr>
        <w:t xml:space="preserve">zwischen </w:t>
      </w:r>
      <w:r w:rsidR="008D67E4">
        <w:rPr>
          <w:rFonts w:ascii="Times" w:hAnsi="Times"/>
          <w:color w:val="000000" w:themeColor="text1"/>
          <w:sz w:val="24"/>
          <w:szCs w:val="24"/>
        </w:rPr>
        <w:t xml:space="preserve">einem </w:t>
      </w:r>
      <w:r w:rsidRPr="00C11519">
        <w:rPr>
          <w:rFonts w:ascii="Times" w:hAnsi="Times"/>
          <w:color w:val="000000" w:themeColor="text1"/>
          <w:sz w:val="24"/>
          <w:szCs w:val="24"/>
        </w:rPr>
        <w:t xml:space="preserve">Inputparameter und </w:t>
      </w:r>
      <w:r w:rsidR="00301A76">
        <w:rPr>
          <w:rFonts w:ascii="Times" w:hAnsi="Times"/>
          <w:color w:val="000000" w:themeColor="text1"/>
          <w:sz w:val="24"/>
          <w:szCs w:val="24"/>
        </w:rPr>
        <w:t xml:space="preserve">dem </w:t>
      </w:r>
      <w:proofErr w:type="spellStart"/>
      <w:r w:rsidRPr="00C11519">
        <w:rPr>
          <w:rFonts w:ascii="Times" w:hAnsi="Times"/>
          <w:color w:val="000000" w:themeColor="text1"/>
          <w:sz w:val="24"/>
          <w:szCs w:val="24"/>
        </w:rPr>
        <w:t>Outputwert</w:t>
      </w:r>
      <w:proofErr w:type="spellEnd"/>
      <w:r w:rsidRPr="00C11519">
        <w:rPr>
          <w:rFonts w:ascii="Times" w:hAnsi="Times"/>
          <w:color w:val="000000" w:themeColor="text1"/>
          <w:sz w:val="24"/>
          <w:szCs w:val="24"/>
        </w:rPr>
        <w:t xml:space="preserve"> </w:t>
      </w:r>
      <w:r w:rsidR="00301A76">
        <w:rPr>
          <w:rFonts w:ascii="Times" w:hAnsi="Times"/>
          <w:color w:val="000000" w:themeColor="text1"/>
          <w:sz w:val="24"/>
          <w:szCs w:val="24"/>
        </w:rPr>
        <w:t xml:space="preserve">unter Ausschluss linearer Einflüsse der übrigen Parameter </w:t>
      </w:r>
      <w:r w:rsidRPr="00C11519">
        <w:rPr>
          <w:rFonts w:ascii="Times" w:hAnsi="Times"/>
          <w:color w:val="000000" w:themeColor="text1"/>
          <w:sz w:val="24"/>
          <w:szCs w:val="24"/>
        </w:rPr>
        <w:t>bestimmt werden.</w:t>
      </w:r>
    </w:p>
    <w:p w14:paraId="68C80086" w14:textId="2F0464E9" w:rsidR="00AA7A67" w:rsidRDefault="00301A76" w:rsidP="00C11519">
      <w:pPr>
        <w:rPr>
          <w:rFonts w:ascii="Times" w:hAnsi="Times"/>
          <w:color w:val="000000" w:themeColor="text1"/>
          <w:sz w:val="24"/>
          <w:szCs w:val="24"/>
        </w:rPr>
      </w:pPr>
      <w:r>
        <w:rPr>
          <w:rFonts w:ascii="Times" w:hAnsi="Times"/>
          <w:color w:val="000000" w:themeColor="text1"/>
          <w:sz w:val="24"/>
          <w:szCs w:val="24"/>
        </w:rPr>
        <w:t xml:space="preserve">Bei nichtlinearen Zusammenhängen ist es jedoch gegebenenfalls sinnvoller, nicht die linearen Abhängigkeiten zwischen Parameter und </w:t>
      </w:r>
      <w:proofErr w:type="spellStart"/>
      <w:r>
        <w:rPr>
          <w:rFonts w:ascii="Times" w:hAnsi="Times"/>
          <w:color w:val="000000" w:themeColor="text1"/>
          <w:sz w:val="24"/>
          <w:szCs w:val="24"/>
        </w:rPr>
        <w:t>QoI</w:t>
      </w:r>
      <w:proofErr w:type="spellEnd"/>
      <w:r>
        <w:rPr>
          <w:rFonts w:ascii="Times" w:hAnsi="Times"/>
          <w:color w:val="000000" w:themeColor="text1"/>
          <w:sz w:val="24"/>
          <w:szCs w:val="24"/>
        </w:rPr>
        <w:t xml:space="preserve"> zu bestimmen, sondern die monoto</w:t>
      </w:r>
      <w:r w:rsidR="00341835">
        <w:rPr>
          <w:rFonts w:ascii="Times" w:hAnsi="Times"/>
          <w:color w:val="000000" w:themeColor="text1"/>
          <w:sz w:val="24"/>
          <w:szCs w:val="24"/>
        </w:rPr>
        <w:t>n</w:t>
      </w:r>
      <w:r>
        <w:rPr>
          <w:rFonts w:ascii="Times" w:hAnsi="Times"/>
          <w:color w:val="000000" w:themeColor="text1"/>
          <w:sz w:val="24"/>
          <w:szCs w:val="24"/>
        </w:rPr>
        <w:t xml:space="preserve">e Abhängigkeit. Diese Abhängigkeit wird durch </w:t>
      </w:r>
      <w:r w:rsidRPr="00301A76">
        <w:rPr>
          <w:rFonts w:ascii="Times" w:hAnsi="Times"/>
          <w:color w:val="000000" w:themeColor="text1"/>
          <w:sz w:val="24"/>
          <w:szCs w:val="24"/>
        </w:rPr>
        <w:t>Partialrangkorrelationskoeffizienten (PRCC)</w:t>
      </w:r>
      <w:r>
        <w:rPr>
          <w:rFonts w:ascii="Times" w:hAnsi="Times"/>
          <w:color w:val="000000" w:themeColor="text1"/>
          <w:sz w:val="24"/>
          <w:szCs w:val="24"/>
        </w:rPr>
        <w:t xml:space="preserve"> beschrieben</w:t>
      </w:r>
      <w:r w:rsidRPr="00301A76">
        <w:rPr>
          <w:rFonts w:ascii="Times" w:hAnsi="Times"/>
          <w:color w:val="000000" w:themeColor="text1"/>
          <w:sz w:val="24"/>
          <w:szCs w:val="24"/>
        </w:rPr>
        <w:t xml:space="preserve">. Hierbei wird nicht die lineare Abhängigkeit zwischen den Residuen von Parameter und </w:t>
      </w:r>
      <w:proofErr w:type="spellStart"/>
      <w:r w:rsidRPr="00301A76">
        <w:rPr>
          <w:rFonts w:ascii="Times" w:hAnsi="Times"/>
          <w:color w:val="000000" w:themeColor="text1"/>
          <w:sz w:val="24"/>
          <w:szCs w:val="24"/>
        </w:rPr>
        <w:t>Outputwert</w:t>
      </w:r>
      <w:proofErr w:type="spellEnd"/>
      <w:r w:rsidRPr="00301A76">
        <w:rPr>
          <w:rFonts w:ascii="Times" w:hAnsi="Times"/>
          <w:color w:val="000000" w:themeColor="text1"/>
          <w:sz w:val="24"/>
          <w:szCs w:val="24"/>
        </w:rPr>
        <w:t xml:space="preserve"> berechnet, sondern die Korrelation zwischen den Residuen der Ränge der Parameterwerte beziehungsweise </w:t>
      </w:r>
      <w:proofErr w:type="spellStart"/>
      <w:r w:rsidRPr="00301A76">
        <w:rPr>
          <w:rFonts w:ascii="Times" w:hAnsi="Times"/>
          <w:color w:val="000000" w:themeColor="text1"/>
          <w:sz w:val="24"/>
          <w:szCs w:val="24"/>
        </w:rPr>
        <w:t>Outputwerte</w:t>
      </w:r>
      <w:proofErr w:type="spellEnd"/>
      <w:r w:rsidRPr="00301A76">
        <w:rPr>
          <w:rFonts w:ascii="Times" w:hAnsi="Times"/>
          <w:color w:val="000000" w:themeColor="text1"/>
          <w:sz w:val="24"/>
          <w:szCs w:val="24"/>
        </w:rPr>
        <w:t xml:space="preserve">. Es wird also der Partialkorrelationskoeffizient zwischen den Rängen der </w:t>
      </w:r>
      <w:r>
        <w:rPr>
          <w:rFonts w:ascii="Times" w:hAnsi="Times"/>
          <w:color w:val="000000" w:themeColor="text1"/>
          <w:sz w:val="24"/>
          <w:szCs w:val="24"/>
        </w:rPr>
        <w:t>Werte des zu untersuchenden Inputparameters</w:t>
      </w:r>
      <w:r w:rsidRPr="00301A76">
        <w:rPr>
          <w:rFonts w:ascii="Times" w:hAnsi="Times"/>
          <w:color w:val="000000" w:themeColor="text1"/>
          <w:sz w:val="24"/>
          <w:szCs w:val="24"/>
        </w:rPr>
        <w:t xml:space="preserve"> und </w:t>
      </w:r>
      <w:r>
        <w:rPr>
          <w:rFonts w:ascii="Times" w:hAnsi="Times"/>
          <w:color w:val="000000" w:themeColor="text1"/>
          <w:sz w:val="24"/>
          <w:szCs w:val="24"/>
        </w:rPr>
        <w:t xml:space="preserve">der Ränge </w:t>
      </w:r>
      <w:proofErr w:type="spellStart"/>
      <w:r w:rsidRPr="00301A76">
        <w:rPr>
          <w:rFonts w:ascii="Times" w:hAnsi="Times"/>
          <w:color w:val="000000" w:themeColor="text1"/>
          <w:sz w:val="24"/>
          <w:szCs w:val="24"/>
        </w:rPr>
        <w:t>Outputwerte</w:t>
      </w:r>
      <w:proofErr w:type="spellEnd"/>
      <w:r w:rsidRPr="00301A76">
        <w:rPr>
          <w:rFonts w:ascii="Times" w:hAnsi="Times"/>
          <w:color w:val="000000" w:themeColor="text1"/>
          <w:sz w:val="24"/>
          <w:szCs w:val="24"/>
        </w:rPr>
        <w:t xml:space="preserve"> berechnet.  Der Rang eines Wertes gibt dabei an, an welchem Index der Wert in einer sortierten Liste stehen würde.</w:t>
      </w:r>
      <w:r w:rsidRPr="00301A76">
        <w:rPr>
          <w:rFonts w:ascii="Times" w:hAnsi="Times"/>
          <w:color w:val="000000" w:themeColor="text1"/>
          <w:sz w:val="24"/>
          <w:szCs w:val="24"/>
        </w:rPr>
        <w:br/>
        <w:t>Durch diese Methode kann der Zusammenhang der Monotonie zwischen zwei Variablen bestimmt werden.</w:t>
      </w:r>
    </w:p>
    <w:p w14:paraId="56A00EE4" w14:textId="5C2555F1" w:rsidR="00687D56" w:rsidRDefault="00687D56" w:rsidP="00C11519">
      <w:pPr>
        <w:rPr>
          <w:rFonts w:ascii="Times" w:hAnsi="Times"/>
          <w:color w:val="000000" w:themeColor="text1"/>
          <w:sz w:val="24"/>
          <w:szCs w:val="24"/>
        </w:rPr>
      </w:pPr>
      <w:r>
        <w:rPr>
          <w:rFonts w:ascii="Times" w:hAnsi="Times"/>
          <w:color w:val="000000" w:themeColor="text1"/>
          <w:sz w:val="24"/>
          <w:szCs w:val="24"/>
        </w:rPr>
        <w:t>Für die Berechnung der Partialkorrelationskoeffizienten wurde folgende Formel aus dem Skript verwendet</w:t>
      </w:r>
    </w:p>
    <w:p w14:paraId="1F5EF8C3" w14:textId="2E1E6AE2" w:rsidR="00687D56" w:rsidRDefault="00687D56" w:rsidP="00C11519">
      <w:pPr>
        <w:rPr>
          <w:rFonts w:ascii="Times" w:hAnsi="Times"/>
          <w:color w:val="000000" w:themeColor="text1"/>
          <w:sz w:val="24"/>
          <w:szCs w:val="24"/>
        </w:rPr>
      </w:pPr>
      <w:r>
        <w:rPr>
          <w:noProof/>
        </w:rPr>
        <w:drawing>
          <wp:inline distT="0" distB="0" distL="0" distR="0" wp14:anchorId="5FF72A81" wp14:editId="28267EDE">
            <wp:extent cx="2657475" cy="5810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581025"/>
                    </a:xfrm>
                    <a:prstGeom prst="rect">
                      <a:avLst/>
                    </a:prstGeom>
                  </pic:spPr>
                </pic:pic>
              </a:graphicData>
            </a:graphic>
          </wp:inline>
        </w:drawing>
      </w:r>
    </w:p>
    <w:p w14:paraId="18EA603B" w14:textId="5D5788B8" w:rsidR="00687D56" w:rsidRPr="00687D56" w:rsidRDefault="00687D56" w:rsidP="00C11519">
      <w:pPr>
        <w:rPr>
          <w:rFonts w:ascii="Times" w:hAnsi="Times"/>
          <w:color w:val="000000" w:themeColor="text1"/>
          <w:sz w:val="24"/>
          <w:szCs w:val="24"/>
        </w:rPr>
      </w:pPr>
      <w:r>
        <w:rPr>
          <w:rFonts w:ascii="Times" w:hAnsi="Times"/>
          <w:color w:val="000000" w:themeColor="text1"/>
          <w:sz w:val="24"/>
          <w:szCs w:val="24"/>
        </w:rPr>
        <w:t>x</w:t>
      </w:r>
      <w:r>
        <w:rPr>
          <w:rFonts w:ascii="Times" w:hAnsi="Times"/>
          <w:color w:val="000000" w:themeColor="text1"/>
          <w:sz w:val="24"/>
          <w:szCs w:val="24"/>
          <w:vertAlign w:val="subscript"/>
        </w:rPr>
        <w:t>1</w:t>
      </w:r>
      <w:r>
        <w:rPr>
          <w:rFonts w:ascii="Times" w:hAnsi="Times"/>
          <w:color w:val="000000" w:themeColor="text1"/>
          <w:sz w:val="24"/>
          <w:szCs w:val="24"/>
          <w:vertAlign w:val="superscript"/>
        </w:rPr>
        <w:t xml:space="preserve">* </w:t>
      </w:r>
      <w:r>
        <w:rPr>
          <w:rFonts w:ascii="Times" w:hAnsi="Times"/>
          <w:color w:val="000000" w:themeColor="text1"/>
          <w:sz w:val="24"/>
          <w:szCs w:val="24"/>
        </w:rPr>
        <w:t>sowie y</w:t>
      </w:r>
      <w:r>
        <w:rPr>
          <w:rFonts w:ascii="Times" w:hAnsi="Times"/>
          <w:color w:val="000000" w:themeColor="text1"/>
          <w:sz w:val="24"/>
          <w:szCs w:val="24"/>
          <w:vertAlign w:val="superscript"/>
        </w:rPr>
        <w:t>*</w:t>
      </w:r>
      <w:r>
        <w:rPr>
          <w:rFonts w:ascii="Times" w:hAnsi="Times"/>
          <w:color w:val="000000" w:themeColor="text1"/>
          <w:sz w:val="24"/>
          <w:szCs w:val="24"/>
        </w:rPr>
        <w:t xml:space="preserve"> sind dabei die Residuen zwischen x</w:t>
      </w:r>
      <w:r>
        <w:rPr>
          <w:rFonts w:ascii="Times" w:hAnsi="Times"/>
          <w:color w:val="000000" w:themeColor="text1"/>
          <w:sz w:val="24"/>
          <w:szCs w:val="24"/>
          <w:vertAlign w:val="subscript"/>
        </w:rPr>
        <w:t>1</w:t>
      </w:r>
      <w:r>
        <w:rPr>
          <w:rFonts w:ascii="Times" w:hAnsi="Times"/>
          <w:color w:val="000000" w:themeColor="text1"/>
          <w:sz w:val="24"/>
          <w:szCs w:val="24"/>
        </w:rPr>
        <w:t xml:space="preserve"> Werten und der Regressionsgerade bzw. der y-Werte und der Regressionsgeraden. Für die Berechnung von Partialrangkorrelationskoeffizienten, muss der Partialkorrelationskoeffizient zwischen den Rängen von x1 und y bestimmt werden. </w:t>
      </w:r>
    </w:p>
    <w:p w14:paraId="144DBE65" w14:textId="77777777" w:rsidR="00687D56" w:rsidRDefault="00687D56" w:rsidP="00C11519">
      <w:pPr>
        <w:rPr>
          <w:rFonts w:ascii="Times" w:hAnsi="Times"/>
          <w:color w:val="000000" w:themeColor="text1"/>
          <w:sz w:val="24"/>
          <w:szCs w:val="24"/>
        </w:rPr>
      </w:pPr>
    </w:p>
    <w:p w14:paraId="0B2F5062" w14:textId="6E433165" w:rsidR="00C05521" w:rsidRDefault="00AA7A67" w:rsidP="00C11519">
      <w:pPr>
        <w:rPr>
          <w:rFonts w:ascii="Times" w:hAnsi="Times"/>
          <w:color w:val="000000" w:themeColor="text1"/>
          <w:sz w:val="24"/>
          <w:szCs w:val="24"/>
        </w:rPr>
      </w:pPr>
      <w:r>
        <w:rPr>
          <w:rFonts w:ascii="Times" w:hAnsi="Times"/>
          <w:color w:val="000000" w:themeColor="text1"/>
          <w:sz w:val="24"/>
          <w:szCs w:val="24"/>
        </w:rPr>
        <w:t>F</w:t>
      </w:r>
      <w:r w:rsidRPr="00AA7A67">
        <w:rPr>
          <w:rFonts w:ascii="Times" w:hAnsi="Times"/>
          <w:color w:val="000000" w:themeColor="text1"/>
          <w:sz w:val="24"/>
          <w:szCs w:val="24"/>
        </w:rPr>
        <w:t xml:space="preserve">ür eine Anwendung auf das SEIR-Modell müssen zunächst wieder Samples des Parametervektors generiert werden. Diese Samples werden jetzt jedoch mit der verbesserten Methode des </w:t>
      </w:r>
      <w:proofErr w:type="spellStart"/>
      <w:r w:rsidRPr="00AA7A67">
        <w:rPr>
          <w:rFonts w:ascii="Times" w:hAnsi="Times"/>
          <w:color w:val="000000" w:themeColor="text1"/>
          <w:sz w:val="24"/>
          <w:szCs w:val="24"/>
        </w:rPr>
        <w:t>Latin</w:t>
      </w:r>
      <w:proofErr w:type="spellEnd"/>
      <w:r w:rsidRPr="00AA7A67">
        <w:rPr>
          <w:rFonts w:ascii="Times" w:hAnsi="Times"/>
          <w:color w:val="000000" w:themeColor="text1"/>
          <w:sz w:val="24"/>
          <w:szCs w:val="24"/>
        </w:rPr>
        <w:t xml:space="preserve">-Hypercube-Samplings erzeugt. Die Achsen des Hyperwürfels werden dazu in N (N=Anzahl Samples) gleichgroße </w:t>
      </w:r>
      <w:r w:rsidR="00FD6C73">
        <w:rPr>
          <w:rFonts w:ascii="Times" w:hAnsi="Times"/>
          <w:color w:val="000000" w:themeColor="text1"/>
          <w:sz w:val="24"/>
          <w:szCs w:val="24"/>
        </w:rPr>
        <w:t>Subi</w:t>
      </w:r>
      <w:r w:rsidRPr="00AA7A67">
        <w:rPr>
          <w:rFonts w:ascii="Times" w:hAnsi="Times"/>
          <w:color w:val="000000" w:themeColor="text1"/>
          <w:sz w:val="24"/>
          <w:szCs w:val="24"/>
        </w:rPr>
        <w:t xml:space="preserve">ntervalle aufgeteilt (Gilt nur für </w:t>
      </w:r>
      <w:r w:rsidR="00C05521">
        <w:rPr>
          <w:rFonts w:ascii="Times" w:hAnsi="Times"/>
          <w:color w:val="000000" w:themeColor="text1"/>
          <w:sz w:val="24"/>
          <w:szCs w:val="24"/>
        </w:rPr>
        <w:t>g</w:t>
      </w:r>
      <w:r w:rsidRPr="00AA7A67">
        <w:rPr>
          <w:rFonts w:ascii="Times" w:hAnsi="Times"/>
          <w:color w:val="000000" w:themeColor="text1"/>
          <w:sz w:val="24"/>
          <w:szCs w:val="24"/>
        </w:rPr>
        <w:t>leichverteilte Zufallsvariablen; Es wird angenommen, dass die Parameter innerhalb des gegebenen Intervalls gleichverteilt sind).</w:t>
      </w:r>
      <w:r w:rsidR="00FD6C73">
        <w:rPr>
          <w:rFonts w:ascii="Times" w:hAnsi="Times"/>
          <w:color w:val="000000" w:themeColor="text1"/>
          <w:sz w:val="24"/>
          <w:szCs w:val="24"/>
        </w:rPr>
        <w:t xml:space="preserve"> Für mehrdimensionale Samples muss eine zufällige Permutation der Anordnung der Subintervalle für jede Achse ausgewählt werden.</w:t>
      </w:r>
      <w:r w:rsidRPr="00AA7A67">
        <w:rPr>
          <w:rFonts w:ascii="Times" w:hAnsi="Times"/>
          <w:color w:val="000000" w:themeColor="text1"/>
          <w:sz w:val="24"/>
          <w:szCs w:val="24"/>
        </w:rPr>
        <w:t xml:space="preserve"> Ziel des LHS ist es, dass die Werte für die Parametersamples so gewählt werden, dass in jedem d</w:t>
      </w:r>
      <w:r w:rsidR="00FD6C73">
        <w:rPr>
          <w:rFonts w:ascii="Times" w:hAnsi="Times"/>
          <w:color w:val="000000" w:themeColor="text1"/>
          <w:sz w:val="24"/>
          <w:szCs w:val="24"/>
        </w:rPr>
        <w:t>er Subi</w:t>
      </w:r>
      <w:r w:rsidRPr="00AA7A67">
        <w:rPr>
          <w:rFonts w:ascii="Times" w:hAnsi="Times"/>
          <w:color w:val="000000" w:themeColor="text1"/>
          <w:sz w:val="24"/>
          <w:szCs w:val="24"/>
        </w:rPr>
        <w:t xml:space="preserve">ntervalle exakt ein Sample liegt. Ein Vorteil dieser </w:t>
      </w:r>
      <w:proofErr w:type="spellStart"/>
      <w:r w:rsidRPr="00AA7A67">
        <w:rPr>
          <w:rFonts w:ascii="Times" w:hAnsi="Times"/>
          <w:color w:val="000000" w:themeColor="text1"/>
          <w:sz w:val="24"/>
          <w:szCs w:val="24"/>
        </w:rPr>
        <w:t>Samplingmethode</w:t>
      </w:r>
      <w:proofErr w:type="spellEnd"/>
      <w:r w:rsidRPr="00AA7A67">
        <w:rPr>
          <w:rFonts w:ascii="Times" w:hAnsi="Times"/>
          <w:color w:val="000000" w:themeColor="text1"/>
          <w:sz w:val="24"/>
          <w:szCs w:val="24"/>
        </w:rPr>
        <w:t xml:space="preserve"> liegt darin, dass die Samples innerhalb des Hyperwürfels gleichmäßiger (Gilt nur für gleichverteilte ZV) verteilt liegen. Dadurch soll eine </w:t>
      </w:r>
      <w:r>
        <w:rPr>
          <w:rFonts w:ascii="Times" w:hAnsi="Times"/>
          <w:color w:val="000000" w:themeColor="text1"/>
          <w:sz w:val="24"/>
          <w:szCs w:val="24"/>
        </w:rPr>
        <w:t>b</w:t>
      </w:r>
      <w:r w:rsidRPr="00AA7A67">
        <w:rPr>
          <w:rFonts w:ascii="Times" w:hAnsi="Times"/>
          <w:color w:val="000000" w:themeColor="text1"/>
          <w:sz w:val="24"/>
          <w:szCs w:val="24"/>
        </w:rPr>
        <w:t>essere Annäherung der Samples an die tatsächliche Verteilung des Parameters erzielt werden.</w:t>
      </w:r>
      <w:r w:rsidRPr="00AA7A67">
        <w:rPr>
          <w:rFonts w:ascii="Times" w:hAnsi="Times"/>
          <w:color w:val="000000" w:themeColor="text1"/>
          <w:sz w:val="24"/>
          <w:szCs w:val="24"/>
        </w:rPr>
        <w:br/>
      </w:r>
      <w:r w:rsidRPr="00AA7A67">
        <w:rPr>
          <w:rFonts w:ascii="Times" w:hAnsi="Times"/>
          <w:color w:val="000000" w:themeColor="text1"/>
          <w:sz w:val="24"/>
          <w:szCs w:val="24"/>
        </w:rPr>
        <w:br/>
        <w:t>Nachdem die Samples für den Parametervektor des SEIR-Modells erzeugt wurden, wurde das Modell für alle Parametervektoren berechnet. Es wurde dabei auch wieder die Anzahl kumulativer Fälle (C) mitberechnet.</w:t>
      </w:r>
      <w:r w:rsidRPr="00AA7A67">
        <w:rPr>
          <w:rFonts w:ascii="Times" w:hAnsi="Times"/>
          <w:color w:val="000000" w:themeColor="text1"/>
          <w:sz w:val="24"/>
          <w:szCs w:val="24"/>
        </w:rPr>
        <w:br/>
      </w:r>
      <w:r w:rsidRPr="00AA7A67">
        <w:rPr>
          <w:rFonts w:ascii="Times" w:hAnsi="Times"/>
          <w:color w:val="000000" w:themeColor="text1"/>
          <w:sz w:val="24"/>
          <w:szCs w:val="24"/>
        </w:rPr>
        <w:lastRenderedPageBreak/>
        <w:t xml:space="preserve">Aus diesen Ergebnissen konnten nun die </w:t>
      </w:r>
      <w:proofErr w:type="spellStart"/>
      <w:r w:rsidRPr="00AA7A67">
        <w:rPr>
          <w:rFonts w:ascii="Times" w:hAnsi="Times"/>
          <w:color w:val="000000" w:themeColor="text1"/>
          <w:sz w:val="24"/>
          <w:szCs w:val="24"/>
        </w:rPr>
        <w:t>QoIs</w:t>
      </w:r>
      <w:proofErr w:type="spellEnd"/>
      <w:r w:rsidRPr="00AA7A67">
        <w:rPr>
          <w:rFonts w:ascii="Times" w:hAnsi="Times"/>
          <w:color w:val="000000" w:themeColor="text1"/>
          <w:sz w:val="24"/>
          <w:szCs w:val="24"/>
        </w:rPr>
        <w:t xml:space="preserve"> (</w:t>
      </w:r>
      <w:proofErr w:type="spellStart"/>
      <w:r w:rsidRPr="00AA7A67">
        <w:rPr>
          <w:rFonts w:ascii="Times" w:hAnsi="Times"/>
          <w:color w:val="000000" w:themeColor="text1"/>
          <w:sz w:val="24"/>
          <w:szCs w:val="24"/>
        </w:rPr>
        <w:t>Quantities</w:t>
      </w:r>
      <w:proofErr w:type="spellEnd"/>
      <w:r w:rsidRPr="00AA7A67">
        <w:rPr>
          <w:rFonts w:ascii="Times" w:hAnsi="Times"/>
          <w:color w:val="000000" w:themeColor="text1"/>
          <w:sz w:val="24"/>
          <w:szCs w:val="24"/>
        </w:rPr>
        <w:t xml:space="preserve"> </w:t>
      </w:r>
      <w:proofErr w:type="spellStart"/>
      <w:r w:rsidRPr="00AA7A67">
        <w:rPr>
          <w:rFonts w:ascii="Times" w:hAnsi="Times"/>
          <w:color w:val="000000" w:themeColor="text1"/>
          <w:sz w:val="24"/>
          <w:szCs w:val="24"/>
        </w:rPr>
        <w:t>of</w:t>
      </w:r>
      <w:proofErr w:type="spellEnd"/>
      <w:r w:rsidRPr="00AA7A67">
        <w:rPr>
          <w:rFonts w:ascii="Times" w:hAnsi="Times"/>
          <w:color w:val="000000" w:themeColor="text1"/>
          <w:sz w:val="24"/>
          <w:szCs w:val="24"/>
        </w:rPr>
        <w:t xml:space="preserve"> Interest) bestimmt werden.</w:t>
      </w:r>
      <w:r w:rsidRPr="00AA7A67">
        <w:rPr>
          <w:rFonts w:ascii="Times" w:hAnsi="Times"/>
          <w:color w:val="000000" w:themeColor="text1"/>
          <w:sz w:val="24"/>
          <w:szCs w:val="24"/>
        </w:rPr>
        <w:br/>
        <w:t>Es wurden dabei die kumulative Zahl der Infizierten nach 60 Wochen sowie die Woche</w:t>
      </w:r>
      <w:r w:rsidR="00C05521">
        <w:rPr>
          <w:rFonts w:ascii="Times" w:hAnsi="Times"/>
          <w:color w:val="000000" w:themeColor="text1"/>
          <w:sz w:val="24"/>
          <w:szCs w:val="24"/>
        </w:rPr>
        <w:t>,</w:t>
      </w:r>
      <w:r w:rsidRPr="00AA7A67">
        <w:rPr>
          <w:rFonts w:ascii="Times" w:hAnsi="Times"/>
          <w:color w:val="000000" w:themeColor="text1"/>
          <w:sz w:val="24"/>
          <w:szCs w:val="24"/>
        </w:rPr>
        <w:t xml:space="preserve"> in der die meisten Infektionen vorliegen</w:t>
      </w:r>
      <w:r w:rsidR="00C05521">
        <w:rPr>
          <w:rFonts w:ascii="Times" w:hAnsi="Times"/>
          <w:color w:val="000000" w:themeColor="text1"/>
          <w:sz w:val="24"/>
          <w:szCs w:val="24"/>
        </w:rPr>
        <w:t>,</w:t>
      </w:r>
      <w:r w:rsidRPr="00AA7A67">
        <w:rPr>
          <w:rFonts w:ascii="Times" w:hAnsi="Times"/>
          <w:color w:val="000000" w:themeColor="text1"/>
          <w:sz w:val="24"/>
          <w:szCs w:val="24"/>
        </w:rPr>
        <w:t xml:space="preserve"> </w:t>
      </w:r>
      <w:r w:rsidR="00C05521">
        <w:rPr>
          <w:rFonts w:ascii="Times" w:hAnsi="Times"/>
          <w:color w:val="000000" w:themeColor="text1"/>
          <w:sz w:val="24"/>
          <w:szCs w:val="24"/>
        </w:rPr>
        <w:t>ermittelt</w:t>
      </w:r>
      <w:r w:rsidRPr="00AA7A67">
        <w:rPr>
          <w:rFonts w:ascii="Times" w:hAnsi="Times"/>
          <w:color w:val="000000" w:themeColor="text1"/>
          <w:sz w:val="24"/>
          <w:szCs w:val="24"/>
        </w:rPr>
        <w:t>. Anschließend konnten die Partialrangkorrelationskoeffizienten zwischen den einzelnen Parametern und den</w:t>
      </w:r>
      <w:r w:rsidR="00230EFC">
        <w:rPr>
          <w:rFonts w:ascii="Times" w:hAnsi="Times"/>
          <w:color w:val="000000" w:themeColor="text1"/>
          <w:sz w:val="24"/>
          <w:szCs w:val="24"/>
        </w:rPr>
        <w:t xml:space="preserve"> beiden</w:t>
      </w:r>
      <w:r w:rsidRPr="00AA7A67">
        <w:rPr>
          <w:rFonts w:ascii="Times" w:hAnsi="Times"/>
          <w:color w:val="000000" w:themeColor="text1"/>
          <w:sz w:val="24"/>
          <w:szCs w:val="24"/>
        </w:rPr>
        <w:t xml:space="preserve"> </w:t>
      </w:r>
      <w:proofErr w:type="spellStart"/>
      <w:r w:rsidRPr="00AA7A67">
        <w:rPr>
          <w:rFonts w:ascii="Times" w:hAnsi="Times"/>
          <w:color w:val="000000" w:themeColor="text1"/>
          <w:sz w:val="24"/>
          <w:szCs w:val="24"/>
        </w:rPr>
        <w:t>QoIs</w:t>
      </w:r>
      <w:proofErr w:type="spellEnd"/>
      <w:r w:rsidRPr="00AA7A67">
        <w:rPr>
          <w:rFonts w:ascii="Times" w:hAnsi="Times"/>
          <w:color w:val="000000" w:themeColor="text1"/>
          <w:sz w:val="24"/>
          <w:szCs w:val="24"/>
        </w:rPr>
        <w:t xml:space="preserve"> bestimmt und dargestellt werden.</w:t>
      </w:r>
    </w:p>
    <w:p w14:paraId="22CAEEFF" w14:textId="77777777" w:rsidR="00C05521" w:rsidRDefault="00C05521" w:rsidP="00C11519">
      <w:pPr>
        <w:rPr>
          <w:rFonts w:ascii="Times" w:hAnsi="Times"/>
          <w:color w:val="000000" w:themeColor="text1"/>
          <w:sz w:val="24"/>
          <w:szCs w:val="24"/>
        </w:rPr>
      </w:pPr>
    </w:p>
    <w:p w14:paraId="262BD585" w14:textId="5E3F777D" w:rsidR="00230EFC" w:rsidRPr="00230EFC" w:rsidRDefault="00230EFC" w:rsidP="00230EFC">
      <w:pPr>
        <w:rPr>
          <w:rFonts w:ascii="Times" w:hAnsi="Times"/>
          <w:color w:val="000000" w:themeColor="text1"/>
          <w:sz w:val="24"/>
          <w:szCs w:val="24"/>
        </w:rPr>
      </w:pPr>
      <w:r w:rsidRPr="00230EFC">
        <w:rPr>
          <w:rFonts w:ascii="Times" w:hAnsi="Times"/>
          <w:color w:val="000000" w:themeColor="text1"/>
          <w:sz w:val="24"/>
          <w:szCs w:val="24"/>
        </w:rPr>
        <w:t>Die Implementierung erfolgte wie</w:t>
      </w:r>
      <w:r w:rsidR="00FD6C73">
        <w:rPr>
          <w:rFonts w:ascii="Times" w:hAnsi="Times"/>
          <w:color w:val="000000" w:themeColor="text1"/>
          <w:sz w:val="24"/>
          <w:szCs w:val="24"/>
        </w:rPr>
        <w:t xml:space="preserve"> in Abgabe</w:t>
      </w:r>
      <w:r w:rsidR="00C05521">
        <w:rPr>
          <w:rFonts w:ascii="Times" w:hAnsi="Times"/>
          <w:color w:val="000000" w:themeColor="text1"/>
          <w:sz w:val="24"/>
          <w:szCs w:val="24"/>
        </w:rPr>
        <w:t xml:space="preserve"> </w:t>
      </w:r>
      <w:r w:rsidR="00FD6C73">
        <w:rPr>
          <w:rFonts w:ascii="Times" w:hAnsi="Times"/>
          <w:color w:val="000000" w:themeColor="text1"/>
          <w:sz w:val="24"/>
          <w:szCs w:val="24"/>
        </w:rPr>
        <w:t>1</w:t>
      </w:r>
      <w:r w:rsidRPr="00230EFC">
        <w:rPr>
          <w:rFonts w:ascii="Times" w:hAnsi="Times"/>
          <w:color w:val="000000" w:themeColor="text1"/>
          <w:sz w:val="24"/>
          <w:szCs w:val="24"/>
        </w:rPr>
        <w:t xml:space="preserve"> in der Programmiersprache Python.</w:t>
      </w:r>
    </w:p>
    <w:p w14:paraId="2D646787" w14:textId="4C007A88" w:rsidR="00FD6C73" w:rsidRDefault="00230EFC" w:rsidP="00230EFC">
      <w:pPr>
        <w:rPr>
          <w:rFonts w:ascii="Times" w:hAnsi="Times"/>
          <w:color w:val="000000" w:themeColor="text1"/>
          <w:sz w:val="24"/>
          <w:szCs w:val="24"/>
        </w:rPr>
      </w:pPr>
      <w:r w:rsidRPr="00230EFC">
        <w:rPr>
          <w:rFonts w:ascii="Times" w:hAnsi="Times"/>
          <w:color w:val="000000" w:themeColor="text1"/>
          <w:sz w:val="24"/>
          <w:szCs w:val="24"/>
        </w:rPr>
        <w:t>Die Funktionen zur Berechnung des SEIR-Modells wurden aus der vorangegangenen Aufgabe übernommen.</w:t>
      </w:r>
      <w:r w:rsidR="00FD6C73">
        <w:rPr>
          <w:rFonts w:ascii="Times" w:hAnsi="Times"/>
          <w:color w:val="000000" w:themeColor="text1"/>
          <w:sz w:val="24"/>
          <w:szCs w:val="24"/>
        </w:rPr>
        <w:t xml:space="preserve"> </w:t>
      </w:r>
      <w:r w:rsidRPr="00230EFC">
        <w:rPr>
          <w:rFonts w:ascii="Times" w:hAnsi="Times"/>
          <w:color w:val="000000" w:themeColor="text1"/>
          <w:sz w:val="24"/>
          <w:szCs w:val="24"/>
        </w:rPr>
        <w:t xml:space="preserve">Um Parametersamplings nach den Vorgaben des </w:t>
      </w:r>
      <w:proofErr w:type="spellStart"/>
      <w:r w:rsidRPr="00230EFC">
        <w:rPr>
          <w:rFonts w:ascii="Times" w:hAnsi="Times"/>
          <w:color w:val="000000" w:themeColor="text1"/>
          <w:sz w:val="24"/>
          <w:szCs w:val="24"/>
        </w:rPr>
        <w:t>Latin</w:t>
      </w:r>
      <w:proofErr w:type="spellEnd"/>
      <w:r w:rsidRPr="00230EFC">
        <w:rPr>
          <w:rFonts w:ascii="Times" w:hAnsi="Times"/>
          <w:color w:val="000000" w:themeColor="text1"/>
          <w:sz w:val="24"/>
          <w:szCs w:val="24"/>
        </w:rPr>
        <w:t xml:space="preserve"> Hypercube Samplings zu generieren, wird für jede der Achsen des Hyperwürfels zunächst die Größe der </w:t>
      </w:r>
      <w:r w:rsidR="00FD6C73">
        <w:rPr>
          <w:rFonts w:ascii="Times" w:hAnsi="Times"/>
          <w:color w:val="000000" w:themeColor="text1"/>
          <w:sz w:val="24"/>
          <w:szCs w:val="24"/>
        </w:rPr>
        <w:t>Subi</w:t>
      </w:r>
      <w:r w:rsidRPr="00230EFC">
        <w:rPr>
          <w:rFonts w:ascii="Times" w:hAnsi="Times"/>
          <w:color w:val="000000" w:themeColor="text1"/>
          <w:sz w:val="24"/>
          <w:szCs w:val="24"/>
        </w:rPr>
        <w:t>ntervalle</w:t>
      </w:r>
      <w:r w:rsidR="00C05521">
        <w:rPr>
          <w:rFonts w:ascii="Times" w:hAnsi="Times"/>
          <w:color w:val="000000" w:themeColor="text1"/>
          <w:sz w:val="24"/>
          <w:szCs w:val="24"/>
        </w:rPr>
        <w:t>,</w:t>
      </w:r>
      <w:r w:rsidRPr="00230EFC">
        <w:rPr>
          <w:rFonts w:ascii="Times" w:hAnsi="Times"/>
          <w:color w:val="000000" w:themeColor="text1"/>
          <w:sz w:val="24"/>
          <w:szCs w:val="24"/>
        </w:rPr>
        <w:t xml:space="preserve"> in denen die jeweiligen Samples liegen müssen</w:t>
      </w:r>
      <w:r w:rsidR="00C05521">
        <w:rPr>
          <w:rFonts w:ascii="Times" w:hAnsi="Times"/>
          <w:color w:val="000000" w:themeColor="text1"/>
          <w:sz w:val="24"/>
          <w:szCs w:val="24"/>
        </w:rPr>
        <w:t>,</w:t>
      </w:r>
      <w:r w:rsidRPr="00230EFC">
        <w:rPr>
          <w:rFonts w:ascii="Times" w:hAnsi="Times"/>
          <w:color w:val="000000" w:themeColor="text1"/>
          <w:sz w:val="24"/>
          <w:szCs w:val="24"/>
        </w:rPr>
        <w:t xml:space="preserve"> bestimmt. Durch die Funktion </w:t>
      </w:r>
      <w:proofErr w:type="spellStart"/>
      <w:r w:rsidRPr="00230EFC">
        <w:rPr>
          <w:rFonts w:ascii="Times" w:hAnsi="Times"/>
          <w:color w:val="000000" w:themeColor="text1"/>
          <w:sz w:val="24"/>
          <w:szCs w:val="24"/>
        </w:rPr>
        <w:t>linspace</w:t>
      </w:r>
      <w:proofErr w:type="spellEnd"/>
      <w:r w:rsidR="00FD6C73">
        <w:rPr>
          <w:rFonts w:ascii="Times" w:hAnsi="Times"/>
          <w:color w:val="000000" w:themeColor="text1"/>
          <w:sz w:val="24"/>
          <w:szCs w:val="24"/>
        </w:rPr>
        <w:t>()</w:t>
      </w:r>
      <w:r w:rsidRPr="00230EFC">
        <w:rPr>
          <w:rFonts w:ascii="Times" w:hAnsi="Times"/>
          <w:color w:val="000000" w:themeColor="text1"/>
          <w:sz w:val="24"/>
          <w:szCs w:val="24"/>
        </w:rPr>
        <w:t xml:space="preserve"> aus der </w:t>
      </w:r>
      <w:proofErr w:type="spellStart"/>
      <w:r w:rsidRPr="00230EFC">
        <w:rPr>
          <w:rFonts w:ascii="Times" w:hAnsi="Times"/>
          <w:color w:val="000000" w:themeColor="text1"/>
          <w:sz w:val="24"/>
          <w:szCs w:val="24"/>
        </w:rPr>
        <w:t>numpy</w:t>
      </w:r>
      <w:proofErr w:type="spellEnd"/>
      <w:r w:rsidRPr="00230EFC">
        <w:rPr>
          <w:rFonts w:ascii="Times" w:hAnsi="Times"/>
          <w:color w:val="000000" w:themeColor="text1"/>
          <w:sz w:val="24"/>
          <w:szCs w:val="24"/>
        </w:rPr>
        <w:t xml:space="preserve"> Bibliothek wurden anschließend die </w:t>
      </w:r>
      <w:r w:rsidR="00FD6C73">
        <w:rPr>
          <w:rFonts w:ascii="Times" w:hAnsi="Times"/>
          <w:color w:val="000000" w:themeColor="text1"/>
          <w:sz w:val="24"/>
          <w:szCs w:val="24"/>
        </w:rPr>
        <w:t xml:space="preserve">unteren </w:t>
      </w:r>
      <w:r w:rsidRPr="00230EFC">
        <w:rPr>
          <w:rFonts w:ascii="Times" w:hAnsi="Times"/>
          <w:color w:val="000000" w:themeColor="text1"/>
          <w:sz w:val="24"/>
          <w:szCs w:val="24"/>
        </w:rPr>
        <w:t>Intervallgrenzen d</w:t>
      </w:r>
      <w:r w:rsidR="00FD6C73">
        <w:rPr>
          <w:rFonts w:ascii="Times" w:hAnsi="Times"/>
          <w:color w:val="000000" w:themeColor="text1"/>
          <w:sz w:val="24"/>
          <w:szCs w:val="24"/>
        </w:rPr>
        <w:t>ieser</w:t>
      </w:r>
      <w:r w:rsidRPr="00230EFC">
        <w:rPr>
          <w:rFonts w:ascii="Times" w:hAnsi="Times"/>
          <w:color w:val="000000" w:themeColor="text1"/>
          <w:sz w:val="24"/>
          <w:szCs w:val="24"/>
        </w:rPr>
        <w:t xml:space="preserve"> einzelnen </w:t>
      </w:r>
      <w:r w:rsidR="00FD6C73">
        <w:rPr>
          <w:rFonts w:ascii="Times" w:hAnsi="Times"/>
          <w:color w:val="000000" w:themeColor="text1"/>
          <w:sz w:val="24"/>
          <w:szCs w:val="24"/>
        </w:rPr>
        <w:t>Subi</w:t>
      </w:r>
      <w:r w:rsidRPr="00230EFC">
        <w:rPr>
          <w:rFonts w:ascii="Times" w:hAnsi="Times"/>
          <w:color w:val="000000" w:themeColor="text1"/>
          <w:sz w:val="24"/>
          <w:szCs w:val="24"/>
        </w:rPr>
        <w:t>ntervalle bestimmt</w:t>
      </w:r>
      <w:r w:rsidR="00FD6C73">
        <w:rPr>
          <w:rFonts w:ascii="Times" w:hAnsi="Times"/>
          <w:color w:val="000000" w:themeColor="text1"/>
          <w:sz w:val="24"/>
          <w:szCs w:val="24"/>
        </w:rPr>
        <w:t xml:space="preserve"> und in einem Array gespeichert. Dieses Array wurde dann mithilfe der </w:t>
      </w:r>
      <w:proofErr w:type="spellStart"/>
      <w:r w:rsidR="00FD6C73">
        <w:rPr>
          <w:rFonts w:ascii="Times" w:hAnsi="Times"/>
          <w:color w:val="000000" w:themeColor="text1"/>
          <w:sz w:val="24"/>
          <w:szCs w:val="24"/>
        </w:rPr>
        <w:t>numpy</w:t>
      </w:r>
      <w:proofErr w:type="spellEnd"/>
      <w:r w:rsidR="00FD6C73">
        <w:rPr>
          <w:rFonts w:ascii="Times" w:hAnsi="Times"/>
          <w:color w:val="000000" w:themeColor="text1"/>
          <w:sz w:val="24"/>
          <w:szCs w:val="24"/>
        </w:rPr>
        <w:t xml:space="preserve"> Funktion </w:t>
      </w:r>
      <w:proofErr w:type="spellStart"/>
      <w:r w:rsidR="00FD6C73">
        <w:rPr>
          <w:rFonts w:ascii="Times" w:hAnsi="Times"/>
          <w:color w:val="000000" w:themeColor="text1"/>
          <w:sz w:val="24"/>
          <w:szCs w:val="24"/>
        </w:rPr>
        <w:t>shuffle</w:t>
      </w:r>
      <w:proofErr w:type="spellEnd"/>
      <w:r w:rsidR="00FD6C73">
        <w:rPr>
          <w:rFonts w:ascii="Times" w:hAnsi="Times"/>
          <w:color w:val="000000" w:themeColor="text1"/>
          <w:sz w:val="24"/>
          <w:szCs w:val="24"/>
        </w:rPr>
        <w:t xml:space="preserve">() durch eine zufällige Permutation des Arrays überschrieben. </w:t>
      </w:r>
      <w:r w:rsidRPr="00230EFC">
        <w:rPr>
          <w:rFonts w:ascii="Times" w:hAnsi="Times"/>
          <w:color w:val="000000" w:themeColor="text1"/>
          <w:sz w:val="24"/>
          <w:szCs w:val="24"/>
        </w:rPr>
        <w:t>Anschließend konnte in jedem d</w:t>
      </w:r>
      <w:r w:rsidR="00FD6C73">
        <w:rPr>
          <w:rFonts w:ascii="Times" w:hAnsi="Times"/>
          <w:color w:val="000000" w:themeColor="text1"/>
          <w:sz w:val="24"/>
          <w:szCs w:val="24"/>
        </w:rPr>
        <w:t>ieser Subi</w:t>
      </w:r>
      <w:r w:rsidRPr="00230EFC">
        <w:rPr>
          <w:rFonts w:ascii="Times" w:hAnsi="Times"/>
          <w:color w:val="000000" w:themeColor="text1"/>
          <w:sz w:val="24"/>
          <w:szCs w:val="24"/>
        </w:rPr>
        <w:t xml:space="preserve">ntervalle </w:t>
      </w:r>
      <w:r w:rsidR="00FD6C73">
        <w:rPr>
          <w:rFonts w:ascii="Times" w:hAnsi="Times"/>
          <w:color w:val="000000" w:themeColor="text1"/>
          <w:sz w:val="24"/>
          <w:szCs w:val="24"/>
        </w:rPr>
        <w:t xml:space="preserve">[Intervalluntergrenze, Intervalluntergrenze + Subintervallbreite] </w:t>
      </w:r>
      <w:r w:rsidRPr="00230EFC">
        <w:rPr>
          <w:rFonts w:ascii="Times" w:hAnsi="Times"/>
          <w:color w:val="000000" w:themeColor="text1"/>
          <w:sz w:val="24"/>
          <w:szCs w:val="24"/>
        </w:rPr>
        <w:t xml:space="preserve">ein gleichverteilter Zufallswert bestimmt werden. Auf diese Weise wird in jedem der </w:t>
      </w:r>
      <w:r w:rsidR="00FD6C73">
        <w:rPr>
          <w:rFonts w:ascii="Times" w:hAnsi="Times"/>
          <w:color w:val="000000" w:themeColor="text1"/>
          <w:sz w:val="24"/>
          <w:szCs w:val="24"/>
        </w:rPr>
        <w:t>Subi</w:t>
      </w:r>
      <w:r w:rsidRPr="00230EFC">
        <w:rPr>
          <w:rFonts w:ascii="Times" w:hAnsi="Times"/>
          <w:color w:val="000000" w:themeColor="text1"/>
          <w:sz w:val="24"/>
          <w:szCs w:val="24"/>
        </w:rPr>
        <w:t>ntervalle genau ein Parameter</w:t>
      </w:r>
      <w:r w:rsidR="00FD6C73">
        <w:rPr>
          <w:rFonts w:ascii="Times" w:hAnsi="Times"/>
          <w:color w:val="000000" w:themeColor="text1"/>
          <w:sz w:val="24"/>
          <w:szCs w:val="24"/>
        </w:rPr>
        <w:t>sample</w:t>
      </w:r>
      <w:r w:rsidRPr="00230EFC">
        <w:rPr>
          <w:rFonts w:ascii="Times" w:hAnsi="Times"/>
          <w:color w:val="000000" w:themeColor="text1"/>
          <w:sz w:val="24"/>
          <w:szCs w:val="24"/>
        </w:rPr>
        <w:t xml:space="preserve"> erzeugt.</w:t>
      </w:r>
    </w:p>
    <w:p w14:paraId="22C2B7CD" w14:textId="1EC3F871" w:rsidR="00230EFC" w:rsidRPr="00230EFC" w:rsidRDefault="00230EFC" w:rsidP="00230EFC">
      <w:pPr>
        <w:rPr>
          <w:rFonts w:ascii="Times" w:hAnsi="Times"/>
          <w:color w:val="000000" w:themeColor="text1"/>
          <w:sz w:val="24"/>
          <w:szCs w:val="24"/>
        </w:rPr>
      </w:pPr>
      <w:r w:rsidRPr="00230EFC">
        <w:rPr>
          <w:rFonts w:ascii="Times" w:hAnsi="Times"/>
          <w:color w:val="000000" w:themeColor="text1"/>
          <w:sz w:val="24"/>
          <w:szCs w:val="24"/>
        </w:rPr>
        <w:t xml:space="preserve">Anschließend wurde die Funktion </w:t>
      </w:r>
      <w:proofErr w:type="spellStart"/>
      <w:r w:rsidRPr="00230EFC">
        <w:rPr>
          <w:rFonts w:ascii="Times" w:hAnsi="Times"/>
          <w:color w:val="000000" w:themeColor="text1"/>
          <w:sz w:val="24"/>
          <w:szCs w:val="24"/>
        </w:rPr>
        <w:t>partial_corrcoef</w:t>
      </w:r>
      <w:proofErr w:type="spellEnd"/>
      <w:r w:rsidRPr="00230EFC">
        <w:rPr>
          <w:rFonts w:ascii="Times" w:hAnsi="Times"/>
          <w:color w:val="000000" w:themeColor="text1"/>
          <w:sz w:val="24"/>
          <w:szCs w:val="24"/>
        </w:rPr>
        <w:t xml:space="preserve">(X, y) implementiert. Die Matrix X stellt die erzeugten Parametervektoren dar. </w:t>
      </w:r>
      <w:r w:rsidR="00FD6C73">
        <w:rPr>
          <w:rFonts w:ascii="Times" w:hAnsi="Times"/>
          <w:color w:val="000000" w:themeColor="text1"/>
          <w:sz w:val="24"/>
          <w:szCs w:val="24"/>
        </w:rPr>
        <w:t xml:space="preserve">Jeder Zeilenvektor der Matrix repräsentiert dabei einen der gesampelten Parametervektoren. </w:t>
      </w:r>
      <w:r w:rsidRPr="00230EFC">
        <w:rPr>
          <w:rFonts w:ascii="Times" w:hAnsi="Times"/>
          <w:color w:val="000000" w:themeColor="text1"/>
          <w:sz w:val="24"/>
          <w:szCs w:val="24"/>
        </w:rPr>
        <w:t xml:space="preserve">Der Funktionsparameter y ist ein </w:t>
      </w:r>
      <w:proofErr w:type="spellStart"/>
      <w:r w:rsidRPr="00230EFC">
        <w:rPr>
          <w:rFonts w:ascii="Times" w:hAnsi="Times"/>
          <w:color w:val="000000" w:themeColor="text1"/>
          <w:sz w:val="24"/>
          <w:szCs w:val="24"/>
        </w:rPr>
        <w:t>n</w:t>
      </w:r>
      <w:r w:rsidR="00C05521">
        <w:rPr>
          <w:rFonts w:ascii="Times" w:hAnsi="Times"/>
          <w:color w:val="000000" w:themeColor="text1"/>
          <w:sz w:val="24"/>
          <w:szCs w:val="24"/>
        </w:rPr>
        <w:t>umpy</w:t>
      </w:r>
      <w:proofErr w:type="spellEnd"/>
      <w:r w:rsidRPr="00230EFC">
        <w:rPr>
          <w:rFonts w:ascii="Times" w:hAnsi="Times"/>
          <w:color w:val="000000" w:themeColor="text1"/>
          <w:sz w:val="24"/>
          <w:szCs w:val="24"/>
        </w:rPr>
        <w:t>-array, welches d</w:t>
      </w:r>
      <w:r w:rsidR="00FD6C73">
        <w:rPr>
          <w:rFonts w:ascii="Times" w:hAnsi="Times"/>
          <w:color w:val="000000" w:themeColor="text1"/>
          <w:sz w:val="24"/>
          <w:szCs w:val="24"/>
        </w:rPr>
        <w:t xml:space="preserve">en Wert der </w:t>
      </w:r>
      <w:proofErr w:type="spellStart"/>
      <w:r w:rsidRPr="00230EFC">
        <w:rPr>
          <w:rFonts w:ascii="Times" w:hAnsi="Times"/>
          <w:color w:val="000000" w:themeColor="text1"/>
          <w:sz w:val="24"/>
          <w:szCs w:val="24"/>
        </w:rPr>
        <w:t>QoI</w:t>
      </w:r>
      <w:proofErr w:type="spellEnd"/>
      <w:r w:rsidRPr="00230EFC">
        <w:rPr>
          <w:rFonts w:ascii="Times" w:hAnsi="Times"/>
          <w:color w:val="000000" w:themeColor="text1"/>
          <w:sz w:val="24"/>
          <w:szCs w:val="24"/>
        </w:rPr>
        <w:t xml:space="preserve"> zu</w:t>
      </w:r>
      <w:r w:rsidR="00FD6C73">
        <w:rPr>
          <w:rFonts w:ascii="Times" w:hAnsi="Times"/>
          <w:color w:val="000000" w:themeColor="text1"/>
          <w:sz w:val="24"/>
          <w:szCs w:val="24"/>
        </w:rPr>
        <w:t xml:space="preserve"> den </w:t>
      </w:r>
      <w:r w:rsidRPr="00230EFC">
        <w:rPr>
          <w:rFonts w:ascii="Times" w:hAnsi="Times"/>
          <w:color w:val="000000" w:themeColor="text1"/>
          <w:sz w:val="24"/>
          <w:szCs w:val="24"/>
        </w:rPr>
        <w:t>Parametervektor</w:t>
      </w:r>
      <w:r w:rsidR="00FD6C73">
        <w:rPr>
          <w:rFonts w:ascii="Times" w:hAnsi="Times"/>
          <w:color w:val="000000" w:themeColor="text1"/>
          <w:sz w:val="24"/>
          <w:szCs w:val="24"/>
        </w:rPr>
        <w:t>en</w:t>
      </w:r>
      <w:r w:rsidRPr="00230EFC">
        <w:rPr>
          <w:rFonts w:ascii="Times" w:hAnsi="Times"/>
          <w:color w:val="000000" w:themeColor="text1"/>
          <w:sz w:val="24"/>
          <w:szCs w:val="24"/>
        </w:rPr>
        <w:t xml:space="preserve"> der Matrix</w:t>
      </w:r>
      <w:r w:rsidR="00FD6C73">
        <w:rPr>
          <w:rFonts w:ascii="Times" w:hAnsi="Times"/>
          <w:color w:val="000000" w:themeColor="text1"/>
          <w:sz w:val="24"/>
          <w:szCs w:val="24"/>
        </w:rPr>
        <w:t xml:space="preserve"> X</w:t>
      </w:r>
      <w:r w:rsidRPr="00230EFC">
        <w:rPr>
          <w:rFonts w:ascii="Times" w:hAnsi="Times"/>
          <w:color w:val="000000" w:themeColor="text1"/>
          <w:sz w:val="24"/>
          <w:szCs w:val="24"/>
        </w:rPr>
        <w:t>, beinhaltet. Der Partialkorrelationskoeffizient wird für jeden der Modellparameter</w:t>
      </w:r>
      <w:r w:rsidR="00F16FF5">
        <w:rPr>
          <w:rFonts w:ascii="Times" w:hAnsi="Times"/>
          <w:color w:val="000000" w:themeColor="text1"/>
          <w:sz w:val="24"/>
          <w:szCs w:val="24"/>
        </w:rPr>
        <w:t xml:space="preserve"> (jeder Spaltenvektor von X)</w:t>
      </w:r>
      <w:r w:rsidRPr="00230EFC">
        <w:rPr>
          <w:rFonts w:ascii="Times" w:hAnsi="Times"/>
          <w:color w:val="000000" w:themeColor="text1"/>
          <w:sz w:val="24"/>
          <w:szCs w:val="24"/>
        </w:rPr>
        <w:t xml:space="preserve"> einzeln berechnet. Zunächst werden die gesampelten Werte für den zu untersuchenden Modellparameter aus der Matrix kopiert und in dieser entfernt. Anschließend </w:t>
      </w:r>
      <w:r w:rsidR="00F16FF5">
        <w:rPr>
          <w:rFonts w:ascii="Times" w:hAnsi="Times"/>
          <w:color w:val="000000" w:themeColor="text1"/>
          <w:sz w:val="24"/>
          <w:szCs w:val="24"/>
        </w:rPr>
        <w:t>können</w:t>
      </w:r>
      <w:r w:rsidRPr="00230EFC">
        <w:rPr>
          <w:rFonts w:ascii="Times" w:hAnsi="Times"/>
          <w:color w:val="000000" w:themeColor="text1"/>
          <w:sz w:val="24"/>
          <w:szCs w:val="24"/>
        </w:rPr>
        <w:t xml:space="preserve"> mittels der Methode der kleinsten Quadrate, die in der Bibliothek </w:t>
      </w:r>
      <w:proofErr w:type="spellStart"/>
      <w:r w:rsidRPr="00230EFC">
        <w:rPr>
          <w:rFonts w:ascii="Times" w:hAnsi="Times"/>
          <w:color w:val="000000" w:themeColor="text1"/>
          <w:sz w:val="24"/>
          <w:szCs w:val="24"/>
        </w:rPr>
        <w:t>numpy.linalg</w:t>
      </w:r>
      <w:proofErr w:type="spellEnd"/>
      <w:r w:rsidRPr="00230EFC">
        <w:rPr>
          <w:rFonts w:ascii="Times" w:hAnsi="Times"/>
          <w:color w:val="000000" w:themeColor="text1"/>
          <w:sz w:val="24"/>
          <w:szCs w:val="24"/>
        </w:rPr>
        <w:t xml:space="preserve"> unter dem Funktionsnamen </w:t>
      </w:r>
      <w:proofErr w:type="spellStart"/>
      <w:r w:rsidRPr="00230EFC">
        <w:rPr>
          <w:rFonts w:ascii="Times" w:hAnsi="Times"/>
          <w:color w:val="000000" w:themeColor="text1"/>
          <w:sz w:val="24"/>
          <w:szCs w:val="24"/>
        </w:rPr>
        <w:t>lstsq</w:t>
      </w:r>
      <w:proofErr w:type="spellEnd"/>
      <w:r w:rsidRPr="00230EFC">
        <w:rPr>
          <w:rFonts w:ascii="Times" w:hAnsi="Times"/>
          <w:color w:val="000000" w:themeColor="text1"/>
          <w:sz w:val="24"/>
          <w:szCs w:val="24"/>
        </w:rPr>
        <w:t xml:space="preserve">() definiert ist, die Parameter der Regressionsgeraden bestimmt werden. Es wird dabei die Regressionsgerade für die Werte des zu untersuchenden Parameters sowie für die Werte der </w:t>
      </w:r>
      <w:proofErr w:type="spellStart"/>
      <w:r w:rsidRPr="00230EFC">
        <w:rPr>
          <w:rFonts w:ascii="Times" w:hAnsi="Times"/>
          <w:color w:val="000000" w:themeColor="text1"/>
          <w:sz w:val="24"/>
          <w:szCs w:val="24"/>
        </w:rPr>
        <w:t>QoI</w:t>
      </w:r>
      <w:proofErr w:type="spellEnd"/>
      <w:r w:rsidRPr="00230EFC">
        <w:rPr>
          <w:rFonts w:ascii="Times" w:hAnsi="Times"/>
          <w:color w:val="000000" w:themeColor="text1"/>
          <w:sz w:val="24"/>
          <w:szCs w:val="24"/>
        </w:rPr>
        <w:t xml:space="preserve"> bestimmt. Der Abstand zwischen tatsächlichem Wert und Wert der Regressionsgeraden an dieser Stelle gibt den Anteil an, welcher </w:t>
      </w:r>
      <w:r w:rsidR="00C05521">
        <w:rPr>
          <w:rFonts w:ascii="Times" w:hAnsi="Times"/>
          <w:color w:val="000000" w:themeColor="text1"/>
          <w:sz w:val="24"/>
          <w:szCs w:val="24"/>
        </w:rPr>
        <w:t>t</w:t>
      </w:r>
      <w:r w:rsidRPr="00230EFC">
        <w:rPr>
          <w:rFonts w:ascii="Times" w:hAnsi="Times"/>
          <w:color w:val="000000" w:themeColor="text1"/>
          <w:sz w:val="24"/>
          <w:szCs w:val="24"/>
        </w:rPr>
        <w:t>atsächlich durch Änderung des Parameterwerts zustande kommt und nicht bereits durch die anderen Parameter vorbestimmt ist. Um möglichst gute Ergebnisse für die Regressionsgerade zu erhalten, wird vor der Berechnung der Regressionskoeffizienten noch zu jedem Parametervek</w:t>
      </w:r>
      <w:r w:rsidR="00C05521">
        <w:rPr>
          <w:rFonts w:ascii="Times" w:hAnsi="Times"/>
          <w:color w:val="000000" w:themeColor="text1"/>
          <w:sz w:val="24"/>
          <w:szCs w:val="24"/>
        </w:rPr>
        <w:t>t</w:t>
      </w:r>
      <w:r w:rsidRPr="00230EFC">
        <w:rPr>
          <w:rFonts w:ascii="Times" w:hAnsi="Times"/>
          <w:color w:val="000000" w:themeColor="text1"/>
          <w:sz w:val="24"/>
          <w:szCs w:val="24"/>
        </w:rPr>
        <w:t xml:space="preserve">or ein konstanter Wert 1 hinzugefügt. Dadurch kann eine </w:t>
      </w:r>
      <w:r w:rsidR="00F16FF5">
        <w:rPr>
          <w:rFonts w:ascii="Times" w:hAnsi="Times"/>
          <w:color w:val="000000" w:themeColor="text1"/>
          <w:sz w:val="24"/>
          <w:szCs w:val="24"/>
        </w:rPr>
        <w:t>K</w:t>
      </w:r>
      <w:r w:rsidRPr="00230EFC">
        <w:rPr>
          <w:rFonts w:ascii="Times" w:hAnsi="Times"/>
          <w:color w:val="000000" w:themeColor="text1"/>
          <w:sz w:val="24"/>
          <w:szCs w:val="24"/>
        </w:rPr>
        <w:t>onstante in der Regressionsgeraden bestimmt werden.</w:t>
      </w:r>
    </w:p>
    <w:p w14:paraId="2311F176" w14:textId="7DC3AF57" w:rsidR="00230EFC" w:rsidRPr="00230EFC" w:rsidRDefault="00230EFC" w:rsidP="00230EFC">
      <w:pPr>
        <w:rPr>
          <w:rFonts w:ascii="Times" w:hAnsi="Times"/>
          <w:color w:val="000000" w:themeColor="text1"/>
          <w:sz w:val="24"/>
          <w:szCs w:val="24"/>
        </w:rPr>
      </w:pPr>
      <w:r w:rsidRPr="00230EFC">
        <w:rPr>
          <w:rFonts w:ascii="Times" w:hAnsi="Times"/>
          <w:color w:val="000000" w:themeColor="text1"/>
          <w:sz w:val="24"/>
          <w:szCs w:val="24"/>
        </w:rPr>
        <w:t xml:space="preserve">Für die Berechnung von Partialrangkorrelationskoeffizienten kann die Funktion </w:t>
      </w:r>
      <w:proofErr w:type="spellStart"/>
      <w:r w:rsidRPr="00230EFC">
        <w:rPr>
          <w:rFonts w:ascii="Times" w:hAnsi="Times"/>
          <w:color w:val="000000" w:themeColor="text1"/>
          <w:sz w:val="24"/>
          <w:szCs w:val="24"/>
        </w:rPr>
        <w:t>partial_corrcoef</w:t>
      </w:r>
      <w:proofErr w:type="spellEnd"/>
      <w:r w:rsidRPr="00230EFC">
        <w:rPr>
          <w:rFonts w:ascii="Times" w:hAnsi="Times"/>
          <w:color w:val="000000" w:themeColor="text1"/>
          <w:sz w:val="24"/>
          <w:szCs w:val="24"/>
        </w:rPr>
        <w:t xml:space="preserve">(X, y) wiederverwendet werden. Anstatt der gesampelten Werte müssen die Matrix X und der Vektor y die Ränge der jeweiligen Werte enthalten. Die Ränge der Werte in einem Array können mithilfe der </w:t>
      </w:r>
      <w:proofErr w:type="spellStart"/>
      <w:r w:rsidRPr="00230EFC">
        <w:rPr>
          <w:rFonts w:ascii="Times" w:hAnsi="Times"/>
          <w:color w:val="000000" w:themeColor="text1"/>
          <w:sz w:val="24"/>
          <w:szCs w:val="24"/>
        </w:rPr>
        <w:t>numpy</w:t>
      </w:r>
      <w:proofErr w:type="spellEnd"/>
      <w:r w:rsidRPr="00230EFC">
        <w:rPr>
          <w:rFonts w:ascii="Times" w:hAnsi="Times"/>
          <w:color w:val="000000" w:themeColor="text1"/>
          <w:sz w:val="24"/>
          <w:szCs w:val="24"/>
        </w:rPr>
        <w:t xml:space="preserve"> Funktion </w:t>
      </w:r>
      <w:proofErr w:type="spellStart"/>
      <w:r w:rsidRPr="00230EFC">
        <w:rPr>
          <w:rFonts w:ascii="Times" w:hAnsi="Times"/>
          <w:color w:val="000000" w:themeColor="text1"/>
          <w:sz w:val="24"/>
          <w:szCs w:val="24"/>
        </w:rPr>
        <w:t>searchsorted</w:t>
      </w:r>
      <w:proofErr w:type="spellEnd"/>
      <w:r w:rsidRPr="00230EFC">
        <w:rPr>
          <w:rFonts w:ascii="Times" w:hAnsi="Times"/>
          <w:color w:val="000000" w:themeColor="text1"/>
          <w:sz w:val="24"/>
          <w:szCs w:val="24"/>
        </w:rPr>
        <w:t xml:space="preserve"> bestimmt werden. </w:t>
      </w:r>
      <w:proofErr w:type="spellStart"/>
      <w:r w:rsidRPr="00230EFC">
        <w:rPr>
          <w:rFonts w:ascii="Times" w:hAnsi="Times"/>
          <w:color w:val="000000" w:themeColor="text1"/>
          <w:sz w:val="24"/>
          <w:szCs w:val="24"/>
        </w:rPr>
        <w:t>Searchsorted</w:t>
      </w:r>
      <w:proofErr w:type="spellEnd"/>
      <w:r w:rsidRPr="00230EFC">
        <w:rPr>
          <w:rFonts w:ascii="Times" w:hAnsi="Times"/>
          <w:color w:val="000000" w:themeColor="text1"/>
          <w:sz w:val="24"/>
          <w:szCs w:val="24"/>
        </w:rPr>
        <w:t xml:space="preserve"> liefert den Index</w:t>
      </w:r>
      <w:r w:rsidR="00C05521">
        <w:rPr>
          <w:rFonts w:ascii="Times" w:hAnsi="Times"/>
          <w:color w:val="000000" w:themeColor="text1"/>
          <w:sz w:val="24"/>
          <w:szCs w:val="24"/>
        </w:rPr>
        <w:t>,</w:t>
      </w:r>
      <w:r w:rsidRPr="00230EFC">
        <w:rPr>
          <w:rFonts w:ascii="Times" w:hAnsi="Times"/>
          <w:color w:val="000000" w:themeColor="text1"/>
          <w:sz w:val="24"/>
          <w:szCs w:val="24"/>
        </w:rPr>
        <w:t xml:space="preserve"> an dem ein Wert in einer sortierten Liste eingefügt werden würde. Dieser Index entspricht dem Rang des Wertes.</w:t>
      </w:r>
    </w:p>
    <w:p w14:paraId="7EACC1CC" w14:textId="5021A8C1" w:rsidR="00230EFC" w:rsidRDefault="00230EFC" w:rsidP="00230EFC">
      <w:pPr>
        <w:rPr>
          <w:rFonts w:ascii="Times" w:hAnsi="Times"/>
          <w:color w:val="000000" w:themeColor="text1"/>
          <w:sz w:val="24"/>
          <w:szCs w:val="24"/>
        </w:rPr>
      </w:pPr>
      <w:r w:rsidRPr="00230EFC">
        <w:rPr>
          <w:rFonts w:ascii="Times" w:hAnsi="Times"/>
          <w:color w:val="000000" w:themeColor="text1"/>
          <w:sz w:val="24"/>
          <w:szCs w:val="24"/>
        </w:rPr>
        <w:t xml:space="preserve">Abschließend wurden die Partialrangkorrelationskoeffizienten zwischen den Parametersamples und den beiden </w:t>
      </w:r>
      <w:proofErr w:type="spellStart"/>
      <w:r w:rsidRPr="00230EFC">
        <w:rPr>
          <w:rFonts w:ascii="Times" w:hAnsi="Times"/>
          <w:color w:val="000000" w:themeColor="text1"/>
          <w:sz w:val="24"/>
          <w:szCs w:val="24"/>
        </w:rPr>
        <w:t>QoIs</w:t>
      </w:r>
      <w:proofErr w:type="spellEnd"/>
      <w:r w:rsidRPr="00230EFC">
        <w:rPr>
          <w:rFonts w:ascii="Times" w:hAnsi="Times"/>
          <w:color w:val="000000" w:themeColor="text1"/>
          <w:sz w:val="24"/>
          <w:szCs w:val="24"/>
        </w:rPr>
        <w:t xml:space="preserve"> bestimmt. Die Bestimmung der beiden </w:t>
      </w:r>
      <w:proofErr w:type="spellStart"/>
      <w:r w:rsidRPr="00230EFC">
        <w:rPr>
          <w:rFonts w:ascii="Times" w:hAnsi="Times"/>
          <w:color w:val="000000" w:themeColor="text1"/>
          <w:sz w:val="24"/>
          <w:szCs w:val="24"/>
        </w:rPr>
        <w:t>QoIs</w:t>
      </w:r>
      <w:proofErr w:type="spellEnd"/>
      <w:r w:rsidRPr="00230EFC">
        <w:rPr>
          <w:rFonts w:ascii="Times" w:hAnsi="Times"/>
          <w:color w:val="000000" w:themeColor="text1"/>
          <w:sz w:val="24"/>
          <w:szCs w:val="24"/>
        </w:rPr>
        <w:t xml:space="preserve"> aus den Modellergebnissen erfolgt analog zu Abgabe 1. Mithilfe der in einer Datei gespeicherten Parametersamples und den zugehörigen </w:t>
      </w:r>
      <w:proofErr w:type="spellStart"/>
      <w:r w:rsidRPr="00230EFC">
        <w:rPr>
          <w:rFonts w:ascii="Times" w:hAnsi="Times"/>
          <w:color w:val="000000" w:themeColor="text1"/>
          <w:sz w:val="24"/>
          <w:szCs w:val="24"/>
        </w:rPr>
        <w:t>QoIs</w:t>
      </w:r>
      <w:proofErr w:type="spellEnd"/>
      <w:r w:rsidRPr="00230EFC">
        <w:rPr>
          <w:rFonts w:ascii="Times" w:hAnsi="Times"/>
          <w:color w:val="000000" w:themeColor="text1"/>
          <w:sz w:val="24"/>
          <w:szCs w:val="24"/>
        </w:rPr>
        <w:t xml:space="preserve"> können dann die </w:t>
      </w:r>
      <w:r w:rsidRPr="00230EFC">
        <w:rPr>
          <w:rFonts w:ascii="Times" w:hAnsi="Times"/>
          <w:color w:val="000000" w:themeColor="text1"/>
          <w:sz w:val="24"/>
          <w:szCs w:val="24"/>
        </w:rPr>
        <w:lastRenderedPageBreak/>
        <w:t xml:space="preserve">Partialrangkorrelationskoeffizienten berechnet werden. Dargestellt werden die Ergebnisse in einem </w:t>
      </w:r>
      <w:proofErr w:type="spellStart"/>
      <w:r w:rsidRPr="00230EFC">
        <w:rPr>
          <w:rFonts w:ascii="Times" w:hAnsi="Times"/>
          <w:color w:val="000000" w:themeColor="text1"/>
          <w:sz w:val="24"/>
          <w:szCs w:val="24"/>
        </w:rPr>
        <w:t>Barplot</w:t>
      </w:r>
      <w:proofErr w:type="spellEnd"/>
      <w:r w:rsidRPr="00230EFC">
        <w:rPr>
          <w:rFonts w:ascii="Times" w:hAnsi="Times"/>
          <w:color w:val="000000" w:themeColor="text1"/>
          <w:sz w:val="24"/>
          <w:szCs w:val="24"/>
        </w:rPr>
        <w:t>.</w:t>
      </w:r>
    </w:p>
    <w:p w14:paraId="5AE2D6B7" w14:textId="77777777" w:rsidR="00C05521" w:rsidRDefault="00C05521" w:rsidP="00230EFC">
      <w:pPr>
        <w:rPr>
          <w:rFonts w:ascii="Times" w:hAnsi="Times"/>
          <w:color w:val="000000" w:themeColor="text1"/>
          <w:sz w:val="24"/>
          <w:szCs w:val="24"/>
        </w:rPr>
      </w:pPr>
    </w:p>
    <w:p w14:paraId="11378661" w14:textId="4146151E" w:rsidR="00F74DD3" w:rsidRPr="00F74DD3" w:rsidRDefault="00F74DD3" w:rsidP="00F74DD3">
      <w:pPr>
        <w:jc w:val="center"/>
        <w:rPr>
          <w:rFonts w:ascii="Times" w:hAnsi="Times"/>
          <w:b/>
          <w:bCs/>
          <w:color w:val="000000" w:themeColor="text1"/>
          <w:sz w:val="36"/>
          <w:szCs w:val="36"/>
        </w:rPr>
      </w:pPr>
      <w:r>
        <w:rPr>
          <w:rFonts w:ascii="Times" w:hAnsi="Times"/>
          <w:b/>
          <w:bCs/>
          <w:color w:val="000000" w:themeColor="text1"/>
          <w:sz w:val="36"/>
          <w:szCs w:val="36"/>
        </w:rPr>
        <w:t>Interpretation/Ergebnisse:</w:t>
      </w:r>
    </w:p>
    <w:p w14:paraId="0C94BB8D" w14:textId="0A3C78A9" w:rsidR="00F74DD3" w:rsidRDefault="00F74DD3" w:rsidP="00230EFC">
      <w:pPr>
        <w:rPr>
          <w:rFonts w:ascii="Times" w:hAnsi="Times"/>
          <w:color w:val="000000" w:themeColor="text1"/>
          <w:sz w:val="24"/>
          <w:szCs w:val="24"/>
        </w:rPr>
      </w:pPr>
    </w:p>
    <w:p w14:paraId="25E1BC2A" w14:textId="77777777" w:rsidR="004D1233" w:rsidRDefault="004D1233" w:rsidP="004D1233">
      <w:pPr>
        <w:keepNext/>
      </w:pPr>
      <w:r>
        <w:rPr>
          <w:noProof/>
        </w:rPr>
        <w:drawing>
          <wp:inline distT="0" distB="0" distL="0" distR="0" wp14:anchorId="10959AB2" wp14:editId="565C54D6">
            <wp:extent cx="3305175" cy="2209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2209800"/>
                    </a:xfrm>
                    <a:prstGeom prst="rect">
                      <a:avLst/>
                    </a:prstGeom>
                  </pic:spPr>
                </pic:pic>
              </a:graphicData>
            </a:graphic>
          </wp:inline>
        </w:drawing>
      </w:r>
    </w:p>
    <w:p w14:paraId="5D123B2C" w14:textId="53546673" w:rsidR="004D1233" w:rsidRDefault="004D1233" w:rsidP="00124934">
      <w:pPr>
        <w:pStyle w:val="Beschriftung"/>
      </w:pPr>
      <w:r>
        <w:t xml:space="preserve">Abbildung </w:t>
      </w:r>
      <w:r w:rsidR="00013336">
        <w:fldChar w:fldCharType="begin"/>
      </w:r>
      <w:r w:rsidR="00013336">
        <w:instrText xml:space="preserve"> SEQ Abbildung \* ARABIC </w:instrText>
      </w:r>
      <w:r w:rsidR="00013336">
        <w:fldChar w:fldCharType="separate"/>
      </w:r>
      <w:r>
        <w:rPr>
          <w:noProof/>
        </w:rPr>
        <w:t>1</w:t>
      </w:r>
      <w:r w:rsidR="00013336">
        <w:rPr>
          <w:noProof/>
        </w:rPr>
        <w:fldChar w:fldCharType="end"/>
      </w:r>
      <w:r>
        <w:t xml:space="preserve">: PRCCs - Final </w:t>
      </w:r>
      <w:proofErr w:type="spellStart"/>
      <w:r>
        <w:t>cumulative</w:t>
      </w:r>
      <w:proofErr w:type="spellEnd"/>
      <w:r>
        <w:t xml:space="preserve"> </w:t>
      </w:r>
      <w:proofErr w:type="spellStart"/>
      <w:r>
        <w:t>cases</w:t>
      </w:r>
      <w:proofErr w:type="spellEnd"/>
    </w:p>
    <w:p w14:paraId="6C41F2B5" w14:textId="5C63E867" w:rsidR="004D1233" w:rsidRDefault="004D1233" w:rsidP="00230EFC">
      <w:pPr>
        <w:rPr>
          <w:rFonts w:ascii="Times" w:hAnsi="Times"/>
          <w:color w:val="000000" w:themeColor="text1"/>
          <w:sz w:val="24"/>
          <w:szCs w:val="24"/>
        </w:rPr>
      </w:pPr>
      <w:r>
        <w:rPr>
          <w:rFonts w:ascii="Times" w:hAnsi="Times"/>
          <w:color w:val="000000" w:themeColor="text1"/>
          <w:sz w:val="24"/>
          <w:szCs w:val="24"/>
        </w:rPr>
        <w:t xml:space="preserve">Wie Abb.1 zeigt, hängt die finale Anzahl kumulativer Fälle im Wesentlichen von den Parametern Beta und Gamma ab. Beta hat dabei mit einem </w:t>
      </w:r>
      <w:r w:rsidR="00FD7A0E">
        <w:rPr>
          <w:rFonts w:ascii="Times" w:hAnsi="Times"/>
          <w:color w:val="000000" w:themeColor="text1"/>
          <w:sz w:val="24"/>
          <w:szCs w:val="24"/>
        </w:rPr>
        <w:t>Partialrangkorrelationskoeffizienten (PRCC)</w:t>
      </w:r>
      <w:r>
        <w:rPr>
          <w:rFonts w:ascii="Times" w:hAnsi="Times"/>
          <w:color w:val="000000" w:themeColor="text1"/>
          <w:sz w:val="24"/>
          <w:szCs w:val="24"/>
        </w:rPr>
        <w:t xml:space="preserve"> von 0,98 den stärksten Einfluss. </w:t>
      </w:r>
      <w:r w:rsidR="003E291A">
        <w:rPr>
          <w:rFonts w:ascii="Times" w:hAnsi="Times"/>
          <w:color w:val="000000" w:themeColor="text1"/>
          <w:sz w:val="24"/>
          <w:szCs w:val="24"/>
        </w:rPr>
        <w:t>Monoton steigende</w:t>
      </w:r>
      <w:r>
        <w:rPr>
          <w:rFonts w:ascii="Times" w:hAnsi="Times"/>
          <w:color w:val="000000" w:themeColor="text1"/>
          <w:sz w:val="24"/>
          <w:szCs w:val="24"/>
        </w:rPr>
        <w:t xml:space="preserve"> Beta-Werte führen also fast immer zu</w:t>
      </w:r>
      <w:r w:rsidR="003E291A">
        <w:rPr>
          <w:rFonts w:ascii="Times" w:hAnsi="Times"/>
          <w:color w:val="000000" w:themeColor="text1"/>
          <w:sz w:val="24"/>
          <w:szCs w:val="24"/>
        </w:rPr>
        <w:t xml:space="preserve"> einer</w:t>
      </w:r>
      <w:r>
        <w:rPr>
          <w:rFonts w:ascii="Times" w:hAnsi="Times"/>
          <w:color w:val="000000" w:themeColor="text1"/>
          <w:sz w:val="24"/>
          <w:szCs w:val="24"/>
        </w:rPr>
        <w:t xml:space="preserve"> </w:t>
      </w:r>
      <w:r w:rsidR="003E291A">
        <w:rPr>
          <w:rFonts w:ascii="Times" w:hAnsi="Times"/>
          <w:color w:val="000000" w:themeColor="text1"/>
          <w:sz w:val="24"/>
          <w:szCs w:val="24"/>
        </w:rPr>
        <w:t>monoton</w:t>
      </w:r>
      <w:r>
        <w:rPr>
          <w:rFonts w:ascii="Times" w:hAnsi="Times"/>
          <w:color w:val="000000" w:themeColor="text1"/>
          <w:sz w:val="24"/>
          <w:szCs w:val="24"/>
        </w:rPr>
        <w:t xml:space="preserve"> </w:t>
      </w:r>
      <w:r w:rsidR="003E291A">
        <w:rPr>
          <w:rFonts w:ascii="Times" w:hAnsi="Times"/>
          <w:color w:val="000000" w:themeColor="text1"/>
          <w:sz w:val="24"/>
          <w:szCs w:val="24"/>
        </w:rPr>
        <w:t>steigenden</w:t>
      </w:r>
      <w:r>
        <w:rPr>
          <w:rFonts w:ascii="Times" w:hAnsi="Times"/>
          <w:color w:val="000000" w:themeColor="text1"/>
          <w:sz w:val="24"/>
          <w:szCs w:val="24"/>
        </w:rPr>
        <w:t xml:space="preserve"> Anzahl an </w:t>
      </w:r>
      <w:r w:rsidR="003E291A">
        <w:rPr>
          <w:rFonts w:ascii="Times" w:hAnsi="Times"/>
          <w:color w:val="000000" w:themeColor="text1"/>
          <w:sz w:val="24"/>
          <w:szCs w:val="24"/>
        </w:rPr>
        <w:t xml:space="preserve">kumulativen Fällen nach 60 Wochen. </w:t>
      </w:r>
      <w:r w:rsidR="00124934">
        <w:rPr>
          <w:rFonts w:ascii="Times" w:hAnsi="Times"/>
          <w:color w:val="000000" w:themeColor="text1"/>
          <w:sz w:val="24"/>
          <w:szCs w:val="24"/>
        </w:rPr>
        <w:t xml:space="preserve">Eine höhere Transmissionsrate führt also zu einer größeren Anzahl an Menschen, die sich im Verlauf der Pandemie mit der Krankheit infizieren. </w:t>
      </w:r>
      <w:r w:rsidR="003E291A">
        <w:rPr>
          <w:rFonts w:ascii="Times" w:hAnsi="Times"/>
          <w:color w:val="000000" w:themeColor="text1"/>
          <w:sz w:val="24"/>
          <w:szCs w:val="24"/>
        </w:rPr>
        <w:t xml:space="preserve">Beinahe gegensätzlich </w:t>
      </w:r>
      <w:r w:rsidR="00C05521">
        <w:rPr>
          <w:rFonts w:ascii="Times" w:hAnsi="Times"/>
          <w:color w:val="000000" w:themeColor="text1"/>
          <w:sz w:val="24"/>
          <w:szCs w:val="24"/>
        </w:rPr>
        <w:t>v</w:t>
      </w:r>
      <w:r w:rsidR="003E291A">
        <w:rPr>
          <w:rFonts w:ascii="Times" w:hAnsi="Times"/>
          <w:color w:val="000000" w:themeColor="text1"/>
          <w:sz w:val="24"/>
          <w:szCs w:val="24"/>
        </w:rPr>
        <w:t>erhält es sich mit de</w:t>
      </w:r>
      <w:r w:rsidR="00124934">
        <w:rPr>
          <w:rFonts w:ascii="Times" w:hAnsi="Times"/>
          <w:color w:val="000000" w:themeColor="text1"/>
          <w:sz w:val="24"/>
          <w:szCs w:val="24"/>
        </w:rPr>
        <w:t>r</w:t>
      </w:r>
      <w:r w:rsidR="003E291A">
        <w:rPr>
          <w:rFonts w:ascii="Times" w:hAnsi="Times"/>
          <w:color w:val="000000" w:themeColor="text1"/>
          <w:sz w:val="24"/>
          <w:szCs w:val="24"/>
        </w:rPr>
        <w:t xml:space="preserve"> </w:t>
      </w:r>
      <w:r w:rsidR="00124934">
        <w:rPr>
          <w:rFonts w:ascii="Times" w:hAnsi="Times"/>
          <w:color w:val="000000" w:themeColor="text1"/>
          <w:sz w:val="24"/>
          <w:szCs w:val="24"/>
        </w:rPr>
        <w:t>Erholungsrate</w:t>
      </w:r>
      <w:r w:rsidR="003E291A">
        <w:rPr>
          <w:rFonts w:ascii="Times" w:hAnsi="Times"/>
          <w:color w:val="000000" w:themeColor="text1"/>
          <w:sz w:val="24"/>
          <w:szCs w:val="24"/>
        </w:rPr>
        <w:t xml:space="preserve"> Gamma</w:t>
      </w:r>
      <w:r w:rsidR="00C05521">
        <w:rPr>
          <w:rFonts w:ascii="Times" w:hAnsi="Times"/>
          <w:color w:val="000000" w:themeColor="text1"/>
          <w:sz w:val="24"/>
          <w:szCs w:val="24"/>
        </w:rPr>
        <w:t>,</w:t>
      </w:r>
      <w:r w:rsidR="003E291A">
        <w:rPr>
          <w:rFonts w:ascii="Times" w:hAnsi="Times"/>
          <w:color w:val="000000" w:themeColor="text1"/>
          <w:sz w:val="24"/>
          <w:szCs w:val="24"/>
        </w:rPr>
        <w:t xml:space="preserve"> welche einen PRCC von -0,96 aufweist. </w:t>
      </w:r>
      <w:r w:rsidR="00124934">
        <w:rPr>
          <w:rFonts w:ascii="Times" w:hAnsi="Times"/>
          <w:color w:val="000000" w:themeColor="text1"/>
          <w:sz w:val="24"/>
          <w:szCs w:val="24"/>
        </w:rPr>
        <w:t xml:space="preserve">Steigt die Erholungsrate was </w:t>
      </w:r>
      <w:r w:rsidR="00C05521">
        <w:rPr>
          <w:rFonts w:ascii="Times" w:hAnsi="Times"/>
          <w:color w:val="000000" w:themeColor="text1"/>
          <w:sz w:val="24"/>
          <w:szCs w:val="24"/>
        </w:rPr>
        <w:t>b</w:t>
      </w:r>
      <w:r w:rsidR="00124934">
        <w:rPr>
          <w:rFonts w:ascii="Times" w:hAnsi="Times"/>
          <w:color w:val="000000" w:themeColor="text1"/>
          <w:sz w:val="24"/>
          <w:szCs w:val="24"/>
        </w:rPr>
        <w:t>edeutet, dass die Menschen schneller wieder gesund werden, so führt dies zu einer geringeren Anzahl an insgesamt infizierte</w:t>
      </w:r>
      <w:r w:rsidR="00C05521">
        <w:rPr>
          <w:rFonts w:ascii="Times" w:hAnsi="Times"/>
          <w:color w:val="000000" w:themeColor="text1"/>
          <w:sz w:val="24"/>
          <w:szCs w:val="24"/>
        </w:rPr>
        <w:t>n</w:t>
      </w:r>
      <w:r w:rsidR="00124934">
        <w:rPr>
          <w:rFonts w:ascii="Times" w:hAnsi="Times"/>
          <w:color w:val="000000" w:themeColor="text1"/>
          <w:sz w:val="24"/>
          <w:szCs w:val="24"/>
        </w:rPr>
        <w:t xml:space="preserve"> Personen im Lauf</w:t>
      </w:r>
      <w:r w:rsidR="00C05521">
        <w:rPr>
          <w:rFonts w:ascii="Times" w:hAnsi="Times"/>
          <w:color w:val="000000" w:themeColor="text1"/>
          <w:sz w:val="24"/>
          <w:szCs w:val="24"/>
        </w:rPr>
        <w:t>e</w:t>
      </w:r>
      <w:r w:rsidR="00124934">
        <w:rPr>
          <w:rFonts w:ascii="Times" w:hAnsi="Times"/>
          <w:color w:val="000000" w:themeColor="text1"/>
          <w:sz w:val="24"/>
          <w:szCs w:val="24"/>
        </w:rPr>
        <w:t xml:space="preserve"> der Pandemie. Die Übergangsrate Alpha (PRCC 0,1) sowie die Zahl anfänglich infizierter I0 (PRCC 0,02) haben dahingegen kaum Einfluss auf die Zahl kumulativer Fälle. </w:t>
      </w:r>
    </w:p>
    <w:p w14:paraId="493FEFDF" w14:textId="4112A4FE" w:rsidR="004D1233" w:rsidRDefault="00124934" w:rsidP="00230EFC">
      <w:pPr>
        <w:rPr>
          <w:rFonts w:ascii="Times" w:hAnsi="Times"/>
          <w:color w:val="000000" w:themeColor="text1"/>
          <w:sz w:val="24"/>
          <w:szCs w:val="24"/>
        </w:rPr>
      </w:pPr>
      <w:r>
        <w:rPr>
          <w:noProof/>
        </w:rPr>
        <w:drawing>
          <wp:inline distT="0" distB="0" distL="0" distR="0" wp14:anchorId="03508E00" wp14:editId="446454CA">
            <wp:extent cx="3362325" cy="22479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2247900"/>
                    </a:xfrm>
                    <a:prstGeom prst="rect">
                      <a:avLst/>
                    </a:prstGeom>
                  </pic:spPr>
                </pic:pic>
              </a:graphicData>
            </a:graphic>
          </wp:inline>
        </w:drawing>
      </w:r>
    </w:p>
    <w:p w14:paraId="428DC1E6" w14:textId="77777777" w:rsidR="00124934" w:rsidRDefault="00124934" w:rsidP="00124934">
      <w:pPr>
        <w:pStyle w:val="Beschriftung"/>
        <w:rPr>
          <w:rFonts w:ascii="Times" w:hAnsi="Times"/>
          <w:color w:val="000000" w:themeColor="text1"/>
          <w:szCs w:val="24"/>
        </w:rPr>
      </w:pPr>
      <w:r>
        <w:t xml:space="preserve">Abbildung 2: PRCCs - Week </w:t>
      </w:r>
      <w:proofErr w:type="spellStart"/>
      <w:r>
        <w:t>of</w:t>
      </w:r>
      <w:proofErr w:type="spellEnd"/>
      <w:r>
        <w:t xml:space="preserve"> </w:t>
      </w:r>
      <w:proofErr w:type="spellStart"/>
      <w:r>
        <w:t>peak</w:t>
      </w:r>
      <w:proofErr w:type="spellEnd"/>
      <w:r>
        <w:t xml:space="preserve"> </w:t>
      </w:r>
      <w:proofErr w:type="spellStart"/>
      <w:r>
        <w:t>infections</w:t>
      </w:r>
      <w:proofErr w:type="spellEnd"/>
    </w:p>
    <w:p w14:paraId="63603958" w14:textId="491819E4" w:rsidR="004D1233" w:rsidRDefault="00124934" w:rsidP="00230EFC">
      <w:pPr>
        <w:rPr>
          <w:rFonts w:ascii="Times" w:hAnsi="Times"/>
          <w:color w:val="000000" w:themeColor="text1"/>
          <w:sz w:val="24"/>
          <w:szCs w:val="24"/>
        </w:rPr>
      </w:pPr>
      <w:r>
        <w:rPr>
          <w:rFonts w:ascii="Times" w:hAnsi="Times"/>
          <w:color w:val="000000" w:themeColor="text1"/>
          <w:sz w:val="24"/>
          <w:szCs w:val="24"/>
        </w:rPr>
        <w:lastRenderedPageBreak/>
        <w:t>Auf die Woche</w:t>
      </w:r>
      <w:r w:rsidR="00C05521">
        <w:rPr>
          <w:rFonts w:ascii="Times" w:hAnsi="Times"/>
          <w:color w:val="000000" w:themeColor="text1"/>
          <w:sz w:val="24"/>
          <w:szCs w:val="24"/>
        </w:rPr>
        <w:t>,</w:t>
      </w:r>
      <w:r>
        <w:rPr>
          <w:rFonts w:ascii="Times" w:hAnsi="Times"/>
          <w:color w:val="000000" w:themeColor="text1"/>
          <w:sz w:val="24"/>
          <w:szCs w:val="24"/>
        </w:rPr>
        <w:t xml:space="preserve"> in welcher die meisten Infektionen stattfinden</w:t>
      </w:r>
      <w:r w:rsidR="00C05521">
        <w:rPr>
          <w:rFonts w:ascii="Times" w:hAnsi="Times"/>
          <w:color w:val="000000" w:themeColor="text1"/>
          <w:sz w:val="24"/>
          <w:szCs w:val="24"/>
        </w:rPr>
        <w:t>,</w:t>
      </w:r>
      <w:r>
        <w:rPr>
          <w:rFonts w:ascii="Times" w:hAnsi="Times"/>
          <w:color w:val="000000" w:themeColor="text1"/>
          <w:sz w:val="24"/>
          <w:szCs w:val="24"/>
        </w:rPr>
        <w:t xml:space="preserve"> hat ebenfalls die Transmissionsrate Beta den größten Einfluss (PRCC -0,97). Höhere Transmissionsraten führen also dazu, dass der Peak in der Zahl der Infizierten bereits früher auftritt. Auch ein Anstieg in der Übergangsrate Alpha (PRCC -0,88) führt zu einem früheren Peak. Mit einem PRCC von 0,72 </w:t>
      </w:r>
      <w:r w:rsidR="00DB14F8">
        <w:rPr>
          <w:rFonts w:ascii="Times" w:hAnsi="Times"/>
          <w:color w:val="000000" w:themeColor="text1"/>
          <w:sz w:val="24"/>
          <w:szCs w:val="24"/>
        </w:rPr>
        <w:t>verschiebt</w:t>
      </w:r>
      <w:r>
        <w:rPr>
          <w:rFonts w:ascii="Times" w:hAnsi="Times"/>
          <w:color w:val="000000" w:themeColor="text1"/>
          <w:sz w:val="24"/>
          <w:szCs w:val="24"/>
        </w:rPr>
        <w:t xml:space="preserve"> eine höhere Erholungsrate in vielen Fällen </w:t>
      </w:r>
      <w:r w:rsidR="00DB14F8">
        <w:rPr>
          <w:rFonts w:ascii="Times" w:hAnsi="Times"/>
          <w:color w:val="000000" w:themeColor="text1"/>
          <w:sz w:val="24"/>
          <w:szCs w:val="24"/>
        </w:rPr>
        <w:t>den Zeitpunkt der maximalen Infektionen nach hinten. Die unbedeutsamste Variable für diese Kennzahl ist wie bei der Analyse der kumulativen Fälle wieder die Zahl anfänglich Infizierter. Allerdings hat sie mit einem PRCC von -0,35 durchaus noch Einfluss auf die Kenngröße</w:t>
      </w:r>
      <w:r w:rsidR="00C05521">
        <w:rPr>
          <w:rFonts w:ascii="Times" w:hAnsi="Times"/>
          <w:color w:val="000000" w:themeColor="text1"/>
          <w:sz w:val="24"/>
          <w:szCs w:val="24"/>
        </w:rPr>
        <w:t>,</w:t>
      </w:r>
      <w:r w:rsidR="00DB14F8">
        <w:rPr>
          <w:rFonts w:ascii="Times" w:hAnsi="Times"/>
          <w:color w:val="000000" w:themeColor="text1"/>
          <w:sz w:val="24"/>
          <w:szCs w:val="24"/>
        </w:rPr>
        <w:t xml:space="preserve"> nur nicht so stark wie die anderen Parameter.</w:t>
      </w:r>
    </w:p>
    <w:p w14:paraId="30040918" w14:textId="25DDAE91" w:rsidR="00DB14F8" w:rsidRDefault="00DB14F8" w:rsidP="00230EFC">
      <w:pPr>
        <w:rPr>
          <w:rFonts w:ascii="Times" w:hAnsi="Times"/>
          <w:color w:val="000000" w:themeColor="text1"/>
          <w:sz w:val="24"/>
          <w:szCs w:val="24"/>
        </w:rPr>
      </w:pPr>
    </w:p>
    <w:p w14:paraId="56054A98" w14:textId="4BCC4168" w:rsidR="00DB14F8" w:rsidRDefault="00DB14F8" w:rsidP="00230EFC">
      <w:pPr>
        <w:rPr>
          <w:rFonts w:ascii="Times" w:hAnsi="Times"/>
          <w:color w:val="000000" w:themeColor="text1"/>
          <w:sz w:val="24"/>
          <w:szCs w:val="24"/>
        </w:rPr>
      </w:pPr>
      <w:r>
        <w:rPr>
          <w:rFonts w:ascii="Times" w:hAnsi="Times"/>
          <w:color w:val="000000" w:themeColor="text1"/>
          <w:sz w:val="24"/>
          <w:szCs w:val="24"/>
        </w:rPr>
        <w:t xml:space="preserve">Insgesamt fällt auf, dass jede </w:t>
      </w:r>
      <w:proofErr w:type="spellStart"/>
      <w:r>
        <w:rPr>
          <w:rFonts w:ascii="Times" w:hAnsi="Times"/>
          <w:color w:val="000000" w:themeColor="text1"/>
          <w:sz w:val="24"/>
          <w:szCs w:val="24"/>
        </w:rPr>
        <w:t>QoI</w:t>
      </w:r>
      <w:proofErr w:type="spellEnd"/>
      <w:r>
        <w:rPr>
          <w:rFonts w:ascii="Times" w:hAnsi="Times"/>
          <w:color w:val="000000" w:themeColor="text1"/>
          <w:sz w:val="24"/>
          <w:szCs w:val="24"/>
        </w:rPr>
        <w:t xml:space="preserve"> des Modells eigene Parametersensitivitäten besitzt. Es kann daher eigentlich nicht über die Sensitivität des SEIR-Modells gesprochen werden</w:t>
      </w:r>
      <w:r w:rsidR="00C05521">
        <w:rPr>
          <w:rFonts w:ascii="Times" w:hAnsi="Times"/>
          <w:color w:val="000000" w:themeColor="text1"/>
          <w:sz w:val="24"/>
          <w:szCs w:val="24"/>
        </w:rPr>
        <w:t>,</w:t>
      </w:r>
      <w:r>
        <w:rPr>
          <w:rFonts w:ascii="Times" w:hAnsi="Times"/>
          <w:color w:val="000000" w:themeColor="text1"/>
          <w:sz w:val="24"/>
          <w:szCs w:val="24"/>
        </w:rPr>
        <w:t xml:space="preserve"> sondern immer nur über die Sensitivitäten einzelner Kenngrößen</w:t>
      </w:r>
      <w:r w:rsidR="00C05521">
        <w:rPr>
          <w:rFonts w:ascii="Times" w:hAnsi="Times"/>
          <w:color w:val="000000" w:themeColor="text1"/>
          <w:sz w:val="24"/>
          <w:szCs w:val="24"/>
        </w:rPr>
        <w:t>,</w:t>
      </w:r>
      <w:r>
        <w:rPr>
          <w:rFonts w:ascii="Times" w:hAnsi="Times"/>
          <w:color w:val="000000" w:themeColor="text1"/>
          <w:sz w:val="24"/>
          <w:szCs w:val="24"/>
        </w:rPr>
        <w:t xml:space="preserve"> die das SEIR Modell liefert. Auffällig ist dabei auch, dass unterschiedliche Parameter für unterschiedliche Kenngrößen sehr unterschiedliche Einflüsse haben können. Die Übertragungsrate Alpha spielt bei der Zahl der kumulativ infizierten nach 60 Wochen nur eine sehr untergeordnete Rolle</w:t>
      </w:r>
      <w:r w:rsidR="00C05521">
        <w:rPr>
          <w:rFonts w:ascii="Times" w:hAnsi="Times"/>
          <w:color w:val="000000" w:themeColor="text1"/>
          <w:sz w:val="24"/>
          <w:szCs w:val="24"/>
        </w:rPr>
        <w:t>,</w:t>
      </w:r>
      <w:r>
        <w:rPr>
          <w:rFonts w:ascii="Times" w:hAnsi="Times"/>
          <w:color w:val="000000" w:themeColor="text1"/>
          <w:sz w:val="24"/>
          <w:szCs w:val="24"/>
        </w:rPr>
        <w:t xml:space="preserve"> wohingegen sie bei Betrachtung der Woche mit den meisten Infektionen maßgeblich ist. Auch die „Richtung“</w:t>
      </w:r>
      <w:r w:rsidR="00C05521">
        <w:rPr>
          <w:rFonts w:ascii="Times" w:hAnsi="Times"/>
          <w:color w:val="000000" w:themeColor="text1"/>
          <w:sz w:val="24"/>
          <w:szCs w:val="24"/>
        </w:rPr>
        <w:t>,</w:t>
      </w:r>
      <w:r>
        <w:rPr>
          <w:rFonts w:ascii="Times" w:hAnsi="Times"/>
          <w:color w:val="000000" w:themeColor="text1"/>
          <w:sz w:val="24"/>
          <w:szCs w:val="24"/>
        </w:rPr>
        <w:t xml:space="preserve"> in welche die Parameter die </w:t>
      </w:r>
      <w:proofErr w:type="spellStart"/>
      <w:r>
        <w:rPr>
          <w:rFonts w:ascii="Times" w:hAnsi="Times"/>
          <w:color w:val="000000" w:themeColor="text1"/>
          <w:sz w:val="24"/>
          <w:szCs w:val="24"/>
        </w:rPr>
        <w:t>QoI</w:t>
      </w:r>
      <w:proofErr w:type="spellEnd"/>
      <w:r>
        <w:rPr>
          <w:rFonts w:ascii="Times" w:hAnsi="Times"/>
          <w:color w:val="000000" w:themeColor="text1"/>
          <w:sz w:val="24"/>
          <w:szCs w:val="24"/>
        </w:rPr>
        <w:t xml:space="preserve"> letztlich beeinflussen</w:t>
      </w:r>
      <w:r w:rsidR="00C05521">
        <w:rPr>
          <w:rFonts w:ascii="Times" w:hAnsi="Times"/>
          <w:color w:val="000000" w:themeColor="text1"/>
          <w:sz w:val="24"/>
          <w:szCs w:val="24"/>
        </w:rPr>
        <w:t>,</w:t>
      </w:r>
      <w:r>
        <w:rPr>
          <w:rFonts w:ascii="Times" w:hAnsi="Times"/>
          <w:color w:val="000000" w:themeColor="text1"/>
          <w:sz w:val="24"/>
          <w:szCs w:val="24"/>
        </w:rPr>
        <w:t xml:space="preserve"> ist nicht identisch. Während Beta bei der ersten Untersuchung einen stark positiven Partialrangkorrelationskoeffizienten aufweist, ist dieser bei der zweiten Untersuchung stark negativ.</w:t>
      </w:r>
    </w:p>
    <w:p w14:paraId="6EF746D2" w14:textId="1F64E85E" w:rsidR="00DB14F8" w:rsidRDefault="00DB14F8" w:rsidP="00230EFC">
      <w:pPr>
        <w:rPr>
          <w:rFonts w:ascii="Times" w:hAnsi="Times"/>
          <w:color w:val="000000" w:themeColor="text1"/>
          <w:sz w:val="24"/>
          <w:szCs w:val="24"/>
        </w:rPr>
      </w:pPr>
    </w:p>
    <w:p w14:paraId="5F8EF83B" w14:textId="45540C5B" w:rsidR="00305FC7" w:rsidRPr="00322C87" w:rsidRDefault="00DB14F8" w:rsidP="00EB1356">
      <w:pPr>
        <w:rPr>
          <w:rFonts w:ascii="Times" w:hAnsi="Times"/>
          <w:color w:val="000000" w:themeColor="text1"/>
          <w:sz w:val="24"/>
          <w:szCs w:val="24"/>
        </w:rPr>
      </w:pPr>
      <w:r>
        <w:rPr>
          <w:rFonts w:ascii="Times" w:hAnsi="Times"/>
          <w:color w:val="000000" w:themeColor="text1"/>
          <w:sz w:val="24"/>
          <w:szCs w:val="24"/>
        </w:rPr>
        <w:t xml:space="preserve">In der ersten primitiven Sensitivitätsanalyse für das gesamte Modell, wurden die beiden Parameter Beta und Gamma als maßgeblich herausgearbeitet. Dies bestätigt sich ebenfalls bei genauerer Untersuchung für zwei gewählte Kenngrößen. </w:t>
      </w:r>
      <w:r w:rsidR="00322C87">
        <w:rPr>
          <w:rFonts w:ascii="Times" w:hAnsi="Times"/>
          <w:color w:val="000000" w:themeColor="text1"/>
          <w:sz w:val="24"/>
          <w:szCs w:val="24"/>
        </w:rPr>
        <w:t xml:space="preserve">Eine mögliche Handlungsempfehlung die beiden Parameter Beta und Gamma möglichst gut zu ermitteln und Alpha und I0 nur ungefähr zu schätzen, hätte </w:t>
      </w:r>
      <w:r w:rsidR="00C05521">
        <w:rPr>
          <w:rFonts w:ascii="Times" w:hAnsi="Times"/>
          <w:color w:val="000000" w:themeColor="text1"/>
          <w:sz w:val="24"/>
          <w:szCs w:val="24"/>
        </w:rPr>
        <w:t xml:space="preserve">jedoch </w:t>
      </w:r>
      <w:r w:rsidR="00322C87">
        <w:rPr>
          <w:rFonts w:ascii="Times" w:hAnsi="Times"/>
          <w:color w:val="000000" w:themeColor="text1"/>
          <w:sz w:val="24"/>
          <w:szCs w:val="24"/>
        </w:rPr>
        <w:t>zur Folge gehabt, dass die Woche der Peak Infektionen nur sehr ungenau bestimmt worden wäre. Aus den neu ermittelten PRCCs können jetzt auch neue Handlungsempfehlungen abgeleitet werden. Wird eine möglichst präzise Vorhersage der Woche mit den meisten Infektionen gewünscht, so ist es unerlässlich neben Beta und Gamma auch die Übergangsrate Alpha möglichst gut zu bestimmen. Es empfiehlt sich außerdem grundsätzlich zuerst eine Sensitivitätsanalyse der gewünschten Kenngrößen durchzuführen</w:t>
      </w:r>
      <w:r w:rsidR="00C05521">
        <w:rPr>
          <w:rFonts w:ascii="Times" w:hAnsi="Times"/>
          <w:color w:val="000000" w:themeColor="text1"/>
          <w:sz w:val="24"/>
          <w:szCs w:val="24"/>
        </w:rPr>
        <w:t>,</w:t>
      </w:r>
      <w:r w:rsidR="00322C87">
        <w:rPr>
          <w:rFonts w:ascii="Times" w:hAnsi="Times"/>
          <w:color w:val="000000" w:themeColor="text1"/>
          <w:sz w:val="24"/>
          <w:szCs w:val="24"/>
        </w:rPr>
        <w:t xml:space="preserve"> um Erkenntnisse zu gewinnen, welche Parameter für welche Kenngröße welchen Einfluss haben und deshalb eventuell besonders genau modelliert werden sollten.</w:t>
      </w:r>
    </w:p>
    <w:sectPr w:rsidR="00305FC7" w:rsidRPr="00322C87">
      <w:footerReference w:type="default" r:id="rId11"/>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07B95" w14:textId="77777777" w:rsidR="00013336" w:rsidRDefault="00013336">
      <w:r>
        <w:separator/>
      </w:r>
    </w:p>
    <w:p w14:paraId="5641FC49" w14:textId="77777777" w:rsidR="00013336" w:rsidRDefault="00013336"/>
  </w:endnote>
  <w:endnote w:type="continuationSeparator" w:id="0">
    <w:p w14:paraId="73AF09E3" w14:textId="77777777" w:rsidR="00013336" w:rsidRDefault="00013336">
      <w:r>
        <w:continuationSeparator/>
      </w:r>
    </w:p>
    <w:p w14:paraId="1D1B4134" w14:textId="77777777" w:rsidR="00013336" w:rsidRDefault="000133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噹褙ԝ@쿮羃"/>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6A431C43" w14:textId="77777777" w:rsidR="00E31291" w:rsidRDefault="00662B2D">
        <w:pPr>
          <w:pStyle w:val="Fuzeil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32B9" w14:textId="77777777" w:rsidR="00013336" w:rsidRDefault="00013336">
      <w:r>
        <w:separator/>
      </w:r>
    </w:p>
    <w:p w14:paraId="460CE788" w14:textId="77777777" w:rsidR="00013336" w:rsidRDefault="00013336"/>
  </w:footnote>
  <w:footnote w:type="continuationSeparator" w:id="0">
    <w:p w14:paraId="43551F0B" w14:textId="77777777" w:rsidR="00013336" w:rsidRDefault="00013336">
      <w:r>
        <w:continuationSeparator/>
      </w:r>
    </w:p>
    <w:p w14:paraId="3394C3BC" w14:textId="77777777" w:rsidR="00013336" w:rsidRDefault="000133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Aufzhlungszeich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ennumm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F276101"/>
    <w:multiLevelType w:val="hybridMultilevel"/>
    <w:tmpl w:val="A65249DA"/>
    <w:lvl w:ilvl="0" w:tplc="E0945192">
      <w:numFmt w:val="bullet"/>
      <w:lvlText w:val="-"/>
      <w:lvlJc w:val="left"/>
      <w:pPr>
        <w:ind w:left="720" w:hanging="360"/>
      </w:pPr>
      <w:rPr>
        <w:rFonts w:ascii="Times" w:eastAsiaTheme="minorHAnsi" w:hAnsi="Time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A6"/>
    <w:rsid w:val="00013336"/>
    <w:rsid w:val="00075124"/>
    <w:rsid w:val="000857BA"/>
    <w:rsid w:val="00090F7B"/>
    <w:rsid w:val="00110B21"/>
    <w:rsid w:val="00124934"/>
    <w:rsid w:val="00182180"/>
    <w:rsid w:val="00230EFC"/>
    <w:rsid w:val="00236AD9"/>
    <w:rsid w:val="00244586"/>
    <w:rsid w:val="00301A76"/>
    <w:rsid w:val="00305FC7"/>
    <w:rsid w:val="003114D2"/>
    <w:rsid w:val="00322C87"/>
    <w:rsid w:val="00341835"/>
    <w:rsid w:val="003E291A"/>
    <w:rsid w:val="00433057"/>
    <w:rsid w:val="00456765"/>
    <w:rsid w:val="004A5C62"/>
    <w:rsid w:val="004D1233"/>
    <w:rsid w:val="0056366D"/>
    <w:rsid w:val="005D3D0B"/>
    <w:rsid w:val="00653297"/>
    <w:rsid w:val="00662B2D"/>
    <w:rsid w:val="00687D56"/>
    <w:rsid w:val="006E4B38"/>
    <w:rsid w:val="006E63B9"/>
    <w:rsid w:val="00716A8D"/>
    <w:rsid w:val="0074571B"/>
    <w:rsid w:val="00774C2E"/>
    <w:rsid w:val="00800333"/>
    <w:rsid w:val="008372F8"/>
    <w:rsid w:val="00875489"/>
    <w:rsid w:val="008D67E4"/>
    <w:rsid w:val="008E1A32"/>
    <w:rsid w:val="0099092D"/>
    <w:rsid w:val="009A3D77"/>
    <w:rsid w:val="00A10189"/>
    <w:rsid w:val="00A261FE"/>
    <w:rsid w:val="00A759D4"/>
    <w:rsid w:val="00AA7A67"/>
    <w:rsid w:val="00B11F3E"/>
    <w:rsid w:val="00B87C3E"/>
    <w:rsid w:val="00BF2F2B"/>
    <w:rsid w:val="00C05521"/>
    <w:rsid w:val="00C11519"/>
    <w:rsid w:val="00C51427"/>
    <w:rsid w:val="00C84C39"/>
    <w:rsid w:val="00CE6C3E"/>
    <w:rsid w:val="00D032A6"/>
    <w:rsid w:val="00DB14F8"/>
    <w:rsid w:val="00DC557B"/>
    <w:rsid w:val="00DE39DE"/>
    <w:rsid w:val="00DE3F09"/>
    <w:rsid w:val="00E31291"/>
    <w:rsid w:val="00E34571"/>
    <w:rsid w:val="00EB1356"/>
    <w:rsid w:val="00ED5A65"/>
    <w:rsid w:val="00EE559D"/>
    <w:rsid w:val="00F16FF5"/>
    <w:rsid w:val="00F34EE9"/>
    <w:rsid w:val="00F700D1"/>
    <w:rsid w:val="00F74DD3"/>
    <w:rsid w:val="00FD6C73"/>
    <w:rsid w:val="00FD7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A4A53"/>
  <w15:chartTrackingRefBased/>
  <w15:docId w15:val="{1B50D9B2-5B28-D446-B6D1-1E4F5BA0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de-DE" w:eastAsia="ja-JP" w:bidi="de-DE"/>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7C3E"/>
  </w:style>
  <w:style w:type="paragraph" w:styleId="berschrift1">
    <w:name w:val="heading 1"/>
    <w:basedOn w:val="Standard"/>
    <w:next w:val="Standard"/>
    <w:link w:val="berschrift1Zchn"/>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berschrift2">
    <w:name w:val="heading 2"/>
    <w:basedOn w:val="Standard"/>
    <w:next w:val="Standard"/>
    <w:link w:val="berschrift2Zchn"/>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berschrift3">
    <w:name w:val="heading 3"/>
    <w:basedOn w:val="Standard"/>
    <w:next w:val="Standard"/>
    <w:link w:val="berschrift3Zchn"/>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berschrift4">
    <w:name w:val="heading 4"/>
    <w:basedOn w:val="Standard"/>
    <w:next w:val="Standard"/>
    <w:link w:val="berschrift4Zchn"/>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berschrift5">
    <w:name w:val="heading 5"/>
    <w:basedOn w:val="Standard"/>
    <w:next w:val="Standard"/>
    <w:link w:val="berschrift5Zchn"/>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berschrift6">
    <w:name w:val="heading 6"/>
    <w:basedOn w:val="Standard"/>
    <w:next w:val="Standard"/>
    <w:link w:val="berschrift6Zchn"/>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berschrift7">
    <w:name w:val="heading 7"/>
    <w:basedOn w:val="Standard"/>
    <w:next w:val="Standard"/>
    <w:link w:val="berschrift7Zchn"/>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berschrift8">
    <w:name w:val="heading 8"/>
    <w:basedOn w:val="Standard"/>
    <w:next w:val="Standard"/>
    <w:link w:val="berschrift8Zchn"/>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berschrift9">
    <w:name w:val="heading 9"/>
    <w:basedOn w:val="Standard"/>
    <w:next w:val="Standard"/>
    <w:link w:val="berschrift9Zchn"/>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
    <w:qFormat/>
    <w:pPr>
      <w:numPr>
        <w:numId w:val="3"/>
      </w:numPr>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731C3F" w:themeColor="accent1"/>
      <w:sz w:val="40"/>
      <w:szCs w:val="32"/>
    </w:rPr>
  </w:style>
  <w:style w:type="paragraph" w:styleId="Listennummer">
    <w:name w:val="List Number"/>
    <w:basedOn w:val="Standard"/>
    <w:uiPriority w:val="9"/>
    <w:qFormat/>
    <w:pPr>
      <w:numPr>
        <w:numId w:val="4"/>
      </w:numPr>
    </w:p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character" w:styleId="Platzhaltertext">
    <w:name w:val="Placeholder Text"/>
    <w:basedOn w:val="Absatz-Standardschriftart"/>
    <w:uiPriority w:val="99"/>
    <w:semiHidden/>
    <w:rPr>
      <w:color w:val="808080"/>
    </w:rPr>
  </w:style>
  <w:style w:type="paragraph" w:styleId="Titel">
    <w:name w:val="Title"/>
    <w:basedOn w:val="Standard"/>
    <w:link w:val="TitelZchn"/>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262626" w:themeColor="text1" w:themeTint="D9"/>
      <w:kern w:val="28"/>
      <w:sz w:val="66"/>
      <w:szCs w:val="56"/>
    </w:rPr>
  </w:style>
  <w:style w:type="paragraph" w:styleId="Untertitel">
    <w:name w:val="Subtitle"/>
    <w:basedOn w:val="Standard"/>
    <w:link w:val="UntertitelZchn"/>
    <w:uiPriority w:val="11"/>
    <w:semiHidden/>
    <w:unhideWhenUsed/>
    <w:qFormat/>
    <w:pPr>
      <w:numPr>
        <w:ilvl w:val="1"/>
      </w:numPr>
      <w:spacing w:after="520"/>
      <w:contextualSpacing/>
    </w:pPr>
    <w:rPr>
      <w:rFonts w:eastAsiaTheme="minorEastAsia"/>
      <w:caps/>
      <w:sz w:val="40"/>
    </w:rPr>
  </w:style>
  <w:style w:type="character" w:customStyle="1" w:styleId="UntertitelZchn">
    <w:name w:val="Untertitel Zchn"/>
    <w:basedOn w:val="Absatz-Standardschriftart"/>
    <w:link w:val="Untertitel"/>
    <w:uiPriority w:val="11"/>
    <w:semiHidden/>
    <w:rPr>
      <w:rFonts w:eastAsiaTheme="minorEastAsia"/>
      <w:caps/>
      <w:sz w:val="40"/>
    </w:rPr>
  </w:style>
  <w:style w:type="character" w:styleId="IntensiverVerweis">
    <w:name w:val="Intense Reference"/>
    <w:basedOn w:val="Absatz-Standardschriftart"/>
    <w:uiPriority w:val="32"/>
    <w:semiHidden/>
    <w:unhideWhenUsed/>
    <w:qFormat/>
    <w:rPr>
      <w:b/>
      <w:bCs/>
      <w:caps/>
      <w:smallCaps w:val="0"/>
      <w:color w:val="262626" w:themeColor="text1" w:themeTint="D9"/>
      <w:spacing w:val="0"/>
    </w:rPr>
  </w:style>
  <w:style w:type="character" w:styleId="Buchtitel">
    <w:name w:val="Book Title"/>
    <w:basedOn w:val="Absatz-Standardschriftart"/>
    <w:uiPriority w:val="33"/>
    <w:semiHidden/>
    <w:unhideWhenUsed/>
    <w:rPr>
      <w:b w:val="0"/>
      <w:bCs/>
      <w:i w:val="0"/>
      <w:iCs/>
      <w:spacing w:val="0"/>
      <w:u w:val="single"/>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color w:val="7F7F7F" w:themeColor="text1" w:themeTint="80"/>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sz w:val="40"/>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z w:val="40"/>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62626" w:themeColor="text1" w:themeTint="D9"/>
      <w:sz w:val="3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color w:val="262626" w:themeColor="text1" w:themeTint="D9"/>
      <w:sz w:val="34"/>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sz w:val="3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sz w:val="34"/>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262626" w:themeColor="text1" w:themeTint="D9"/>
      <w:szCs w:val="21"/>
    </w:rPr>
  </w:style>
  <w:style w:type="character" w:styleId="SchwacheHervorhebung">
    <w:name w:val="Subtle Emphasis"/>
    <w:basedOn w:val="Absatz-Standardschriftart"/>
    <w:uiPriority w:val="19"/>
    <w:semiHidden/>
    <w:unhideWhenUsed/>
    <w:qFormat/>
    <w:rPr>
      <w:i/>
      <w:iCs/>
      <w:color w:val="404040" w:themeColor="text1" w:themeTint="BF"/>
    </w:rPr>
  </w:style>
  <w:style w:type="character" w:styleId="Hervorhebung">
    <w:name w:val="Emphasis"/>
    <w:basedOn w:val="Absatz-Standardschriftart"/>
    <w:uiPriority w:val="20"/>
    <w:semiHidden/>
    <w:unhideWhenUsed/>
    <w:qFormat/>
    <w:rPr>
      <w:b/>
      <w:iCs/>
      <w:color w:val="262626" w:themeColor="text1" w:themeTint="D9"/>
    </w:rPr>
  </w:style>
  <w:style w:type="character" w:styleId="IntensiveHervorhebung">
    <w:name w:val="Intense Emphasis"/>
    <w:basedOn w:val="Absatz-Standardschriftart"/>
    <w:uiPriority w:val="21"/>
    <w:semiHidden/>
    <w:unhideWhenUsed/>
    <w:qFormat/>
    <w:rPr>
      <w:b/>
      <w:i/>
      <w:iCs/>
      <w:color w:val="262626" w:themeColor="text1" w:themeTint="D9"/>
    </w:rPr>
  </w:style>
  <w:style w:type="character" w:styleId="Fett">
    <w:name w:val="Strong"/>
    <w:basedOn w:val="Absatz-Standardschriftart"/>
    <w:uiPriority w:val="22"/>
    <w:semiHidden/>
    <w:unhideWhenUsed/>
    <w:qFormat/>
    <w:rPr>
      <w:b/>
      <w:bCs/>
    </w:rPr>
  </w:style>
  <w:style w:type="paragraph" w:styleId="Zitat">
    <w:name w:val="Quote"/>
    <w:basedOn w:val="Standard"/>
    <w:next w:val="Standard"/>
    <w:link w:val="ZitatZchn"/>
    <w:uiPriority w:val="29"/>
    <w:semiHidden/>
    <w:unhideWhenUsed/>
    <w:qFormat/>
    <w:pPr>
      <w:spacing w:before="240"/>
    </w:pPr>
    <w:rPr>
      <w:i/>
      <w:iCs/>
      <w:sz w:val="36"/>
    </w:rPr>
  </w:style>
  <w:style w:type="character" w:customStyle="1" w:styleId="ZitatZchn">
    <w:name w:val="Zitat Zchn"/>
    <w:basedOn w:val="Absatz-Standardschriftart"/>
    <w:link w:val="Zitat"/>
    <w:uiPriority w:val="29"/>
    <w:semiHidden/>
    <w:rPr>
      <w:i/>
      <w:iCs/>
      <w:sz w:val="36"/>
    </w:rPr>
  </w:style>
  <w:style w:type="paragraph" w:styleId="IntensivesZitat">
    <w:name w:val="Intense Quote"/>
    <w:basedOn w:val="Standard"/>
    <w:next w:val="Standard"/>
    <w:link w:val="IntensivesZitatZchn"/>
    <w:uiPriority w:val="30"/>
    <w:semiHidden/>
    <w:unhideWhenUsed/>
    <w:qFormat/>
    <w:pPr>
      <w:spacing w:before="240"/>
    </w:pPr>
    <w:rPr>
      <w:b/>
      <w:i/>
      <w:iCs/>
      <w:sz w:val="36"/>
    </w:rPr>
  </w:style>
  <w:style w:type="character" w:customStyle="1" w:styleId="IntensivesZitatZchn">
    <w:name w:val="Intensives Zitat Zchn"/>
    <w:basedOn w:val="Absatz-Standardschriftart"/>
    <w:link w:val="IntensivesZitat"/>
    <w:uiPriority w:val="30"/>
    <w:semiHidden/>
    <w:rPr>
      <w:b/>
      <w:i/>
      <w:iCs/>
      <w:sz w:val="36"/>
    </w:rPr>
  </w:style>
  <w:style w:type="character" w:styleId="SchwacherVerweis">
    <w:name w:val="Subtle Reference"/>
    <w:basedOn w:val="Absatz-Standardschriftart"/>
    <w:uiPriority w:val="31"/>
    <w:semiHidden/>
    <w:unhideWhenUsed/>
    <w:qFormat/>
    <w:rPr>
      <w:caps/>
      <w:smallCaps w:val="0"/>
      <w:color w:val="262626" w:themeColor="text1" w:themeTint="D9"/>
    </w:rPr>
  </w:style>
  <w:style w:type="paragraph" w:styleId="Beschriftung">
    <w:name w:val="caption"/>
    <w:basedOn w:val="Standard"/>
    <w:next w:val="Standard"/>
    <w:uiPriority w:val="35"/>
    <w:unhideWhenUsed/>
    <w:qFormat/>
    <w:pPr>
      <w:spacing w:after="200" w:line="240" w:lineRule="auto"/>
    </w:pPr>
    <w:rPr>
      <w:i/>
      <w:iCs/>
      <w:sz w:val="24"/>
      <w:szCs w:val="18"/>
    </w:rPr>
  </w:style>
  <w:style w:type="paragraph" w:styleId="Inhaltsverzeichnisberschrift">
    <w:name w:val="TOC Heading"/>
    <w:basedOn w:val="berschrift1"/>
    <w:next w:val="Standard"/>
    <w:uiPriority w:val="39"/>
    <w:semiHidden/>
    <w:unhideWhenUsed/>
    <w:qFormat/>
    <w:pPr>
      <w:outlineLvl w:val="9"/>
    </w:pPr>
  </w:style>
  <w:style w:type="character" w:styleId="Hyperlink">
    <w:name w:val="Hyperlink"/>
    <w:basedOn w:val="Absatz-Standardschriftart"/>
    <w:uiPriority w:val="99"/>
    <w:unhideWhenUsed/>
    <w:rPr>
      <w:color w:val="731C3F" w:themeColor="hyperlink"/>
      <w:u w:val="single"/>
    </w:rPr>
  </w:style>
  <w:style w:type="paragraph" w:styleId="Listenabsatz">
    <w:name w:val="List Paragraph"/>
    <w:basedOn w:val="Standard"/>
    <w:uiPriority w:val="34"/>
    <w:unhideWhenUsed/>
    <w:qFormat/>
    <w:rsid w:val="008372F8"/>
    <w:pPr>
      <w:ind w:left="720"/>
      <w:contextualSpacing/>
    </w:pPr>
  </w:style>
  <w:style w:type="character" w:styleId="HTMLCode">
    <w:name w:val="HTML Code"/>
    <w:basedOn w:val="Absatz-Standardschriftart"/>
    <w:uiPriority w:val="99"/>
    <w:semiHidden/>
    <w:unhideWhenUsed/>
    <w:rsid w:val="00182180"/>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ED5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DE" w:bidi="ar-SA"/>
    </w:rPr>
  </w:style>
  <w:style w:type="character" w:customStyle="1" w:styleId="HTMLVorformatiertZchn">
    <w:name w:val="HTML Vorformatiert Zchn"/>
    <w:basedOn w:val="Absatz-Standardschriftart"/>
    <w:link w:val="HTMLVorformatiert"/>
    <w:uiPriority w:val="99"/>
    <w:semiHidden/>
    <w:rsid w:val="00ED5A65"/>
    <w:rPr>
      <w:rFonts w:ascii="Courier New" w:eastAsia="Times New Roman" w:hAnsi="Courier New" w:cs="Courier New"/>
      <w:color w:val="auto"/>
      <w:sz w:val="20"/>
      <w:szCs w:val="20"/>
      <w:lang w:eastAsia="de-DE" w:bidi="ar-SA"/>
    </w:rPr>
  </w:style>
  <w:style w:type="character" w:customStyle="1" w:styleId="line">
    <w:name w:val="line"/>
    <w:basedOn w:val="Absatz-Standardschriftart"/>
    <w:rsid w:val="00ED5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81999">
      <w:bodyDiv w:val="1"/>
      <w:marLeft w:val="0"/>
      <w:marRight w:val="0"/>
      <w:marTop w:val="0"/>
      <w:marBottom w:val="0"/>
      <w:divBdr>
        <w:top w:val="none" w:sz="0" w:space="0" w:color="auto"/>
        <w:left w:val="none" w:sz="0" w:space="0" w:color="auto"/>
        <w:bottom w:val="none" w:sz="0" w:space="0" w:color="auto"/>
        <w:right w:val="none" w:sz="0" w:space="0" w:color="auto"/>
      </w:divBdr>
    </w:div>
    <w:div w:id="847985955">
      <w:bodyDiv w:val="1"/>
      <w:marLeft w:val="0"/>
      <w:marRight w:val="0"/>
      <w:marTop w:val="0"/>
      <w:marBottom w:val="0"/>
      <w:divBdr>
        <w:top w:val="none" w:sz="0" w:space="0" w:color="auto"/>
        <w:left w:val="none" w:sz="0" w:space="0" w:color="auto"/>
        <w:bottom w:val="none" w:sz="0" w:space="0" w:color="auto"/>
        <w:right w:val="none" w:sz="0" w:space="0" w:color="auto"/>
      </w:divBdr>
    </w:div>
    <w:div w:id="99537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479EC-2E3A-2F41-84FC-3CFDFBA84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1858</Words>
  <Characters>11712</Characters>
  <Application>Microsoft Office Word</Application>
  <DocSecurity>0</DocSecurity>
  <Lines>97</Lines>
  <Paragraphs>27</Paragraphs>
  <ScaleCrop>false</ScaleCrop>
  <HeadingPairs>
    <vt:vector size="6" baseType="variant">
      <vt:variant>
        <vt:lpstr>Titel</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fbernhar</dc:creator>
  <cp:keywords/>
  <dc:description/>
  <cp:lastModifiedBy>schroepp</cp:lastModifiedBy>
  <cp:revision>13</cp:revision>
  <dcterms:created xsi:type="dcterms:W3CDTF">2021-04-27T08:19:00Z</dcterms:created>
  <dcterms:modified xsi:type="dcterms:W3CDTF">2021-05-27T14:54:00Z</dcterms:modified>
</cp:coreProperties>
</file>