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18" w:rsidRDefault="007D1518" w:rsidP="007D1518">
      <w:pPr>
        <w:rPr>
          <w:noProof/>
          <w:lang w:val="en-US"/>
        </w:rPr>
      </w:pPr>
      <w:r w:rsidRPr="00204579">
        <w:rPr>
          <w:noProof/>
          <w:lang w:val="en-US"/>
        </w:rPr>
        <w:drawing>
          <wp:inline distT="0" distB="0" distL="0" distR="0" wp14:anchorId="62621B10" wp14:editId="68B526B4">
            <wp:extent cx="1190625" cy="1114425"/>
            <wp:effectExtent l="0" t="0" r="9525" b="952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67"/>
                    <a:stretch/>
                  </pic:blipFill>
                  <pic:spPr bwMode="auto"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518" w:rsidRDefault="007D1518" w:rsidP="007D1518">
      <w:pPr>
        <w:jc w:val="center"/>
      </w:pPr>
    </w:p>
    <w:p w:rsidR="007D1518" w:rsidRDefault="007D1518" w:rsidP="007D1518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AA4D4" wp14:editId="2FB21FE6">
                <wp:simplePos x="0" y="0"/>
                <wp:positionH relativeFrom="column">
                  <wp:posOffset>-1251585</wp:posOffset>
                </wp:positionH>
                <wp:positionV relativeFrom="paragraph">
                  <wp:posOffset>53340</wp:posOffset>
                </wp:positionV>
                <wp:extent cx="8096250" cy="635"/>
                <wp:effectExtent l="19050" t="23495" r="19050" b="2349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65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8.55pt;margin-top:4.2pt;width:637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" strokecolor="#002060" strokeweight="3pt">
                <v:shadow color="#622423" opacity=".5" offset="1pt"/>
              </v:shape>
            </w:pict>
          </mc:Fallback>
        </mc:AlternateContent>
      </w:r>
    </w:p>
    <w:p w:rsidR="007D1518" w:rsidRDefault="007D1518" w:rsidP="007D1518">
      <w:pPr>
        <w:jc w:val="center"/>
      </w:pPr>
    </w:p>
    <w:p w:rsidR="007D1518" w:rsidRPr="00D81B35" w:rsidRDefault="007D1518" w:rsidP="007D1518">
      <w:pPr>
        <w:jc w:val="center"/>
      </w:pPr>
    </w:p>
    <w:p w:rsidR="007D1518" w:rsidRDefault="007D1518" w:rsidP="007D1518">
      <w:pPr>
        <w:spacing w:after="0" w:line="240" w:lineRule="atLeast"/>
        <w:jc w:val="center"/>
        <w:rPr>
          <w:color w:val="002060"/>
          <w:sz w:val="80"/>
          <w:szCs w:val="80"/>
        </w:rPr>
      </w:pPr>
      <w:r>
        <w:rPr>
          <w:color w:val="002060"/>
          <w:sz w:val="80"/>
          <w:szCs w:val="80"/>
        </w:rPr>
        <w:t xml:space="preserve"> Trabajo Practico 4º</w:t>
      </w:r>
    </w:p>
    <w:p w:rsidR="007D1518" w:rsidRPr="00845765" w:rsidRDefault="007D1518" w:rsidP="007D1518">
      <w:pPr>
        <w:spacing w:after="0" w:line="240" w:lineRule="atLeast"/>
        <w:jc w:val="center"/>
        <w:rPr>
          <w:color w:val="002060"/>
          <w:sz w:val="80"/>
          <w:szCs w:val="80"/>
        </w:rPr>
      </w:pPr>
      <w:r>
        <w:rPr>
          <w:color w:val="002060"/>
          <w:sz w:val="80"/>
          <w:szCs w:val="80"/>
        </w:rPr>
        <w:t xml:space="preserve">“Clon de </w:t>
      </w:r>
      <w:proofErr w:type="spellStart"/>
      <w:r>
        <w:rPr>
          <w:color w:val="002060"/>
          <w:sz w:val="80"/>
          <w:szCs w:val="80"/>
        </w:rPr>
        <w:t>Postman</w:t>
      </w:r>
      <w:proofErr w:type="spellEnd"/>
      <w:r>
        <w:rPr>
          <w:color w:val="002060"/>
          <w:sz w:val="80"/>
          <w:szCs w:val="80"/>
        </w:rPr>
        <w:t>”</w:t>
      </w:r>
    </w:p>
    <w:p w:rsidR="007D1518" w:rsidRDefault="007D1518" w:rsidP="007D1518">
      <w:pPr>
        <w:spacing w:after="0" w:line="240" w:lineRule="auto"/>
        <w:rPr>
          <w:rFonts w:cs="Calibri"/>
          <w:color w:val="002060"/>
          <w:sz w:val="44"/>
          <w:szCs w:val="44"/>
          <w:u w:val="single"/>
        </w:rPr>
      </w:pPr>
    </w:p>
    <w:p w:rsidR="007D1518" w:rsidRDefault="007D1518" w:rsidP="007D1518">
      <w:pPr>
        <w:spacing w:after="0" w:line="240" w:lineRule="auto"/>
        <w:rPr>
          <w:rFonts w:cs="Calibri"/>
          <w:color w:val="002060"/>
          <w:sz w:val="32"/>
          <w:szCs w:val="32"/>
          <w:u w:val="single"/>
        </w:rPr>
      </w:pPr>
    </w:p>
    <w:p w:rsidR="007D1518" w:rsidRDefault="007D1518" w:rsidP="007D1518">
      <w:pPr>
        <w:spacing w:after="0" w:line="240" w:lineRule="auto"/>
        <w:jc w:val="center"/>
        <w:rPr>
          <w:rFonts w:cs="Calibri"/>
          <w:color w:val="002060"/>
          <w:sz w:val="32"/>
          <w:szCs w:val="32"/>
        </w:rPr>
      </w:pPr>
      <w:r w:rsidRPr="004F41B9">
        <w:rPr>
          <w:rFonts w:cs="Calibri"/>
          <w:color w:val="002060"/>
          <w:sz w:val="32"/>
          <w:szCs w:val="32"/>
          <w:u w:val="single"/>
        </w:rPr>
        <w:t>Profesor Titular</w:t>
      </w:r>
      <w:r>
        <w:rPr>
          <w:rFonts w:cs="Calibri"/>
          <w:color w:val="002060"/>
          <w:sz w:val="32"/>
          <w:szCs w:val="32"/>
        </w:rPr>
        <w:t xml:space="preserve">: </w:t>
      </w:r>
      <w:r>
        <w:rPr>
          <w:rFonts w:cs="Calibri"/>
          <w:color w:val="002060"/>
          <w:sz w:val="32"/>
          <w:szCs w:val="32"/>
        </w:rPr>
        <w:t>Gabriel Martin Barrera</w:t>
      </w:r>
    </w:p>
    <w:p w:rsidR="007D1518" w:rsidRPr="004F41B9" w:rsidRDefault="007D1518" w:rsidP="007D1518">
      <w:pPr>
        <w:spacing w:after="0" w:line="240" w:lineRule="auto"/>
        <w:rPr>
          <w:rFonts w:cs="Calibri"/>
          <w:color w:val="002060"/>
          <w:sz w:val="32"/>
          <w:szCs w:val="32"/>
        </w:rPr>
      </w:pPr>
    </w:p>
    <w:p w:rsidR="007D1518" w:rsidRPr="004F41B9" w:rsidRDefault="007D1518" w:rsidP="007D1518">
      <w:pPr>
        <w:spacing w:after="0" w:line="240" w:lineRule="auto"/>
        <w:jc w:val="center"/>
        <w:rPr>
          <w:rFonts w:cs="Calibri"/>
          <w:color w:val="002060"/>
          <w:sz w:val="32"/>
          <w:szCs w:val="32"/>
        </w:rPr>
      </w:pPr>
    </w:p>
    <w:p w:rsidR="007D1518" w:rsidRDefault="007D1518" w:rsidP="007D1518">
      <w:pPr>
        <w:tabs>
          <w:tab w:val="left" w:pos="4111"/>
        </w:tabs>
        <w:spacing w:after="0"/>
        <w:jc w:val="center"/>
        <w:rPr>
          <w:rFonts w:cs="Calibri"/>
          <w:color w:val="002060"/>
          <w:sz w:val="32"/>
          <w:szCs w:val="32"/>
          <w:u w:val="single"/>
        </w:rPr>
      </w:pPr>
    </w:p>
    <w:p w:rsidR="007D1518" w:rsidRDefault="007D1518" w:rsidP="007D1518">
      <w:pPr>
        <w:tabs>
          <w:tab w:val="left" w:pos="4111"/>
        </w:tabs>
        <w:spacing w:after="0"/>
        <w:jc w:val="center"/>
        <w:rPr>
          <w:rFonts w:cs="Calibri"/>
          <w:color w:val="002060"/>
          <w:sz w:val="32"/>
          <w:szCs w:val="32"/>
        </w:rPr>
      </w:pPr>
      <w:r w:rsidRPr="004F41B9">
        <w:rPr>
          <w:rFonts w:cs="Calibri"/>
          <w:color w:val="002060"/>
          <w:sz w:val="32"/>
          <w:szCs w:val="32"/>
          <w:u w:val="single"/>
        </w:rPr>
        <w:t>Alumno</w:t>
      </w:r>
      <w:r w:rsidRPr="004F41B9">
        <w:rPr>
          <w:rFonts w:cs="Calibri"/>
          <w:color w:val="002060"/>
          <w:sz w:val="32"/>
          <w:szCs w:val="32"/>
        </w:rPr>
        <w:t>:</w:t>
      </w:r>
      <w:r>
        <w:rPr>
          <w:rFonts w:cs="Calibri"/>
          <w:color w:val="002060"/>
          <w:sz w:val="32"/>
          <w:szCs w:val="32"/>
        </w:rPr>
        <w:t xml:space="preserve"> Bertorello Andrade, </w:t>
      </w:r>
      <w:r w:rsidRPr="004F41B9">
        <w:rPr>
          <w:rFonts w:cs="Calibri"/>
          <w:color w:val="002060"/>
          <w:sz w:val="32"/>
          <w:szCs w:val="32"/>
        </w:rPr>
        <w:t>Franco</w:t>
      </w:r>
    </w:p>
    <w:p w:rsidR="007D1518" w:rsidRDefault="007D1518" w:rsidP="007D1518">
      <w:pPr>
        <w:tabs>
          <w:tab w:val="left" w:pos="4111"/>
        </w:tabs>
        <w:spacing w:after="0"/>
        <w:jc w:val="center"/>
        <w:rPr>
          <w:rFonts w:cs="Calibri"/>
          <w:color w:val="002060"/>
          <w:sz w:val="32"/>
          <w:szCs w:val="32"/>
        </w:rPr>
      </w:pPr>
    </w:p>
    <w:p w:rsidR="007D1518" w:rsidRDefault="007D1518" w:rsidP="007D1518">
      <w:pPr>
        <w:tabs>
          <w:tab w:val="left" w:pos="4111"/>
        </w:tabs>
        <w:spacing w:after="0"/>
        <w:jc w:val="center"/>
        <w:rPr>
          <w:rFonts w:cs="Calibri"/>
          <w:color w:val="002060"/>
          <w:sz w:val="32"/>
          <w:szCs w:val="32"/>
        </w:rPr>
      </w:pPr>
    </w:p>
    <w:p w:rsidR="007D1518" w:rsidRDefault="007D1518" w:rsidP="007D1518">
      <w:pPr>
        <w:tabs>
          <w:tab w:val="left" w:pos="4111"/>
        </w:tabs>
        <w:spacing w:after="0"/>
        <w:jc w:val="center"/>
        <w:rPr>
          <w:rFonts w:cs="Calibri"/>
          <w:color w:val="002060"/>
          <w:sz w:val="32"/>
          <w:szCs w:val="32"/>
        </w:rPr>
      </w:pPr>
      <w:r w:rsidRPr="00204579">
        <w:rPr>
          <w:rFonts w:cs="Calibri"/>
          <w:color w:val="002060"/>
          <w:sz w:val="32"/>
          <w:szCs w:val="32"/>
          <w:u w:val="single"/>
        </w:rPr>
        <w:t>Legajo</w:t>
      </w:r>
      <w:r>
        <w:rPr>
          <w:rFonts w:cs="Calibri"/>
          <w:color w:val="002060"/>
          <w:sz w:val="32"/>
          <w:szCs w:val="32"/>
        </w:rPr>
        <w:t>: 0104560</w:t>
      </w:r>
    </w:p>
    <w:p w:rsidR="007D1518" w:rsidRPr="004F41B9" w:rsidRDefault="007D1518" w:rsidP="007D1518">
      <w:pPr>
        <w:tabs>
          <w:tab w:val="left" w:pos="4111"/>
        </w:tabs>
        <w:spacing w:after="0"/>
        <w:rPr>
          <w:rFonts w:cs="Calibri"/>
          <w:color w:val="002060"/>
          <w:sz w:val="32"/>
          <w:szCs w:val="32"/>
        </w:rPr>
      </w:pPr>
    </w:p>
    <w:p w:rsidR="007D1518" w:rsidRDefault="007D1518" w:rsidP="007D1518">
      <w:pPr>
        <w:spacing w:after="0" w:line="240" w:lineRule="auto"/>
        <w:jc w:val="center"/>
        <w:rPr>
          <w:rFonts w:cs="Calibri"/>
          <w:color w:val="002060"/>
          <w:sz w:val="32"/>
          <w:szCs w:val="32"/>
          <w:u w:val="single"/>
        </w:rPr>
      </w:pPr>
    </w:p>
    <w:p w:rsidR="007D1518" w:rsidRDefault="007D1518" w:rsidP="007D1518">
      <w:pPr>
        <w:spacing w:after="0" w:line="240" w:lineRule="auto"/>
        <w:jc w:val="center"/>
        <w:rPr>
          <w:rFonts w:cs="Calibri"/>
          <w:color w:val="002060"/>
          <w:sz w:val="32"/>
          <w:szCs w:val="32"/>
          <w:u w:val="single"/>
        </w:rPr>
      </w:pPr>
    </w:p>
    <w:p w:rsidR="007D1518" w:rsidRDefault="007D1518" w:rsidP="007D1518">
      <w:pPr>
        <w:spacing w:after="0" w:line="240" w:lineRule="auto"/>
        <w:jc w:val="center"/>
        <w:rPr>
          <w:rFonts w:cs="Calibri"/>
          <w:color w:val="002060"/>
          <w:sz w:val="32"/>
          <w:szCs w:val="32"/>
        </w:rPr>
      </w:pPr>
      <w:r w:rsidRPr="004F41B9">
        <w:rPr>
          <w:rFonts w:cs="Calibri"/>
          <w:color w:val="002060"/>
          <w:sz w:val="32"/>
          <w:szCs w:val="32"/>
          <w:u w:val="single"/>
        </w:rPr>
        <w:t>Curso</w:t>
      </w:r>
      <w:r>
        <w:rPr>
          <w:rFonts w:cs="Calibri"/>
          <w:color w:val="002060"/>
          <w:sz w:val="32"/>
          <w:szCs w:val="32"/>
        </w:rPr>
        <w:t xml:space="preserve">: </w:t>
      </w:r>
      <w:r>
        <w:rPr>
          <w:rFonts w:cs="Calibri"/>
          <w:color w:val="002060"/>
          <w:sz w:val="32"/>
          <w:szCs w:val="32"/>
        </w:rPr>
        <w:t>Laboratorio I</w:t>
      </w:r>
      <w:r>
        <w:rPr>
          <w:rFonts w:cs="Calibri"/>
          <w:color w:val="002060"/>
          <w:sz w:val="32"/>
          <w:szCs w:val="32"/>
        </w:rPr>
        <w:t xml:space="preserve"> – 1º Cuatrimestre </w:t>
      </w:r>
      <w:r>
        <w:rPr>
          <w:rFonts w:cs="Calibri"/>
          <w:color w:val="002060"/>
          <w:sz w:val="32"/>
          <w:szCs w:val="32"/>
        </w:rPr>
        <w:t>2019</w:t>
      </w:r>
    </w:p>
    <w:p w:rsidR="007D1518" w:rsidRPr="004F41B9" w:rsidRDefault="007D1518" w:rsidP="007D1518">
      <w:pPr>
        <w:spacing w:after="0" w:line="240" w:lineRule="auto"/>
        <w:jc w:val="center"/>
        <w:rPr>
          <w:rFonts w:cs="Calibri"/>
          <w:color w:val="002060"/>
          <w:sz w:val="32"/>
          <w:szCs w:val="32"/>
        </w:rPr>
      </w:pPr>
    </w:p>
    <w:p w:rsidR="007D1518" w:rsidRDefault="007D1518" w:rsidP="007D1518">
      <w:pPr>
        <w:spacing w:after="0"/>
        <w:jc w:val="center"/>
        <w:rPr>
          <w:rFonts w:cs="Calibri"/>
          <w:color w:val="002060"/>
          <w:sz w:val="32"/>
          <w:szCs w:val="32"/>
          <w:u w:val="single"/>
        </w:rPr>
      </w:pPr>
    </w:p>
    <w:p w:rsidR="007D1518" w:rsidRDefault="007D1518" w:rsidP="007D1518">
      <w:pPr>
        <w:spacing w:after="0"/>
        <w:jc w:val="center"/>
        <w:rPr>
          <w:rFonts w:cs="Calibri"/>
          <w:color w:val="002060"/>
          <w:sz w:val="32"/>
          <w:szCs w:val="32"/>
          <w:u w:val="single"/>
        </w:rPr>
      </w:pPr>
    </w:p>
    <w:p w:rsidR="007D1518" w:rsidRDefault="007D1518" w:rsidP="007D1518">
      <w:pPr>
        <w:spacing w:after="0"/>
        <w:jc w:val="center"/>
        <w:rPr>
          <w:rFonts w:cs="Calibri"/>
          <w:color w:val="002060"/>
          <w:sz w:val="32"/>
          <w:szCs w:val="32"/>
        </w:rPr>
      </w:pPr>
      <w:r w:rsidRPr="00B7316E">
        <w:rPr>
          <w:rFonts w:cs="Calibri"/>
          <w:color w:val="002060"/>
          <w:sz w:val="32"/>
          <w:szCs w:val="32"/>
          <w:u w:val="single"/>
        </w:rPr>
        <w:t>Fecha de Entrega</w:t>
      </w:r>
      <w:r>
        <w:rPr>
          <w:rFonts w:cs="Calibri"/>
          <w:color w:val="002060"/>
          <w:sz w:val="32"/>
          <w:szCs w:val="32"/>
        </w:rPr>
        <w:t xml:space="preserve">: </w:t>
      </w:r>
      <w:r>
        <w:rPr>
          <w:rFonts w:cs="Calibri"/>
          <w:color w:val="002060"/>
          <w:sz w:val="32"/>
          <w:szCs w:val="32"/>
        </w:rPr>
        <w:t>22/12</w:t>
      </w:r>
      <w:r>
        <w:rPr>
          <w:rFonts w:cs="Calibri"/>
          <w:color w:val="002060"/>
          <w:sz w:val="32"/>
          <w:szCs w:val="32"/>
        </w:rPr>
        <w:t>/20</w:t>
      </w:r>
    </w:p>
    <w:p w:rsidR="0075787A" w:rsidRDefault="0075787A"/>
    <w:p w:rsidR="00310177" w:rsidRDefault="00310177"/>
    <w:p w:rsidR="00310177" w:rsidRDefault="00310177" w:rsidP="00310177">
      <w:pPr>
        <w:spacing w:after="0"/>
        <w:ind w:left="-990" w:right="-774"/>
        <w:rPr>
          <w:rFonts w:cs="Calibri"/>
          <w:color w:val="002060"/>
          <w:sz w:val="40"/>
          <w:szCs w:val="40"/>
          <w:u w:val="single"/>
        </w:rPr>
      </w:pPr>
      <w:bookmarkStart w:id="0" w:name="estado"/>
    </w:p>
    <w:bookmarkEnd w:id="0"/>
    <w:p w:rsidR="00310177" w:rsidRDefault="00310177" w:rsidP="00310177">
      <w:pPr>
        <w:spacing w:after="0"/>
        <w:ind w:left="-990" w:right="-774"/>
        <w:rPr>
          <w:rFonts w:cs="Calibri"/>
          <w:color w:val="002060"/>
          <w:sz w:val="40"/>
          <w:szCs w:val="40"/>
          <w:u w:val="single"/>
        </w:rPr>
      </w:pPr>
      <w:r>
        <w:rPr>
          <w:rFonts w:cs="Calibri"/>
          <w:color w:val="002060"/>
          <w:sz w:val="40"/>
          <w:szCs w:val="40"/>
          <w:u w:val="single"/>
        </w:rPr>
        <w:t>CONSIGNA</w:t>
      </w:r>
    </w:p>
    <w:p w:rsidR="00310177" w:rsidRDefault="00310177" w:rsidP="00310177">
      <w:pPr>
        <w:spacing w:after="0"/>
        <w:ind w:left="-990" w:right="-774"/>
        <w:rPr>
          <w:rFonts w:cs="Calibri"/>
          <w:color w:val="002060"/>
          <w:sz w:val="40"/>
          <w:szCs w:val="40"/>
          <w:u w:val="single"/>
        </w:rPr>
      </w:pP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Tema 4: clon de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postman</w:t>
      </w:r>
      <w:proofErr w:type="spellEnd"/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Se deberá realizar un cliente de servicios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rest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, con funcionalidad limitada, similar a la del clásico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Postman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. Para las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requests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http, NO se debe realizar la funcionalidad desde cero, sino que se debe utilizar una librería. La más común es apache-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commons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-http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Funcionalidad básica: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Poder escribir una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url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y ejecutar métodos GET, POST, PUT, DELETE contra ella. Los parámetros de la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url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(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querystring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) se ingresan manualmente en la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url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(ej. </w:t>
      </w:r>
      <w:proofErr w:type="spellStart"/>
      <w:proofErr w:type="gram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servicor.com?a</w:t>
      </w:r>
      <w:proofErr w:type="spellEnd"/>
      <w:proofErr w:type="gram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=123&amp;b=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xyz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)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Caja de texto o lista para adicionar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headers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de ser necesario. Uno por renglón. 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Caja de texto para escribir el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body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de la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request</w:t>
      </w:r>
      <w:proofErr w:type="spellEnd"/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Caja de texto para visualizar la response 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Administrar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urls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y parámetros “Favoritos” en una base de datos, que se deberán precargar al ser seleccionados.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Adicionales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Hacer del ingreso de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headers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una grilla.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Poder adicionar parámetros de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querystring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en una tabla de claves-valores dedicada a ello, similar a la de los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headers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, con una grilla.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Visualizar la respuesta en diferentes formatos (si es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xml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, que lo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indente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, si es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json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que lo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indente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, si es binario que muestre la imagen). Se puede mostrar la respuesta cruda en un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tab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, y la respuesta formateada en otro.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Bonus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points</w:t>
      </w:r>
      <w:proofErr w:type="spellEnd"/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Poder adicionar parámetros de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querystring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en una tabla de claves-valores dedicada a ello, logrando que se adosen a la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url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a medida que se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tipean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(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hint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: patrón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observer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)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Cuando se completen parámetros de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querystring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en la tabla, se debe actualizar la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url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. Cuando se toque la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url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se deben actualizar los valores en las tablas</w:t>
      </w:r>
    </w:p>
    <w:p w:rsidR="00310177" w:rsidRPr="00FF66C2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</w:pPr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Guardar historial de las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urls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en las </w:t>
      </w:r>
      <w:proofErr w:type="spellStart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>requests</w:t>
      </w:r>
      <w:proofErr w:type="spellEnd"/>
      <w:r w:rsidRPr="00FF66C2">
        <w:rPr>
          <w:rFonts w:asciiTheme="minorHAnsi" w:eastAsia="Times New Roman" w:hAnsiTheme="minorHAnsi" w:cstheme="minorHAnsi"/>
          <w:color w:val="000000"/>
          <w:sz w:val="28"/>
          <w:szCs w:val="28"/>
          <w:lang w:eastAsia="es-AR"/>
        </w:rPr>
        <w:t xml:space="preserve"> hechas recientemente para poder “autocompletar” si se desea repetir alguna.</w:t>
      </w:r>
    </w:p>
    <w:p w:rsidR="00310177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es-AR"/>
        </w:rPr>
      </w:pPr>
    </w:p>
    <w:p w:rsidR="00310177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es-AR"/>
        </w:rPr>
      </w:pPr>
    </w:p>
    <w:p w:rsidR="00310177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es-AR"/>
        </w:rPr>
      </w:pPr>
    </w:p>
    <w:p w:rsidR="00310177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es-AR"/>
        </w:rPr>
      </w:pPr>
    </w:p>
    <w:p w:rsidR="00310177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es-AR"/>
        </w:rPr>
      </w:pPr>
    </w:p>
    <w:p w:rsidR="00310177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es-AR"/>
        </w:rPr>
      </w:pPr>
    </w:p>
    <w:p w:rsidR="00310177" w:rsidRDefault="00310177" w:rsidP="0031017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es-AR"/>
        </w:rPr>
      </w:pPr>
    </w:p>
    <w:p w:rsidR="00DB7CB4" w:rsidRDefault="00DB7CB4" w:rsidP="00DB7CB4">
      <w:pPr>
        <w:spacing w:after="0"/>
        <w:ind w:left="-990" w:right="-774"/>
        <w:rPr>
          <w:rFonts w:cs="Calibri"/>
          <w:color w:val="002060"/>
          <w:sz w:val="40"/>
          <w:szCs w:val="40"/>
          <w:u w:val="single"/>
        </w:rPr>
      </w:pPr>
      <w:r>
        <w:rPr>
          <w:rFonts w:cs="Calibri"/>
          <w:color w:val="002060"/>
          <w:sz w:val="40"/>
          <w:szCs w:val="40"/>
          <w:u w:val="single"/>
        </w:rPr>
        <w:t>ESTRUCTURA</w:t>
      </w:r>
    </w:p>
    <w:p w:rsidR="00DB7CB4" w:rsidRDefault="00DB7CB4" w:rsidP="00DB7CB4">
      <w:pPr>
        <w:spacing w:after="0"/>
        <w:ind w:left="-990" w:right="-774"/>
        <w:rPr>
          <w:rFonts w:cs="Calibri"/>
          <w:color w:val="002060"/>
          <w:sz w:val="40"/>
          <w:szCs w:val="40"/>
          <w:u w:val="single"/>
        </w:rPr>
      </w:pPr>
    </w:p>
    <w:p w:rsidR="00DB7CB4" w:rsidRPr="00224E2C" w:rsidRDefault="00DB7CB4" w:rsidP="00DB7CB4">
      <w:pPr>
        <w:spacing w:after="0"/>
        <w:ind w:left="-990" w:right="-774"/>
        <w:rPr>
          <w:rFonts w:cs="Calibri"/>
          <w:sz w:val="32"/>
          <w:szCs w:val="32"/>
        </w:rPr>
      </w:pPr>
      <w:r w:rsidRPr="00224E2C">
        <w:rPr>
          <w:rFonts w:cs="Calibri"/>
          <w:sz w:val="32"/>
          <w:szCs w:val="32"/>
        </w:rPr>
        <w:t>Se utilizó la librería apache-</w:t>
      </w:r>
      <w:proofErr w:type="spellStart"/>
      <w:r w:rsidRPr="00224E2C">
        <w:rPr>
          <w:rFonts w:cs="Calibri"/>
          <w:sz w:val="32"/>
          <w:szCs w:val="32"/>
        </w:rPr>
        <w:t>commons</w:t>
      </w:r>
      <w:proofErr w:type="spellEnd"/>
      <w:r w:rsidRPr="00224E2C">
        <w:rPr>
          <w:rFonts w:cs="Calibri"/>
          <w:sz w:val="32"/>
          <w:szCs w:val="32"/>
        </w:rPr>
        <w:t xml:space="preserve">-http para las </w:t>
      </w:r>
      <w:proofErr w:type="spellStart"/>
      <w:r w:rsidRPr="00224E2C">
        <w:rPr>
          <w:rFonts w:cs="Calibri"/>
          <w:sz w:val="32"/>
          <w:szCs w:val="32"/>
        </w:rPr>
        <w:t>request</w:t>
      </w:r>
      <w:proofErr w:type="spellEnd"/>
      <w:r w:rsidRPr="00224E2C">
        <w:rPr>
          <w:rFonts w:cs="Calibri"/>
          <w:sz w:val="32"/>
          <w:szCs w:val="32"/>
        </w:rPr>
        <w:t>.</w:t>
      </w:r>
    </w:p>
    <w:p w:rsidR="00DB7CB4" w:rsidRPr="00224E2C" w:rsidRDefault="00DB7CB4" w:rsidP="00DB7CB4">
      <w:pPr>
        <w:spacing w:after="0"/>
        <w:ind w:left="-990" w:right="-774"/>
        <w:rPr>
          <w:rFonts w:cs="Calibri"/>
          <w:sz w:val="32"/>
          <w:szCs w:val="32"/>
        </w:rPr>
      </w:pPr>
      <w:r w:rsidRPr="00224E2C">
        <w:rPr>
          <w:rFonts w:cs="Calibri"/>
          <w:sz w:val="32"/>
          <w:szCs w:val="32"/>
        </w:rPr>
        <w:t xml:space="preserve">El usuario selecciona la </w:t>
      </w:r>
      <w:proofErr w:type="spellStart"/>
      <w:r w:rsidRPr="00224E2C">
        <w:rPr>
          <w:rFonts w:cs="Calibri"/>
          <w:sz w:val="32"/>
          <w:szCs w:val="32"/>
        </w:rPr>
        <w:t>url</w:t>
      </w:r>
      <w:proofErr w:type="spellEnd"/>
      <w:r w:rsidRPr="00224E2C">
        <w:rPr>
          <w:rFonts w:cs="Calibri"/>
          <w:sz w:val="32"/>
          <w:szCs w:val="32"/>
        </w:rPr>
        <w:t xml:space="preserve"> que desea utilizar o puede usar una de las que se encuentran precargadas ingresando con el botón Favoritos.</w:t>
      </w:r>
    </w:p>
    <w:p w:rsidR="00DB7CB4" w:rsidRPr="00224E2C" w:rsidRDefault="00DB7CB4" w:rsidP="00DB7CB4">
      <w:pPr>
        <w:spacing w:after="0"/>
        <w:ind w:left="-990" w:right="-774"/>
        <w:rPr>
          <w:rFonts w:cs="Calibri"/>
          <w:sz w:val="32"/>
          <w:szCs w:val="32"/>
        </w:rPr>
      </w:pPr>
      <w:r w:rsidRPr="00224E2C">
        <w:rPr>
          <w:rFonts w:cs="Calibri"/>
          <w:sz w:val="32"/>
          <w:szCs w:val="32"/>
        </w:rPr>
        <w:t xml:space="preserve">Debajo de este se </w:t>
      </w:r>
      <w:proofErr w:type="gramStart"/>
      <w:r w:rsidRPr="00224E2C">
        <w:rPr>
          <w:rFonts w:cs="Calibri"/>
          <w:sz w:val="32"/>
          <w:szCs w:val="32"/>
        </w:rPr>
        <w:t>encontraran</w:t>
      </w:r>
      <w:proofErr w:type="gramEnd"/>
      <w:r w:rsidRPr="00224E2C">
        <w:rPr>
          <w:rFonts w:cs="Calibri"/>
          <w:sz w:val="32"/>
          <w:szCs w:val="32"/>
        </w:rPr>
        <w:t xml:space="preserve"> los campos para poder asignar los </w:t>
      </w:r>
      <w:proofErr w:type="spellStart"/>
      <w:r w:rsidRPr="00224E2C">
        <w:rPr>
          <w:rFonts w:cs="Calibri"/>
          <w:sz w:val="32"/>
          <w:szCs w:val="32"/>
        </w:rPr>
        <w:t>headers</w:t>
      </w:r>
      <w:proofErr w:type="spellEnd"/>
      <w:r w:rsidRPr="00224E2C">
        <w:rPr>
          <w:rFonts w:cs="Calibri"/>
          <w:sz w:val="32"/>
          <w:szCs w:val="32"/>
        </w:rPr>
        <w:t>.</w:t>
      </w:r>
    </w:p>
    <w:p w:rsidR="00DB7CB4" w:rsidRPr="00224E2C" w:rsidRDefault="00DB7CB4" w:rsidP="00DB7CB4">
      <w:pPr>
        <w:spacing w:after="0"/>
        <w:ind w:left="-990" w:right="-774"/>
        <w:rPr>
          <w:rFonts w:cs="Calibri"/>
          <w:sz w:val="32"/>
          <w:szCs w:val="32"/>
        </w:rPr>
      </w:pPr>
      <w:r w:rsidRPr="00224E2C">
        <w:rPr>
          <w:rFonts w:cs="Calibri"/>
          <w:sz w:val="32"/>
          <w:szCs w:val="32"/>
        </w:rPr>
        <w:t xml:space="preserve">Luego puede seleccionar que </w:t>
      </w:r>
      <w:proofErr w:type="spellStart"/>
      <w:r w:rsidRPr="00224E2C">
        <w:rPr>
          <w:rFonts w:cs="Calibri"/>
          <w:sz w:val="32"/>
          <w:szCs w:val="32"/>
        </w:rPr>
        <w:t>request</w:t>
      </w:r>
      <w:proofErr w:type="spellEnd"/>
      <w:r w:rsidRPr="00224E2C">
        <w:rPr>
          <w:rFonts w:cs="Calibri"/>
          <w:sz w:val="32"/>
          <w:szCs w:val="32"/>
        </w:rPr>
        <w:t xml:space="preserve"> desea realizar.</w:t>
      </w:r>
    </w:p>
    <w:p w:rsidR="00DB7CB4" w:rsidRPr="00224E2C" w:rsidRDefault="00DB7CB4" w:rsidP="00DB7CB4">
      <w:pPr>
        <w:spacing w:after="0"/>
        <w:ind w:left="-990" w:right="-774"/>
        <w:rPr>
          <w:rFonts w:cs="Calibri"/>
          <w:sz w:val="32"/>
          <w:szCs w:val="32"/>
        </w:rPr>
      </w:pPr>
    </w:p>
    <w:p w:rsidR="00DB7CB4" w:rsidRPr="00224E2C" w:rsidRDefault="00DB7CB4" w:rsidP="00DB7CB4">
      <w:pPr>
        <w:spacing w:after="0"/>
        <w:ind w:left="-990" w:right="-774"/>
        <w:rPr>
          <w:rFonts w:cs="Calibri"/>
          <w:sz w:val="32"/>
          <w:szCs w:val="32"/>
        </w:rPr>
      </w:pPr>
      <w:r w:rsidRPr="00224E2C">
        <w:rPr>
          <w:rFonts w:cs="Calibri"/>
          <w:sz w:val="32"/>
          <w:szCs w:val="32"/>
        </w:rPr>
        <w:t xml:space="preserve">Si el usuario no ingreso los parámetros por </w:t>
      </w:r>
      <w:proofErr w:type="spellStart"/>
      <w:r w:rsidRPr="00224E2C">
        <w:rPr>
          <w:rFonts w:cs="Calibri"/>
          <w:sz w:val="32"/>
          <w:szCs w:val="32"/>
        </w:rPr>
        <w:t>querystring</w:t>
      </w:r>
      <w:proofErr w:type="spellEnd"/>
      <w:r w:rsidRPr="00224E2C">
        <w:rPr>
          <w:rFonts w:cs="Calibri"/>
          <w:sz w:val="32"/>
          <w:szCs w:val="32"/>
        </w:rPr>
        <w:t xml:space="preserve">, se abrirá un panel nuevo donde le pedirá ingresar el </w:t>
      </w:r>
      <w:proofErr w:type="spellStart"/>
      <w:r w:rsidRPr="00224E2C">
        <w:rPr>
          <w:rFonts w:cs="Calibri"/>
          <w:sz w:val="32"/>
          <w:szCs w:val="32"/>
        </w:rPr>
        <w:t>body</w:t>
      </w:r>
      <w:proofErr w:type="spellEnd"/>
      <w:r w:rsidRPr="00224E2C">
        <w:rPr>
          <w:rFonts w:cs="Calibri"/>
          <w:sz w:val="32"/>
          <w:szCs w:val="32"/>
        </w:rPr>
        <w:t xml:space="preserve">. De lo contrario, ejecutara directamente la </w:t>
      </w:r>
      <w:proofErr w:type="spellStart"/>
      <w:r w:rsidRPr="00224E2C">
        <w:rPr>
          <w:rFonts w:cs="Calibri"/>
          <w:sz w:val="32"/>
          <w:szCs w:val="32"/>
        </w:rPr>
        <w:t>request</w:t>
      </w:r>
      <w:proofErr w:type="spellEnd"/>
      <w:r w:rsidRPr="00224E2C">
        <w:rPr>
          <w:rFonts w:cs="Calibri"/>
          <w:sz w:val="32"/>
          <w:szCs w:val="32"/>
        </w:rPr>
        <w:t>.</w:t>
      </w:r>
    </w:p>
    <w:p w:rsidR="00DB7CB4" w:rsidRPr="00224E2C" w:rsidRDefault="00DB7CB4" w:rsidP="00DB7CB4">
      <w:pPr>
        <w:spacing w:after="0"/>
        <w:ind w:left="-990" w:right="-774"/>
        <w:rPr>
          <w:rFonts w:cs="Calibri"/>
          <w:sz w:val="32"/>
          <w:szCs w:val="32"/>
        </w:rPr>
      </w:pPr>
    </w:p>
    <w:p w:rsidR="00DB7CB4" w:rsidRPr="00224E2C" w:rsidRDefault="00DB7CB4" w:rsidP="00DB7CB4">
      <w:pPr>
        <w:spacing w:after="0"/>
        <w:ind w:left="-990" w:right="-774"/>
        <w:rPr>
          <w:rFonts w:cs="Calibri"/>
          <w:sz w:val="32"/>
          <w:szCs w:val="32"/>
        </w:rPr>
      </w:pPr>
      <w:r w:rsidRPr="00224E2C">
        <w:rPr>
          <w:rFonts w:cs="Calibri"/>
          <w:sz w:val="32"/>
          <w:szCs w:val="32"/>
        </w:rPr>
        <w:t xml:space="preserve">Al enviar la </w:t>
      </w:r>
      <w:proofErr w:type="spellStart"/>
      <w:r w:rsidRPr="00224E2C">
        <w:rPr>
          <w:rFonts w:cs="Calibri"/>
          <w:sz w:val="32"/>
          <w:szCs w:val="32"/>
        </w:rPr>
        <w:t>request</w:t>
      </w:r>
      <w:proofErr w:type="spellEnd"/>
      <w:r w:rsidRPr="00224E2C">
        <w:rPr>
          <w:rFonts w:cs="Calibri"/>
          <w:sz w:val="32"/>
          <w:szCs w:val="32"/>
        </w:rPr>
        <w:t>, se abrirá un nuevo panel donde se podrá visualizar la response.</w:t>
      </w:r>
      <w:r w:rsidR="00224E2C" w:rsidRPr="00224E2C">
        <w:rPr>
          <w:rFonts w:cs="Calibri"/>
          <w:sz w:val="32"/>
          <w:szCs w:val="32"/>
        </w:rPr>
        <w:t xml:space="preserve"> </w:t>
      </w: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E57DF2" w:rsidRDefault="00E57DF2" w:rsidP="00E57DF2">
      <w:pPr>
        <w:spacing w:after="0"/>
        <w:ind w:right="-774"/>
        <w:rPr>
          <w:rFonts w:cs="Calibri"/>
          <w:color w:val="002060"/>
          <w:sz w:val="40"/>
          <w:szCs w:val="40"/>
        </w:rPr>
      </w:pPr>
    </w:p>
    <w:p w:rsidR="00FF66C2" w:rsidRDefault="00FF66C2" w:rsidP="00E57DF2">
      <w:pPr>
        <w:spacing w:after="0"/>
        <w:ind w:right="-774" w:hanging="900"/>
        <w:rPr>
          <w:rFonts w:cs="Calibri"/>
          <w:color w:val="002060"/>
          <w:sz w:val="40"/>
          <w:szCs w:val="40"/>
          <w:u w:val="single"/>
        </w:rPr>
      </w:pPr>
    </w:p>
    <w:p w:rsidR="00224E2C" w:rsidRPr="00224E2C" w:rsidRDefault="00224E2C" w:rsidP="00E57DF2">
      <w:pPr>
        <w:spacing w:after="0"/>
        <w:ind w:right="-774" w:hanging="900"/>
        <w:rPr>
          <w:rFonts w:cs="Calibri"/>
          <w:color w:val="002060"/>
          <w:sz w:val="40"/>
          <w:szCs w:val="40"/>
          <w:u w:val="single"/>
        </w:rPr>
      </w:pPr>
      <w:bookmarkStart w:id="1" w:name="_GoBack"/>
      <w:bookmarkEnd w:id="1"/>
      <w:r w:rsidRPr="00224E2C">
        <w:rPr>
          <w:rFonts w:cs="Calibri"/>
          <w:color w:val="002060"/>
          <w:sz w:val="40"/>
          <w:szCs w:val="40"/>
          <w:u w:val="single"/>
        </w:rPr>
        <w:t>DIFICULTADES</w:t>
      </w:r>
    </w:p>
    <w:p w:rsidR="00DB7CB4" w:rsidRDefault="00DB7CB4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</w:p>
    <w:p w:rsidR="00224E2C" w:rsidRPr="00224E2C" w:rsidRDefault="00224E2C" w:rsidP="00DB7CB4">
      <w:pPr>
        <w:spacing w:after="0"/>
        <w:ind w:left="-990" w:right="-774"/>
        <w:rPr>
          <w:rFonts w:cs="Calibri"/>
          <w:sz w:val="32"/>
          <w:szCs w:val="32"/>
        </w:rPr>
      </w:pPr>
      <w:r w:rsidRPr="00224E2C">
        <w:rPr>
          <w:rFonts w:cs="Calibri"/>
          <w:sz w:val="32"/>
          <w:szCs w:val="32"/>
        </w:rPr>
        <w:t xml:space="preserve">Se tuvo que realizar una función para </w:t>
      </w:r>
      <w:proofErr w:type="spellStart"/>
      <w:r w:rsidRPr="00224E2C">
        <w:rPr>
          <w:rFonts w:cs="Calibri"/>
          <w:sz w:val="32"/>
          <w:szCs w:val="32"/>
        </w:rPr>
        <w:t>parsear</w:t>
      </w:r>
      <w:proofErr w:type="spellEnd"/>
      <w:r w:rsidRPr="00224E2C">
        <w:rPr>
          <w:rFonts w:cs="Calibri"/>
          <w:sz w:val="32"/>
          <w:szCs w:val="32"/>
        </w:rPr>
        <w:t xml:space="preserve"> la </w:t>
      </w:r>
      <w:proofErr w:type="spellStart"/>
      <w:r w:rsidRPr="00224E2C">
        <w:rPr>
          <w:rFonts w:cs="Calibri"/>
          <w:sz w:val="32"/>
          <w:szCs w:val="32"/>
        </w:rPr>
        <w:t>url</w:t>
      </w:r>
      <w:proofErr w:type="spellEnd"/>
      <w:r w:rsidRPr="00224E2C">
        <w:rPr>
          <w:rFonts w:cs="Calibri"/>
          <w:sz w:val="32"/>
          <w:szCs w:val="32"/>
        </w:rPr>
        <w:t xml:space="preserve"> y separarla de la </w:t>
      </w:r>
      <w:proofErr w:type="spellStart"/>
      <w:r w:rsidRPr="00224E2C">
        <w:rPr>
          <w:rFonts w:cs="Calibri"/>
          <w:sz w:val="32"/>
          <w:szCs w:val="32"/>
        </w:rPr>
        <w:t>querystring</w:t>
      </w:r>
      <w:proofErr w:type="spellEnd"/>
      <w:r w:rsidRPr="00224E2C">
        <w:rPr>
          <w:rFonts w:cs="Calibri"/>
          <w:sz w:val="32"/>
          <w:szCs w:val="32"/>
        </w:rPr>
        <w:t xml:space="preserve"> ya que, por ejemplo, el método DEL no funciona cuando se pasa una URL del tipo </w:t>
      </w:r>
      <w:hyperlink r:id="rId6" w:history="1">
        <w:r w:rsidRPr="00224E2C">
          <w:rPr>
            <w:rStyle w:val="Hipervnculo"/>
            <w:rFonts w:cs="Calibri"/>
            <w:color w:val="auto"/>
            <w:sz w:val="32"/>
            <w:szCs w:val="32"/>
          </w:rPr>
          <w:t>http://localhost:3000/users?id=1</w:t>
        </w:r>
      </w:hyperlink>
    </w:p>
    <w:p w:rsidR="00224E2C" w:rsidRDefault="00224E2C" w:rsidP="00DB7CB4">
      <w:pPr>
        <w:spacing w:after="0"/>
        <w:ind w:left="-990" w:right="-774"/>
        <w:rPr>
          <w:rFonts w:cs="Calibri"/>
          <w:sz w:val="32"/>
          <w:szCs w:val="32"/>
        </w:rPr>
      </w:pPr>
      <w:r w:rsidRPr="00224E2C">
        <w:rPr>
          <w:rFonts w:cs="Calibri"/>
          <w:sz w:val="32"/>
          <w:szCs w:val="32"/>
        </w:rPr>
        <w:t xml:space="preserve">Entonces se </w:t>
      </w:r>
      <w:proofErr w:type="spellStart"/>
      <w:r w:rsidRPr="00224E2C">
        <w:rPr>
          <w:rFonts w:cs="Calibri"/>
          <w:sz w:val="32"/>
          <w:szCs w:val="32"/>
        </w:rPr>
        <w:t>parseo</w:t>
      </w:r>
      <w:proofErr w:type="spellEnd"/>
      <w:r w:rsidRPr="00224E2C">
        <w:rPr>
          <w:rFonts w:cs="Calibri"/>
          <w:sz w:val="32"/>
          <w:szCs w:val="32"/>
        </w:rPr>
        <w:t xml:space="preserve"> y se </w:t>
      </w:r>
      <w:r w:rsidR="00E57DF2" w:rsidRPr="00224E2C">
        <w:rPr>
          <w:rFonts w:cs="Calibri"/>
          <w:sz w:val="32"/>
          <w:szCs w:val="32"/>
        </w:rPr>
        <w:t>remplazó</w:t>
      </w:r>
      <w:r w:rsidRPr="00224E2C">
        <w:rPr>
          <w:rFonts w:cs="Calibri"/>
          <w:sz w:val="32"/>
          <w:szCs w:val="32"/>
        </w:rPr>
        <w:t xml:space="preserve"> dicha URL por </w:t>
      </w:r>
      <w:hyperlink r:id="rId7" w:history="1">
        <w:r w:rsidRPr="00224E2C">
          <w:rPr>
            <w:rStyle w:val="Hipervnculo"/>
            <w:rFonts w:cs="Calibri"/>
            <w:color w:val="auto"/>
            <w:sz w:val="32"/>
            <w:szCs w:val="32"/>
          </w:rPr>
          <w:t>http://localhost:3000/users/1</w:t>
        </w:r>
      </w:hyperlink>
    </w:p>
    <w:p w:rsidR="00224E2C" w:rsidRDefault="00224E2C" w:rsidP="00DB7CB4">
      <w:pPr>
        <w:spacing w:after="0"/>
        <w:ind w:left="-990" w:right="-774"/>
        <w:rPr>
          <w:rFonts w:cs="Calibri"/>
          <w:sz w:val="32"/>
          <w:szCs w:val="32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Otro problema encontrado fue como poder probar métodos como PUT o POST, ya que sitios de prueba no mostraban como estos métodos funcionaban.</w:t>
      </w:r>
    </w:p>
    <w:p w:rsidR="00224E2C" w:rsidRDefault="00224E2C" w:rsidP="00DB7CB4">
      <w:pPr>
        <w:spacing w:after="0"/>
        <w:ind w:left="-990" w:right="-774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Lo que se hizo fue instalar un servidor JSON para poder probar los métodos contra </w:t>
      </w:r>
      <w:proofErr w:type="spellStart"/>
      <w:r>
        <w:rPr>
          <w:rFonts w:cs="Calibri"/>
          <w:sz w:val="32"/>
          <w:szCs w:val="32"/>
        </w:rPr>
        <w:t>el</w:t>
      </w:r>
      <w:proofErr w:type="spellEnd"/>
      <w:r>
        <w:rPr>
          <w:rFonts w:cs="Calibri"/>
          <w:sz w:val="32"/>
          <w:szCs w:val="32"/>
        </w:rPr>
        <w:t>.</w:t>
      </w:r>
    </w:p>
    <w:p w:rsidR="00224E2C" w:rsidRDefault="00224E2C" w:rsidP="00DB7CB4">
      <w:pPr>
        <w:spacing w:after="0"/>
        <w:ind w:left="-990" w:right="-774"/>
        <w:rPr>
          <w:rFonts w:cs="Calibri"/>
          <w:sz w:val="32"/>
          <w:szCs w:val="32"/>
        </w:rPr>
      </w:pPr>
    </w:p>
    <w:p w:rsidR="00224E2C" w:rsidRDefault="00224E2C" w:rsidP="00DB7CB4">
      <w:pPr>
        <w:spacing w:after="0"/>
        <w:ind w:left="-990" w:right="-774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Al agregar los favoritos, se tuvo que agregar una funciona que sobrecarga al menú principal donde ya recibe la URL y no espera a que se ingrese.</w:t>
      </w:r>
    </w:p>
    <w:p w:rsidR="00E57DF2" w:rsidRDefault="00E57DF2" w:rsidP="00DB7CB4">
      <w:pPr>
        <w:spacing w:after="0"/>
        <w:ind w:left="-990" w:right="-774"/>
        <w:rPr>
          <w:rFonts w:cs="Calibri"/>
          <w:sz w:val="32"/>
          <w:szCs w:val="32"/>
        </w:rPr>
      </w:pPr>
    </w:p>
    <w:p w:rsidR="00224E2C" w:rsidRPr="00224E2C" w:rsidRDefault="00E57DF2" w:rsidP="00DB7CB4">
      <w:pPr>
        <w:spacing w:after="0"/>
        <w:ind w:left="-990" w:right="-774"/>
        <w:rPr>
          <w:rFonts w:cs="Calibri"/>
          <w:color w:val="002060"/>
          <w:sz w:val="40"/>
          <w:szCs w:val="40"/>
        </w:rPr>
      </w:pPr>
      <w:r>
        <w:rPr>
          <w:rFonts w:cs="Calibri"/>
          <w:sz w:val="32"/>
          <w:szCs w:val="32"/>
        </w:rPr>
        <w:t>Se realizó un cambio del output normal (</w:t>
      </w:r>
      <w:proofErr w:type="spellStart"/>
      <w:r>
        <w:rPr>
          <w:rFonts w:cs="Calibri"/>
          <w:sz w:val="32"/>
          <w:szCs w:val="32"/>
        </w:rPr>
        <w:t>Syso</w:t>
      </w:r>
      <w:proofErr w:type="spellEnd"/>
      <w:r>
        <w:rPr>
          <w:rFonts w:cs="Calibri"/>
          <w:sz w:val="32"/>
          <w:szCs w:val="32"/>
        </w:rPr>
        <w:t>) para poder volcar</w:t>
      </w:r>
      <w:r w:rsidR="00F4511E">
        <w:rPr>
          <w:rFonts w:cs="Calibri"/>
          <w:sz w:val="32"/>
          <w:szCs w:val="32"/>
        </w:rPr>
        <w:t xml:space="preserve"> todo lo que se mostraba por pantalla, directamente en un área de texto donde se mostraran la </w:t>
      </w:r>
      <w:proofErr w:type="spellStart"/>
      <w:r w:rsidR="00F4511E">
        <w:rPr>
          <w:rFonts w:cs="Calibri"/>
          <w:sz w:val="32"/>
          <w:szCs w:val="32"/>
        </w:rPr>
        <w:t>request</w:t>
      </w:r>
      <w:proofErr w:type="spellEnd"/>
      <w:r w:rsidR="00F4511E">
        <w:rPr>
          <w:rFonts w:cs="Calibri"/>
          <w:sz w:val="32"/>
          <w:szCs w:val="32"/>
        </w:rPr>
        <w:t xml:space="preserve"> a realizar, el código de la misma, el </w:t>
      </w:r>
      <w:proofErr w:type="spellStart"/>
      <w:r w:rsidR="00F4511E">
        <w:rPr>
          <w:rFonts w:cs="Calibri"/>
          <w:sz w:val="32"/>
          <w:szCs w:val="32"/>
        </w:rPr>
        <w:t>body</w:t>
      </w:r>
      <w:proofErr w:type="spellEnd"/>
      <w:r w:rsidR="00F4511E">
        <w:rPr>
          <w:rFonts w:cs="Calibri"/>
          <w:sz w:val="32"/>
          <w:szCs w:val="32"/>
        </w:rPr>
        <w:t xml:space="preserve"> de la </w:t>
      </w:r>
      <w:proofErr w:type="spellStart"/>
      <w:r w:rsidR="00F4511E">
        <w:rPr>
          <w:rFonts w:cs="Calibri"/>
          <w:sz w:val="32"/>
          <w:szCs w:val="32"/>
        </w:rPr>
        <w:t>request</w:t>
      </w:r>
      <w:proofErr w:type="spellEnd"/>
      <w:r w:rsidR="00F4511E">
        <w:rPr>
          <w:rFonts w:cs="Calibri"/>
          <w:sz w:val="32"/>
          <w:szCs w:val="32"/>
        </w:rPr>
        <w:t xml:space="preserve"> y la response.</w:t>
      </w:r>
    </w:p>
    <w:sectPr w:rsidR="00224E2C" w:rsidRPr="00224E2C" w:rsidSect="007D1518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D25E3"/>
    <w:multiLevelType w:val="hybridMultilevel"/>
    <w:tmpl w:val="5AEEBC7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18"/>
    <w:rsid w:val="00224E2C"/>
    <w:rsid w:val="00310177"/>
    <w:rsid w:val="0075787A"/>
    <w:rsid w:val="007D1518"/>
    <w:rsid w:val="00D851CF"/>
    <w:rsid w:val="00DB7CB4"/>
    <w:rsid w:val="00E57DF2"/>
    <w:rsid w:val="00F4511E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0E93"/>
  <w15:chartTrackingRefBased/>
  <w15:docId w15:val="{4B583B56-B883-4774-B1EB-68227461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518"/>
    <w:pPr>
      <w:spacing w:after="200" w:line="276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1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4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user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?id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Bertorello</dc:creator>
  <cp:keywords/>
  <dc:description/>
  <cp:lastModifiedBy>Franco Bertorello</cp:lastModifiedBy>
  <cp:revision>6</cp:revision>
  <dcterms:created xsi:type="dcterms:W3CDTF">2020-12-22T12:45:00Z</dcterms:created>
  <dcterms:modified xsi:type="dcterms:W3CDTF">2020-12-22T13:11:00Z</dcterms:modified>
</cp:coreProperties>
</file>