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png" ContentType="image/png"/>
  <Default Extension="jpg" ContentType="image/jp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spacing w:before="44"/>
        <w:ind w:left="2131"/>
      </w:pPr>
      <w:r>
        <w:rPr>
          <w:rFonts w:cs="Times New Roman" w:hAnsi="Times New Roman" w:eastAsia="Times New Roman" w:ascii="Times New Roman"/>
          <w:w w:val="101"/>
          <w:sz w:val="34"/>
          <w:szCs w:val="34"/>
        </w:rPr>
        <w:t>Universidad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w w:val="101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w w:val="101"/>
          <w:sz w:val="34"/>
          <w:szCs w:val="34"/>
        </w:rPr>
        <w:t>Buenos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w w:val="101"/>
          <w:sz w:val="34"/>
          <w:szCs w:val="34"/>
        </w:rPr>
        <w:t>Aires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742"/>
      </w:pPr>
      <w:r>
        <w:pict>
          <v:shape type="#_x0000_t75" style="width:85.04pt;height:85.04pt">
            <v:imagedata o:title="" r:id="rId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9"/>
          <w:szCs w:val="29"/>
        </w:rPr>
        <w:jc w:val="center"/>
        <w:spacing w:before="13"/>
        <w:ind w:left="1617" w:right="1618"/>
      </w:pPr>
      <w:r>
        <w:rPr>
          <w:rFonts w:cs="Times New Roman" w:hAnsi="Times New Roman" w:eastAsia="Times New Roman" w:ascii="Times New Roman"/>
          <w:w w:val="102"/>
          <w:sz w:val="29"/>
          <w:szCs w:val="29"/>
        </w:rPr>
        <w:t>Facultad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de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Ciencias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Exactas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y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Naturales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94" w:right="394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Maestr´ıa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Exploracion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Datos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Descubrimiento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Conocimiento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742"/>
      </w:pPr>
      <w:r>
        <w:pict>
          <v:shape type="#_x0000_t75" style="width:85.0406pt;height:85.0406pt">
            <v:imagedata o:title="" r:id="rId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3184" w:right="3184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Trabajo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Especializaci´on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9"/>
          <w:szCs w:val="29"/>
        </w:rPr>
        <w:jc w:val="center"/>
        <w:spacing w:lineRule="auto" w:line="267"/>
        <w:ind w:left="77" w:right="77"/>
      </w:pPr>
      <w:r>
        <w:rPr>
          <w:rFonts w:cs="Times New Roman" w:hAnsi="Times New Roman" w:eastAsia="Times New Roman" w:ascii="Times New Roman"/>
          <w:w w:val="102"/>
          <w:sz w:val="29"/>
          <w:szCs w:val="29"/>
        </w:rPr>
        <w:t>Descripci´on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del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comercio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internacional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utilizando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un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modelo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de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 redes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complejas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107" w:right="3108"/>
      </w:pPr>
      <w:r>
        <w:pict>
          <v:group style="position:absolute;margin-left:184.252pt;margin-top:46.6091pt;width:226.772pt;height:0pt;mso-position-horizontal-relative:page;mso-position-vertical-relative:paragraph;z-index:-557" coordorigin="3685,932" coordsize="4535,0">
            <v:shape style="position:absolute;left:3685;top:932;width:4535;height:0" coordorigin="3685,932" coordsize="4535,0" path="m3685,932l8220,932e" filled="f" stroked="t" strokeweight="0.28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Autor: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Lic.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Diego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Kozlowski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3982" w:right="3983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Supervisor: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3"/>
        <w:ind w:left="3643" w:right="3644"/>
        <w:sectPr>
          <w:pgSz w:w="11920" w:h="16840"/>
          <w:pgMar w:top="1300" w:bottom="280" w:left="1360" w:right="1360"/>
        </w:sectPr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Dr.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Marcelo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Soria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9"/>
          <w:szCs w:val="29"/>
        </w:rPr>
        <w:jc w:val="center"/>
        <w:spacing w:before="59"/>
        <w:ind w:left="3555" w:right="3597"/>
      </w:pPr>
      <w:r>
        <w:rPr>
          <w:rFonts w:cs="Times New Roman" w:hAnsi="Times New Roman" w:eastAsia="Times New Roman" w:ascii="Times New Roman"/>
          <w:w w:val="102"/>
          <w:position w:val="7"/>
          <w:sz w:val="29"/>
          <w:szCs w:val="29"/>
        </w:rPr>
        <w:t>´</w:t>
      </w:r>
      <w:r>
        <w:rPr>
          <w:rFonts w:cs="Times New Roman" w:hAnsi="Times New Roman" w:eastAsia="Times New Roman" w:ascii="Times New Roman"/>
          <w:w w:val="102"/>
          <w:position w:val="0"/>
          <w:sz w:val="29"/>
          <w:szCs w:val="29"/>
        </w:rPr>
        <w:t>Indice</w:t>
      </w:r>
      <w:r>
        <w:rPr>
          <w:rFonts w:cs="Times New Roman" w:hAnsi="Times New Roman" w:eastAsia="Times New Roman" w:ascii="Times New Roman"/>
          <w:w w:val="100"/>
          <w:position w:val="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w w:val="102"/>
          <w:position w:val="0"/>
          <w:sz w:val="29"/>
          <w:szCs w:val="29"/>
        </w:rPr>
        <w:t>general</w:t>
      </w:r>
      <w:r>
        <w:rPr>
          <w:rFonts w:cs="Times New Roman" w:hAnsi="Times New Roman" w:eastAsia="Times New Roman" w:ascii="Times New Roman"/>
          <w:w w:val="100"/>
          <w:position w:val="0"/>
          <w:sz w:val="29"/>
          <w:szCs w:val="2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65" w:right="85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1.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Introduccion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  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65" w:right="85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2.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Metodolog´ıa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  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9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2.1.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Fuentes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informacion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herramientas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utilizadas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  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9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2.2.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Construccion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grafo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  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4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9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2.3.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Software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utilizado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  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4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65" w:right="85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3.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Representacion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internacional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an˜o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2011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grafo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dirigido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  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4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9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3.1.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Determinacion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  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6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9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3.2.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Correlacion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entre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representacion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exportaciones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  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6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9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3.3.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Analisis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componentes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principales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  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9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65" w:right="85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4.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Analisis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1997-2011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11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9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4.1.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Medidas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resumen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11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9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4.2.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Distribucion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11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65" w:right="85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5.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Bu´squeda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comunidades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13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65" w:right="85"/>
        <w:sectPr>
          <w:pgSz w:w="11920" w:h="16840"/>
          <w:pgMar w:top="1300" w:bottom="280" w:left="1340" w:right="1320"/>
        </w:sectPr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6.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Conclusiones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13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before="26" w:lineRule="auto" w:line="254"/>
        <w:ind w:left="687" w:right="636"/>
      </w:pPr>
      <w:r>
        <w:rPr>
          <w:rFonts w:cs="Times New Roman" w:hAnsi="Times New Roman" w:eastAsia="Times New Roman" w:ascii="Times New Roman"/>
          <w:w w:val="99"/>
          <w:sz w:val="18"/>
          <w:szCs w:val="18"/>
        </w:rPr>
        <w:t>Resumen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El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analisis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del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comercio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internacional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constituye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una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las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a´reas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estudio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mas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im-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 portantes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investigacion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economica.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Sin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embargo,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son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escasas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las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m´etricas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an´alisis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que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 logren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captar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estructura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mundial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econom´ıa,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manteniendo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complejidad.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este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sentido,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 el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analisis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del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comercio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mundial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considerado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como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una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red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compleja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puede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permitir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estudio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 pormenorizado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del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caracter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mundial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del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comercio,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sin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detenerse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necesariamente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pa´ıs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par-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 ticular.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El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objetivo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del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presente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trabajo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explorar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las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posibles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formas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construccion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grafo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 que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caracterice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al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comercio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internacional,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sus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principales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actores.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5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ind w:left="687" w:right="4062"/>
      </w:pPr>
      <w:r>
        <w:rPr>
          <w:rFonts w:cs="Times New Roman" w:hAnsi="Times New Roman" w:eastAsia="Times New Roman" w:ascii="Times New Roman"/>
          <w:w w:val="99"/>
          <w:sz w:val="18"/>
          <w:szCs w:val="18"/>
        </w:rPr>
        <w:t>Keywords: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grafos—comercio—econom´ıa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internacional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Introduccion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20" w:right="66" w:firstLine="29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analisis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internacional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constituye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areas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estudio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m´as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importantes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investigacion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economica.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Desde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comienzos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econom´ıa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pol´ıtica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cl´asica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constituye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tema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preocupacion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[1],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fuertes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implicancias.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registro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informaci´on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referente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comercio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entre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tambi´en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remonta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tiempo.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20" w:right="66" w:firstLine="29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Sin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embargo,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analisis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tradicional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informaci´on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generada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carece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herramientas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necesa-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rias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hacer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frente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grandes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volu´menes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datos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generados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internacional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actualidad.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Historicamente,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indicadores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sint´eticos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area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resumen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volumen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masa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dinero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comerciada,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partiendo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total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mundial,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hacia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desagregaciones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regi´on,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sector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econ´omico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cuestion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[2].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20" w:right="66" w:firstLine="29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presente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trabajo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propone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utilizar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herramientas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provee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analisis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grafos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caracteri-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zar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internacional.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modelizacion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internacional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compleja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permite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construccion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medidas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resumen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sin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abandonar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mirada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hol´ıstica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problem´atica,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logren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dar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cuenta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mayor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complejidad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m´etricas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tradicionales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dicha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area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tem´atica.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20" w:right="66" w:firstLine="29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literatura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reciente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realizaron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diversos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enfoques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desde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perspectiva,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desde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mirada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desde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teor´ıa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informacion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[3],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herramienta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modelizaci´on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fenomenos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economicos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[4],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analizar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relaciones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centro-periferia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[5],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bien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realizar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descripci´on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estado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internacional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[6].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Sin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embargo,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dada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amplitud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temas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abordar,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tanto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desde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perspectiva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economica,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desde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teor´ıa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grafos,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presenta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campo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abierto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investigacion,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sendas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aristas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au´n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recorrer.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20" w:right="66" w:firstLine="29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Lo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trabajo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divide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siguiente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manera: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secci´on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siguiente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describe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fuentes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informacion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utilizadas,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posibles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formas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construcci´on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grafo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software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utilizado.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parte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seccion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tercera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enfoca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grafo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surge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an˜o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particular,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mientras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cuarta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incorpora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dimension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temporal.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quinta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secci´on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realiza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analisis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comunidades,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mientras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sexta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plantean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algunas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conclusiones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futuras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lineas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investigaci´on.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Metodolog´ıa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2.1.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Fuentes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informacion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herramientas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utilizadas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7"/>
        <w:ind w:left="120" w:right="64" w:firstLine="29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modelizacion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internacional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grafo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requiere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datos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flujo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anual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comercio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bilateral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total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mercanc´ıas,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mayor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cantidad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posible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pa´ıses,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idealmente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todos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ellos.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datos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bilateral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realizados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involucrado,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era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necesaria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base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datos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cual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haya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recolectado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informaci´on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provista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vez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haya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sido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consolidada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frente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posibles,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hecho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abundantes,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contradicciones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presentan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entre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informacion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involucrados.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particular,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toda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exportacion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otro,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registro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datos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realiza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forma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nacional,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existe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duplicacion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formal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informacion,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siempre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coincidente.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recurri´o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base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previamente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consistida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organismo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internacional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oficial,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Organizaci´on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Mundial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(de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aqu´ı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OMC)</w:t>
      </w:r>
      <w:r>
        <w:rPr>
          <w:rFonts w:cs="Times New Roman" w:hAnsi="Times New Roman" w:eastAsia="Times New Roman" w:ascii="Times New Roman"/>
          <w:w w:val="99"/>
          <w:position w:val="7"/>
          <w:sz w:val="14"/>
          <w:szCs w:val="14"/>
        </w:rPr>
        <w:t>1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API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dicho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organismo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provee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descarga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datos.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Toda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informacion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 analizada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presente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trabajo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proviene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dicho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organismo.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" w:lineRule="auto" w:line="249"/>
        <w:ind w:left="120" w:right="66" w:firstLine="299"/>
        <w:sectPr>
          <w:pgNumType w:start="3"/>
          <w:pgMar w:header="900" w:footer="729" w:top="1120" w:bottom="280" w:left="1320" w:right="1340"/>
          <w:headerReference w:type="default" r:id="rId6"/>
          <w:headerReference w:type="default" r:id="rId7"/>
          <w:footerReference w:type="default" r:id="rId8"/>
          <w:footerReference w:type="default" r:id="rId9"/>
          <w:pgSz w:w="11920" w:h="16840"/>
        </w:sectPr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Dado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OMC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establece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l´ımites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extracci´on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informaci´on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decidi´o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acotar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alcance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temporal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estudio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per´ıodo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1997-2016.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revisi´on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informaci´on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obtenida,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0" w:right="-5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observ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type w:val="continuous"/>
          <w:pgSz w:w="11920" w:h="16840"/>
          <w:pgMar w:top="1300" w:bottom="280" w:left="1320" w:right="1340"/>
          <w:cols w:num="2" w:equalWidth="off">
            <w:col w:w="681" w:space="153"/>
            <w:col w:w="8426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merma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cantidad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datos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luego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an˜o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2011,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rango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analisis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20" w:right="-5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presente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trabajo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restringi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sectPr>
          <w:type w:val="continuous"/>
          <w:pgSz w:w="11920" w:h="16840"/>
          <w:pgMar w:top="1300" w:bottom="280" w:left="1320" w:right="1340"/>
          <w:cols w:num="2" w:equalWidth="off">
            <w:col w:w="2842" w:space="155"/>
            <w:col w:w="6263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per´ıodo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1997-2011.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particular,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an˜o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2011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aquel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 w:lineRule="auto" w:line="249"/>
        <w:ind w:left="120" w:right="66"/>
      </w:pPr>
      <w:r>
        <w:pict>
          <v:group style="position:absolute;margin-left:72pt;margin-top:28.3519pt;width:56.693pt;height:0pt;mso-position-horizontal-relative:page;mso-position-vertical-relative:paragraph;z-index:-556" coordorigin="1440,567" coordsize="1134,0">
            <v:shape style="position:absolute;left:1440;top:567;width:1134;height:0" coordorigin="1440,567" coordsize="1134,0" path="m1440,567l2574,567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cuenta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mayor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cantidad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informaci´on,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decidi´o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realizar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primera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estudio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sobre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dicho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an˜o,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luego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extender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conclusiones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all´ı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desprendan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hacia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demas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an˜os.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97"/>
        <w:ind w:left="175"/>
        <w:sectPr>
          <w:type w:val="continuous"/>
          <w:pgSz w:w="11920" w:h="16840"/>
          <w:pgMar w:top="1300" w:bottom="280" w:left="1320" w:right="1340"/>
        </w:sectPr>
      </w:pPr>
      <w:r>
        <w:rPr>
          <w:rFonts w:cs="Times New Roman" w:hAnsi="Times New Roman" w:eastAsia="Times New Roman" w:ascii="Times New Roman"/>
          <w:w w:val="99"/>
          <w:position w:val="8"/>
          <w:sz w:val="12"/>
          <w:szCs w:val="12"/>
        </w:rPr>
        <w:t>1</w:t>
      </w:r>
      <w:r>
        <w:rPr>
          <w:rFonts w:cs="Times New Roman" w:hAnsi="Times New Roman" w:eastAsia="Times New Roman" w:ascii="Times New Roman"/>
          <w:w w:val="100"/>
          <w:position w:val="8"/>
          <w:sz w:val="12"/>
          <w:szCs w:val="12"/>
        </w:rPr>
        <w:t>  </w:t>
      </w:r>
      <w:r>
        <w:rPr>
          <w:rFonts w:cs="Times New Roman" w:hAnsi="Times New Roman" w:eastAsia="Times New Roman" w:ascii="Times New Roman"/>
          <w:w w:val="99"/>
          <w:position w:val="0"/>
          <w:sz w:val="18"/>
          <w:szCs w:val="18"/>
        </w:rPr>
        <w:t>https://comtrade.un.org/</w:t>
      </w:r>
      <w:r>
        <w:rPr>
          <w:rFonts w:cs="Times New Roman" w:hAnsi="Times New Roman" w:eastAsia="Times New Roman" w:ascii="Times New Roman"/>
          <w:w w:val="100"/>
          <w:position w:val="0"/>
          <w:sz w:val="18"/>
          <w:szCs w:val="18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2"/>
        <w:ind w:left="10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2.2.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Construcci´on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grafo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00" w:right="86" w:firstLine="29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modelizacion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internacional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grafo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conlleva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serie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simplificaciones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informacion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original.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encontramos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primer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lugar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toda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compra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vez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venta,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lo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tanto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informacion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puede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interpretar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ambas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maneras.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busca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representar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existencia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v´ınculo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entre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pa´ıses,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considerar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toda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compra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toda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venta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existencia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´este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resultar´ıa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exagerado.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tanto,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necesario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establecer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corte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partir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cual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considere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existe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relaci´on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entre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dupla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cuesti´on.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Sin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embargo,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debe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considerar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t´ermino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absolutos,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monto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comerciado,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considerar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existencia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v´ınculo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entre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funcion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volumen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entre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mismo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solo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tiene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sentido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t´erminos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relativos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taman˜o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dichos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pa´ıses.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otros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t´erminos,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determinada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masa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dinero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significativa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funcion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valor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total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mismo.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tanto,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necesario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considerar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t´erminos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respecto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taman˜o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mismo.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00" w:right="86" w:firstLine="29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abre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serie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consideraciones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respecto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denominador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utilizar.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Si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normaliza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taman˜o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econom´ıa,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Producto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Bruto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Interno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(PBI),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est´a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considerando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s´olo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impor-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tancia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relativa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v´ınculo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respecto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total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comerciado,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sino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tambi´en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apertura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dicha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econom´ıa.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sentido,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si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quisiera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analizar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rol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internacional,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independientemente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taman˜o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econom´ıa,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m´as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correcto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normalizar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volumen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total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comerciado,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PBI.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sentido,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puede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considerar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tanto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ciento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exportaciones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reporta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transacci´on.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00" w:right="86" w:firstLine="29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Dado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considera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informacion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suele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m´as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confiable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exportaciones[4]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utiliza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generalidad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casos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porcentaje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total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importador.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Sin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embargo,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dada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construcci´on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dicho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corte,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interpretacion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resultados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var´ıa.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Si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utiliza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informaci´on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provista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importador,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direccion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arista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resultante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desde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importador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hacia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exportador,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sentido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contrario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mercanc´ıas,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decir,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sentido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dinero.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arista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solo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existe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s´ı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resulta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significativa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importador.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Dado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restriccion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construye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importancia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relativa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origen,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general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s´olo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existir´a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cantidad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aristas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salgan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nodo,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aunque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est´an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limitadas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aristas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direcci´on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hacia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nodo.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tanto,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cuando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consideren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medidas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centralidad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nodos,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deber´a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considerar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particular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aristas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dirigidas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direcci´on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nodo,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´estas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marcaran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importancia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tal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nodo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productor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mercado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mundial,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productos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exporta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dicho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resultan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significativos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demas.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si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consideran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datos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provistos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exportadores,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medidas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centralidad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nodos,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estar´an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reflejando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importancia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tal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consumidor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global,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consumo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resulta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significativo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exportaci´on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pa´ıses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venden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dichas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mercanc´ıas.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forma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construcci´on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grafos,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resulta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distinta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interpretacion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informacion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exportaciones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importaciones,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considerar´an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alternativamente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ambas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redes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cuando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considere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pertinente.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900" w:footer="729" w:top="1120" w:bottom="280" w:left="1340" w:right="1320"/>
          <w:pgSz w:w="11920" w:h="1684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2"/>
        <w:ind w:left="10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2.3.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Software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utilizado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99" w:right="-5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presente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trabajo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utiliz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type w:val="continuous"/>
          <w:pgSz w:w="11920" w:h="16840"/>
          <w:pgMar w:top="1300" w:bottom="280" w:left="1340" w:right="1320"/>
          <w:cols w:num="2" w:equalWidth="off">
            <w:col w:w="3311" w:space="179"/>
            <w:col w:w="5770"/>
          </w:cols>
        </w:sectPr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lenguaje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programaci´on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estad´ıstica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[7],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junto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sendas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9" w:lineRule="auto" w:line="249"/>
        <w:ind w:left="100" w:right="86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extensiones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mismo.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Aquellas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resulta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mencionar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[8]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construcci´on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grafos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medidas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resumen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mismos;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[9]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manipulaci´on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informaci´on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elaboracion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graficos.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u´ltimo,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tambi´en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hizo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uso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[10,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11,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12,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13,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14],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complementos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aquella.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codigos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provienen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[15]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560" w:val="left"/>
        </w:tabs>
        <w:jc w:val="left"/>
        <w:spacing w:lineRule="auto" w:line="242"/>
        <w:ind w:left="578" w:right="571" w:hanging="478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Representacion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comercio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internacional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an˜o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2011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grafo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dirigido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00" w:right="86" w:firstLine="299"/>
        <w:sectPr>
          <w:type w:val="continuous"/>
          <w:pgSz w:w="11920" w:h="16840"/>
          <w:pgMar w:top="1300" w:bottom="280" w:left="1340" w:right="1320"/>
        </w:sectPr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primer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lugar,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analizamos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frecuencia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interacciones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entre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funcion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valor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comercial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proporcion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representan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importador.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Ambas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distribuciones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tienen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asimetr´ıa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derecha,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similar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chi-cuadrado.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figura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puede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observar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si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bien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mayor´ıa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relaciones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bilaterales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representan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baja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proporci´on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importaciones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determinado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existen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ciertas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relaciones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comerciales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podr´ıan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caracterizar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dependencia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importador.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particular,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Estados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Unidos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Sudafrica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venden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mercanc´ıas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Bahamas,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Namibia,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etc.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representan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m´as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75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%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total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mercanc´ıas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reciben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mundo,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dicha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relaci´on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decisiva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poder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consumir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ciertos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productos.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aunque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aprecia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2"/>
        <w:ind w:left="12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expl´ıcitamente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figura,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dichas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relaciones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comerciales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necesariamente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importantes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2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Estados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Unidos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Sudafrica.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0"/>
      </w:pPr>
      <w:r>
        <w:pict>
          <v:shape type="#_x0000_t75" style="width:451.294pt;height:238.031pt">
            <v:imagedata o:title="" r:id="rId1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center"/>
        <w:spacing w:before="51"/>
        <w:ind w:left="2053" w:right="2054"/>
      </w:pPr>
      <w:r>
        <w:rPr>
          <w:rFonts w:cs="Times New Roman" w:hAnsi="Times New Roman" w:eastAsia="Times New Roman" w:ascii="Times New Roman"/>
          <w:w w:val="9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Segu´n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porcentaje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impo.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que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representa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al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pa´ıs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importador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0"/>
      </w:pPr>
      <w:r>
        <w:pict>
          <v:shape type="#_x0000_t75" style="width:451.294pt;height:238.031pt">
            <v:imagedata o:title="" r:id="rId1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center"/>
        <w:spacing w:before="51"/>
        <w:ind w:left="3637" w:right="3638"/>
      </w:pPr>
      <w:r>
        <w:rPr>
          <w:rFonts w:cs="Times New Roman" w:hAnsi="Times New Roman" w:eastAsia="Times New Roman" w:ascii="Times New Roman"/>
          <w:w w:val="99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Segu´n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valor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comercial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center"/>
        <w:ind w:left="2031" w:right="2032"/>
      </w:pPr>
      <w:r>
        <w:rPr>
          <w:rFonts w:cs="Times New Roman" w:hAnsi="Times New Roman" w:eastAsia="Times New Roman" w:ascii="Times New Roman"/>
          <w:w w:val="99"/>
          <w:sz w:val="18"/>
          <w:szCs w:val="18"/>
        </w:rPr>
        <w:t>Figura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1.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Frecuencia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interacciones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Importaciones,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2011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exact" w:line="240"/>
        <w:ind w:left="120" w:right="78" w:firstLine="299"/>
        <w:sectPr>
          <w:pgMar w:header="900" w:footer="729" w:top="1120" w:bottom="280" w:left="1320" w:right="1320"/>
          <w:pgSz w:w="11920" w:h="16840"/>
        </w:sectPr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figura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1b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puede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apreciar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distribucion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similar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respecta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montos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comerciados.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expresado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t´erminos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absolutos,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aquellas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interacciones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mayor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valor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resultan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importancia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ambos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relaci´on.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particular,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China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aparece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pa´ıs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relaciones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comerciales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mayor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volumen.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vez,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observa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relaciones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comerciales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99"/>
          <w:position w:val="5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frica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no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aparecen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figura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estar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truncado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primeros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bins,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lo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cual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indica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montos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 comerciados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dichos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pa´ıses,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pesar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representar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proporci´on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muy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grande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ciertos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casos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4"/>
        <w:ind w:left="120" w:right="-5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observ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4"/>
        <w:sectPr>
          <w:type w:val="continuous"/>
          <w:pgSz w:w="11920" w:h="16840"/>
          <w:pgMar w:top="1300" w:bottom="280" w:left="1320" w:right="1320"/>
          <w:cols w:num="2" w:equalWidth="off">
            <w:col w:w="915" w:space="166"/>
            <w:col w:w="8199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figura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1a,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igualmente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bajos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respecto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mundial.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2"/>
        <w:ind w:left="12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3.1.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Determinacion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19"/>
        <w:sectPr>
          <w:pgMar w:header="900" w:footer="729" w:top="1120" w:bottom="280" w:left="1320" w:right="1320"/>
          <w:pgSz w:w="11920" w:h="16840"/>
        </w:sectPr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establecer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porcentaje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construir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grafo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20" w:right="-5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ponderado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procedi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sectPr>
          <w:type w:val="continuous"/>
          <w:pgSz w:w="11920" w:h="16840"/>
          <w:pgMar w:top="1300" w:bottom="280" w:left="1320" w:right="1320"/>
          <w:cols w:num="2" w:equalWidth="off">
            <w:col w:w="1978" w:space="169"/>
            <w:col w:w="7133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construyendo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grafos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umbral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entre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0.5,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incrementos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0.01,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9" w:lineRule="auto" w:line="249"/>
        <w:ind w:left="120" w:right="86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luego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calcular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distintas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m´etricas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caracterizan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grafo,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buscar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aquel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marque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inflexion.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particular,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calculo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si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grafo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conectado,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di´ametro,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densidad,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nu´mero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aristas,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intermediacion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promedio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maxima,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cercan´ıa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promedio,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promedio,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autovalor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promedio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autovalor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promedio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ponderado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valor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interacci´on,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coeficiente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clustering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correlacion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entre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aristas.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9" w:lineRule="auto" w:line="249"/>
        <w:ind w:left="120" w:right="86" w:firstLine="29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resultados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arrojaron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grafo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resultante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nunca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fuertemente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conectado,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aunque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d´ebilmente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conectado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hasta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umbral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10Como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observa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figura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2a,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autovalor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medio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disminuye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fuertemente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considerar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%,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luego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descenso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m´as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moderado.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mismo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ocurre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coeficiente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clustering,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nu´mero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aristas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medio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red.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figura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20" w:right="86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2b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muestra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intermediacion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promedio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tiene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m´aximo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%,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luego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descender.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Otras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medidas,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sin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embargo,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cercan´ıa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promedio,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intermediaci´on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m´axima,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diametro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red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correlacion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grado,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muestran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comportamiento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claro.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41"/>
      </w:pPr>
      <w:r>
        <w:pict>
          <v:shape type="#_x0000_t75" style="position:absolute;margin-left:299.174pt;margin-top:0pt;width:203.082pt;height:107.114pt;mso-position-horizontal-relative:page;mso-position-vertical-relative:paragraph;z-index:-555">
            <v:imagedata o:title="" r:id="rId12"/>
          </v:shape>
        </w:pict>
      </w:r>
      <w:r>
        <w:pict>
          <v:shape type="#_x0000_t75" style="width:203.082pt;height:107.114pt">
            <v:imagedata o:title="" r:id="rId1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51"/>
        <w:ind w:left="1440"/>
      </w:pPr>
      <w:r>
        <w:rPr>
          <w:rFonts w:cs="Times New Roman" w:hAnsi="Times New Roman" w:eastAsia="Times New Roman" w:ascii="Times New Roman"/>
          <w:w w:val="9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Autovalor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medio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red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                              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Intermediacion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promedio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red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ind w:left="2247"/>
      </w:pPr>
      <w:r>
        <w:rPr>
          <w:rFonts w:cs="Times New Roman" w:hAnsi="Times New Roman" w:eastAsia="Times New Roman" w:ascii="Times New Roman"/>
          <w:w w:val="99"/>
          <w:sz w:val="18"/>
          <w:szCs w:val="18"/>
        </w:rPr>
        <w:t>Figura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2.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Medidas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centralidad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Importaciones,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2011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  <w:sectPr>
          <w:type w:val="continuous"/>
          <w:pgSz w:w="11920" w:h="16840"/>
          <w:pgMar w:top="1300" w:bottom="280" w:left="1320" w:right="1320"/>
        </w:sectPr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2"/>
        <w:ind w:left="419" w:right="-5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ello,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decidi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2"/>
        <w:sectPr>
          <w:type w:val="continuous"/>
          <w:pgSz w:w="11920" w:h="16840"/>
          <w:pgMar w:top="1300" w:bottom="280" w:left="1320" w:right="1320"/>
          <w:cols w:num="2" w:equalWidth="off">
            <w:col w:w="1972" w:space="170"/>
            <w:col w:w="7138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utilizar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referencia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%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establecer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corte,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vez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2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consideran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otros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puntos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alternativos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ciertos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analisis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particulares.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right"/>
        <w:spacing w:before="18" w:lineRule="auto" w:line="251"/>
        <w:ind w:left="86" w:right="120" w:firstLine="29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presentan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continuacion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grafos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distintos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puntos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pueden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resultar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inter´es.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grafos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representados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puede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observar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hasta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10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%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mantiene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unida,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aunque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disminuye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cantidad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nodos.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partir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punto,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deja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d´ebilmente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conectada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vez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sigue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disminuyendo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cantidad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nodos,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observa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mejor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importancia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ciertos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grado.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particular,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continente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americano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(Estados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Unidos)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otro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12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continente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africano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(Sudafrica).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3.2.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Correlacion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entre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representacion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exportaciones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20" w:right="86" w:firstLine="29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dada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potencial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diferencia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analisis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si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tiene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cuenta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exportaciones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importaciones,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incorpor´o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disyuntiva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nueva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dimensi´on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analisis.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ello,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considero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total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nodo,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grupo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puntos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corte,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grafo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surge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considerar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exportaciones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importaciones.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figura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4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pueden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observar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resultados.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9" w:lineRule="auto" w:line="249"/>
        <w:ind w:left="120" w:right="86" w:firstLine="29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correlacion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entre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grafos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resultantes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oscila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entre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0.84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0.95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si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consideran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puntos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corte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entre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%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25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%,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puede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considerar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observar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pierde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demasiada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informacion.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4" w:lineRule="exact" w:line="240"/>
        <w:ind w:left="120" w:right="78" w:firstLine="299"/>
        <w:sectPr>
          <w:type w:val="continuous"/>
          <w:pgSz w:w="11920" w:h="16840"/>
          <w:pgMar w:top="1300" w:bottom="280" w:left="1320" w:right="1320"/>
        </w:sectPr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Sin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embargo,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surgen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algunas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diferencias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interesantes.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regresi´on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lineal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continente,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mues-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tra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diferente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rol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´estos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mercado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mundial,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donde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Asia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presenta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rol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productor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mercanc´ıas,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mientras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Europa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hace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consumidor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mercado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mundial.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caso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ame-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ricano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tiene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rol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preponderante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Estados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Unidos,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comportamiento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similar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Europa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(con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independencia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umbral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0.25),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mientras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continente,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junto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Ocean´ıa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99"/>
          <w:position w:val="5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frica,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juegan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rol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secundario.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caso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europeo,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observa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Rusia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tiene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comportamiento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 mas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acorde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continente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asiatico,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mientras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este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u´ltimo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destacan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particular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China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Singapur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 como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grandes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productores.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894"/>
      </w:pPr>
      <w:r>
        <w:pict>
          <v:shape type="#_x0000_t75" style="position:absolute;margin-left:299.174pt;margin-top:0pt;width:135.379pt;height:135.379pt;mso-position-horizontal-relative:page;mso-position-vertical-relative:paragraph;z-index:-554">
            <v:imagedata o:title="" r:id="rId14"/>
          </v:shape>
        </w:pict>
      </w:r>
      <w:r>
        <w:pict>
          <v:shape type="#_x0000_t75" style="width:135.379pt;height:135.379pt">
            <v:imagedata o:title="" r:id="rId1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center"/>
        <w:spacing w:before="51"/>
        <w:ind w:left="2998" w:right="2586"/>
      </w:pPr>
      <w:r>
        <w:rPr>
          <w:rFonts w:cs="Times New Roman" w:hAnsi="Times New Roman" w:eastAsia="Times New Roman" w:ascii="Times New Roman"/>
          <w:w w:val="9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%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                                               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15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%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1"/>
        <w:ind w:left="2828"/>
      </w:pPr>
      <w:r>
        <w:pict>
          <v:shape type="#_x0000_t75" style="width:180.504pt;height:180.504pt">
            <v:imagedata o:title="" r:id="rId1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center"/>
        <w:spacing w:before="51"/>
        <w:ind w:left="4341" w:right="3981"/>
      </w:pPr>
      <w:r>
        <w:rPr>
          <w:rFonts w:cs="Times New Roman" w:hAnsi="Times New Roman" w:eastAsia="Times New Roman" w:ascii="Times New Roman"/>
          <w:w w:val="9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25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%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center"/>
        <w:ind w:left="2540" w:right="2180"/>
        <w:sectPr>
          <w:pgMar w:header="900" w:footer="729" w:top="1120" w:bottom="280" w:left="1320" w:right="1680"/>
          <w:pgSz w:w="11920" w:h="16840"/>
        </w:sectPr>
      </w:pPr>
      <w:r>
        <w:rPr>
          <w:rFonts w:cs="Times New Roman" w:hAnsi="Times New Roman" w:eastAsia="Times New Roman" w:ascii="Times New Roman"/>
          <w:w w:val="99"/>
          <w:sz w:val="18"/>
          <w:szCs w:val="18"/>
        </w:rPr>
        <w:t>Figura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3.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Grafos.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2011,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segu´n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punto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corte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11"/>
      </w:pPr>
      <w:r>
        <w:pict>
          <v:shape type="#_x0000_t75" style="width:406.164pt;height:214.228pt">
            <v:imagedata o:title="" r:id="rId1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center"/>
        <w:spacing w:before="51"/>
        <w:ind w:left="2756" w:right="3116"/>
      </w:pPr>
      <w:r>
        <w:rPr>
          <w:rFonts w:cs="Times New Roman" w:hAnsi="Times New Roman" w:eastAsia="Times New Roman" w:ascii="Times New Roman"/>
          <w:w w:val="9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%.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Coeficiente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Pearson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=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0.95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1"/>
        <w:ind w:left="211"/>
      </w:pPr>
      <w:r>
        <w:pict>
          <v:shape type="#_x0000_t75" style="width:406.164pt;height:214.228pt">
            <v:imagedata o:title="" r:id="rId1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center"/>
        <w:spacing w:before="51"/>
        <w:ind w:left="2705" w:right="3065"/>
      </w:pPr>
      <w:r>
        <w:rPr>
          <w:rFonts w:cs="Times New Roman" w:hAnsi="Times New Roman" w:eastAsia="Times New Roman" w:ascii="Times New Roman"/>
          <w:w w:val="99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10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%.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Coeficiente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Pearson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=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0.89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1"/>
        <w:ind w:left="211"/>
      </w:pPr>
      <w:r>
        <w:pict>
          <v:shape type="#_x0000_t75" style="width:406.164pt;height:214.228pt">
            <v:imagedata o:title="" r:id="rId1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center"/>
        <w:spacing w:before="51"/>
        <w:ind w:left="2763" w:right="3123"/>
      </w:pPr>
      <w:r>
        <w:rPr>
          <w:rFonts w:cs="Times New Roman" w:hAnsi="Times New Roman" w:eastAsia="Times New Roman" w:ascii="Times New Roman"/>
          <w:w w:val="9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20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%.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Coeficiente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Pearson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=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0.9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center"/>
        <w:ind w:left="1096" w:right="1457"/>
        <w:sectPr>
          <w:pgMar w:header="900" w:footer="729" w:top="1120" w:bottom="280" w:left="1680" w:right="1320"/>
          <w:pgSz w:w="11920" w:h="16840"/>
        </w:sectPr>
      </w:pPr>
      <w:r>
        <w:rPr>
          <w:rFonts w:cs="Times New Roman" w:hAnsi="Times New Roman" w:eastAsia="Times New Roman" w:ascii="Times New Roman"/>
          <w:w w:val="99"/>
          <w:sz w:val="18"/>
          <w:szCs w:val="18"/>
        </w:rPr>
        <w:t>Figura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4.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Grado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total.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Multigrafo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exportaciones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importaciones.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An˜o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2011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2" w:lineRule="auto" w:line="249"/>
        <w:ind w:left="120" w:right="86" w:firstLine="29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Sin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embargo,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rol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var´ıa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tambi´en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respecto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umbral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considerado.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caso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Jap´on,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puntos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bajos,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donde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hay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relaciones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comerciales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importancia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moderada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pa´ıses,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presenta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jugando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rol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productor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m´as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consumidor,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incluso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m´as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media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asi´atica.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medida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aumenta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corte,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tanto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consideran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exclusivamente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relaciones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caracter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dependiente,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Japon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presenta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consumidor,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incluso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m´as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pa´ıses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europeos.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transicion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estar´ıa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indicando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Jap´on,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productor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productos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industriales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tecnol´ogicos,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provee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muchos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mundo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tipo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mercanc´ıas,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aunque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´estos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dependen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consumo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Japon,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mientras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consumidor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materias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primas,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establece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relaciones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comerciales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con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s´ı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dependen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Japon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poder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colocar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mercanc´ıas.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caso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China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puede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observar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algo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similar,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aunque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forma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m´as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moderada.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interesante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au´n,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medida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consideran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relaciones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tipo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dependiente,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aparece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destacado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rol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Estados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Unidos,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relegando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pa´ıses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europeos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asiaticos.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tambi´en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surge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Sudafrica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jugador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mercado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mundial,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cuando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consideran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tipo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relaciones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mayor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dependencia.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implica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estos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tienen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forma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interacci´on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mercado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mundial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marcadamente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diferente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europeos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asiaticos.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41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u´ltimo,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figura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4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puede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observar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leverage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5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pa´ıses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con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mayor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apalancamiento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9" w:lineRule="auto" w:line="249"/>
        <w:ind w:left="120" w:right="85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regresion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exportaciones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respecto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importaciones,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sin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diferenciar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continente.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Cuando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considera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%,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China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tiene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mayor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leverage,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nu´mero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bastante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mayor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Estados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Unidos,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aunque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valor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relativamente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bajo.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Sin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embargo,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medida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consideran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puntos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m´as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altos,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Estados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Unidos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constituye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mayor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apalancamiento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regresion,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vez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valor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aumenta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fuertemente.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20" w:right="86" w:firstLine="29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continuacion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presenta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top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5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mayor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centralidad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2011,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grafo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exportaciones.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center"/>
        <w:ind w:left="4108" w:right="4170"/>
      </w:pPr>
      <w:r>
        <w:rPr>
          <w:rFonts w:cs="Times New Roman" w:hAnsi="Times New Roman" w:eastAsia="Times New Roman" w:ascii="Times New Roman"/>
          <w:w w:val="99"/>
          <w:sz w:val="18"/>
          <w:szCs w:val="18"/>
        </w:rPr>
        <w:t>Cuadro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1.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ind w:left="3226"/>
      </w:pPr>
      <w:r>
        <w:pict>
          <v:group style="position:absolute;margin-left:197.794pt;margin-top:0.531344pt;width:199.688pt;height:77.509pt;mso-position-horizontal-relative:page;mso-position-vertical-relative:paragraph;z-index:-553" coordorigin="3956,11" coordsize="3994,1550">
            <v:shape style="position:absolute;left:4518;top:15;width:0;height:219" coordorigin="4518,15" coordsize="0,219" path="m4518,234l4518,15e" filled="f" stroked="t" strokeweight="0.398pt" strokecolor="#000000">
              <v:path arrowok="t"/>
            </v:shape>
            <v:shape style="position:absolute;left:4518;top:234;width:0;height:219" coordorigin="4518,234" coordsize="0,219" path="m4518,453l4518,234e" filled="f" stroked="t" strokeweight="0.398pt" strokecolor="#000000">
              <v:path arrowok="t"/>
            </v:shape>
            <v:shape style="position:absolute;left:6230;top:15;width:0;height:219" coordorigin="6230,15" coordsize="0,219" path="m6230,234l6230,15e" filled="f" stroked="t" strokeweight="0.398pt" strokecolor="#000000">
              <v:path arrowok="t"/>
            </v:shape>
            <v:shape style="position:absolute;left:6230;top:234;width:0;height:219" coordorigin="6230,234" coordsize="0,219" path="m6230,453l6230,234e" filled="f" stroked="t" strokeweight="0.398pt" strokecolor="#000000">
              <v:path arrowok="t"/>
            </v:shape>
            <v:shape style="position:absolute;left:7946;top:15;width:0;height:219" coordorigin="7946,15" coordsize="0,219" path="m7946,234l7946,15e" filled="f" stroked="t" strokeweight="0.398pt" strokecolor="#000000">
              <v:path arrowok="t"/>
            </v:shape>
            <v:shape style="position:absolute;left:7946;top:234;width:0;height:219" coordorigin="7946,234" coordsize="0,219" path="m7946,453l7946,234e" filled="f" stroked="t" strokeweight="0.398pt" strokecolor="#000000">
              <v:path arrowok="t"/>
            </v:shape>
            <v:shape style="position:absolute;left:3960;top:457;width:3986;height:0" coordorigin="3960,457" coordsize="3986,0" path="m3960,457l7946,457e" filled="f" stroked="t" strokeweight="0.398pt" strokecolor="#000000">
              <v:path arrowok="t"/>
            </v:shape>
            <v:shape style="position:absolute;left:4518;top:461;width:0;height:219" coordorigin="4518,461" coordsize="0,219" path="m4518,680l4518,461e" filled="f" stroked="t" strokeweight="0.398pt" strokecolor="#000000">
              <v:path arrowok="t"/>
            </v:shape>
            <v:shape style="position:absolute;left:6230;top:461;width:0;height:219" coordorigin="6230,461" coordsize="0,219" path="m6230,680l6230,461e" filled="f" stroked="t" strokeweight="0.398pt" strokecolor="#000000">
              <v:path arrowok="t"/>
            </v:shape>
            <v:shape style="position:absolute;left:7946;top:461;width:0;height:219" coordorigin="7946,461" coordsize="0,219" path="m7946,680l7946,461e" filled="f" stroked="t" strokeweight="0.398pt" strokecolor="#000000">
              <v:path arrowok="t"/>
            </v:shape>
            <v:shape style="position:absolute;left:4518;top:680;width:0;height:219" coordorigin="4518,680" coordsize="0,219" path="m4518,899l4518,680e" filled="f" stroked="t" strokeweight="0.398pt" strokecolor="#000000">
              <v:path arrowok="t"/>
            </v:shape>
            <v:shape style="position:absolute;left:6230;top:680;width:0;height:219" coordorigin="6230,680" coordsize="0,219" path="m6230,899l6230,680e" filled="f" stroked="t" strokeweight="0.398pt" strokecolor="#000000">
              <v:path arrowok="t"/>
            </v:shape>
            <v:shape style="position:absolute;left:7946;top:680;width:0;height:219" coordorigin="7946,680" coordsize="0,219" path="m7946,899l7946,680e" filled="f" stroked="t" strokeweight="0.398pt" strokecolor="#000000">
              <v:path arrowok="t"/>
            </v:shape>
            <v:shape style="position:absolute;left:4518;top:899;width:0;height:219" coordorigin="4518,899" coordsize="0,219" path="m4518,1118l4518,899e" filled="f" stroked="t" strokeweight="0.398pt" strokecolor="#000000">
              <v:path arrowok="t"/>
            </v:shape>
            <v:shape style="position:absolute;left:6230;top:899;width:0;height:219" coordorigin="6230,899" coordsize="0,219" path="m6230,1118l6230,899e" filled="f" stroked="t" strokeweight="0.398pt" strokecolor="#000000">
              <v:path arrowok="t"/>
            </v:shape>
            <v:shape style="position:absolute;left:7946;top:899;width:0;height:219" coordorigin="7946,899" coordsize="0,219" path="m7946,1118l7946,899e" filled="f" stroked="t" strokeweight="0.398pt" strokecolor="#000000">
              <v:path arrowok="t"/>
            </v:shape>
            <v:shape style="position:absolute;left:4518;top:1118;width:0;height:219" coordorigin="4518,1118" coordsize="0,219" path="m4518,1338l4518,1118e" filled="f" stroked="t" strokeweight="0.398pt" strokecolor="#000000">
              <v:path arrowok="t"/>
            </v:shape>
            <v:shape style="position:absolute;left:6230;top:1118;width:0;height:219" coordorigin="6230,1118" coordsize="0,219" path="m6230,1338l6230,1118e" filled="f" stroked="t" strokeweight="0.398pt" strokecolor="#000000">
              <v:path arrowok="t"/>
            </v:shape>
            <v:shape style="position:absolute;left:7946;top:1118;width:0;height:219" coordorigin="7946,1118" coordsize="0,219" path="m7946,1338l7946,1118e" filled="f" stroked="t" strokeweight="0.398pt" strokecolor="#000000">
              <v:path arrowok="t"/>
            </v:shape>
            <v:shape style="position:absolute;left:4518;top:1338;width:0;height:219" coordorigin="4518,1338" coordsize="0,219" path="m4518,1557l4518,1338e" filled="f" stroked="t" strokeweight="0.398pt" strokecolor="#000000">
              <v:path arrowok="t"/>
            </v:shape>
            <v:shape style="position:absolute;left:6230;top:1338;width:0;height:219" coordorigin="6230,1338" coordsize="0,219" path="m6230,1557l6230,1338e" filled="f" stroked="t" strokeweight="0.398pt" strokecolor="#000000">
              <v:path arrowok="t"/>
            </v:shape>
            <v:shape style="position:absolute;left:7946;top:1338;width:0;height:219" coordorigin="7946,1338" coordsize="0,219" path="m7946,1557l7946,1338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Grafo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Importaciones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Grafo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Exportaciones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exact" w:line="200"/>
        <w:ind w:left="2668"/>
      </w:pPr>
      <w:r>
        <w:rPr>
          <w:rFonts w:cs="Times New Roman" w:hAnsi="Times New Roman" w:eastAsia="Times New Roman" w:ascii="Times New Roman"/>
          <w:w w:val="99"/>
          <w:sz w:val="18"/>
          <w:szCs w:val="18"/>
        </w:rPr>
        <w:t>Orden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Pa´ıs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  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position w:val="7"/>
          <w:sz w:val="12"/>
          <w:szCs w:val="12"/>
        </w:rPr>
        <w:t>◦</w:t>
      </w:r>
      <w:r>
        <w:rPr>
          <w:rFonts w:cs="Times New Roman" w:hAnsi="Times New Roman" w:eastAsia="Times New Roman" w:ascii="Times New Roman"/>
          <w:w w:val="99"/>
          <w:position w:val="0"/>
          <w:sz w:val="18"/>
          <w:szCs w:val="18"/>
        </w:rPr>
        <w:t>entrada</w:t>
      </w:r>
      <w:r>
        <w:rPr>
          <w:rFonts w:cs="Times New Roman" w:hAnsi="Times New Roman" w:eastAsia="Times New Roman" w:ascii="Times New Roman"/>
          <w:w w:val="100"/>
          <w:position w:val="0"/>
          <w:sz w:val="18"/>
          <w:szCs w:val="18"/>
        </w:rPr>
        <w:t>    </w:t>
      </w:r>
      <w:r>
        <w:rPr>
          <w:rFonts w:cs="Times New Roman" w:hAnsi="Times New Roman" w:eastAsia="Times New Roman" w:ascii="Times New Roman"/>
          <w:w w:val="99"/>
          <w:position w:val="0"/>
          <w:sz w:val="18"/>
          <w:szCs w:val="18"/>
        </w:rPr>
        <w:t>Pa´ıs</w:t>
      </w:r>
      <w:r>
        <w:rPr>
          <w:rFonts w:cs="Times New Roman" w:hAnsi="Times New Roman" w:eastAsia="Times New Roman" w:ascii="Times New Roman"/>
          <w:w w:val="100"/>
          <w:position w:val="0"/>
          <w:sz w:val="18"/>
          <w:szCs w:val="18"/>
        </w:rPr>
        <w:t>      </w:t>
      </w:r>
      <w:r>
        <w:rPr>
          <w:rFonts w:cs="Times New Roman" w:hAnsi="Times New Roman" w:eastAsia="Times New Roman" w:ascii="Times New Roman"/>
          <w:w w:val="99"/>
          <w:position w:val="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w w:val="100"/>
          <w:position w:val="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position w:val="7"/>
          <w:sz w:val="12"/>
          <w:szCs w:val="12"/>
        </w:rPr>
        <w:t>◦</w:t>
      </w:r>
      <w:r>
        <w:rPr>
          <w:rFonts w:cs="Times New Roman" w:hAnsi="Times New Roman" w:eastAsia="Times New Roman" w:ascii="Times New Roman"/>
          <w:w w:val="99"/>
          <w:position w:val="0"/>
          <w:sz w:val="18"/>
          <w:szCs w:val="18"/>
        </w:rPr>
        <w:t>entrada</w:t>
      </w:r>
      <w:r>
        <w:rPr>
          <w:rFonts w:cs="Times New Roman" w:hAnsi="Times New Roman" w:eastAsia="Times New Roman" w:ascii="Times New Roman"/>
          <w:w w:val="100"/>
          <w:position w:val="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exact" w:line="220"/>
        <w:ind w:left="2668"/>
      </w:pPr>
      <w:r>
        <w:rPr>
          <w:rFonts w:cs="Times New Roman" w:hAnsi="Times New Roman" w:eastAsia="Times New Roman" w:ascii="Times New Roman"/>
          <w:w w:val="99"/>
          <w:position w:val="-1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w w:val="99"/>
          <w:position w:val="7"/>
          <w:sz w:val="12"/>
          <w:szCs w:val="12"/>
        </w:rPr>
        <w:t>◦</w:t>
      </w:r>
      <w:r>
        <w:rPr>
          <w:rFonts w:cs="Times New Roman" w:hAnsi="Times New Roman" w:eastAsia="Times New Roman" w:ascii="Times New Roman"/>
          <w:w w:val="100"/>
          <w:position w:val="7"/>
          <w:sz w:val="12"/>
          <w:szCs w:val="12"/>
        </w:rPr>
        <w:t>             </w:t>
      </w:r>
      <w:r>
        <w:rPr>
          <w:rFonts w:cs="Times New Roman" w:hAnsi="Times New Roman" w:eastAsia="Times New Roman" w:ascii="Times New Roman"/>
          <w:w w:val="99"/>
          <w:position w:val="-1"/>
          <w:sz w:val="18"/>
          <w:szCs w:val="18"/>
        </w:rPr>
        <w:t>CHN</w:t>
      </w:r>
      <w:r>
        <w:rPr>
          <w:rFonts w:cs="Times New Roman" w:hAnsi="Times New Roman" w:eastAsia="Times New Roman" w:ascii="Times New Roman"/>
          <w:w w:val="100"/>
          <w:position w:val="-1"/>
          <w:sz w:val="18"/>
          <w:szCs w:val="18"/>
        </w:rPr>
        <w:t>           </w:t>
      </w:r>
      <w:r>
        <w:rPr>
          <w:rFonts w:cs="Times New Roman" w:hAnsi="Times New Roman" w:eastAsia="Times New Roman" w:ascii="Times New Roman"/>
          <w:w w:val="99"/>
          <w:position w:val="-1"/>
          <w:sz w:val="18"/>
          <w:szCs w:val="18"/>
        </w:rPr>
        <w:t>155</w:t>
      </w:r>
      <w:r>
        <w:rPr>
          <w:rFonts w:cs="Times New Roman" w:hAnsi="Times New Roman" w:eastAsia="Times New Roman" w:ascii="Times New Roman"/>
          <w:w w:val="100"/>
          <w:position w:val="-1"/>
          <w:sz w:val="18"/>
          <w:szCs w:val="18"/>
        </w:rPr>
        <w:t>           </w:t>
      </w:r>
      <w:r>
        <w:rPr>
          <w:rFonts w:cs="Times New Roman" w:hAnsi="Times New Roman" w:eastAsia="Times New Roman" w:ascii="Times New Roman"/>
          <w:w w:val="99"/>
          <w:position w:val="-1"/>
          <w:sz w:val="18"/>
          <w:szCs w:val="18"/>
        </w:rPr>
        <w:t>USA</w:t>
      </w:r>
      <w:r>
        <w:rPr>
          <w:rFonts w:cs="Times New Roman" w:hAnsi="Times New Roman" w:eastAsia="Times New Roman" w:ascii="Times New Roman"/>
          <w:w w:val="100"/>
          <w:position w:val="-1"/>
          <w:sz w:val="18"/>
          <w:szCs w:val="18"/>
        </w:rPr>
        <w:t>            </w:t>
      </w:r>
      <w:r>
        <w:rPr>
          <w:rFonts w:cs="Times New Roman" w:hAnsi="Times New Roman" w:eastAsia="Times New Roman" w:ascii="Times New Roman"/>
          <w:w w:val="99"/>
          <w:position w:val="-1"/>
          <w:sz w:val="18"/>
          <w:szCs w:val="18"/>
        </w:rPr>
        <w:t>126</w:t>
      </w:r>
      <w:r>
        <w:rPr>
          <w:rFonts w:cs="Times New Roman" w:hAnsi="Times New Roman" w:eastAsia="Times New Roman" w:ascii="Times New Roman"/>
          <w:w w:val="100"/>
          <w:position w:val="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exact" w:line="200"/>
        <w:ind w:left="2668"/>
      </w:pPr>
      <w:r>
        <w:rPr>
          <w:rFonts w:cs="Times New Roman" w:hAnsi="Times New Roman" w:eastAsia="Times New Roman" w:ascii="Times New Roman"/>
          <w:w w:val="99"/>
          <w:sz w:val="18"/>
          <w:szCs w:val="18"/>
        </w:rPr>
        <w:t>2</w:t>
      </w:r>
      <w:r>
        <w:rPr>
          <w:rFonts w:cs="Times New Roman" w:hAnsi="Times New Roman" w:eastAsia="Times New Roman" w:ascii="Times New Roman"/>
          <w:w w:val="99"/>
          <w:position w:val="7"/>
          <w:sz w:val="12"/>
          <w:szCs w:val="12"/>
        </w:rPr>
        <w:t>◦</w:t>
      </w:r>
      <w:r>
        <w:rPr>
          <w:rFonts w:cs="Times New Roman" w:hAnsi="Times New Roman" w:eastAsia="Times New Roman" w:ascii="Times New Roman"/>
          <w:w w:val="100"/>
          <w:position w:val="7"/>
          <w:sz w:val="12"/>
          <w:szCs w:val="12"/>
        </w:rPr>
        <w:t>             </w:t>
      </w:r>
      <w:r>
        <w:rPr>
          <w:rFonts w:cs="Times New Roman" w:hAnsi="Times New Roman" w:eastAsia="Times New Roman" w:ascii="Times New Roman"/>
          <w:w w:val="99"/>
          <w:position w:val="0"/>
          <w:sz w:val="18"/>
          <w:szCs w:val="18"/>
        </w:rPr>
        <w:t>USA</w:t>
      </w:r>
      <w:r>
        <w:rPr>
          <w:rFonts w:cs="Times New Roman" w:hAnsi="Times New Roman" w:eastAsia="Times New Roman" w:ascii="Times New Roman"/>
          <w:w w:val="100"/>
          <w:position w:val="0"/>
          <w:sz w:val="18"/>
          <w:szCs w:val="18"/>
        </w:rPr>
        <w:t>            </w:t>
      </w:r>
      <w:r>
        <w:rPr>
          <w:rFonts w:cs="Times New Roman" w:hAnsi="Times New Roman" w:eastAsia="Times New Roman" w:ascii="Times New Roman"/>
          <w:w w:val="99"/>
          <w:position w:val="0"/>
          <w:sz w:val="18"/>
          <w:szCs w:val="18"/>
        </w:rPr>
        <w:t>149</w:t>
      </w:r>
      <w:r>
        <w:rPr>
          <w:rFonts w:cs="Times New Roman" w:hAnsi="Times New Roman" w:eastAsia="Times New Roman" w:ascii="Times New Roman"/>
          <w:w w:val="100"/>
          <w:position w:val="0"/>
          <w:sz w:val="18"/>
          <w:szCs w:val="18"/>
        </w:rPr>
        <w:t>           </w:t>
      </w:r>
      <w:r>
        <w:rPr>
          <w:rFonts w:cs="Times New Roman" w:hAnsi="Times New Roman" w:eastAsia="Times New Roman" w:ascii="Times New Roman"/>
          <w:w w:val="99"/>
          <w:position w:val="0"/>
          <w:sz w:val="18"/>
          <w:szCs w:val="18"/>
        </w:rPr>
        <w:t>NLD</w:t>
      </w:r>
      <w:r>
        <w:rPr>
          <w:rFonts w:cs="Times New Roman" w:hAnsi="Times New Roman" w:eastAsia="Times New Roman" w:ascii="Times New Roman"/>
          <w:w w:val="100"/>
          <w:position w:val="0"/>
          <w:sz w:val="18"/>
          <w:szCs w:val="18"/>
        </w:rPr>
        <w:t>            </w:t>
      </w:r>
      <w:r>
        <w:rPr>
          <w:rFonts w:cs="Times New Roman" w:hAnsi="Times New Roman" w:eastAsia="Times New Roman" w:ascii="Times New Roman"/>
          <w:w w:val="99"/>
          <w:position w:val="0"/>
          <w:sz w:val="18"/>
          <w:szCs w:val="18"/>
        </w:rPr>
        <w:t>106</w:t>
      </w:r>
      <w:r>
        <w:rPr>
          <w:rFonts w:cs="Times New Roman" w:hAnsi="Times New Roman" w:eastAsia="Times New Roman" w:ascii="Times New Roman"/>
          <w:w w:val="100"/>
          <w:position w:val="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exact" w:line="200"/>
        <w:ind w:left="2668"/>
      </w:pPr>
      <w:r>
        <w:rPr>
          <w:rFonts w:cs="Times New Roman" w:hAnsi="Times New Roman" w:eastAsia="Times New Roman" w:ascii="Times New Roman"/>
          <w:w w:val="99"/>
          <w:sz w:val="18"/>
          <w:szCs w:val="18"/>
        </w:rPr>
        <w:t>3</w:t>
      </w:r>
      <w:r>
        <w:rPr>
          <w:rFonts w:cs="Times New Roman" w:hAnsi="Times New Roman" w:eastAsia="Times New Roman" w:ascii="Times New Roman"/>
          <w:w w:val="99"/>
          <w:position w:val="7"/>
          <w:sz w:val="12"/>
          <w:szCs w:val="12"/>
        </w:rPr>
        <w:t>◦</w:t>
      </w:r>
      <w:r>
        <w:rPr>
          <w:rFonts w:cs="Times New Roman" w:hAnsi="Times New Roman" w:eastAsia="Times New Roman" w:ascii="Times New Roman"/>
          <w:w w:val="100"/>
          <w:position w:val="7"/>
          <w:sz w:val="12"/>
          <w:szCs w:val="12"/>
        </w:rPr>
        <w:t>             </w:t>
      </w:r>
      <w:r>
        <w:rPr>
          <w:rFonts w:cs="Times New Roman" w:hAnsi="Times New Roman" w:eastAsia="Times New Roman" w:ascii="Times New Roman"/>
          <w:w w:val="99"/>
          <w:position w:val="0"/>
          <w:sz w:val="18"/>
          <w:szCs w:val="18"/>
        </w:rPr>
        <w:t>DEU</w:t>
      </w:r>
      <w:r>
        <w:rPr>
          <w:rFonts w:cs="Times New Roman" w:hAnsi="Times New Roman" w:eastAsia="Times New Roman" w:ascii="Times New Roman"/>
          <w:w w:val="100"/>
          <w:position w:val="0"/>
          <w:sz w:val="18"/>
          <w:szCs w:val="18"/>
        </w:rPr>
        <w:t>            </w:t>
      </w:r>
      <w:r>
        <w:rPr>
          <w:rFonts w:cs="Times New Roman" w:hAnsi="Times New Roman" w:eastAsia="Times New Roman" w:ascii="Times New Roman"/>
          <w:w w:val="99"/>
          <w:position w:val="0"/>
          <w:sz w:val="18"/>
          <w:szCs w:val="18"/>
        </w:rPr>
        <w:t>129</w:t>
      </w:r>
      <w:r>
        <w:rPr>
          <w:rFonts w:cs="Times New Roman" w:hAnsi="Times New Roman" w:eastAsia="Times New Roman" w:ascii="Times New Roman"/>
          <w:w w:val="100"/>
          <w:position w:val="0"/>
          <w:sz w:val="18"/>
          <w:szCs w:val="18"/>
        </w:rPr>
        <w:t>           </w:t>
      </w:r>
      <w:r>
        <w:rPr>
          <w:rFonts w:cs="Times New Roman" w:hAnsi="Times New Roman" w:eastAsia="Times New Roman" w:ascii="Times New Roman"/>
          <w:w w:val="99"/>
          <w:position w:val="0"/>
          <w:sz w:val="18"/>
          <w:szCs w:val="18"/>
        </w:rPr>
        <w:t>GBR</w:t>
      </w:r>
      <w:r>
        <w:rPr>
          <w:rFonts w:cs="Times New Roman" w:hAnsi="Times New Roman" w:eastAsia="Times New Roman" w:ascii="Times New Roman"/>
          <w:w w:val="100"/>
          <w:position w:val="0"/>
          <w:sz w:val="18"/>
          <w:szCs w:val="18"/>
        </w:rPr>
        <w:t>           </w:t>
      </w:r>
      <w:r>
        <w:rPr>
          <w:rFonts w:cs="Times New Roman" w:hAnsi="Times New Roman" w:eastAsia="Times New Roman" w:ascii="Times New Roman"/>
          <w:w w:val="99"/>
          <w:position w:val="0"/>
          <w:sz w:val="18"/>
          <w:szCs w:val="18"/>
        </w:rPr>
        <w:t>104</w:t>
      </w:r>
      <w:r>
        <w:rPr>
          <w:rFonts w:cs="Times New Roman" w:hAnsi="Times New Roman" w:eastAsia="Times New Roman" w:ascii="Times New Roman"/>
          <w:w w:val="100"/>
          <w:position w:val="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exact" w:line="200"/>
        <w:ind w:left="2668"/>
      </w:pPr>
      <w:r>
        <w:rPr>
          <w:rFonts w:cs="Times New Roman" w:hAnsi="Times New Roman" w:eastAsia="Times New Roman" w:ascii="Times New Roman"/>
          <w:w w:val="99"/>
          <w:sz w:val="18"/>
          <w:szCs w:val="18"/>
        </w:rPr>
        <w:t>4</w:t>
      </w:r>
      <w:r>
        <w:rPr>
          <w:rFonts w:cs="Times New Roman" w:hAnsi="Times New Roman" w:eastAsia="Times New Roman" w:ascii="Times New Roman"/>
          <w:w w:val="99"/>
          <w:position w:val="7"/>
          <w:sz w:val="12"/>
          <w:szCs w:val="12"/>
        </w:rPr>
        <w:t>◦</w:t>
      </w:r>
      <w:r>
        <w:rPr>
          <w:rFonts w:cs="Times New Roman" w:hAnsi="Times New Roman" w:eastAsia="Times New Roman" w:ascii="Times New Roman"/>
          <w:w w:val="100"/>
          <w:position w:val="7"/>
          <w:sz w:val="12"/>
          <w:szCs w:val="12"/>
        </w:rPr>
        <w:t>             </w:t>
      </w:r>
      <w:r>
        <w:rPr>
          <w:rFonts w:cs="Times New Roman" w:hAnsi="Times New Roman" w:eastAsia="Times New Roman" w:ascii="Times New Roman"/>
          <w:w w:val="99"/>
          <w:position w:val="0"/>
          <w:sz w:val="18"/>
          <w:szCs w:val="18"/>
        </w:rPr>
        <w:t>JPN</w:t>
      </w:r>
      <w:r>
        <w:rPr>
          <w:rFonts w:cs="Times New Roman" w:hAnsi="Times New Roman" w:eastAsia="Times New Roman" w:ascii="Times New Roman"/>
          <w:w w:val="100"/>
          <w:position w:val="0"/>
          <w:sz w:val="18"/>
          <w:szCs w:val="18"/>
        </w:rPr>
        <w:t>             </w:t>
      </w:r>
      <w:r>
        <w:rPr>
          <w:rFonts w:cs="Times New Roman" w:hAnsi="Times New Roman" w:eastAsia="Times New Roman" w:ascii="Times New Roman"/>
          <w:w w:val="99"/>
          <w:position w:val="0"/>
          <w:sz w:val="18"/>
          <w:szCs w:val="18"/>
        </w:rPr>
        <w:t>124</w:t>
      </w:r>
      <w:r>
        <w:rPr>
          <w:rFonts w:cs="Times New Roman" w:hAnsi="Times New Roman" w:eastAsia="Times New Roman" w:ascii="Times New Roman"/>
          <w:w w:val="100"/>
          <w:position w:val="0"/>
          <w:sz w:val="18"/>
          <w:szCs w:val="18"/>
        </w:rPr>
        <w:t>           </w:t>
      </w:r>
      <w:r>
        <w:rPr>
          <w:rFonts w:cs="Times New Roman" w:hAnsi="Times New Roman" w:eastAsia="Times New Roman" w:ascii="Times New Roman"/>
          <w:w w:val="99"/>
          <w:position w:val="0"/>
          <w:sz w:val="18"/>
          <w:szCs w:val="18"/>
        </w:rPr>
        <w:t>CHN</w:t>
      </w:r>
      <w:r>
        <w:rPr>
          <w:rFonts w:cs="Times New Roman" w:hAnsi="Times New Roman" w:eastAsia="Times New Roman" w:ascii="Times New Roman"/>
          <w:w w:val="100"/>
          <w:position w:val="0"/>
          <w:sz w:val="18"/>
          <w:szCs w:val="18"/>
        </w:rPr>
        <w:t>           </w:t>
      </w:r>
      <w:r>
        <w:rPr>
          <w:rFonts w:cs="Times New Roman" w:hAnsi="Times New Roman" w:eastAsia="Times New Roman" w:ascii="Times New Roman"/>
          <w:w w:val="99"/>
          <w:position w:val="0"/>
          <w:sz w:val="18"/>
          <w:szCs w:val="18"/>
        </w:rPr>
        <w:t>103</w:t>
      </w:r>
      <w:r>
        <w:rPr>
          <w:rFonts w:cs="Times New Roman" w:hAnsi="Times New Roman" w:eastAsia="Times New Roman" w:ascii="Times New Roman"/>
          <w:w w:val="100"/>
          <w:position w:val="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exact" w:line="200"/>
        <w:ind w:left="2668"/>
      </w:pPr>
      <w:r>
        <w:rPr>
          <w:rFonts w:cs="Times New Roman" w:hAnsi="Times New Roman" w:eastAsia="Times New Roman" w:ascii="Times New Roman"/>
          <w:w w:val="99"/>
          <w:sz w:val="18"/>
          <w:szCs w:val="18"/>
        </w:rPr>
        <w:t>5</w:t>
      </w:r>
      <w:r>
        <w:rPr>
          <w:rFonts w:cs="Times New Roman" w:hAnsi="Times New Roman" w:eastAsia="Times New Roman" w:ascii="Times New Roman"/>
          <w:w w:val="99"/>
          <w:position w:val="7"/>
          <w:sz w:val="12"/>
          <w:szCs w:val="12"/>
        </w:rPr>
        <w:t>◦</w:t>
      </w:r>
      <w:r>
        <w:rPr>
          <w:rFonts w:cs="Times New Roman" w:hAnsi="Times New Roman" w:eastAsia="Times New Roman" w:ascii="Times New Roman"/>
          <w:w w:val="100"/>
          <w:position w:val="7"/>
          <w:sz w:val="12"/>
          <w:szCs w:val="12"/>
        </w:rPr>
        <w:t>             </w:t>
      </w:r>
      <w:r>
        <w:rPr>
          <w:rFonts w:cs="Times New Roman" w:hAnsi="Times New Roman" w:eastAsia="Times New Roman" w:ascii="Times New Roman"/>
          <w:w w:val="99"/>
          <w:position w:val="0"/>
          <w:sz w:val="18"/>
          <w:szCs w:val="18"/>
        </w:rPr>
        <w:t>FRA</w:t>
      </w:r>
      <w:r>
        <w:rPr>
          <w:rFonts w:cs="Times New Roman" w:hAnsi="Times New Roman" w:eastAsia="Times New Roman" w:ascii="Times New Roman"/>
          <w:w w:val="100"/>
          <w:position w:val="0"/>
          <w:sz w:val="18"/>
          <w:szCs w:val="18"/>
        </w:rPr>
        <w:t>            </w:t>
      </w:r>
      <w:r>
        <w:rPr>
          <w:rFonts w:cs="Times New Roman" w:hAnsi="Times New Roman" w:eastAsia="Times New Roman" w:ascii="Times New Roman"/>
          <w:w w:val="99"/>
          <w:position w:val="0"/>
          <w:sz w:val="18"/>
          <w:szCs w:val="18"/>
        </w:rPr>
        <w:t>112</w:t>
      </w:r>
      <w:r>
        <w:rPr>
          <w:rFonts w:cs="Times New Roman" w:hAnsi="Times New Roman" w:eastAsia="Times New Roman" w:ascii="Times New Roman"/>
          <w:w w:val="100"/>
          <w:position w:val="0"/>
          <w:sz w:val="18"/>
          <w:szCs w:val="18"/>
        </w:rPr>
        <w:t>           </w:t>
      </w:r>
      <w:r>
        <w:rPr>
          <w:rFonts w:cs="Times New Roman" w:hAnsi="Times New Roman" w:eastAsia="Times New Roman" w:ascii="Times New Roman"/>
          <w:w w:val="99"/>
          <w:position w:val="0"/>
          <w:sz w:val="18"/>
          <w:szCs w:val="18"/>
        </w:rPr>
        <w:t>DEU</w:t>
      </w:r>
      <w:r>
        <w:rPr>
          <w:rFonts w:cs="Times New Roman" w:hAnsi="Times New Roman" w:eastAsia="Times New Roman" w:ascii="Times New Roman"/>
          <w:w w:val="100"/>
          <w:position w:val="0"/>
          <w:sz w:val="18"/>
          <w:szCs w:val="18"/>
        </w:rPr>
        <w:t>            </w:t>
      </w:r>
      <w:r>
        <w:rPr>
          <w:rFonts w:cs="Times New Roman" w:hAnsi="Times New Roman" w:eastAsia="Times New Roman" w:ascii="Times New Roman"/>
          <w:w w:val="99"/>
          <w:position w:val="0"/>
          <w:sz w:val="18"/>
          <w:szCs w:val="18"/>
        </w:rPr>
        <w:t>101</w:t>
      </w:r>
      <w:r>
        <w:rPr>
          <w:rFonts w:cs="Times New Roman" w:hAnsi="Times New Roman" w:eastAsia="Times New Roman" w:ascii="Times New Roman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2" w:lineRule="auto" w:line="249"/>
        <w:ind w:left="120" w:right="86" w:firstLine="29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tabla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muestra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tanto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China,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Estados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Unidos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Alemania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centralidad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importante,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tanto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consumidores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rol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productores.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Sin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embargo,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China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destaca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mas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u´ltimo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sentido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primero.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Estados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Unidos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marca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consumidor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respecto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Bajos,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aunque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conserva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hegemon´ıa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productor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global.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3.3.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An´alisis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componentes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principales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20" w:right="86" w:firstLine="29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Hasta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aqu´ı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consideraron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multiplicidad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medidas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caracterizar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centralidad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grafo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internacional.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Ademas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medidas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tradicionales,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centralidad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grado,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cercan´ıa,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intermediacion,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autovalor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autovalor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ponderado,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dada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forma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construcci´on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grafo,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estas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duplican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considerar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exportaciones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importaciones,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vez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puede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considerar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sobre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dimension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utilice.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sentido,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resulta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complejo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seleccionar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u´nica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medida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caracterice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trav´es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multitud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posibles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grafos.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ello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propone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medida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resumen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utilizacion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analisis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componentes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principales.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metodolog´ıa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resulta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conveniente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correlacion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entre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variables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permite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resumir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pocas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variables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informacion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todas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ellas.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figura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5a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muestra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cargas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primeras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componentes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principales.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vez,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figura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5b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puede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observar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biplot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correspondiente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puntos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%,10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%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20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%,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tanto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exportaciones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importaciones,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medidas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centralidad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mencionadas.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9" w:lineRule="auto" w:line="249"/>
        <w:ind w:left="120" w:right="86" w:firstLine="299"/>
        <w:sectPr>
          <w:pgMar w:header="900" w:footer="729" w:top="1120" w:bottom="280" w:left="1320" w:right="1320"/>
          <w:pgSz w:w="11920" w:h="16840"/>
        </w:sectPr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figura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5a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observa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primera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componente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principal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fuerza,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donde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tienen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menos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peso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aquellas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medidas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correspondientes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grafo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20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%,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cual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natural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´este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contiene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menos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informaci´on,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haber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menos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presentes.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segunda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componente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forma,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marca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contraste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entre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medidas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centralidad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autovalor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ponderado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10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%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(var.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15),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20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%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(var.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25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30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expo.)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respecto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centralidad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autovalor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var.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24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29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respectivamente).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contraste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resulta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m´as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facil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interpretar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figura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5b,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51.273pt;height:238.464pt">
            <v:imagedata o:title="" r:id="rId2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center"/>
        <w:spacing w:before="51"/>
        <w:ind w:left="3094" w:right="3114"/>
      </w:pPr>
      <w:r>
        <w:rPr>
          <w:rFonts w:cs="Times New Roman" w:hAnsi="Times New Roman" w:eastAsia="Times New Roman" w:ascii="Times New Roman"/>
          <w:w w:val="9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Cargas.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Primeras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dos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componentes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51.286pt;height:262.199pt">
            <v:imagedata o:title="" r:id="rId2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center"/>
        <w:spacing w:before="51"/>
        <w:ind w:left="4260" w:right="4280"/>
      </w:pPr>
      <w:r>
        <w:rPr>
          <w:rFonts w:cs="Times New Roman" w:hAnsi="Times New Roman" w:eastAsia="Times New Roman" w:ascii="Times New Roman"/>
          <w:w w:val="99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biplot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center"/>
        <w:ind w:left="2902" w:right="2922"/>
        <w:sectPr>
          <w:pgMar w:header="900" w:footer="729" w:top="1120" w:bottom="280" w:left="1340" w:right="1320"/>
          <w:pgSz w:w="11920" w:h="16840"/>
        </w:sectPr>
      </w:pPr>
      <w:r>
        <w:rPr>
          <w:rFonts w:cs="Times New Roman" w:hAnsi="Times New Roman" w:eastAsia="Times New Roman" w:ascii="Times New Roman"/>
          <w:w w:val="99"/>
          <w:sz w:val="18"/>
          <w:szCs w:val="18"/>
        </w:rPr>
        <w:t>Figura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5.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PCA.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umbral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%,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10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%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20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%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2" w:lineRule="auto" w:line="249"/>
        <w:ind w:left="120" w:right="66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donde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observa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segundo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eje,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explica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12,5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%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variabilidad,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divide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China,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Jap´on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Hong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Kong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Estados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Unidos,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quedando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europeos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medio.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primer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eje,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explica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51,7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%,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marca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importancia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pa´ıses,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destacando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China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Estados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Unidos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primera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instancia,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europeos,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junto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Jap´on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Hong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Kong,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segundo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lugar.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biplot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corresponde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analisis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realizado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previamente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sobre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distintas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dimensiones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analisis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separado.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20" w:right="66" w:firstLine="29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Tambi´en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resalta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elipsoides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constituyen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continentes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consistentes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caracteri-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zacion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previamente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realizada,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donde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destaca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oposici´on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entre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Asia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Am´erica,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u´ltimo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continente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impulsado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principalmente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rol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Estados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Unidos.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6437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An´alisis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1997-2011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20" w:right="66" w:firstLine="29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Lo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analisis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considerar´a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exclusivamente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%,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incorporando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dimension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temporal.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considerar´a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primer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lugar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movimiento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algunas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medidas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resumen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largo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tiempo,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luego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analizar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distribucion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algunas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medidas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centralidad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cambio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rol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centrales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durante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per´ıodo.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ind w:left="120" w:right="547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4.1.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Medidas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resumen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1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continuacion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presentan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valores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algunas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medidas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resumen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entre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per´ıodo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1997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9"/>
        <w:ind w:left="120" w:right="3075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2011,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considerando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%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exportaciones.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41"/>
      </w:pPr>
      <w:r>
        <w:pict>
          <v:shape type="#_x0000_t75" style="position:absolute;margin-left:299.174pt;margin-top:0pt;width:203.073pt;height:107.309pt;mso-position-horizontal-relative:page;mso-position-vertical-relative:paragraph;z-index:-552">
            <v:imagedata o:title="" r:id="rId22"/>
          </v:shape>
        </w:pict>
      </w:r>
      <w:r>
        <w:pict>
          <v:shape type="#_x0000_t75" style="width:203.073pt;height:107.309pt">
            <v:imagedata o:title="" r:id="rId2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51"/>
        <w:ind w:left="1078"/>
      </w:pPr>
      <w:r>
        <w:rPr>
          <w:rFonts w:cs="Times New Roman" w:hAnsi="Times New Roman" w:eastAsia="Times New Roman" w:ascii="Times New Roman"/>
          <w:w w:val="9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Autovalor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promedio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red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ponderada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                                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Coeficiente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clustering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ind w:left="2570"/>
      </w:pPr>
      <w:r>
        <w:rPr>
          <w:rFonts w:cs="Times New Roman" w:hAnsi="Times New Roman" w:eastAsia="Times New Roman" w:ascii="Times New Roman"/>
          <w:w w:val="99"/>
          <w:sz w:val="18"/>
          <w:szCs w:val="18"/>
        </w:rPr>
        <w:t>Figura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6.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Importaciones.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umbral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%,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segu´n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an˜o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1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puede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observar,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caracter´ısticas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topol´ogicas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grafo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var´ıan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fuertemente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per´ıodo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4" w:lineRule="exact" w:line="240"/>
        <w:ind w:left="120" w:right="65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2007-2009,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durante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recesion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economica,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caracteriz´o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aumento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proteccionismo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economico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ciertos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centrales,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reflejado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“Buy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American”</w:t>
      </w:r>
      <w:r>
        <w:rPr>
          <w:rFonts w:cs="Times New Roman" w:hAnsi="Times New Roman" w:eastAsia="Times New Roman" w:ascii="Times New Roman"/>
          <w:w w:val="99"/>
          <w:position w:val="7"/>
          <w:sz w:val="14"/>
          <w:szCs w:val="14"/>
        </w:rPr>
        <w:t>2</w:t>
      </w:r>
      <w:r>
        <w:rPr>
          <w:rFonts w:cs="Times New Roman" w:hAnsi="Times New Roman" w:eastAsia="Times New Roman" w:ascii="Times New Roman"/>
          <w:w w:val="100"/>
          <w:position w:val="7"/>
          <w:sz w:val="14"/>
          <w:szCs w:val="14"/>
        </w:rPr>
        <w:t> 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“Buy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China”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7"/>
          <w:sz w:val="14"/>
          <w:szCs w:val="14"/>
        </w:rPr>
        <w:t>3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4" w:lineRule="auto" w:line="249"/>
        <w:ind w:left="120" w:right="66" w:firstLine="29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ca´ıda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correlacion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an˜o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2007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implica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transici´on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circunstancial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hacia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econom´ıa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menos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selectiva.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decir,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internacional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donde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aumentan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relaciones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nodos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mayor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menor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grado,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respecto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relaciones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entre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similar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magnitud.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20" w:right="66" w:firstLine="29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coeficiente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clustering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tiene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tendencia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decreciente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hasta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2008,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luego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comen-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zar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crecer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nuevamente.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puede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interpretar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de-segmentaci´on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internacional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hasta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crisis,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cual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comienza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proceso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re-segmentaci´on.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autovalor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promedio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red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ponderada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tiene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comportamiento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particularmente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extran˜o,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m´ınimo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durante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per´ıodo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crisis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2001,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maximo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crisis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2008,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2009.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20" w:right="66" w:firstLine="29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Dados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resultados,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considera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ser´ıa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prematuro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asociar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ciertas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caracter´ısticas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topol´ogicas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eminencia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emergencia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crisis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internacional,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aunque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s´ı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pareciera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conjunto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existen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importantes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cambios.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poder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determinar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certeza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relaciones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planteadas,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ser´ıa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necesario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contar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mayor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rango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temporal,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donde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puedan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observar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varias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crisis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comerciales.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4.2.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Distribucion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20" w:right="66" w:firstLine="299"/>
      </w:pPr>
      <w:r>
        <w:pict>
          <v:group style="position:absolute;margin-left:72pt;margin-top:28.7659pt;width:56.693pt;height:0pt;mso-position-horizontal-relative:page;mso-position-vertical-relative:paragraph;z-index:-551" coordorigin="1440,575" coordsize="1134,0">
            <v:shape style="position:absolute;left:1440;top:575;width:1134;height:0" coordorigin="1440,575" coordsize="1134,0" path="m1440,575l2574,575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continuacion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presenta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distribucion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segu´n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ciertas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medidas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centralidad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largo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an˜os,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destacando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aquellos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mayores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valores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centralidad.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ind w:left="175"/>
      </w:pPr>
      <w:r>
        <w:rPr>
          <w:rFonts w:cs="Times New Roman" w:hAnsi="Times New Roman" w:eastAsia="Times New Roman" w:ascii="Times New Roman"/>
          <w:w w:val="99"/>
          <w:position w:val="8"/>
          <w:sz w:val="12"/>
          <w:szCs w:val="12"/>
        </w:rPr>
        <w:t>2</w:t>
      </w:r>
      <w:r>
        <w:rPr>
          <w:rFonts w:cs="Times New Roman" w:hAnsi="Times New Roman" w:eastAsia="Times New Roman" w:ascii="Times New Roman"/>
          <w:w w:val="100"/>
          <w:position w:val="8"/>
          <w:sz w:val="12"/>
          <w:szCs w:val="12"/>
        </w:rPr>
        <w:t>  </w:t>
      </w:r>
      <w:r>
        <w:rPr>
          <w:rFonts w:cs="Times New Roman" w:hAnsi="Times New Roman" w:eastAsia="Times New Roman" w:ascii="Times New Roman"/>
          <w:w w:val="99"/>
          <w:position w:val="0"/>
          <w:sz w:val="18"/>
          <w:szCs w:val="18"/>
        </w:rPr>
        <w:t>http://edition.cnn.com/2009/POLITICS/02/05/senate.buy.american/index.html</w:t>
      </w:r>
      <w:r>
        <w:rPr>
          <w:rFonts w:cs="Times New Roman" w:hAnsi="Times New Roman" w:eastAsia="Times New Roman" w:ascii="Times New Roman"/>
          <w:w w:val="100"/>
          <w:position w:val="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exact" w:line="200"/>
        <w:ind w:left="175"/>
        <w:sectPr>
          <w:pgMar w:header="900" w:footer="729" w:top="1120" w:bottom="280" w:left="1320" w:right="1340"/>
          <w:pgSz w:w="11920" w:h="16840"/>
        </w:sectPr>
      </w:pPr>
      <w:r>
        <w:rPr>
          <w:rFonts w:cs="Times New Roman" w:hAnsi="Times New Roman" w:eastAsia="Times New Roman" w:ascii="Times New Roman"/>
          <w:w w:val="99"/>
          <w:position w:val="7"/>
          <w:sz w:val="12"/>
          <w:szCs w:val="12"/>
        </w:rPr>
        <w:t>3</w:t>
      </w:r>
      <w:r>
        <w:rPr>
          <w:rFonts w:cs="Times New Roman" w:hAnsi="Times New Roman" w:eastAsia="Times New Roman" w:ascii="Times New Roman"/>
          <w:w w:val="100"/>
          <w:position w:val="7"/>
          <w:sz w:val="12"/>
          <w:szCs w:val="12"/>
        </w:rPr>
        <w:t>  </w:t>
      </w:r>
      <w:r>
        <w:rPr>
          <w:rFonts w:cs="Times New Roman" w:hAnsi="Times New Roman" w:eastAsia="Times New Roman" w:ascii="Times New Roman"/>
          <w:w w:val="99"/>
          <w:position w:val="0"/>
          <w:sz w:val="18"/>
          <w:szCs w:val="18"/>
        </w:rPr>
        <w:t>https://economix.blogs.nytimes.com/2009/06/29/buy-china/</w:t>
      </w:r>
      <w:r>
        <w:rPr>
          <w:rFonts w:cs="Times New Roman" w:hAnsi="Times New Roman" w:eastAsia="Times New Roman" w:ascii="Times New Roman"/>
          <w:w w:val="100"/>
          <w:position w:val="0"/>
          <w:sz w:val="18"/>
          <w:szCs w:val="18"/>
        </w:rPr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663"/>
      </w:pPr>
      <w:r>
        <w:pict>
          <v:shape type="#_x0000_t75" style="width:361.025pt;height:209.72pt">
            <v:imagedata o:title="" r:id="rId2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center"/>
        <w:spacing w:before="51"/>
        <w:ind w:left="3291" w:right="3652"/>
      </w:pPr>
      <w:r>
        <w:rPr>
          <w:rFonts w:cs="Times New Roman" w:hAnsi="Times New Roman" w:eastAsia="Times New Roman" w:ascii="Times New Roman"/>
          <w:w w:val="9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Grado,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importaciones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663"/>
      </w:pPr>
      <w:r>
        <w:pict>
          <v:shape type="#_x0000_t75" style="width:361.025pt;height:209.72pt">
            <v:imagedata o:title="" r:id="rId2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center"/>
        <w:spacing w:before="51"/>
        <w:ind w:left="3153" w:right="3514"/>
      </w:pPr>
      <w:r>
        <w:rPr>
          <w:rFonts w:cs="Times New Roman" w:hAnsi="Times New Roman" w:eastAsia="Times New Roman" w:ascii="Times New Roman"/>
          <w:w w:val="99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Autovalor,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exportaciones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663"/>
      </w:pPr>
      <w:r>
        <w:pict>
          <v:shape type="#_x0000_t75" style="width:361.025pt;height:209.72pt">
            <v:imagedata o:title="" r:id="rId2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center"/>
        <w:spacing w:before="51"/>
        <w:ind w:left="2710" w:right="3071"/>
      </w:pPr>
      <w:r>
        <w:rPr>
          <w:rFonts w:cs="Times New Roman" w:hAnsi="Times New Roman" w:eastAsia="Times New Roman" w:ascii="Times New Roman"/>
          <w:w w:val="9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Autovalor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ponderado,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exportaciones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center"/>
        <w:ind w:left="1408" w:right="1768"/>
        <w:sectPr>
          <w:pgMar w:header="900" w:footer="729" w:top="1120" w:bottom="280" w:left="1680" w:right="1320"/>
          <w:pgSz w:w="11920" w:h="16840"/>
        </w:sectPr>
      </w:pPr>
      <w:r>
        <w:rPr>
          <w:rFonts w:cs="Times New Roman" w:hAnsi="Times New Roman" w:eastAsia="Times New Roman" w:ascii="Times New Roman"/>
          <w:w w:val="99"/>
          <w:sz w:val="18"/>
          <w:szCs w:val="18"/>
        </w:rPr>
        <w:t>Figura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7.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Distribucion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medidas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centralidad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segu´n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an˜o.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umbral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%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2" w:lineRule="auto" w:line="249"/>
        <w:ind w:left="120" w:right="66" w:firstLine="29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primer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lugar,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observa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figura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7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distribucion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acuerdo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distintas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medidas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centralidad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var´ıa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sustancialmente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an˜o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an˜o,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ni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rol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consumidores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globales,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ni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rol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productores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globales.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distribucion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nodos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grafo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importaciones,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puede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observar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tres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mayor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tienden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alejarse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centro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masa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distribucion.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podio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disputa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entre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Alemania,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Jap´on,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Estados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Unidos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y,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partir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2002,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China,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quien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vez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tiende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alejarse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´estos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posteriormente.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rol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consumidor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global,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observa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mientras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hasta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2007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Estados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Unidos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Bretan˜a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ocupan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lugares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principales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centralidad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autovalor,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partir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an˜o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comienza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tener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rol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mas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destacado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Francia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bajos,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luego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China.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12" w:lineRule="auto" w:line="249"/>
        <w:ind w:left="120" w:right="66" w:firstLine="29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resaltar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aumento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centralidad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China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internacional,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tanto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productor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consumidor.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particular,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desplaza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Estados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Unidos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nodo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mayor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centralidad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muchas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medidas.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ejemplo,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caso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autovalor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ponderador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valor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intercambio,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Estados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Unidos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ocupa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primer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lugar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hasta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an˜o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2006,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luego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ser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reemplazado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China,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diez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an˜os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antes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ten´ıa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valor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centralidad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cuatro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veces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menor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Estados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Unidos.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mismo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an˜o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China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tambi´en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pasa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ocupar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primer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lugar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dicha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m´etrica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grafo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importaciones.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medida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centralidad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autovalor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particularmente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relevante,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sobretodo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todo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ponderada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valor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transacciones,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considera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s´olo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importancia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nodo,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sino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tambi´en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importancia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aquellos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relaciona.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sentido,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destaca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rol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M´exico,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Japon,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Canada,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junto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China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Estados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Unidos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grandes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productores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mundiales,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vez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aparece,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sobre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u´ltimos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an˜os,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Corea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nueva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potencia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aspecto.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Bu´squeda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comunidades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5" w:lineRule="exact" w:line="260"/>
        <w:sectPr>
          <w:pgMar w:header="900" w:footer="729" w:top="1120" w:bottom="280" w:left="1320" w:right="1340"/>
          <w:pgSz w:w="11920" w:h="16840"/>
        </w:sectPr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2"/>
        <w:ind w:left="419" w:right="-5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u´ltimo,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realiz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2"/>
        <w:sectPr>
          <w:type w:val="continuous"/>
          <w:pgSz w:w="11920" w:h="16840"/>
          <w:pgMar w:top="1300" w:bottom="280" w:left="1320" w:right="1340"/>
          <w:cols w:num="2" w:equalWidth="off">
            <w:col w:w="2202" w:space="173"/>
            <w:col w:w="6885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analisis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bu´squeda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comunidades.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ello,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utiliz´o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algoritmo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9" w:lineRule="auto" w:line="249"/>
        <w:ind w:left="120" w:right="66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Louvain,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arroj´o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modularidad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0.27,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comparada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modularidad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mil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grafos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igual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taman˜o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membres´ıa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asignada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forma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aleatoria,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resulta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siempre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mayor,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indicando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clusters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encontrado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algoritmo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surgen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azar.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12" w:lineRule="auto" w:line="249"/>
        <w:ind w:left="120" w:right="66" w:firstLine="29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figura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8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pueden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observar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resultados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comunidades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encontradas,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destacadas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forma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taman˜o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nodos,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mientras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utiliza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color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distinguir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continente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procedencia.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6" w:lineRule="exact" w:line="240"/>
        <w:ind w:left="120" w:right="58" w:firstLine="299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aqu´ı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destaca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primer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lugar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correspondencia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continente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americano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clusters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encontrados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algoritmo.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existe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cluster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combina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continente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Asi´atico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con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Ocean´ıa,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mientras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99"/>
          <w:position w:val="5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frica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Europa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quedan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distribuidas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partes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iguales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entre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dos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clusters</w:t>
      </w:r>
      <w:r>
        <w:rPr>
          <w:rFonts w:cs="Times New Roman" w:hAnsi="Times New Roman" w:eastAsia="Times New Roman" w:ascii="Times New Roman"/>
          <w:w w:val="99"/>
          <w:position w:val="0"/>
          <w:sz w:val="20"/>
          <w:szCs w:val="20"/>
        </w:rPr>
        <w:t> diferentes.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7097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Conclusiones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20" w:right="66" w:firstLine="299"/>
        <w:sectPr>
          <w:type w:val="continuous"/>
          <w:pgSz w:w="11920" w:h="16840"/>
          <w:pgMar w:top="1300" w:bottom="280" w:left="1320" w:right="1340"/>
        </w:sectPr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presente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trabajo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propuso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utilizaci´on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teor´ıa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grafos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herramienta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caracterizacion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internacional.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ello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propuso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construcci´on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grafo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dirigido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0" w:right="-5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ponderado.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utiliz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type w:val="continuous"/>
          <w:pgSz w:w="11920" w:h="16840"/>
          <w:pgMar w:top="1300" w:bottom="280" w:left="1320" w:right="1340"/>
          <w:cols w:num="2" w:equalWidth="off">
            <w:col w:w="1851" w:space="159"/>
            <w:col w:w="725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an˜o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2011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referencia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determinar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ciertos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elementos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necesarios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9" w:lineRule="auto" w:line="249"/>
        <w:ind w:left="120" w:right="66"/>
        <w:sectPr>
          <w:type w:val="continuous"/>
          <w:pgSz w:w="11920" w:h="16840"/>
          <w:pgMar w:top="1300" w:bottom="280" w:left="1320" w:right="1340"/>
        </w:sectPr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construccion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modelo,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corte,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donde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result´o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%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constituye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umbral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posible,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aunque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considerar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hiperpar´ametro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dimensi´on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analisis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tambi´en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permite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observar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distintas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formas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relacion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entre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pa´ıses,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tanto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permite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enriquecer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0" w:right="-5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discusion.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vez,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realiz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type w:val="continuous"/>
          <w:pgSz w:w="11920" w:h="16840"/>
          <w:pgMar w:top="1300" w:bottom="280" w:left="1320" w:right="1340"/>
          <w:cols w:num="2" w:equalWidth="off">
            <w:col w:w="2617" w:space="169"/>
            <w:col w:w="6474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analisis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componentes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principales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permiti´o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realizar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resumen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2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distintas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aristas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analisis.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0" w:lineRule="auto" w:line="249"/>
        <w:ind w:left="120" w:right="66" w:firstLine="299"/>
        <w:sectPr>
          <w:type w:val="continuous"/>
          <w:pgSz w:w="11920" w:h="16840"/>
          <w:pgMar w:top="1300" w:bottom="280" w:left="1320" w:right="1340"/>
        </w:sectPr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Por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dimensi´on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temporal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mostr´o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medidas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resumen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grafo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pueden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poseer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potencial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descripcion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crisis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comerciales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generalizadas,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aunque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considera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breve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lapso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temporal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estudiado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puede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decir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datos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estudiados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concluyentes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respecto,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sino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abren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posible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campo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investigaci´on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respecto,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utilizando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marco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temporal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referencia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mas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extenso.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2"/>
        <w:ind w:left="419" w:right="-5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observ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2"/>
        <w:sectPr>
          <w:type w:val="continuous"/>
          <w:pgSz w:w="11920" w:h="16840"/>
          <w:pgMar w:top="1300" w:bottom="280" w:left="1320" w:right="1340"/>
          <w:cols w:num="2" w:equalWidth="off">
            <w:col w:w="1229" w:space="148"/>
            <w:col w:w="7883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tambi´en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distribucion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medidas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centralidad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pareciera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variar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mediano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9" w:lineRule="auto" w:line="249"/>
        <w:ind w:left="120" w:right="66"/>
        <w:sectPr>
          <w:type w:val="continuous"/>
          <w:pgSz w:w="11920" w:h="16840"/>
          <w:pgMar w:top="1300" w:bottom="280" w:left="1320" w:right="1340"/>
        </w:sectPr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plazo,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aunque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s´ı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existe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movimiento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visible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actores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principales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red,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cual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muestra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riqueza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analisis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describir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cambios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econom´ıa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mundial,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roles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cambiantes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esta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juegan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distintos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recortes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nacionales.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realiz´o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bu´squeda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comunidades,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arroj´o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resultados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significativos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desde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punto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vista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estad´ıstico,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plantean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futuras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l´ıneas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investigaci´on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analisis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mas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pormenorizado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composicion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mismas.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28"/>
      </w:pPr>
      <w:r>
        <w:pict>
          <v:shape type="#_x0000_t75" style="width:338.464pt;height:296.156pt">
            <v:imagedata o:title="" r:id="rId2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6"/>
        <w:ind w:left="418"/>
      </w:pPr>
      <w:r>
        <w:rPr>
          <w:rFonts w:cs="Times New Roman" w:hAnsi="Times New Roman" w:eastAsia="Times New Roman" w:ascii="Times New Roman"/>
          <w:w w:val="99"/>
          <w:sz w:val="18"/>
          <w:szCs w:val="18"/>
        </w:rPr>
        <w:t>Figura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8.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Clustering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comunidades.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Taman˜o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forma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segu´n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comunidad.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Importaciones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2011,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umbral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w w:val="99"/>
          <w:sz w:val="18"/>
          <w:szCs w:val="18"/>
        </w:rPr>
        <w:t>%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00" w:right="86" w:firstLine="299"/>
        <w:sectPr>
          <w:pgMar w:header="900" w:footer="729" w:top="1120" w:bottom="280" w:left="1340" w:right="1320"/>
          <w:pgSz w:w="11920" w:h="16840"/>
        </w:sectPr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Finalmente,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trabajo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realizado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deja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contradicci´on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planteada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respecto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rol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ciertos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pa´ıses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consumidores,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otros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productores,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estructura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ser´ıa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sostenible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forma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prolongada.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sentido,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necesario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complementar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presente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analisis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flujo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mercanc´ıas,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contraparte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correspondiente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flujo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internacional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capital,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vez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deben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considerar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cadenas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globales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valor,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produccion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bienes,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particular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disen˜o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alto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valor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agregado,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comercian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directamente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mercado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mundial,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sino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constituyen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transferencias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internas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dentro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empresas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transnacionales.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9"/>
          <w:szCs w:val="29"/>
        </w:rPr>
        <w:jc w:val="center"/>
        <w:spacing w:before="60"/>
        <w:ind w:left="3754" w:right="3774"/>
      </w:pPr>
      <w:r>
        <w:rPr>
          <w:rFonts w:cs="Times New Roman" w:hAnsi="Times New Roman" w:eastAsia="Times New Roman" w:ascii="Times New Roman"/>
          <w:w w:val="102"/>
          <w:sz w:val="29"/>
          <w:szCs w:val="29"/>
        </w:rPr>
        <w:t>Bibliograf´ıa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auto" w:line="249"/>
        <w:ind w:left="200" w:right="2784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[1]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David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Ricardo.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Principios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econom´ıa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pol´ıtica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tributacion,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2007.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[2]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WTO.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World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Trade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Statistics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Review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2017.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Technical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report,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2017.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510" w:right="86" w:hanging="31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[3]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K.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Bhattacharya,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Mukherjee,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J.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Saram¨aki,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K.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Kaski,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Manna.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international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trade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network: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Weighted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network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analysis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modelling.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Journal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Statistical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Mechanics: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Theory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Experiment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2008(2),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2008.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510" w:right="87" w:hanging="31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[4]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Ying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Fan,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Suting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Ren,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Hongbo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Cai,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Xuefeng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Cui.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state’s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role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position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international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trade: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complex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network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perspective.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Economic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Modelling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39:71–81,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2014.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0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[5]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Giorgio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Fagiolo,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Javier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Reyes,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Stefano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Schiavo.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evolution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world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trade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web: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 w:lineRule="auto" w:line="249"/>
        <w:ind w:left="200" w:right="1303" w:firstLine="31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weighted-network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analysis.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Journal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Evolutionary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Economics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20(4):479–514,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2010.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[6]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William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Chow.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Anatomy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World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Trade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Network.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pages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1–20,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2013.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0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[7]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Team.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R: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Language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Environment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Statistical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Computing,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2017.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20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[8]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Gabor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Csardi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Tamas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Nepusz.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igraph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software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package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complex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network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research.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51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InterJournal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Complex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Sy:1695,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2006.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 w:lineRule="auto" w:line="249"/>
        <w:ind w:left="100" w:right="2199" w:firstLine="10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[9]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Hadley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Wickham.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tidyverse: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Easily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Install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Load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’Tidyverse’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2017.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[10]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Claus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Wilke.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ggridges: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Ridgeline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Plots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’ggplot2’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2017.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auto" w:line="249"/>
        <w:ind w:left="100" w:right="1592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[11]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Jeffrey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Arnold.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ggthemes: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Extra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Themes,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Scales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Geoms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’ggplot2’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2017.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[12]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Erich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Neuwirth.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RColorBrewer: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ColorBrewer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Palettes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2014.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auto" w:line="249"/>
        <w:ind w:left="100" w:right="1702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[13]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Kamil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Slowikowski.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ggrepel: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Repulsive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Text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Label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Geoms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’ggplot2’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2017.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[14]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Vincent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Vu.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ggbiplot: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ggplot2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based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biplot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2011.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[15]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Vincent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Arel-Bundock.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countrycode: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Convert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Country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Names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Country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Codes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2017.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sectPr>
      <w:pgMar w:header="0" w:footer="0" w:top="1300" w:bottom="280" w:left="1340" w:right="1320"/>
      <w:headerReference w:type="default" r:id="rId28"/>
      <w:footerReference w:type="default" r:id="rId29"/>
      <w:pgSz w:w="11920" w:h="16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37.932pt;margin-top:791.306pt;width:13.9626pt;height:11.9626pt;mso-position-horizontal-relative:page;mso-position-vertical-relative:page;z-index:-55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spacing w:lineRule="exact" w:line="20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13.7754"/>
        <w:szCs w:val="13.7754"/>
      </w:rPr>
      <w:jc w:val="left"/>
      <w:spacing w:lineRule="exact" w:line="120"/>
    </w:pPr>
    <w:r>
      <w:pict>
        <v:shape type="#_x0000_t202" style="position:absolute;margin-left:343.381pt;margin-top:791.306pt;width:13.9626pt;height:11.9626pt;mso-position-horizontal-relative:page;mso-position-vertical-relative:page;z-index:-552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spacing w:lineRule="exact" w:line="20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13.7754"/>
        <w:szCs w:val="13.7754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72pt;margin-top:56.185pt;width:345.827pt;height:0pt;mso-position-horizontal-relative:page;mso-position-vertical-relative:page;z-index:-557" coordorigin="1440,1124" coordsize="6917,0">
          <v:shape style="position:absolute;left:1440;top:1124;width:6917;height:0" coordorigin="1440,1124" coordsize="6917,0" path="m1440,1124l8357,1124e" filled="f" stroked="t" strokeweight="0.249pt" strokecolor="#000000">
            <v:path arrowok="t"/>
          </v:shape>
          <w10:wrap type="none"/>
        </v:group>
      </w:pict>
    </w:r>
    <w:r>
      <w:pict>
        <v:shape type="#_x0000_t202" style="position:absolute;margin-left:71pt;margin-top:44.001pt;width:225.437pt;height:11.9626pt;mso-position-horizontal-relative:page;mso-position-vertical-relative:page;z-index:-55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spacing w:lineRule="exact" w:line="200"/>
                  <w:ind w:left="20" w:right="-30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Trabajo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integrador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Especializacion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en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Data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Mining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177.449pt;margin-top:56.185pt;width:345.827pt;height:0pt;mso-position-horizontal-relative:page;mso-position-vertical-relative:page;z-index:-555" coordorigin="3549,1124" coordsize="6917,0">
          <v:shape style="position:absolute;left:3549;top:1124;width:6917;height:0" coordorigin="3549,1124" coordsize="6917,0" path="m3549,1124l10466,1124e" filled="f" stroked="t" strokeweight="0.249pt" strokecolor="#000000">
            <v:path arrowok="t"/>
          </v:shape>
          <w10:wrap type="none"/>
        </v:group>
      </w:pict>
    </w:r>
    <w:r>
      <w:pict>
        <v:shape type="#_x0000_t202" style="position:absolute;margin-left:176.449pt;margin-top:44.001pt;width:225.437pt;height:11.9626pt;mso-position-horizontal-relative:page;mso-position-vertical-relative:page;z-index:-554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spacing w:lineRule="exact" w:line="200"/>
                  <w:ind w:left="20" w:right="-30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Trabajo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integrador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Especializaci´on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en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Data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Mining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png"/><Relationship Id="rId5" Type="http://schemas.openxmlformats.org/officeDocument/2006/relationships/image" Target="media\image2.jpg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image" Target="media\image3.jpg"/><Relationship Id="rId11" Type="http://schemas.openxmlformats.org/officeDocument/2006/relationships/image" Target="media\image4.jpg"/><Relationship Id="rId12" Type="http://schemas.openxmlformats.org/officeDocument/2006/relationships/image" Target="media\image5.jpg"/><Relationship Id="rId13" Type="http://schemas.openxmlformats.org/officeDocument/2006/relationships/image" Target="media\image6.jpg"/><Relationship Id="rId14" Type="http://schemas.openxmlformats.org/officeDocument/2006/relationships/image" Target="media\image7.jpg"/><Relationship Id="rId15" Type="http://schemas.openxmlformats.org/officeDocument/2006/relationships/image" Target="media\image8.jpg"/><Relationship Id="rId16" Type="http://schemas.openxmlformats.org/officeDocument/2006/relationships/image" Target="media\image9.jpg"/><Relationship Id="rId17" Type="http://schemas.openxmlformats.org/officeDocument/2006/relationships/image" Target="media\image10.jpg"/><Relationship Id="rId18" Type="http://schemas.openxmlformats.org/officeDocument/2006/relationships/image" Target="media\image11.jpg"/><Relationship Id="rId19" Type="http://schemas.openxmlformats.org/officeDocument/2006/relationships/image" Target="media\image12.jpg"/><Relationship Id="rId20" Type="http://schemas.openxmlformats.org/officeDocument/2006/relationships/image" Target="media\image13.jpg"/><Relationship Id="rId21" Type="http://schemas.openxmlformats.org/officeDocument/2006/relationships/image" Target="media\image14.jpg"/><Relationship Id="rId22" Type="http://schemas.openxmlformats.org/officeDocument/2006/relationships/image" Target="media\image15.jpg"/><Relationship Id="rId23" Type="http://schemas.openxmlformats.org/officeDocument/2006/relationships/image" Target="media\image16.jpg"/><Relationship Id="rId24" Type="http://schemas.openxmlformats.org/officeDocument/2006/relationships/image" Target="media\image17.jpg"/><Relationship Id="rId25" Type="http://schemas.openxmlformats.org/officeDocument/2006/relationships/image" Target="media\image18.jpg"/><Relationship Id="rId26" Type="http://schemas.openxmlformats.org/officeDocument/2006/relationships/image" Target="media\image19.jpg"/><Relationship Id="rId27" Type="http://schemas.openxmlformats.org/officeDocument/2006/relationships/image" Target="media\image20.jpg"/><Relationship Id="rId28" Type="http://schemas.openxmlformats.org/officeDocument/2006/relationships/header" Target="header3.xml"/><Relationship Id="rId29" Type="http://schemas.openxmlformats.org/officeDocument/2006/relationships/footer" Target="footer3.xml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