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22" w:rsidRDefault="009A164F" w:rsidP="009A164F">
      <w:pPr>
        <w:pStyle w:val="SemEspaamento"/>
      </w:pPr>
      <w:r>
        <w:t>Classes criadas:</w:t>
      </w:r>
    </w:p>
    <w:p w:rsidR="009A164F" w:rsidRDefault="009A164F" w:rsidP="009A164F">
      <w:pPr>
        <w:pStyle w:val="SemEspaamento"/>
      </w:pPr>
    </w:p>
    <w:p w:rsidR="009A164F" w:rsidRDefault="009A164F" w:rsidP="009A164F">
      <w:pPr>
        <w:pStyle w:val="SemEspaamento"/>
      </w:pPr>
      <w:r>
        <w:t xml:space="preserve">- </w:t>
      </w:r>
      <w:proofErr w:type="spellStart"/>
      <w:proofErr w:type="gramStart"/>
      <w:r>
        <w:t>EfetuarAgendamento</w:t>
      </w:r>
      <w:proofErr w:type="spellEnd"/>
      <w:proofErr w:type="gramEnd"/>
      <w:r>
        <w:t>:</w:t>
      </w:r>
    </w:p>
    <w:p w:rsidR="009A164F" w:rsidRDefault="009A164F" w:rsidP="009A164F">
      <w:pPr>
        <w:pStyle w:val="SemEspaamento"/>
      </w:pPr>
      <w:r>
        <w:tab/>
        <w:t>Entrada e saída dos dados via prompt, simulando interface.</w:t>
      </w:r>
    </w:p>
    <w:p w:rsidR="009A164F" w:rsidRDefault="009A164F" w:rsidP="009A164F">
      <w:pPr>
        <w:pStyle w:val="SemEspaamento"/>
      </w:pPr>
      <w:r>
        <w:t>-</w:t>
      </w:r>
      <w:proofErr w:type="spellStart"/>
      <w:proofErr w:type="gramStart"/>
      <w:r>
        <w:t>DefinirTaxas</w:t>
      </w:r>
      <w:proofErr w:type="spellEnd"/>
      <w:proofErr w:type="gramEnd"/>
      <w:r>
        <w:t>:</w:t>
      </w:r>
    </w:p>
    <w:p w:rsidR="009A164F" w:rsidRDefault="009A164F" w:rsidP="009A164F">
      <w:pPr>
        <w:pStyle w:val="SemEspaamento"/>
      </w:pPr>
      <w:r>
        <w:tab/>
        <w:t xml:space="preserve">Define todas as taxas possíveis reconhecendo seus </w:t>
      </w:r>
      <w:proofErr w:type="gramStart"/>
      <w:r>
        <w:t>4</w:t>
      </w:r>
      <w:proofErr w:type="gramEnd"/>
      <w:r>
        <w:t xml:space="preserve"> tipos.</w:t>
      </w:r>
    </w:p>
    <w:p w:rsidR="009A164F" w:rsidRDefault="009A164F" w:rsidP="009A164F">
      <w:pPr>
        <w:pStyle w:val="SemEspaamento"/>
      </w:pPr>
      <w:r>
        <w:t>-</w:t>
      </w:r>
      <w:proofErr w:type="spellStart"/>
      <w:proofErr w:type="gramStart"/>
      <w:r>
        <w:t>DefinirTaxasTester</w:t>
      </w:r>
      <w:proofErr w:type="spellEnd"/>
      <w:proofErr w:type="gramEnd"/>
      <w:r w:rsidR="00F51F46">
        <w:t>:</w:t>
      </w:r>
    </w:p>
    <w:p w:rsidR="009A164F" w:rsidRDefault="009A164F" w:rsidP="009A164F">
      <w:pPr>
        <w:pStyle w:val="SemEspaamento"/>
      </w:pPr>
      <w:r>
        <w:tab/>
        <w:t>Testa</w:t>
      </w:r>
      <w:r w:rsidR="00BF71B9">
        <w:t xml:space="preserve"> via </w:t>
      </w:r>
      <w:proofErr w:type="spellStart"/>
      <w:proofErr w:type="gramStart"/>
      <w:r w:rsidR="00BF71B9">
        <w:t>JUnit</w:t>
      </w:r>
      <w:proofErr w:type="spellEnd"/>
      <w:proofErr w:type="gramEnd"/>
      <w:r>
        <w:t xml:space="preserve"> 14 possibilidades de taxas (englobando as 20 possíveis) dos requisitos.</w:t>
      </w:r>
    </w:p>
    <w:p w:rsidR="009A164F" w:rsidRDefault="009A164F" w:rsidP="009A164F">
      <w:pPr>
        <w:pStyle w:val="SemEspaamento"/>
      </w:pPr>
      <w:r>
        <w:t>-</w:t>
      </w:r>
      <w:proofErr w:type="spellStart"/>
      <w:proofErr w:type="gramStart"/>
      <w:r>
        <w:t>EfetuarTransferencia</w:t>
      </w:r>
      <w:proofErr w:type="spellEnd"/>
      <w:proofErr w:type="gramEnd"/>
      <w:r w:rsidR="00F51F46">
        <w:t>:</w:t>
      </w:r>
    </w:p>
    <w:p w:rsidR="009A164F" w:rsidRDefault="009A164F" w:rsidP="009A164F">
      <w:pPr>
        <w:pStyle w:val="SemEspaamento"/>
      </w:pPr>
      <w:r>
        <w:tab/>
        <w:t>Obtém, lê e escreve as transferências.</w:t>
      </w:r>
    </w:p>
    <w:p w:rsidR="009A164F" w:rsidRDefault="009A164F" w:rsidP="009A164F">
      <w:pPr>
        <w:pStyle w:val="SemEspaamento"/>
      </w:pPr>
      <w:r>
        <w:t>-</w:t>
      </w:r>
      <w:proofErr w:type="spellStart"/>
      <w:r>
        <w:t>Transferencia</w:t>
      </w:r>
      <w:proofErr w:type="spellEnd"/>
      <w:r w:rsidR="00F51F46">
        <w:t>:</w:t>
      </w:r>
      <w:r>
        <w:tab/>
      </w:r>
    </w:p>
    <w:p w:rsidR="009A164F" w:rsidRDefault="009A164F" w:rsidP="009A164F">
      <w:pPr>
        <w:pStyle w:val="SemEspaamento"/>
      </w:pPr>
      <w:r>
        <w:tab/>
        <w:t>Objeto criado com os atributos de transferência identificados (poderiam ser um mapeamento de banco de dados)</w:t>
      </w:r>
    </w:p>
    <w:p w:rsidR="00F51F46" w:rsidRDefault="00F51F46" w:rsidP="009A164F">
      <w:pPr>
        <w:pStyle w:val="SemEspaamento"/>
      </w:pPr>
    </w:p>
    <w:p w:rsidR="00F51F46" w:rsidRDefault="00F51F46" w:rsidP="009A164F">
      <w:pPr>
        <w:pStyle w:val="SemEspaamento"/>
      </w:pPr>
      <w:proofErr w:type="spellStart"/>
      <w:r>
        <w:t>Obs</w:t>
      </w:r>
      <w:proofErr w:type="spellEnd"/>
      <w:r>
        <w:t xml:space="preserve">: Vejo a possibilidade de criar também </w:t>
      </w:r>
      <w:proofErr w:type="gramStart"/>
      <w:r>
        <w:t>um Classe</w:t>
      </w:r>
      <w:proofErr w:type="gramEnd"/>
      <w:r>
        <w:t xml:space="preserve"> Taxa, com seu tipo, </w:t>
      </w:r>
      <w:r w:rsidR="00BF71B9">
        <w:t xml:space="preserve">prazo, </w:t>
      </w:r>
      <w:r>
        <w:t>valor fixo e percentual e ao invés de amarrar as regras atuais em código como fiz no momento, para permitir que sejam criadas e alteradas novas taxas pelo usuário, diferentemente destas já previamente definidas.</w:t>
      </w:r>
    </w:p>
    <w:sectPr w:rsidR="00F51F46" w:rsidSect="006B5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08"/>
  <w:hyphenationZone w:val="425"/>
  <w:characterSpacingControl w:val="doNotCompress"/>
  <w:compat/>
  <w:rsids>
    <w:rsidRoot w:val="009A164F"/>
    <w:rsid w:val="006B5822"/>
    <w:rsid w:val="009A164F"/>
    <w:rsid w:val="00BF71B9"/>
    <w:rsid w:val="00F5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A16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bg</dc:creator>
  <cp:lastModifiedBy>Fabio bg</cp:lastModifiedBy>
  <cp:revision>3</cp:revision>
  <dcterms:created xsi:type="dcterms:W3CDTF">2016-06-21T09:02:00Z</dcterms:created>
  <dcterms:modified xsi:type="dcterms:W3CDTF">2016-06-21T09:21:00Z</dcterms:modified>
</cp:coreProperties>
</file>