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Tianen Liu Final Project Proposal</w:t>
      </w:r>
    </w:p>
    <w:p>
      <w:pPr>
        <w:rPr>
          <w:rFonts w:hint="defaul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shd w:val="clear" w:color="auto" w:fill="7F7F7F" w:themeFill="background1" w:themeFillShade="80"/>
          </w:tcPr>
          <w:p>
            <w:pPr>
              <w:spacing w:after="0" w:line="240" w:lineRule="auto"/>
              <w:rPr>
                <w:rFonts w:hint="default"/>
                <w:b/>
                <w:bCs/>
              </w:rPr>
            </w:pPr>
            <w:r>
              <w:rPr>
                <w:rFonts w:hint="default"/>
                <w:b/>
                <w:bCs/>
              </w:rPr>
              <w:t>Project Title</w:t>
            </w:r>
            <w:r>
              <w:rPr>
                <w:b/>
                <w:bCs/>
              </w:rPr>
              <w:t xml:space="preserve">: </w:t>
            </w:r>
            <w:r>
              <w:rPr>
                <w:rFonts w:hint="default"/>
                <w:b/>
                <w:bCs/>
              </w:rPr>
              <w:t xml:space="preserve">User Defined Hybrid Movie Recommender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shd w:val="clear" w:color="auto" w:fill="F1F1F1" w:themeFill="background1" w:themeFillShade="F2"/>
          </w:tcPr>
          <w:p>
            <w:pPr>
              <w:rPr>
                <w:color w:val="BFBFBF" w:themeColor="background1" w:themeShade="BF"/>
              </w:rPr>
            </w:pPr>
            <w:r>
              <w:rPr>
                <w:rFonts w:hint="default"/>
              </w:rPr>
              <w:t xml:space="preserve">My Project focuses on building a hybrid movie recommender that allows users to set their own recommendation weight for each movie attribute considered. I’ll be using movie information I get from the OMDB web API and movie taglines scraped off from the IMDB website. My project aims to solve the problem of a lack of customization in general movies recommenders. Technologies used would be collaborative filtering techniques based on cosine similarity and content based recommendation techniques based on TF-IDF.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9350" w:type="dxa"/>
            <w:shd w:val="clear" w:color="auto" w:fill="BEBEBE" w:themeFill="background1" w:themeFillShade="BF"/>
          </w:tcPr>
          <w:p>
            <w:pPr>
              <w:spacing w:after="0" w:line="240" w:lineRule="auto"/>
              <w:rPr>
                <w:b/>
                <w:bCs/>
              </w:rPr>
            </w:pPr>
            <w:bookmarkStart w:id="0" w:name="_Hlk51918055"/>
            <w:r>
              <w:rPr>
                <w:b/>
                <w:bCs/>
              </w:rPr>
              <w:t>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rPr>
                <w:rFonts w:hint="default"/>
              </w:rPr>
            </w:pPr>
            <w:r>
              <w:rPr>
                <w:rFonts w:hint="default"/>
              </w:rPr>
              <w:t>Potential business benefits could be direct financial benefits from paid subscribers, or ad revenues. Social benefits could be helping people find movies that they enjoy but didn’t know of before using the recommender.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6" w:hRule="atLeast"/>
        </w:trPr>
        <w:tc>
          <w:tcPr>
            <w:tcW w:w="9350" w:type="dxa"/>
            <w:shd w:val="clear" w:color="auto" w:fill="BEBEBE" w:themeFill="background1" w:themeFillShade="BF"/>
          </w:tcPr>
          <w:p>
            <w:pPr>
              <w:spacing w:after="0" w:line="240" w:lineRule="auto"/>
              <w:rPr>
                <w:b/>
                <w:bCs/>
              </w:rPr>
            </w:pPr>
            <w:r>
              <w:rPr>
                <w:b/>
                <w:bCs/>
              </w:rPr>
              <w:t>Project Goals</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7" w:hRule="atLeast"/>
        </w:trPr>
        <w:tc>
          <w:tcPr>
            <w:tcW w:w="9350" w:type="dxa"/>
          </w:tcPr>
          <w:p>
            <w:pPr>
              <w:rPr>
                <w:rFonts w:hint="default"/>
              </w:rPr>
            </w:pPr>
            <w:r>
              <w:rPr>
                <w:rFonts w:hint="default"/>
              </w:rPr>
              <w:t>Learning goals:</w:t>
            </w:r>
          </w:p>
          <w:p>
            <w:pPr>
              <w:rPr>
                <w:rFonts w:hint="default"/>
              </w:rPr>
            </w:pPr>
            <w:r>
              <w:rPr>
                <w:rFonts w:hint="default"/>
              </w:rPr>
              <w:t>Learn and familiarize myself with the complete process to building a hybrid recommender system that I could hopefully apply to other topics in future studies as well.</w:t>
            </w:r>
          </w:p>
          <w:p>
            <w:pPr>
              <w:rPr>
                <w:rFonts w:hint="default"/>
              </w:rPr>
            </w:pPr>
            <w:r>
              <w:rPr>
                <w:rFonts w:hint="default"/>
              </w:rPr>
              <w:t>Project goals:</w:t>
            </w:r>
          </w:p>
          <w:p>
            <w:pPr>
              <w:rPr>
                <w:rFonts w:hint="default"/>
                <w:color w:val="BFBFBF" w:themeColor="background1" w:themeShade="BF"/>
              </w:rPr>
            </w:pPr>
            <w:r>
              <w:rPr>
                <w:rFonts w:hint="default"/>
              </w:rPr>
              <w:t>Build an easy to use and highly customizable hybrid movie recommender system that help people pick what movies to watch.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shd w:val="clear" w:color="auto" w:fill="BEBEBE" w:themeFill="background1" w:themeFillShade="BF"/>
          </w:tcPr>
          <w:p>
            <w:pPr>
              <w:spacing w:after="0" w:line="240" w:lineRule="auto"/>
              <w:rPr>
                <w:b/>
                <w:bCs/>
              </w:rPr>
            </w:pPr>
            <w:r>
              <w:rPr>
                <w:b/>
                <w:bCs/>
              </w:rPr>
              <w:t>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spacing w:after="0" w:line="240" w:lineRule="auto"/>
              <w:rPr>
                <w:rFonts w:hint="default"/>
              </w:rPr>
            </w:pPr>
            <w:r>
              <w:rPr>
                <w:rFonts w:hint="default"/>
              </w:rPr>
              <w:t xml:space="preserve">OMDB web API: </w:t>
            </w:r>
            <w:r>
              <w:rPr>
                <w:rFonts w:hint="default"/>
              </w:rPr>
              <w:fldChar w:fldCharType="begin"/>
            </w:r>
            <w:r>
              <w:rPr>
                <w:rFonts w:hint="default"/>
              </w:rPr>
              <w:instrText xml:space="preserve"> HYPERLINK "https://www.omdbapi.com/" </w:instrText>
            </w:r>
            <w:r>
              <w:rPr>
                <w:rFonts w:hint="default"/>
              </w:rPr>
              <w:fldChar w:fldCharType="separate"/>
            </w:r>
            <w:r>
              <w:rPr>
                <w:rStyle w:val="7"/>
                <w:rFonts w:hint="default"/>
              </w:rPr>
              <w:t>https://www.omdbapi.com/</w:t>
            </w:r>
            <w:r>
              <w:rPr>
                <w:rFonts w:hint="default"/>
              </w:rPr>
              <w:fldChar w:fldCharType="end"/>
            </w:r>
          </w:p>
          <w:tbl>
            <w:tblPr>
              <w:tblStyle w:val="8"/>
              <w:tblpPr w:leftFromText="180" w:rightFromText="180" w:vertAnchor="text" w:horzAnchor="page" w:tblpX="20" w:tblpY="2655"/>
              <w:tblOverlap w:val="never"/>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shd w:val="clear" w:color="auto" w:fill="F1F1F1" w:themeFill="background1" w:themeFillShade="F2"/>
                </w:tcPr>
                <w:p>
                  <w:pPr>
                    <w:spacing w:after="0" w:line="240" w:lineRule="auto"/>
                  </w:pPr>
                  <w:r>
                    <w:rPr>
                      <w:b/>
                      <w:bCs/>
                    </w:rPr>
                    <w:t xml:space="preserve">Conceptual </w:t>
                  </w:r>
                  <w:r>
                    <w:rPr>
                      <w:rFonts w:hint="default"/>
                      <w:b/>
                      <w:bCs/>
                    </w:rPr>
                    <w:t>A</w:t>
                  </w:r>
                  <w:r>
                    <w:rPr>
                      <w:b/>
                      <w:bCs/>
                    </w:rPr>
                    <w:t>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pStyle w:val="9"/>
                    <w:numPr>
                      <w:ilvl w:val="0"/>
                      <w:numId w:val="1"/>
                    </w:numPr>
                    <w:spacing w:after="0" w:line="240" w:lineRule="auto"/>
                  </w:pPr>
                  <w:r>
                    <w:rPr>
                      <w:rFonts w:hint="default"/>
                    </w:rPr>
                    <w:t>The OMDB web API service would be used in data preparation part of this project</w:t>
                  </w:r>
                </w:p>
                <w:p>
                  <w:pPr>
                    <w:pStyle w:val="9"/>
                    <w:numPr>
                      <w:ilvl w:val="0"/>
                      <w:numId w:val="1"/>
                    </w:numPr>
                    <w:spacing w:after="0" w:line="240" w:lineRule="auto"/>
                  </w:pPr>
                  <w:r>
                    <w:rPr>
                      <w:rFonts w:hint="default"/>
                    </w:rPr>
                    <w:t>There are no known networking considerations yet, and to obtain the data we’ll focus on IMDB’s top 1000 movies</w:t>
                  </w:r>
                  <w:r>
                    <w:rPr>
                      <w:rFonts w:hint="default"/>
                    </w:rPr>
                    <w:t xml:space="preserve"> (since they are the most popular/well known movies and people are more likely to know about them, so we can have somewhere to start to recommend movies)</w:t>
                  </w:r>
                  <w:r>
                    <w:rPr>
                      <w:rFonts w:hint="default"/>
                    </w:rPr>
                    <w:t xml:space="preserve"> and call on OMDB’s </w:t>
                  </w:r>
                  <w:r>
                    <w:rPr>
                      <w:rFonts w:hint="default"/>
                    </w:rPr>
                    <w:t xml:space="preserve">web </w:t>
                  </w:r>
                  <w:r>
                    <w:rPr>
                      <w:rFonts w:hint="default"/>
                    </w:rPr>
                    <w:t>api to gain detailed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shd w:val="clear" w:color="auto" w:fill="F1F1F1" w:themeFill="background1" w:themeFillShade="F2"/>
                </w:tcPr>
                <w:p>
                  <w:pPr>
                    <w:pStyle w:val="9"/>
                    <w:spacing w:after="0" w:line="240" w:lineRule="auto"/>
                    <w:ind w:left="0" w:leftChars="0" w:firstLine="0" w:firstLineChars="0"/>
                  </w:pPr>
                  <w:r>
                    <w:rPr>
                      <w:b/>
                      <w:bCs/>
                    </w:rPr>
                    <w:t>Data Exchange/Processing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6" w:hRule="atLeast"/>
              </w:trPr>
              <w:tc>
                <w:tcPr>
                  <w:tcW w:w="9350" w:type="dxa"/>
                </w:tcPr>
                <w:p>
                  <w:pPr>
                    <w:pStyle w:val="9"/>
                    <w:numPr>
                      <w:ilvl w:val="0"/>
                      <w:numId w:val="1"/>
                    </w:numPr>
                    <w:spacing w:after="0" w:line="240" w:lineRule="auto"/>
                  </w:pPr>
                  <w:r>
                    <w:rPr>
                      <w:rFonts w:hint="default"/>
                    </w:rPr>
                    <w:t xml:space="preserve">After adopting the original data from </w:t>
                  </w:r>
                  <w:r>
                    <w:rPr>
                      <w:rFonts w:hint="default"/>
                    </w:rPr>
                    <w:t>OMDB</w:t>
                  </w:r>
                  <w:r>
                    <w:rPr>
                      <w:rFonts w:hint="default"/>
                    </w:rPr>
                    <w:t>, we’ll keep all rating and other numeric attributes</w:t>
                  </w:r>
                </w:p>
                <w:p>
                  <w:pPr>
                    <w:pStyle w:val="9"/>
                    <w:numPr>
                      <w:ilvl w:val="0"/>
                      <w:numId w:val="1"/>
                    </w:numPr>
                    <w:spacing w:after="0" w:line="240" w:lineRule="auto"/>
                  </w:pPr>
                  <w:r>
                    <w:rPr>
                      <w:rFonts w:hint="default"/>
                    </w:rPr>
                    <w:t xml:space="preserve">Part of the data obtaining process is I will be employing in this project is also part of my work that I submitted for Professor Topor’s DAV5400 Analytics Programming in Fall 2022 semester, I’ve made available the work I submitted in my github repo: </w:t>
                  </w:r>
                  <w:r>
                    <w:rPr>
                      <w:rFonts w:hint="default"/>
                    </w:rPr>
                    <w:fldChar w:fldCharType="begin"/>
                  </w:r>
                  <w:r>
                    <w:rPr>
                      <w:rFonts w:hint="default"/>
                    </w:rPr>
                    <w:instrText xml:space="preserve"> HYPERLINK "https://github.com/fbhsaid/DAV6300/blob/main/T_Liu_Final_Project.ipynb" </w:instrText>
                  </w:r>
                  <w:r>
                    <w:rPr>
                      <w:rFonts w:hint="default"/>
                    </w:rPr>
                    <w:fldChar w:fldCharType="separate"/>
                  </w:r>
                  <w:r>
                    <w:rPr>
                      <w:rStyle w:val="7"/>
                      <w:rFonts w:hint="default"/>
                    </w:rPr>
                    <w:t>https://github.com/fbhsaid/DAV6300/blob/main/T_Liu_Final_Project.ipynb</w:t>
                  </w:r>
                  <w:r>
                    <w:rPr>
                      <w:rFonts w:hint="default"/>
                    </w:rPr>
                    <w:fldChar w:fldCharType="end"/>
                  </w:r>
                </w:p>
              </w:tc>
            </w:tr>
          </w:tbl>
          <w:p>
            <w:pPr>
              <w:spacing w:after="0" w:line="240" w:lineRule="auto"/>
              <w:rPr>
                <w:rFonts w:hint="default"/>
              </w:rPr>
            </w:pPr>
            <w:r>
              <w:rPr>
                <w:rFonts w:hint="default"/>
              </w:rPr>
              <w:t xml:space="preserve">IMDB movie taglines: </w:t>
            </w:r>
            <w:r>
              <w:rPr>
                <w:rFonts w:hint="default"/>
              </w:rPr>
              <w:fldChar w:fldCharType="begin"/>
            </w:r>
            <w:r>
              <w:rPr>
                <w:rFonts w:hint="default"/>
              </w:rPr>
              <w:instrText xml:space="preserve"> HYPERLINK "https://www.imdb.com/list/ls000333120/?sort=moviemeter,asc&amp;st_dt=&amp;mode=detail&amp;page=1" </w:instrText>
            </w:r>
            <w:r>
              <w:rPr>
                <w:rFonts w:hint="default"/>
              </w:rPr>
              <w:fldChar w:fldCharType="separate"/>
            </w:r>
            <w:r>
              <w:rPr>
                <w:rStyle w:val="7"/>
                <w:rFonts w:hint="default"/>
              </w:rPr>
              <w:t>https://www.imdb.com/list/ls000333120/?sort=moviemeter,asc&amp;st_dt=&amp;mode=detail&amp;page=1</w:t>
            </w:r>
            <w:r>
              <w:rPr>
                <w:rFonts w:hint="default"/>
              </w:rPr>
              <w:fldChar w:fldCharType="end"/>
            </w:r>
          </w:p>
          <w:p>
            <w:pPr>
              <w:spacing w:after="0" w:line="240" w:lineRule="auto"/>
              <w:rPr>
                <w:rFonts w:hint="default"/>
              </w:rPr>
            </w:pPr>
            <w:r>
              <w:rPr>
                <w:rFonts w:hint="default"/>
              </w:rPr>
              <w:t>IMDB top 1000 movies:</w:t>
            </w:r>
          </w:p>
          <w:p>
            <w:pPr>
              <w:spacing w:after="0" w:line="240" w:lineRule="auto"/>
              <w:rPr>
                <w:rFonts w:hint="default"/>
              </w:rPr>
            </w:pPr>
            <w:r>
              <w:rPr>
                <w:rFonts w:hint="default"/>
              </w:rPr>
              <w:fldChar w:fldCharType="begin"/>
            </w:r>
            <w:r>
              <w:rPr>
                <w:rFonts w:hint="default"/>
              </w:rPr>
              <w:instrText xml:space="preserve"> HYPERLINK "https://www.imdb.com/search/title/?count=100&amp;groups=top_1000&amp;sort=user_rating" </w:instrText>
            </w:r>
            <w:r>
              <w:rPr>
                <w:rFonts w:hint="default"/>
              </w:rPr>
              <w:fldChar w:fldCharType="separate"/>
            </w:r>
            <w:r>
              <w:rPr>
                <w:rStyle w:val="7"/>
                <w:rFonts w:hint="default"/>
              </w:rPr>
              <w:t>https://www.imdb.com/search/title/?count=100&amp;groups=top_1000&amp;sort=user_rating</w:t>
            </w:r>
            <w:r>
              <w:rPr>
                <w:rFonts w:hint="default"/>
              </w:rPr>
              <w:fldChar w:fldCharType="end"/>
            </w:r>
          </w:p>
          <w:p>
            <w:pPr>
              <w:spacing w:after="0" w:line="240" w:lineRule="auto"/>
              <w:rPr>
                <w:rFonts w:hint="default"/>
              </w:rPr>
            </w:pPr>
          </w:p>
        </w:tc>
      </w:tr>
    </w:tbl>
    <w:p/>
    <w:p>
      <w:pPr>
        <w:rPr>
          <w:rFonts w:hint="default"/>
        </w:rPr>
      </w:pPr>
      <w:r>
        <w:rPr>
          <w:rFonts w:hint="default"/>
        </w:rPr>
        <w:t>Thank you!</w:t>
      </w:r>
      <w:bookmarkStart w:id="1" w:name="_GoBack"/>
      <w:bookmarkEnd w:id="1"/>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Roboto">
    <w:altName w:val="苹方-简"/>
    <w:panose1 w:val="02000000000000000000"/>
    <w:charset w:val="00"/>
    <w:family w:val="auto"/>
    <w:pitch w:val="default"/>
    <w:sig w:usb0="00000000" w:usb1="00000000" w:usb2="00000020" w:usb3="00000000" w:csb0="0000019F"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4"/>
        <w:szCs w:val="14"/>
      </w:rPr>
      <w:id w:val="1067373558"/>
      <w:docPartObj>
        <w:docPartGallery w:val="AutoText"/>
      </w:docPartObj>
    </w:sdtPr>
    <w:sdtEndPr>
      <w:rPr>
        <w:sz w:val="14"/>
        <w:szCs w:val="14"/>
      </w:rPr>
    </w:sdtEndPr>
    <w:sdtContent>
      <w:p>
        <w:pPr>
          <w:pStyle w:val="5"/>
          <w:rPr>
            <w:sz w:val="14"/>
            <w:szCs w:val="14"/>
          </w:rPr>
        </w:pPr>
        <w:r>
          <w:rPr>
            <w:sz w:val="14"/>
            <w:szCs w:val="14"/>
          </w:rPr>
          <w:fldChar w:fldCharType="begin"/>
        </w:r>
        <w:r>
          <w:rPr>
            <w:sz w:val="14"/>
            <w:szCs w:val="14"/>
          </w:rPr>
          <w:instrText xml:space="preserve"> PAGE   \* MERGEFORMAT </w:instrText>
        </w:r>
        <w:r>
          <w:rPr>
            <w:sz w:val="14"/>
            <w:szCs w:val="14"/>
          </w:rPr>
          <w:fldChar w:fldCharType="separate"/>
        </w:r>
        <w:r>
          <w:rPr>
            <w:sz w:val="14"/>
            <w:szCs w:val="14"/>
          </w:rPr>
          <w:t>2</w:t>
        </w:r>
        <w:r>
          <w:rPr>
            <w:sz w:val="14"/>
            <w:szCs w:val="14"/>
          </w:rPr>
          <w:fldChar w:fldCharType="end"/>
        </w:r>
        <w:r>
          <w:rPr>
            <w:sz w:val="14"/>
            <w:szCs w:val="14"/>
          </w:rPr>
          <w:t xml:space="preserve"> | </w:t>
        </w:r>
        <w:r>
          <w:rPr>
            <w:sz w:val="14"/>
            <w:szCs w:val="14"/>
          </w:rPr>
          <w:tab/>
        </w:r>
        <w:r>
          <w:rPr>
            <w:sz w:val="14"/>
            <w:szCs w:val="14"/>
          </w:rPr>
          <w:tab/>
        </w:r>
        <w:r>
          <w:rPr>
            <w:sz w:val="14"/>
            <w:szCs w:val="14"/>
          </w:rPr>
          <w:t>Used with Permission of template creator Brandon Chiazza   Last Modified: 2020-09-25</w:t>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995267"/>
    <w:multiLevelType w:val="multilevel"/>
    <w:tmpl w:val="69995267"/>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240"/>
    <w:rsid w:val="001B0590"/>
    <w:rsid w:val="001C2013"/>
    <w:rsid w:val="001F00AE"/>
    <w:rsid w:val="002E5FCD"/>
    <w:rsid w:val="003937D3"/>
    <w:rsid w:val="003E182D"/>
    <w:rsid w:val="00435AF7"/>
    <w:rsid w:val="004C485D"/>
    <w:rsid w:val="006A6240"/>
    <w:rsid w:val="007A71A0"/>
    <w:rsid w:val="00916536"/>
    <w:rsid w:val="009A363C"/>
    <w:rsid w:val="009F434E"/>
    <w:rsid w:val="00A00E0A"/>
    <w:rsid w:val="00A557BD"/>
    <w:rsid w:val="00A6461E"/>
    <w:rsid w:val="00AD0091"/>
    <w:rsid w:val="00B27453"/>
    <w:rsid w:val="00DC5E09"/>
    <w:rsid w:val="00F25A00"/>
    <w:rsid w:val="00F528A8"/>
    <w:rsid w:val="00FA5EC1"/>
    <w:rsid w:val="00FC4078"/>
    <w:rsid w:val="3E7F2158"/>
    <w:rsid w:val="9EFF553F"/>
    <w:rsid w:val="FF7F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Roboto" w:hAnsi="Roboto"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character" w:styleId="7">
    <w:name w:val="Hyperlink"/>
    <w:basedOn w:val="3"/>
    <w:semiHidden/>
    <w:unhideWhenUsed/>
    <w:uiPriority w:val="99"/>
    <w:rPr>
      <w:color w:val="0000FF"/>
      <w:u w:val="single"/>
    </w:r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ing 1 Char"/>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11">
    <w:name w:val="Header Char"/>
    <w:basedOn w:val="3"/>
    <w:link w:val="6"/>
    <w:uiPriority w:val="99"/>
  </w:style>
  <w:style w:type="character" w:customStyle="1" w:styleId="12">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364</Words>
  <Characters>1936</Characters>
  <Lines>53</Lines>
  <Paragraphs>41</Paragraphs>
  <TotalTime>11</TotalTime>
  <ScaleCrop>false</ScaleCrop>
  <LinksUpToDate>false</LinksUpToDate>
  <CharactersWithSpaces>2259</CharactersWithSpaces>
  <Application>WPS Office_4.4.2.7669_F1E327BC-269C-435d-A152-05C5408002CA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2022-10-12T14:07:00Z</dcterms:created>
  <dc:creator>Chiazza, Brandon (MOCS)</dc:creator>
  <cp:lastModifiedBy>WPS_1665442023</cp:lastModifiedBy>
  <dcterms:modified xsi:type="dcterms:W3CDTF">2023-03-23T17:36:22Z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0x01010019121A0694FAFB438912482AD4E9D82D</vt:lpwstr>
  </property>
  <property fmtid="{D5CDD505-2E9C-101B-9397-08002B2CF9AE}" pid="3" name="KSOProductBuildVer">
    <vt:lpwstr>1033-4.4.2.7669</vt:lpwstr>
  </property>
</Properties>
</file>