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EF" w:rsidRDefault="00DF09EF" w:rsidP="00DF09EF">
      <w:pPr>
        <w:jc w:val="center"/>
        <w:rPr>
          <w:b/>
          <w:sz w:val="30"/>
          <w:szCs w:val="30"/>
          <w:lang w:val="es-ES"/>
        </w:rPr>
      </w:pPr>
      <w:r>
        <w:rPr>
          <w:b/>
          <w:noProof/>
          <w:sz w:val="30"/>
          <w:szCs w:val="30"/>
          <w:lang w:val="es-ES" w:eastAsia="es-ES"/>
        </w:rPr>
        <w:drawing>
          <wp:inline distT="0" distB="0" distL="0" distR="0">
            <wp:extent cx="12192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EF" w:rsidRDefault="00DF09EF" w:rsidP="00DF09EF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SOLUCIONES UNIDAD 2: PROBLEMAS CONTEXTUALIZADOS</w:t>
      </w:r>
      <w:r>
        <w:rPr>
          <w:rStyle w:val="Refdenotaalpie"/>
          <w:rFonts w:ascii="Arial" w:hAnsi="Arial" w:cs="Arial"/>
          <w:b/>
          <w:sz w:val="32"/>
          <w:szCs w:val="32"/>
          <w:lang w:val="es-ES"/>
        </w:rPr>
        <w:footnoteReference w:id="1"/>
      </w:r>
    </w:p>
    <w:p w:rsidR="00DF09EF" w:rsidRDefault="00DF09EF" w:rsidP="00DF09EF">
      <w:pPr>
        <w:rPr>
          <w:rFonts w:ascii="Arial" w:hAnsi="Arial" w:cs="Arial"/>
          <w:sz w:val="30"/>
          <w:szCs w:val="30"/>
          <w:lang w:val="es-ES"/>
        </w:rPr>
      </w:pPr>
    </w:p>
    <w:p w:rsidR="00243A54" w:rsidRDefault="00DF09EF" w:rsidP="00DF09EF">
      <w:pPr>
        <w:pStyle w:val="Prrafodelista"/>
        <w:numPr>
          <w:ilvl w:val="1"/>
          <w:numId w:val="1"/>
        </w:numPr>
      </w:pPr>
      <w:r w:rsidRPr="00DF09EF">
        <w:t>$84.000</w:t>
      </w:r>
    </w:p>
    <w:p w:rsidR="00DF09EF" w:rsidRDefault="00DF09EF" w:rsidP="00DF09EF">
      <w:pPr>
        <w:pStyle w:val="Prrafodelista"/>
        <w:numPr>
          <w:ilvl w:val="1"/>
          <w:numId w:val="1"/>
        </w:numPr>
      </w:pPr>
      <w:r>
        <w:t>8.160 kilos</w:t>
      </w:r>
    </w:p>
    <w:p w:rsidR="00DF09EF" w:rsidRDefault="00DF09EF" w:rsidP="00DF09EF">
      <w:pPr>
        <w:pStyle w:val="Prrafodelista"/>
        <w:numPr>
          <w:ilvl w:val="1"/>
          <w:numId w:val="1"/>
        </w:numPr>
      </w:pPr>
      <w:r>
        <w:t>-3°C</w:t>
      </w:r>
    </w:p>
    <w:p w:rsidR="00DF09EF" w:rsidRDefault="00DF09EF" w:rsidP="00DF09EF">
      <w:pPr>
        <w:pStyle w:val="Prrafodelista"/>
        <w:numPr>
          <w:ilvl w:val="1"/>
          <w:numId w:val="1"/>
        </w:numPr>
      </w:pPr>
      <w:r>
        <w:t>$2.430</w:t>
      </w:r>
    </w:p>
    <w:p w:rsidR="00DF09EF" w:rsidRDefault="00DF09EF" w:rsidP="00DF09EF">
      <w:pPr>
        <w:pStyle w:val="Prrafodelista"/>
        <w:numPr>
          <w:ilvl w:val="1"/>
          <w:numId w:val="1"/>
        </w:numPr>
      </w:pPr>
      <w:r>
        <w:t>$900 el kilo de paltas</w:t>
      </w:r>
    </w:p>
    <w:p w:rsidR="00DF09EF" w:rsidRDefault="00DF09EF" w:rsidP="00DF09EF">
      <w:pPr>
        <w:pStyle w:val="Prrafodelista"/>
        <w:numPr>
          <w:ilvl w:val="1"/>
          <w:numId w:val="1"/>
        </w:numPr>
      </w:pPr>
      <w:r>
        <w:t>a) $105.750 b) 3.000 la mano de obra por m</w:t>
      </w:r>
      <w:r>
        <w:rPr>
          <w:vertAlign w:val="superscript"/>
        </w:rPr>
        <w:t>2</w:t>
      </w:r>
      <w:r>
        <w:t xml:space="preserve"> c) $168.000</w:t>
      </w:r>
    </w:p>
    <w:p w:rsidR="00DF09EF" w:rsidRDefault="00DF09EF" w:rsidP="00DF09EF">
      <w:r>
        <w:t xml:space="preserve">2.1) </w:t>
      </w:r>
      <w:r>
        <w:tab/>
        <w:t>Cada 360 días</w:t>
      </w:r>
    </w:p>
    <w:p w:rsidR="00DF09EF" w:rsidRDefault="00DF09EF" w:rsidP="00DF09EF">
      <w:r>
        <w:t xml:space="preserve">2.2) </w:t>
      </w:r>
      <w:r>
        <w:tab/>
        <w:t>9 personas</w:t>
      </w:r>
    </w:p>
    <w:p w:rsidR="00DF09EF" w:rsidRDefault="00DF09EF" w:rsidP="00DF09EF">
      <w:r>
        <w:t>2.3)</w:t>
      </w:r>
      <w:r>
        <w:tab/>
        <w:t>180 minutos = 3 horas</w:t>
      </w:r>
    </w:p>
    <w:p w:rsidR="00DF09EF" w:rsidRDefault="00DF09EF" w:rsidP="00DF09EF">
      <w:r>
        <w:t>3.1) 3.2)</w:t>
      </w:r>
      <w:r>
        <w:tab/>
        <w:t>$201.080</w:t>
      </w:r>
    </w:p>
    <w:p w:rsidR="00DF09EF" w:rsidRDefault="00DF09EF" w:rsidP="00DF09EF">
      <w:r>
        <w:t>3.3)</w:t>
      </w:r>
      <w:r>
        <w:tab/>
        <w:t xml:space="preserve">No vende 102.975 libros </w:t>
      </w:r>
    </w:p>
    <w:p w:rsidR="00DF09EF" w:rsidRDefault="00DF09EF" w:rsidP="00DF09EF">
      <w:r>
        <w:t>3.4)</w:t>
      </w:r>
      <w:r>
        <w:tab/>
        <w:t>15 personas</w:t>
      </w:r>
    </w:p>
    <w:p w:rsidR="00DF09EF" w:rsidRDefault="00DF09EF" w:rsidP="00DF09EF">
      <w:r>
        <w:t>3.5)</w:t>
      </w:r>
      <w:r>
        <w:tab/>
        <w:t>196 volantes</w:t>
      </w:r>
    </w:p>
    <w:p w:rsidR="00DF09EF" w:rsidRDefault="00DF09EF" w:rsidP="00DF09EF">
      <w:r>
        <w:t xml:space="preserve">3.6) </w:t>
      </w:r>
      <w:r>
        <w:tab/>
        <w:t>$728.000</w:t>
      </w:r>
    </w:p>
    <w:p w:rsidR="00DF09EF" w:rsidRDefault="00DF09EF" w:rsidP="00DF09EF">
      <w:r>
        <w:t xml:space="preserve">3.7) </w:t>
      </w:r>
      <w:r>
        <w:tab/>
        <w:t>Falsa III</w:t>
      </w:r>
    </w:p>
    <w:p w:rsidR="00DF09EF" w:rsidRDefault="00DF09EF" w:rsidP="00DF09EF">
      <w:r>
        <w:t>3.8)</w:t>
      </w:r>
      <w:r>
        <w:tab/>
        <w:t>97,4 kilómetros</w:t>
      </w:r>
    </w:p>
    <w:p w:rsidR="00DF09EF" w:rsidRDefault="00DF09EF" w:rsidP="00DF09EF">
      <w:r>
        <w:t xml:space="preserve">3.9) </w:t>
      </w:r>
      <w:r>
        <w:tab/>
        <w:t>$728.000</w:t>
      </w:r>
    </w:p>
    <w:p w:rsidR="00DF09EF" w:rsidRDefault="00DF09EF" w:rsidP="00DF09EF">
      <w:r>
        <w:t xml:space="preserve">3.10) </w:t>
      </w:r>
      <w:r>
        <w:tab/>
        <w:t>540 toneladas</w:t>
      </w:r>
    </w:p>
    <w:p w:rsidR="00DF09EF" w:rsidRDefault="00DF09EF" w:rsidP="00DF09EF">
      <w:r>
        <w:t xml:space="preserve">3.11) </w:t>
      </w:r>
      <w:r>
        <w:tab/>
        <w:t>425 kilogramos</w:t>
      </w:r>
    </w:p>
    <w:p w:rsidR="00DF09EF" w:rsidRDefault="00DF09EF" w:rsidP="00DF09EF">
      <w:r>
        <w:t>3.12)</w:t>
      </w:r>
      <w:r>
        <w:tab/>
      </w:r>
      <w:r w:rsidR="00352E7B">
        <w:t>15</w:t>
      </w:r>
      <w:r>
        <w:t>/17</w:t>
      </w:r>
    </w:p>
    <w:p w:rsidR="00DF09EF" w:rsidRDefault="00DF09EF" w:rsidP="00DF09EF">
      <w:r>
        <w:t>3.13)</w:t>
      </w:r>
      <w:r>
        <w:tab/>
        <w:t>$432.000</w:t>
      </w:r>
    </w:p>
    <w:p w:rsidR="00DF09EF" w:rsidRDefault="00DF09EF" w:rsidP="00DF09EF">
      <w:r>
        <w:t>3.14)</w:t>
      </w:r>
      <w:r>
        <w:tab/>
        <w:t>324 litros</w:t>
      </w:r>
    </w:p>
    <w:p w:rsidR="00DF09EF" w:rsidRDefault="00DF09EF" w:rsidP="00DF09EF">
      <w:r>
        <w:t>3.15)</w:t>
      </w:r>
      <w:r>
        <w:tab/>
        <w:t>$420.000</w:t>
      </w:r>
    </w:p>
    <w:p w:rsidR="00DF09EF" w:rsidRDefault="00DF09EF" w:rsidP="00DF09EF">
      <w:pPr>
        <w:rPr>
          <w:vertAlign w:val="superscript"/>
        </w:rPr>
      </w:pPr>
      <w:r>
        <w:t xml:space="preserve">4.1) </w:t>
      </w:r>
      <w:r>
        <w:tab/>
        <w:t>6</w:t>
      </w:r>
      <w:r>
        <w:rPr>
          <w:vertAlign w:val="superscript"/>
        </w:rPr>
        <w:t>4</w:t>
      </w:r>
    </w:p>
    <w:p w:rsidR="00DF09EF" w:rsidRPr="00DF09EF" w:rsidRDefault="00DF09EF" w:rsidP="00DF09EF">
      <w:pPr>
        <w:rPr>
          <w:vertAlign w:val="superscript"/>
        </w:rPr>
      </w:pPr>
      <w:r>
        <w:t>4.2)</w:t>
      </w:r>
      <w:r>
        <w:tab/>
        <w:t>1,50 x 10</w:t>
      </w:r>
      <w:r>
        <w:rPr>
          <w:vertAlign w:val="superscript"/>
        </w:rPr>
        <w:t>8</w:t>
      </w:r>
    </w:p>
    <w:p w:rsidR="00DF09EF" w:rsidRDefault="00DF09EF" w:rsidP="00DF09EF">
      <w:r>
        <w:t>4.3)</w:t>
      </w:r>
      <w:r>
        <w:tab/>
        <w:t>14,97 segundos</w:t>
      </w:r>
    </w:p>
    <w:p w:rsidR="00DF09EF" w:rsidRDefault="00DF09EF" w:rsidP="00DF09EF">
      <w:r>
        <w:t>4.4)</w:t>
      </w:r>
      <w:r>
        <w:tab/>
        <w:t>Ancho: 245 metros, largo: 490 metros, paga: 36.014 UF</w:t>
      </w:r>
    </w:p>
    <w:p w:rsidR="00DF09EF" w:rsidRDefault="00DF09EF" w:rsidP="00DF09EF">
      <w:r>
        <w:lastRenderedPageBreak/>
        <w:t xml:space="preserve">4.5) </w:t>
      </w:r>
      <w:r>
        <w:tab/>
      </w:r>
      <w:r w:rsidR="00A7445B">
        <w:t>71 metros</w:t>
      </w:r>
    </w:p>
    <w:p w:rsidR="00A7445B" w:rsidRDefault="00A7445B" w:rsidP="00DF09EF">
      <w:r>
        <w:t>4.6)</w:t>
      </w:r>
      <w:r>
        <w:tab/>
        <w:t>5,37 metros</w:t>
      </w:r>
    </w:p>
    <w:p w:rsidR="00A7445B" w:rsidRDefault="00A7445B" w:rsidP="00DF09EF">
      <w:r>
        <w:t>4.7)</w:t>
      </w:r>
      <w:r>
        <w:tab/>
        <w:t>4 metros</w:t>
      </w:r>
    </w:p>
    <w:p w:rsidR="00A7445B" w:rsidRDefault="00A7445B" w:rsidP="00DF09EF">
      <w:r>
        <w:t xml:space="preserve">5.1) </w:t>
      </w:r>
      <w:r>
        <w:tab/>
        <w:t>7/11</w:t>
      </w:r>
    </w:p>
    <w:p w:rsidR="00A7445B" w:rsidRPr="00DF09EF" w:rsidRDefault="00A7445B" w:rsidP="00DF09EF">
      <w:r>
        <w:t>5.2)</w:t>
      </w:r>
      <w:r>
        <w:tab/>
        <w:t>60 minutos = 1 hora</w:t>
      </w:r>
    </w:p>
    <w:p w:rsidR="00A7445B" w:rsidRDefault="00A7445B" w:rsidP="00DF09EF">
      <w:r>
        <w:t>5.3)</w:t>
      </w:r>
      <w:r>
        <w:tab/>
        <w:t>$282.500</w:t>
      </w:r>
    </w:p>
    <w:p w:rsidR="00A7445B" w:rsidRDefault="00A7445B" w:rsidP="00DF09EF">
      <w:r>
        <w:t>5.4)</w:t>
      </w:r>
      <w:r>
        <w:tab/>
        <w:t>2,1 horas</w:t>
      </w:r>
    </w:p>
    <w:p w:rsidR="00A7445B" w:rsidRDefault="00A7445B" w:rsidP="00DF09EF">
      <w:r>
        <w:t>5.5)</w:t>
      </w:r>
      <w:r>
        <w:tab/>
        <w:t>864 botellas</w:t>
      </w:r>
    </w:p>
    <w:p w:rsidR="00A7445B" w:rsidRDefault="00A7445B" w:rsidP="00DF09EF">
      <w:r>
        <w:t>5.6)</w:t>
      </w:r>
      <w:r>
        <w:tab/>
        <w:t>Verdaderas I y II</w:t>
      </w:r>
    </w:p>
    <w:p w:rsidR="00A7445B" w:rsidRDefault="00A7445B" w:rsidP="00DF09EF">
      <w:r>
        <w:t>5.7)</w:t>
      </w:r>
      <w:r>
        <w:tab/>
        <w:t>Falsa letra d</w:t>
      </w:r>
    </w:p>
    <w:p w:rsidR="00A7445B" w:rsidRDefault="00A7445B" w:rsidP="00DF09EF">
      <w:r>
        <w:t>5.8)</w:t>
      </w:r>
      <w:r>
        <w:tab/>
        <w:t>$2.849.600</w:t>
      </w:r>
    </w:p>
    <w:p w:rsidR="00A7445B" w:rsidRDefault="00A7445B" w:rsidP="00DF09EF">
      <w:r>
        <w:t>5.9)</w:t>
      </w:r>
      <w:r>
        <w:tab/>
        <w:t>480 corre pasillos</w:t>
      </w:r>
    </w:p>
    <w:p w:rsidR="00A7445B" w:rsidRDefault="00A7445B" w:rsidP="00DF09EF">
      <w:r>
        <w:t xml:space="preserve">5.10) </w:t>
      </w:r>
      <w:r>
        <w:tab/>
        <w:t>Verdaderas I y III</w:t>
      </w:r>
    </w:p>
    <w:p w:rsidR="00A7445B" w:rsidRDefault="00A7445B" w:rsidP="00DF09EF">
      <w:r>
        <w:t>6.1)</w:t>
      </w:r>
      <w:r>
        <w:tab/>
        <w:t>299,7 kilos</w:t>
      </w:r>
    </w:p>
    <w:p w:rsidR="00A7445B" w:rsidRDefault="00A7445B" w:rsidP="00DF09EF">
      <w:r>
        <w:t>6.2)</w:t>
      </w:r>
      <w:r>
        <w:tab/>
        <w:t>6.632.667 personas aproximadamente</w:t>
      </w:r>
    </w:p>
    <w:p w:rsidR="00A7445B" w:rsidRDefault="00A7445B" w:rsidP="00DF09EF">
      <w:r>
        <w:t>6.3)</w:t>
      </w:r>
      <w:r>
        <w:tab/>
        <w:t>2.764 kilos</w:t>
      </w:r>
    </w:p>
    <w:p w:rsidR="00A7445B" w:rsidRDefault="00A7445B" w:rsidP="00DF09EF">
      <w:r>
        <w:t>6.4)</w:t>
      </w:r>
      <w:r>
        <w:tab/>
        <w:t>144.000 personas</w:t>
      </w:r>
    </w:p>
    <w:p w:rsidR="00A7445B" w:rsidRDefault="00A7445B" w:rsidP="00DF09EF">
      <w:r>
        <w:t xml:space="preserve">6.5) </w:t>
      </w:r>
      <w:r>
        <w:tab/>
        <w:t>12 personas</w:t>
      </w:r>
      <w:bookmarkStart w:id="0" w:name="_GoBack"/>
      <w:bookmarkEnd w:id="0"/>
    </w:p>
    <w:p w:rsidR="00A7445B" w:rsidRDefault="00A7445B" w:rsidP="00DF09EF">
      <w:r>
        <w:t>6.6)</w:t>
      </w:r>
      <w:r>
        <w:tab/>
        <w:t>$190.000 en matrículas de hijos</w:t>
      </w:r>
    </w:p>
    <w:p w:rsidR="00A7445B" w:rsidRDefault="00A7445B" w:rsidP="00DF09EF">
      <w:r>
        <w:t>6.7)</w:t>
      </w:r>
      <w:r>
        <w:tab/>
        <w:t xml:space="preserve">$530.000 y $495.900, en total </w:t>
      </w:r>
      <w:r w:rsidR="00AD65B6">
        <w:t>1.355</w:t>
      </w:r>
      <w:r>
        <w:t xml:space="preserve"> euros</w:t>
      </w:r>
    </w:p>
    <w:p w:rsidR="00A7445B" w:rsidRDefault="00A7445B" w:rsidP="00DF09EF">
      <w:r>
        <w:t>6.8)</w:t>
      </w:r>
      <w:r>
        <w:tab/>
      </w:r>
      <w:r w:rsidR="00AD65B6">
        <w:t>$6.28</w:t>
      </w:r>
      <w:r>
        <w:t>0</w:t>
      </w:r>
    </w:p>
    <w:p w:rsidR="00A7445B" w:rsidRDefault="00A7445B" w:rsidP="00DF09EF">
      <w:r>
        <w:t>6.9)</w:t>
      </w:r>
      <w:r>
        <w:tab/>
        <w:t>2.640 alumnos el año anterior</w:t>
      </w:r>
      <w:r w:rsidR="00DF09EF">
        <w:t xml:space="preserve"> </w:t>
      </w:r>
    </w:p>
    <w:p w:rsidR="00DF09EF" w:rsidRDefault="00A7445B" w:rsidP="00DF09EF">
      <w:r>
        <w:t xml:space="preserve">6.11) </w:t>
      </w:r>
      <w:r>
        <w:tab/>
        <w:t>13,46 hectáreas</w:t>
      </w:r>
      <w:r w:rsidR="00DF09EF">
        <w:tab/>
      </w:r>
    </w:p>
    <w:p w:rsidR="00DF09EF" w:rsidRPr="00DF09EF" w:rsidRDefault="00DF09EF" w:rsidP="00DF09EF"/>
    <w:sectPr w:rsidR="00DF09EF" w:rsidRPr="00DF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1A1" w:rsidRDefault="002A21A1" w:rsidP="00DF09EF">
      <w:r>
        <w:separator/>
      </w:r>
    </w:p>
  </w:endnote>
  <w:endnote w:type="continuationSeparator" w:id="0">
    <w:p w:rsidR="002A21A1" w:rsidRDefault="002A21A1" w:rsidP="00DF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1A1" w:rsidRDefault="002A21A1" w:rsidP="00DF09EF">
      <w:r>
        <w:separator/>
      </w:r>
    </w:p>
  </w:footnote>
  <w:footnote w:type="continuationSeparator" w:id="0">
    <w:p w:rsidR="002A21A1" w:rsidRDefault="002A21A1" w:rsidP="00DF09EF">
      <w:r>
        <w:continuationSeparator/>
      </w:r>
    </w:p>
  </w:footnote>
  <w:footnote w:id="1">
    <w:p w:rsidR="00DF09EF" w:rsidRDefault="00DF09EF" w:rsidP="00DF09EF">
      <w:pPr>
        <w:rPr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lang w:val="es-ES"/>
        </w:rPr>
        <w:t>Profesores:</w:t>
      </w:r>
    </w:p>
    <w:p w:rsidR="00DF09EF" w:rsidRDefault="00DF09EF" w:rsidP="00DF09E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Tamara </w:t>
      </w:r>
      <w:proofErr w:type="spellStart"/>
      <w:r>
        <w:rPr>
          <w:sz w:val="18"/>
          <w:szCs w:val="18"/>
          <w:lang w:val="es-ES"/>
        </w:rPr>
        <w:t>Lasnibat</w:t>
      </w:r>
      <w:proofErr w:type="spellEnd"/>
      <w:r>
        <w:rPr>
          <w:sz w:val="18"/>
          <w:szCs w:val="18"/>
          <w:lang w:val="es-ES"/>
        </w:rPr>
        <w:t>: tamara.lasnibat@uvm.cl</w:t>
      </w:r>
    </w:p>
    <w:p w:rsidR="00DF09EF" w:rsidRDefault="00DF09EF" w:rsidP="00DF09E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Eduardo </w:t>
      </w:r>
      <w:proofErr w:type="spellStart"/>
      <w:r>
        <w:rPr>
          <w:sz w:val="18"/>
          <w:szCs w:val="18"/>
          <w:lang w:val="es-ES"/>
        </w:rPr>
        <w:t>Puraivan</w:t>
      </w:r>
      <w:proofErr w:type="spellEnd"/>
      <w:r>
        <w:rPr>
          <w:sz w:val="18"/>
          <w:szCs w:val="18"/>
          <w:lang w:val="es-ES"/>
        </w:rPr>
        <w:t>: epuraivan@uvm.cl</w:t>
      </w:r>
    </w:p>
    <w:p w:rsidR="00DF09EF" w:rsidRDefault="00DF09EF" w:rsidP="00DF09E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Bastián Peters: bastian.peters@uvm.cl</w:t>
      </w:r>
    </w:p>
    <w:p w:rsidR="00DF09EF" w:rsidRDefault="00DF09EF" w:rsidP="00DF09EF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F6B24"/>
    <w:multiLevelType w:val="multilevel"/>
    <w:tmpl w:val="DC80BE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EF"/>
    <w:rsid w:val="002A21A1"/>
    <w:rsid w:val="00352E7B"/>
    <w:rsid w:val="004465CD"/>
    <w:rsid w:val="00590EC3"/>
    <w:rsid w:val="008B688C"/>
    <w:rsid w:val="00A7445B"/>
    <w:rsid w:val="00AD65B6"/>
    <w:rsid w:val="00D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38F9D"/>
  <w15:chartTrackingRefBased/>
  <w15:docId w15:val="{C8895563-2984-4DAF-98AA-71399B17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9EF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F09E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09E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09EF"/>
    <w:rPr>
      <w:vertAlign w:val="superscript"/>
    </w:rPr>
  </w:style>
  <w:style w:type="paragraph" w:styleId="Prrafodelista">
    <w:name w:val="List Paragraph"/>
    <w:basedOn w:val="Normal"/>
    <w:uiPriority w:val="34"/>
    <w:qFormat/>
    <w:rsid w:val="00DF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Johana Lasnibat Godoy</dc:creator>
  <cp:keywords/>
  <dc:description/>
  <cp:lastModifiedBy>Tamara Johana Lasnibat Godoy</cp:lastModifiedBy>
  <cp:revision>2</cp:revision>
  <dcterms:created xsi:type="dcterms:W3CDTF">2019-04-16T18:26:00Z</dcterms:created>
  <dcterms:modified xsi:type="dcterms:W3CDTF">2019-04-16T20:54:00Z</dcterms:modified>
</cp:coreProperties>
</file>