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A3E99" w14:textId="13F906F4" w:rsidR="00E0177E" w:rsidRDefault="009C4B30" w:rsidP="00584B54">
      <w:pPr>
        <w:pStyle w:val="Ttulo"/>
        <w:jc w:val="center"/>
        <w:rPr>
          <w:lang w:val="es-CL"/>
        </w:rPr>
      </w:pPr>
      <w:r>
        <w:rPr>
          <w:lang w:val="es-CL"/>
        </w:rPr>
        <w:t>Capacitancia</w:t>
      </w:r>
    </w:p>
    <w:p w14:paraId="6E66E428" w14:textId="3064478E" w:rsidR="00584B54" w:rsidRPr="00584B54" w:rsidRDefault="00584B54" w:rsidP="00584B54">
      <w:pPr>
        <w:pStyle w:val="Subttulo"/>
        <w:jc w:val="center"/>
        <w:rPr>
          <w:rFonts w:ascii="Arial" w:hAnsi="Arial" w:cs="Arial"/>
          <w:lang w:val="es-CL"/>
        </w:rPr>
      </w:pPr>
      <w:r w:rsidRPr="00584B54">
        <w:rPr>
          <w:rFonts w:ascii="Arial" w:hAnsi="Arial" w:cs="Arial"/>
          <w:lang w:val="es-CL"/>
        </w:rPr>
        <w:t>Fabián Tri</w:t>
      </w:r>
      <w:r>
        <w:rPr>
          <w:rFonts w:ascii="Arial" w:hAnsi="Arial" w:cs="Arial"/>
          <w:lang w:val="es-CL"/>
        </w:rPr>
        <w:t>go</w:t>
      </w:r>
    </w:p>
    <w:p w14:paraId="3D7CC919" w14:textId="1219CE75" w:rsidR="00A643C7" w:rsidRPr="00584B54" w:rsidRDefault="00584B54" w:rsidP="00584B54">
      <w:pPr>
        <w:pStyle w:val="Subttulo"/>
        <w:jc w:val="center"/>
        <w:rPr>
          <w:rFonts w:ascii="Arial" w:hAnsi="Arial" w:cs="Arial"/>
          <w:lang w:val="es-CL"/>
        </w:rPr>
      </w:pPr>
      <w:r w:rsidRPr="00584B54">
        <w:rPr>
          <w:rFonts w:ascii="Arial" w:hAnsi="Arial" w:cs="Arial"/>
          <w:lang w:val="es-CL"/>
        </w:rPr>
        <w:t>Estudiante de Licenciatura en Física, Facultad de Ciencias, Universidad de Valparaíso</w:t>
      </w:r>
    </w:p>
    <w:p w14:paraId="4265F817" w14:textId="5D0CD1A5" w:rsidR="00A643C7" w:rsidRDefault="00A643C7" w:rsidP="00584B54">
      <w:pPr>
        <w:pStyle w:val="Ttulo1"/>
        <w:jc w:val="both"/>
        <w:rPr>
          <w:lang w:val="es-CL"/>
        </w:rPr>
      </w:pPr>
      <w:r>
        <w:rPr>
          <w:lang w:val="es-CL"/>
        </w:rPr>
        <w:t>Resumen</w:t>
      </w:r>
    </w:p>
    <w:p w14:paraId="713678A7" w14:textId="350C73F4" w:rsidR="00B90E01" w:rsidRPr="00596703" w:rsidRDefault="00BF1199" w:rsidP="00584B54">
      <w:pPr>
        <w:jc w:val="both"/>
        <w:rPr>
          <w:rFonts w:ascii="Arial" w:hAnsi="Arial" w:cs="Arial"/>
          <w:color w:val="464646"/>
          <w:shd w:val="clear" w:color="auto" w:fill="FFFFFF"/>
          <w:lang w:val="es-CL"/>
        </w:rPr>
      </w:pPr>
      <w:r>
        <w:rPr>
          <w:rFonts w:ascii="Arial" w:hAnsi="Arial" w:cs="Arial"/>
          <w:color w:val="464646"/>
          <w:shd w:val="clear" w:color="auto" w:fill="FFFFFF"/>
          <w:lang w:val="es-CL"/>
        </w:rPr>
        <w:t xml:space="preserve">El presente informe mide indirectamente la capacitancia de un condensador por medio de su tiempo de carga en un circuito RC, utilizando el valor de la corriente </w:t>
      </w:r>
      <w:r>
        <w:rPr>
          <w:rFonts w:ascii="Arial" w:hAnsi="Arial" w:cs="Arial"/>
          <w:i/>
          <w:iCs/>
          <w:color w:val="464646"/>
          <w:shd w:val="clear" w:color="auto" w:fill="FFFFFF"/>
          <w:lang w:val="es-CL"/>
        </w:rPr>
        <w:t xml:space="preserve">I </w:t>
      </w:r>
      <w:r>
        <w:rPr>
          <w:rFonts w:ascii="Arial" w:hAnsi="Arial" w:cs="Arial"/>
          <w:color w:val="464646"/>
          <w:shd w:val="clear" w:color="auto" w:fill="FFFFFF"/>
          <w:lang w:val="es-CL"/>
        </w:rPr>
        <w:t xml:space="preserve">en un momento </w:t>
      </w:r>
      <w:r>
        <w:rPr>
          <w:rFonts w:ascii="Arial" w:hAnsi="Arial" w:cs="Arial"/>
          <w:i/>
          <w:iCs/>
          <w:color w:val="464646"/>
          <w:shd w:val="clear" w:color="auto" w:fill="FFFFFF"/>
          <w:lang w:val="es-CL"/>
        </w:rPr>
        <w:t xml:space="preserve">t </w:t>
      </w:r>
      <w:r>
        <w:rPr>
          <w:rFonts w:ascii="Arial" w:hAnsi="Arial" w:cs="Arial"/>
          <w:color w:val="464646"/>
          <w:shd w:val="clear" w:color="auto" w:fill="FFFFFF"/>
          <w:lang w:val="es-CL"/>
        </w:rPr>
        <w:t>variando el voltaje aplicado al circuito. El modelo se linealizo, se efectuó regresión lineal por medio de mínimos cuadrados utilizando el software Microsoft Excel y utilizando técnicas estadísticas se calculo la incertidumbre y el valor de la capacitancia.</w:t>
      </w:r>
      <w:r w:rsidR="00596703">
        <w:rPr>
          <w:rFonts w:ascii="Arial" w:hAnsi="Arial" w:cs="Arial"/>
          <w:color w:val="464646"/>
          <w:shd w:val="clear" w:color="auto" w:fill="FFFFFF"/>
          <w:lang w:val="es-CL"/>
        </w:rPr>
        <w:t xml:space="preserve"> Los errores en la medición se atribuyen principalmente a fallos en la lectura de la corriente y resistencias no consideradas.</w:t>
      </w:r>
    </w:p>
    <w:p w14:paraId="10B9AAEA" w14:textId="2661DB8F" w:rsidR="00214F98" w:rsidRPr="00214F98" w:rsidRDefault="00A643C7" w:rsidP="00214F98">
      <w:pPr>
        <w:pStyle w:val="Ttulo1"/>
        <w:jc w:val="both"/>
        <w:rPr>
          <w:lang w:val="es-CL"/>
        </w:rPr>
      </w:pPr>
      <w:r>
        <w:rPr>
          <w:lang w:val="es-CL"/>
        </w:rPr>
        <w:t>Introducció</w:t>
      </w:r>
      <w:r w:rsidR="00622BD3">
        <w:rPr>
          <w:lang w:val="es-CL"/>
        </w:rPr>
        <w:t>n</w:t>
      </w:r>
    </w:p>
    <w:p w14:paraId="4EA0DD36" w14:textId="6EDED76F" w:rsidR="00A069AF" w:rsidRDefault="00214F98" w:rsidP="00584B54">
      <w:pPr>
        <w:jc w:val="both"/>
        <w:rPr>
          <w:rFonts w:ascii="Arial" w:hAnsi="Arial" w:cs="Arial"/>
          <w:shd w:val="clear" w:color="auto" w:fill="FFFFFF"/>
          <w:lang w:val="es-CL"/>
        </w:rPr>
      </w:pPr>
      <w:r>
        <w:rPr>
          <w:rFonts w:ascii="Arial" w:hAnsi="Arial" w:cs="Arial"/>
          <w:shd w:val="clear" w:color="auto" w:fill="FFFFFF"/>
          <w:lang w:val="es-CL"/>
        </w:rPr>
        <w:t xml:space="preserve">El capacitor </w:t>
      </w:r>
      <w:r w:rsidR="00B27C3E">
        <w:rPr>
          <w:rFonts w:ascii="Arial" w:hAnsi="Arial" w:cs="Arial"/>
          <w:shd w:val="clear" w:color="auto" w:fill="FFFFFF"/>
          <w:lang w:val="es-CL"/>
        </w:rPr>
        <w:t xml:space="preserve">o condensador </w:t>
      </w:r>
      <w:r>
        <w:rPr>
          <w:rFonts w:ascii="Arial" w:hAnsi="Arial" w:cs="Arial"/>
          <w:shd w:val="clear" w:color="auto" w:fill="FFFFFF"/>
          <w:lang w:val="es-CL"/>
        </w:rPr>
        <w:t>es un aparato que almacena carga y la descarga rápidamente, aparato esencial en la tecnología moderna</w:t>
      </w:r>
      <w:r w:rsidR="00A069AF">
        <w:rPr>
          <w:rFonts w:ascii="Arial" w:hAnsi="Arial" w:cs="Arial"/>
          <w:shd w:val="clear" w:color="auto" w:fill="FFFFFF"/>
          <w:lang w:val="es-CL"/>
        </w:rPr>
        <w:t xml:space="preserve">, </w:t>
      </w:r>
      <w:r w:rsidR="00BF1199">
        <w:rPr>
          <w:rFonts w:ascii="Arial" w:hAnsi="Arial" w:cs="Arial"/>
          <w:shd w:val="clear" w:color="auto" w:fill="FFFFFF"/>
          <w:lang w:val="es-CL"/>
        </w:rPr>
        <w:t>usos</w:t>
      </w:r>
      <w:r w:rsidR="00A069AF">
        <w:rPr>
          <w:rFonts w:ascii="Arial" w:hAnsi="Arial" w:cs="Arial"/>
          <w:shd w:val="clear" w:color="auto" w:fill="FFFFFF"/>
          <w:lang w:val="es-CL"/>
        </w:rPr>
        <w:t>: memorias, filtros de señales, fuentes de alimentación, tubos fluorescentes, arranque de motores, el flash</w:t>
      </w:r>
      <w:r w:rsidR="00BF1199">
        <w:rPr>
          <w:rFonts w:ascii="Arial" w:hAnsi="Arial" w:cs="Arial"/>
          <w:shd w:val="clear" w:color="auto" w:fill="FFFFFF"/>
          <w:lang w:val="es-CL"/>
        </w:rPr>
        <w:t xml:space="preserve"> </w:t>
      </w:r>
      <w:r w:rsidR="00A069AF">
        <w:rPr>
          <w:rFonts w:ascii="Arial" w:hAnsi="Arial" w:cs="Arial"/>
          <w:shd w:val="clear" w:color="auto" w:fill="FFFFFF"/>
          <w:lang w:val="es-CL"/>
        </w:rPr>
        <w:t xml:space="preserve">en </w:t>
      </w:r>
      <w:r w:rsidR="008852D8">
        <w:rPr>
          <w:rFonts w:ascii="Arial" w:hAnsi="Arial" w:cs="Arial"/>
          <w:shd w:val="clear" w:color="auto" w:fill="FFFFFF"/>
          <w:lang w:val="es-CL"/>
        </w:rPr>
        <w:t>cámaras</w:t>
      </w:r>
      <w:r w:rsidR="00A069AF">
        <w:rPr>
          <w:rFonts w:ascii="Arial" w:hAnsi="Arial" w:cs="Arial"/>
          <w:shd w:val="clear" w:color="auto" w:fill="FFFFFF"/>
          <w:lang w:val="es-CL"/>
        </w:rPr>
        <w:t xml:space="preserve"> fotográfica, mantener corrientes en el circuito y evitar caídas de tensión, etc. Son aparatos extremadamente útiles, por ello conocer su capacidad de almacenamiento es igual de importante. El presente informe calcula la capacitancia C de un capacitor por medio de su tiempo de </w:t>
      </w:r>
      <w:r w:rsidR="008852D8">
        <w:rPr>
          <w:rFonts w:ascii="Arial" w:hAnsi="Arial" w:cs="Arial"/>
          <w:shd w:val="clear" w:color="auto" w:fill="FFFFFF"/>
          <w:lang w:val="es-CL"/>
        </w:rPr>
        <w:t>carga</w:t>
      </w:r>
      <w:r w:rsidR="00A069AF">
        <w:rPr>
          <w:rFonts w:ascii="Arial" w:hAnsi="Arial" w:cs="Arial"/>
          <w:shd w:val="clear" w:color="auto" w:fill="FFFFFF"/>
          <w:lang w:val="es-CL"/>
        </w:rPr>
        <w:t>.</w:t>
      </w:r>
    </w:p>
    <w:p w14:paraId="516E3F54" w14:textId="225BA239" w:rsidR="00A069AF" w:rsidRPr="00214F98" w:rsidRDefault="009C4B30" w:rsidP="00584B54">
      <w:pPr>
        <w:jc w:val="both"/>
        <w:rPr>
          <w:rFonts w:ascii="Arial" w:hAnsi="Arial" w:cs="Arial"/>
          <w:shd w:val="clear" w:color="auto" w:fill="FFFFFF"/>
          <w:lang w:val="es-CL"/>
        </w:rPr>
      </w:pPr>
      <w:r w:rsidRPr="00214F98">
        <w:rPr>
          <w:rFonts w:ascii="Arial" w:hAnsi="Arial" w:cs="Arial"/>
          <w:shd w:val="clear" w:color="auto" w:fill="FFFFFF"/>
          <w:lang w:val="es-CL"/>
        </w:rPr>
        <w:t>Un capacitor</w:t>
      </w:r>
      <w:r w:rsidR="00802CF9" w:rsidRPr="00214F98">
        <w:rPr>
          <w:rFonts w:ascii="Arial" w:hAnsi="Arial" w:cs="Arial"/>
          <w:shd w:val="clear" w:color="auto" w:fill="FFFFFF"/>
          <w:lang w:val="es-CL"/>
        </w:rPr>
        <w:t xml:space="preserve"> se compone de dos placas. Funciona a base del principio de inducción, una placa es cargada con potencial negativo, alejando los electrones de la otra placa, almacenando así carga en su interior. Los materiales dieléctricos </w:t>
      </w:r>
      <w:r w:rsidR="00214F98">
        <w:rPr>
          <w:rFonts w:ascii="Arial" w:hAnsi="Arial" w:cs="Arial"/>
          <w:shd w:val="clear" w:color="auto" w:fill="FFFFFF"/>
          <w:lang w:val="es-CL"/>
        </w:rPr>
        <w:t>son materiales que se polarizan bajo la influencia de un campo eléctrico,</w:t>
      </w:r>
      <w:r w:rsidR="00802CF9" w:rsidRPr="00214F98">
        <w:rPr>
          <w:rFonts w:ascii="Arial" w:hAnsi="Arial" w:cs="Arial"/>
          <w:shd w:val="clear" w:color="auto" w:fill="FFFFFF"/>
          <w:lang w:val="es-CL"/>
        </w:rPr>
        <w:t xml:space="preserve"> </w:t>
      </w:r>
      <w:r w:rsidR="00DC6C0F" w:rsidRPr="00214F98">
        <w:rPr>
          <w:rFonts w:ascii="Arial" w:hAnsi="Arial" w:cs="Arial"/>
          <w:shd w:val="clear" w:color="auto" w:fill="FFFFFF"/>
          <w:lang w:val="es-CL"/>
        </w:rPr>
        <w:t>reduc</w:t>
      </w:r>
      <w:r w:rsidR="00214F98">
        <w:rPr>
          <w:rFonts w:ascii="Arial" w:hAnsi="Arial" w:cs="Arial"/>
          <w:shd w:val="clear" w:color="auto" w:fill="FFFFFF"/>
          <w:lang w:val="es-CL"/>
        </w:rPr>
        <w:t>i</w:t>
      </w:r>
      <w:r w:rsidR="00DC6C0F" w:rsidRPr="00214F98">
        <w:rPr>
          <w:rFonts w:ascii="Arial" w:hAnsi="Arial" w:cs="Arial"/>
          <w:shd w:val="clear" w:color="auto" w:fill="FFFFFF"/>
          <w:lang w:val="es-CL"/>
        </w:rPr>
        <w:t>en</w:t>
      </w:r>
      <w:r w:rsidR="00214F98">
        <w:rPr>
          <w:rFonts w:ascii="Arial" w:hAnsi="Arial" w:cs="Arial"/>
          <w:shd w:val="clear" w:color="auto" w:fill="FFFFFF"/>
          <w:lang w:val="es-CL"/>
        </w:rPr>
        <w:t>do</w:t>
      </w:r>
      <w:r w:rsidR="00DC6C0F" w:rsidRPr="00214F98">
        <w:rPr>
          <w:rFonts w:ascii="Arial" w:hAnsi="Arial" w:cs="Arial"/>
          <w:shd w:val="clear" w:color="auto" w:fill="FFFFFF"/>
          <w:lang w:val="es-CL"/>
        </w:rPr>
        <w:t xml:space="preserve"> el campo eléctrico en el interior del capacitor</w:t>
      </w:r>
      <w:r w:rsidR="00802CF9" w:rsidRPr="00214F98">
        <w:rPr>
          <w:rFonts w:ascii="Arial" w:hAnsi="Arial" w:cs="Arial"/>
          <w:shd w:val="clear" w:color="auto" w:fill="FFFFFF"/>
          <w:lang w:val="es-CL"/>
        </w:rPr>
        <w:t xml:space="preserve">, aumentando </w:t>
      </w:r>
      <w:r w:rsidR="00214F98">
        <w:rPr>
          <w:rFonts w:ascii="Arial" w:hAnsi="Arial" w:cs="Arial"/>
          <w:shd w:val="clear" w:color="auto" w:fill="FFFFFF"/>
          <w:lang w:val="es-CL"/>
        </w:rPr>
        <w:t xml:space="preserve">así </w:t>
      </w:r>
      <w:r w:rsidR="00802CF9" w:rsidRPr="00214F98">
        <w:rPr>
          <w:rFonts w:ascii="Arial" w:hAnsi="Arial" w:cs="Arial"/>
          <w:shd w:val="clear" w:color="auto" w:fill="FFFFFF"/>
          <w:lang w:val="es-CL"/>
        </w:rPr>
        <w:t xml:space="preserve">la carga máxima </w:t>
      </w:r>
      <w:r w:rsidR="00214F98">
        <w:rPr>
          <w:rFonts w:ascii="Arial" w:hAnsi="Arial" w:cs="Arial"/>
          <w:shd w:val="clear" w:color="auto" w:fill="FFFFFF"/>
          <w:lang w:val="es-CL"/>
        </w:rPr>
        <w:t>en é</w:t>
      </w:r>
      <w:r w:rsidR="00A069AF">
        <w:rPr>
          <w:rFonts w:ascii="Arial" w:hAnsi="Arial" w:cs="Arial"/>
          <w:shd w:val="clear" w:color="auto" w:fill="FFFFFF"/>
          <w:lang w:val="es-CL"/>
        </w:rPr>
        <w:t>l, por ello observamos materiales como papel en su interior.</w:t>
      </w:r>
    </w:p>
    <w:p w14:paraId="007FE901" w14:textId="7956F7E7" w:rsidR="00802CF9" w:rsidRPr="00214F98" w:rsidRDefault="00A069AF" w:rsidP="00584B54">
      <w:pPr>
        <w:jc w:val="both"/>
        <w:rPr>
          <w:rFonts w:ascii="Arial" w:hAnsi="Arial" w:cs="Arial"/>
          <w:shd w:val="clear" w:color="auto" w:fill="FFFFFF"/>
          <w:lang w:val="es-CL"/>
        </w:rPr>
      </w:pPr>
      <w:r>
        <w:rPr>
          <w:rFonts w:ascii="Arial" w:hAnsi="Arial" w:cs="Arial"/>
          <w:shd w:val="clear" w:color="auto" w:fill="FFFFFF"/>
          <w:lang w:val="es-CL"/>
        </w:rPr>
        <w:t>Tiempo de c</w:t>
      </w:r>
      <w:r w:rsidR="009C4B30" w:rsidRPr="00214F98">
        <w:rPr>
          <w:rFonts w:ascii="Arial" w:hAnsi="Arial" w:cs="Arial"/>
          <w:shd w:val="clear" w:color="auto" w:fill="FFFFFF"/>
          <w:lang w:val="es-CL"/>
        </w:rPr>
        <w:t>arga en un capacitor:</w:t>
      </w:r>
      <w:r w:rsidR="008852D8">
        <w:rPr>
          <w:rFonts w:ascii="Arial" w:hAnsi="Arial" w:cs="Arial"/>
          <w:shd w:val="clear" w:color="auto" w:fill="FFFFFF"/>
          <w:lang w:val="es-CL"/>
        </w:rPr>
        <w:t xml:space="preserve"> P</w:t>
      </w:r>
      <w:r w:rsidR="00802CF9" w:rsidRPr="00214F98">
        <w:rPr>
          <w:rFonts w:ascii="Arial" w:hAnsi="Arial" w:cs="Arial"/>
          <w:shd w:val="clear" w:color="auto" w:fill="FFFFFF"/>
          <w:lang w:val="es-CL"/>
        </w:rPr>
        <w:t xml:space="preserve">ara el </w:t>
      </w:r>
      <w:r w:rsidR="00861DAE" w:rsidRPr="00214F98">
        <w:rPr>
          <w:rFonts w:ascii="Arial" w:hAnsi="Arial" w:cs="Arial"/>
          <w:shd w:val="clear" w:color="auto" w:fill="FFFFFF"/>
          <w:lang w:val="es-CL"/>
        </w:rPr>
        <w:t>cálculo</w:t>
      </w:r>
      <w:r w:rsidR="00802CF9" w:rsidRPr="00214F98">
        <w:rPr>
          <w:rFonts w:ascii="Arial" w:hAnsi="Arial" w:cs="Arial"/>
          <w:shd w:val="clear" w:color="auto" w:fill="FFFFFF"/>
          <w:lang w:val="es-CL"/>
        </w:rPr>
        <w:t xml:space="preserve">, observe la malla eléctrico, esquemática </w:t>
      </w:r>
      <w:r w:rsidR="00802CF9" w:rsidRPr="00214F98">
        <w:rPr>
          <w:rFonts w:ascii="Arial" w:hAnsi="Arial" w:cs="Arial"/>
          <w:i/>
          <w:iCs/>
          <w:shd w:val="clear" w:color="auto" w:fill="FFFFFF"/>
          <w:lang w:val="es-CL"/>
        </w:rPr>
        <w:t xml:space="preserve">fig.0. </w:t>
      </w:r>
      <w:r w:rsidR="00802CF9" w:rsidRPr="00214F98">
        <w:rPr>
          <w:rFonts w:ascii="Arial" w:hAnsi="Arial" w:cs="Arial"/>
          <w:shd w:val="clear" w:color="auto" w:fill="FFFFFF"/>
          <w:lang w:val="es-CL"/>
        </w:rPr>
        <w:t>Extraemos las caídas de potencial.</w:t>
      </w:r>
      <w:r w:rsidR="00D23C89" w:rsidRPr="00214F98">
        <w:rPr>
          <w:rFonts w:ascii="Arial" w:hAnsi="Arial" w:cs="Arial"/>
          <w:shd w:val="clear" w:color="auto" w:fill="FFFFFF"/>
          <w:lang w:val="es-CL"/>
        </w:rPr>
        <w:t xml:space="preserve"> </w:t>
      </w:r>
      <w:r w:rsidR="00D23C89" w:rsidRPr="00214F98">
        <w:rPr>
          <w:rFonts w:ascii="Arial" w:hAnsi="Arial" w:cs="Arial"/>
          <w:i/>
          <w:iCs/>
          <w:shd w:val="clear" w:color="auto" w:fill="FFFFFF"/>
          <w:lang w:val="es-CL"/>
        </w:rPr>
        <w:t>Ecs. 1</w:t>
      </w:r>
    </w:p>
    <w:p w14:paraId="74DBC632" w14:textId="14025FA1" w:rsidR="00802CF9" w:rsidRPr="00214F98" w:rsidRDefault="00DC6C0F" w:rsidP="00DC6C0F">
      <w:pPr>
        <w:pStyle w:val="Prrafodelista"/>
        <w:numPr>
          <w:ilvl w:val="0"/>
          <w:numId w:val="4"/>
        </w:numPr>
        <w:jc w:val="center"/>
        <w:rPr>
          <w:rFonts w:ascii="Arial" w:hAnsi="Arial" w:cs="Arial"/>
          <w:shd w:val="clear" w:color="auto" w:fill="FFFFFF"/>
          <w:lang w:val="es-CL"/>
        </w:rPr>
      </w:pPr>
      <m:oMath>
        <m:r>
          <w:rPr>
            <w:rFonts w:ascii="Cambria Math" w:hAnsi="Cambria Math" w:cs="Arial"/>
            <w:shd w:val="clear" w:color="auto" w:fill="FFFFFF"/>
            <w:lang w:val="es-CL"/>
          </w:rPr>
          <m:t xml:space="preserve"> ξ-</m:t>
        </m:r>
        <m:f>
          <m:fPr>
            <m:ctrlPr>
              <w:rPr>
                <w:rFonts w:ascii="Cambria Math" w:hAnsi="Cambria Math" w:cs="Arial"/>
                <w:i/>
                <w:shd w:val="clear" w:color="auto" w:fill="FFFFFF"/>
                <w:lang w:val="es-CL"/>
              </w:rPr>
            </m:ctrlPr>
          </m:fPr>
          <m:num>
            <m:r>
              <w:rPr>
                <w:rFonts w:ascii="Cambria Math" w:hAnsi="Cambria Math" w:cs="Arial"/>
                <w:shd w:val="clear" w:color="auto" w:fill="FFFFFF"/>
                <w:lang w:val="es-CL"/>
              </w:rPr>
              <m:t>1</m:t>
            </m:r>
          </m:num>
          <m:den>
            <m:r>
              <w:rPr>
                <w:rFonts w:ascii="Cambria Math" w:hAnsi="Cambria Math" w:cs="Arial"/>
                <w:shd w:val="clear" w:color="auto" w:fill="FFFFFF"/>
                <w:lang w:val="es-CL"/>
              </w:rPr>
              <m:t>c</m:t>
            </m:r>
          </m:den>
        </m:f>
        <m:r>
          <w:rPr>
            <w:rFonts w:ascii="Cambria Math" w:hAnsi="Cambria Math" w:cs="Arial"/>
            <w:shd w:val="clear" w:color="auto" w:fill="FFFFFF"/>
            <w:lang w:val="es-CL"/>
          </w:rPr>
          <m:t>Q-R</m:t>
        </m:r>
        <m:f>
          <m:fPr>
            <m:ctrlPr>
              <w:rPr>
                <w:rFonts w:ascii="Cambria Math" w:hAnsi="Cambria Math" w:cs="Arial"/>
                <w:i/>
                <w:shd w:val="clear" w:color="auto" w:fill="FFFFFF"/>
                <w:lang w:val="es-CL"/>
              </w:rPr>
            </m:ctrlPr>
          </m:fPr>
          <m:num>
            <m:r>
              <w:rPr>
                <w:rFonts w:ascii="Cambria Math" w:hAnsi="Cambria Math" w:cs="Arial"/>
                <w:shd w:val="clear" w:color="auto" w:fill="FFFFFF"/>
                <w:lang w:val="es-CL"/>
              </w:rPr>
              <m:t>dQ</m:t>
            </m:r>
          </m:num>
          <m:den>
            <m:r>
              <w:rPr>
                <w:rFonts w:ascii="Cambria Math" w:hAnsi="Cambria Math" w:cs="Arial"/>
                <w:shd w:val="clear" w:color="auto" w:fill="FFFFFF"/>
                <w:lang w:val="es-CL"/>
              </w:rPr>
              <m:t>dt</m:t>
            </m:r>
          </m:den>
        </m:f>
        <m:r>
          <w:rPr>
            <w:rFonts w:ascii="Cambria Math" w:hAnsi="Cambria Math" w:cs="Arial"/>
            <w:shd w:val="clear" w:color="auto" w:fill="FFFFFF"/>
            <w:lang w:val="es-CL"/>
          </w:rPr>
          <m:t>=0</m:t>
        </m:r>
      </m:oMath>
    </w:p>
    <w:p w14:paraId="5F694CEB" w14:textId="7AEDBE49" w:rsidR="00A069AF" w:rsidRDefault="00A069AF" w:rsidP="00584B54">
      <w:pPr>
        <w:jc w:val="both"/>
        <w:rPr>
          <w:rFonts w:ascii="Arial" w:hAnsi="Arial" w:cs="Arial"/>
          <w:lang w:val="es-CL"/>
        </w:rPr>
      </w:pPr>
      <m:oMath>
        <m:r>
          <w:rPr>
            <w:rFonts w:ascii="Cambria Math" w:hAnsi="Cambria Math" w:cs="Arial"/>
            <w:lang w:val="es-CL"/>
          </w:rPr>
          <m:t>ξ</m:t>
        </m:r>
      </m:oMath>
      <w:r>
        <w:rPr>
          <w:rFonts w:ascii="Arial" w:eastAsiaTheme="minorEastAsia" w:hAnsi="Arial" w:cs="Arial"/>
          <w:lang w:val="es-CL"/>
        </w:rPr>
        <w:t xml:space="preserve"> es la fuerza electromotriz, el potencial que entrega la fuente de poder, C es la capacitancia del capacitor y R el valor de la resistencia que utilizaremos.</w:t>
      </w:r>
    </w:p>
    <w:p w14:paraId="733A3384" w14:textId="647108BE" w:rsidR="00861DAE" w:rsidRDefault="00861DAE" w:rsidP="00584B54">
      <w:pPr>
        <w:jc w:val="both"/>
        <w:rPr>
          <w:rFonts w:ascii="Arial" w:hAnsi="Arial" w:cs="Arial"/>
          <w:i/>
          <w:iCs/>
          <w:lang w:val="es-CL"/>
        </w:rPr>
      </w:pPr>
      <w:r>
        <w:rPr>
          <w:rFonts w:ascii="Arial" w:hAnsi="Arial" w:cs="Arial"/>
          <w:lang w:val="es-CL"/>
        </w:rPr>
        <w:t>Resolviendo la ecuación diferencial</w:t>
      </w:r>
      <w:r w:rsidR="00214F98">
        <w:rPr>
          <w:rFonts w:ascii="Arial" w:hAnsi="Arial" w:cs="Arial"/>
          <w:lang w:val="es-CL"/>
        </w:rPr>
        <w:t>, tenemos una expresión para Q, la derivamos para una expresión para la corriente (</w:t>
      </w:r>
      <m:oMath>
        <m:r>
          <w:rPr>
            <w:rFonts w:ascii="Cambria Math" w:hAnsi="Cambria Math" w:cs="Arial"/>
            <w:lang w:val="es-CL"/>
          </w:rPr>
          <m:t>I=</m:t>
        </m:r>
        <m:f>
          <m:fPr>
            <m:ctrlPr>
              <w:rPr>
                <w:rFonts w:ascii="Cambria Math" w:hAnsi="Cambria Math" w:cs="Arial"/>
                <w:i/>
                <w:lang w:val="es-CL"/>
              </w:rPr>
            </m:ctrlPr>
          </m:fPr>
          <m:num>
            <m:r>
              <w:rPr>
                <w:rFonts w:ascii="Cambria Math" w:hAnsi="Cambria Math" w:cs="Arial"/>
                <w:lang w:val="es-CL"/>
              </w:rPr>
              <m:t>ⅆQ</m:t>
            </m:r>
          </m:num>
          <m:den>
            <m:r>
              <w:rPr>
                <w:rFonts w:ascii="Cambria Math" w:hAnsi="Cambria Math" w:cs="Arial"/>
                <w:lang w:val="es-CL"/>
              </w:rPr>
              <m:t>ⅆt</m:t>
            </m:r>
          </m:den>
        </m:f>
      </m:oMath>
      <w:r w:rsidR="00214F98">
        <w:rPr>
          <w:rFonts w:ascii="Arial" w:hAnsi="Arial" w:cs="Arial"/>
          <w:lang w:val="es-CL"/>
        </w:rPr>
        <w:t xml:space="preserve">) </w:t>
      </w:r>
      <w:r w:rsidR="00214F98" w:rsidRPr="00214F98">
        <w:rPr>
          <w:rFonts w:ascii="Arial" w:hAnsi="Arial" w:cs="Arial"/>
          <w:i/>
          <w:iCs/>
          <w:lang w:val="es-CL"/>
        </w:rPr>
        <w:t>Ecs. 2</w:t>
      </w:r>
    </w:p>
    <w:p w14:paraId="47208284" w14:textId="5DC20BDA" w:rsidR="00861DAE" w:rsidRPr="00214F98" w:rsidRDefault="00DC6C0F" w:rsidP="00DC6C0F">
      <w:pPr>
        <w:ind w:left="360"/>
        <w:jc w:val="both"/>
        <w:rPr>
          <w:rFonts w:ascii="Arial" w:eastAsiaTheme="minorEastAsia" w:hAnsi="Arial" w:cs="Arial"/>
          <w:lang w:val="es-CL"/>
        </w:rPr>
      </w:pPr>
      <m:oMathPara>
        <m:oMath>
          <m:r>
            <w:rPr>
              <w:rFonts w:ascii="Cambria Math" w:hAnsi="Cambria Math" w:cs="Arial"/>
              <w:lang w:val="es-CL"/>
            </w:rPr>
            <m:t>Q=ξc</m:t>
          </m:r>
          <m:d>
            <m:dPr>
              <m:ctrlPr>
                <w:rPr>
                  <w:rFonts w:ascii="Cambria Math" w:hAnsi="Cambria Math" w:cs="Arial"/>
                  <w:i/>
                  <w:lang w:val="es-CL"/>
                </w:rPr>
              </m:ctrlPr>
            </m:dPr>
            <m:e>
              <m:r>
                <w:rPr>
                  <w:rFonts w:ascii="Cambria Math" w:hAnsi="Cambria Math" w:cs="Arial"/>
                  <w:lang w:val="es-CL"/>
                </w:rPr>
                <m:t>1-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lang w:val="es-C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s-CL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lang w:val="es-CL"/>
                    </w:rPr>
                    <m:t>-t</m:t>
                  </m:r>
                  <m:r>
                    <m:rPr>
                      <m:lit/>
                    </m:rPr>
                    <w:rPr>
                      <w:rFonts w:ascii="Cambria Math" w:hAnsi="Cambria Math" w:cs="Arial"/>
                      <w:lang w:val="es-CL"/>
                    </w:rPr>
                    <m:t>/</m:t>
                  </m:r>
                  <m:r>
                    <w:rPr>
                      <w:rFonts w:ascii="Cambria Math" w:hAnsi="Cambria Math" w:cs="Arial"/>
                      <w:lang w:val="es-CL"/>
                    </w:rPr>
                    <m:t>RC</m:t>
                  </m:r>
                </m:sup>
              </m:sSup>
            </m:e>
          </m:d>
        </m:oMath>
      </m:oMathPara>
    </w:p>
    <w:p w14:paraId="784D8082" w14:textId="19AE45C6" w:rsidR="00214F98" w:rsidRPr="00214F98" w:rsidRDefault="00B27C3E" w:rsidP="00214F98">
      <w:pPr>
        <w:pStyle w:val="Prrafodelista"/>
        <w:numPr>
          <w:ilvl w:val="0"/>
          <w:numId w:val="4"/>
        </w:numPr>
        <w:jc w:val="center"/>
        <w:rPr>
          <w:rFonts w:ascii="Arial" w:hAnsi="Arial" w:cs="Arial"/>
          <w:lang w:val="es-CL"/>
        </w:rPr>
      </w:pPr>
      <m:oMath>
        <m:r>
          <w:rPr>
            <w:rFonts w:ascii="Cambria Math" w:hAnsi="Cambria Math" w:cs="Arial"/>
            <w:lang w:val="es-CL"/>
          </w:rPr>
          <m:t>I=</m:t>
        </m:r>
        <m:f>
          <m:fPr>
            <m:ctrlPr>
              <w:rPr>
                <w:rFonts w:ascii="Cambria Math" w:hAnsi="Cambria Math" w:cs="Arial"/>
                <w:i/>
                <w:lang w:val="es-CL"/>
              </w:rPr>
            </m:ctrlPr>
          </m:fPr>
          <m:num>
            <m:r>
              <w:rPr>
                <w:rFonts w:ascii="Cambria Math" w:hAnsi="Cambria Math" w:cs="Arial"/>
                <w:lang w:val="es-CL"/>
              </w:rPr>
              <m:t>ξ</m:t>
            </m:r>
          </m:num>
          <m:den>
            <m:r>
              <w:rPr>
                <w:rFonts w:ascii="Cambria Math" w:hAnsi="Cambria Math" w:cs="Arial"/>
                <w:lang w:val="es-CL"/>
              </w:rPr>
              <m:t>R</m:t>
            </m:r>
          </m:den>
        </m:f>
        <m:sSup>
          <m:sSupPr>
            <m:ctrlPr>
              <w:rPr>
                <w:rFonts w:ascii="Cambria Math" w:hAnsi="Cambria Math" w:cs="Arial"/>
                <w:i/>
                <w:lang w:val="es-CL"/>
              </w:rPr>
            </m:ctrlPr>
          </m:sSupPr>
          <m:e>
            <m:r>
              <w:rPr>
                <w:rFonts w:ascii="Cambria Math" w:hAnsi="Cambria Math" w:cs="Arial"/>
                <w:lang w:val="es-CL"/>
              </w:rPr>
              <m:t>e</m:t>
            </m:r>
          </m:e>
          <m:sup>
            <m:r>
              <w:rPr>
                <w:rFonts w:ascii="Cambria Math" w:hAnsi="Cambria Math" w:cs="Arial"/>
                <w:lang w:val="es-CL"/>
              </w:rPr>
              <m:t>-t</m:t>
            </m:r>
            <m:r>
              <m:rPr>
                <m:lit/>
              </m:rPr>
              <w:rPr>
                <w:rFonts w:ascii="Cambria Math" w:hAnsi="Cambria Math" w:cs="Arial"/>
                <w:lang w:val="es-CL"/>
              </w:rPr>
              <m:t>/</m:t>
            </m:r>
            <m:r>
              <w:rPr>
                <w:rFonts w:ascii="Cambria Math" w:hAnsi="Cambria Math" w:cs="Arial"/>
                <w:lang w:val="es-CL"/>
              </w:rPr>
              <m:t>RC</m:t>
            </m:r>
          </m:sup>
        </m:sSup>
        <m:r>
          <w:rPr>
            <w:rFonts w:ascii="Cambria Math" w:eastAsiaTheme="minorEastAsia" w:hAnsi="Cambria Math" w:cs="Arial"/>
            <w:lang w:val="es-C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lang w:val="es-CL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CL"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  <w:lang w:val="es-CL"/>
              </w:rPr>
              <m:t>o</m:t>
            </m:r>
          </m:sub>
        </m:sSub>
        <m:sSup>
          <m:sSupPr>
            <m:ctrlPr>
              <w:rPr>
                <w:rFonts w:ascii="Cambria Math" w:hAnsi="Cambria Math" w:cs="Arial"/>
                <w:i/>
                <w:lang w:val="es-CL"/>
              </w:rPr>
            </m:ctrlPr>
          </m:sSupPr>
          <m:e>
            <m:r>
              <w:rPr>
                <w:rFonts w:ascii="Cambria Math" w:hAnsi="Cambria Math" w:cs="Arial"/>
                <w:lang w:val="es-CL"/>
              </w:rPr>
              <m:t>e</m:t>
            </m:r>
          </m:e>
          <m:sup>
            <m:r>
              <w:rPr>
                <w:rFonts w:ascii="Cambria Math" w:hAnsi="Cambria Math" w:cs="Arial"/>
                <w:lang w:val="es-CL"/>
              </w:rPr>
              <m:t>-t</m:t>
            </m:r>
            <m:r>
              <m:rPr>
                <m:lit/>
              </m:rPr>
              <w:rPr>
                <w:rFonts w:ascii="Cambria Math" w:hAnsi="Cambria Math" w:cs="Arial"/>
                <w:lang w:val="es-CL"/>
              </w:rPr>
              <m:t>/</m:t>
            </m:r>
            <m:r>
              <w:rPr>
                <w:rFonts w:ascii="Cambria Math" w:hAnsi="Cambria Math" w:cs="Arial"/>
                <w:lang w:val="es-CL"/>
              </w:rPr>
              <m:t>τ</m:t>
            </m:r>
          </m:sup>
        </m:sSup>
      </m:oMath>
    </w:p>
    <w:p w14:paraId="6173206D" w14:textId="72E9F67A" w:rsidR="00214F98" w:rsidRDefault="00214F98" w:rsidP="00214F98">
      <w:p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La </w:t>
      </w:r>
      <w:r w:rsidR="008852D8">
        <w:rPr>
          <w:rFonts w:ascii="Arial" w:hAnsi="Arial" w:cs="Arial"/>
          <w:lang w:val="es-CL"/>
        </w:rPr>
        <w:t>Ecs</w:t>
      </w:r>
      <w:r>
        <w:rPr>
          <w:rFonts w:ascii="Arial" w:hAnsi="Arial" w:cs="Arial"/>
          <w:lang w:val="es-CL"/>
        </w:rPr>
        <w:t xml:space="preserve"> 2 nos </w:t>
      </w:r>
      <w:r w:rsidR="00596703">
        <w:rPr>
          <w:rFonts w:ascii="Arial" w:hAnsi="Arial" w:cs="Arial"/>
          <w:lang w:val="es-CL"/>
        </w:rPr>
        <w:t>entregará</w:t>
      </w:r>
      <w:r>
        <w:rPr>
          <w:rFonts w:ascii="Arial" w:hAnsi="Arial" w:cs="Arial"/>
          <w:lang w:val="es-CL"/>
        </w:rPr>
        <w:t xml:space="preserve"> un </w:t>
      </w:r>
      <w:r w:rsidR="008852D8">
        <w:rPr>
          <w:rFonts w:ascii="Arial" w:hAnsi="Arial" w:cs="Arial"/>
          <w:lang w:val="es-CL"/>
        </w:rPr>
        <w:t>gráfico</w:t>
      </w:r>
      <w:r>
        <w:rPr>
          <w:rFonts w:ascii="Arial" w:hAnsi="Arial" w:cs="Arial"/>
          <w:lang w:val="es-CL"/>
        </w:rPr>
        <w:t xml:space="preserve"> de la corriente en el circuito vs tiempo, la corriente decaerá rápidamente </w:t>
      </w:r>
      <w:r w:rsidRPr="00214F98">
        <w:rPr>
          <w:rFonts w:ascii="Arial" w:hAnsi="Arial" w:cs="Arial"/>
          <w:i/>
          <w:iCs/>
          <w:lang w:val="es-CL"/>
        </w:rPr>
        <w:t>Fig.</w:t>
      </w:r>
      <w:r w:rsidR="00BF1199" w:rsidRPr="00214F98">
        <w:rPr>
          <w:rFonts w:ascii="Arial" w:hAnsi="Arial" w:cs="Arial"/>
          <w:i/>
          <w:iCs/>
          <w:lang w:val="es-CL"/>
        </w:rPr>
        <w:t>1</w:t>
      </w:r>
      <w:r w:rsidR="00BF1199">
        <w:rPr>
          <w:rFonts w:ascii="Arial" w:hAnsi="Arial" w:cs="Arial"/>
          <w:lang w:val="es-CL"/>
        </w:rPr>
        <w:t>.</w:t>
      </w:r>
      <w:r>
        <w:rPr>
          <w:rFonts w:ascii="Arial" w:hAnsi="Arial" w:cs="Arial"/>
          <w:lang w:val="es-CL"/>
        </w:rPr>
        <w:t xml:space="preserve"> A partir del valor de la corriente en distintos intervalos, podemos calcular </w:t>
      </w:r>
      <w:r w:rsidR="00A069AF">
        <w:rPr>
          <w:rFonts w:ascii="Arial" w:hAnsi="Arial" w:cs="Arial"/>
          <w:lang w:val="es-CL"/>
        </w:rPr>
        <w:t>la Capacitancia C</w:t>
      </w:r>
      <w:r>
        <w:rPr>
          <w:rFonts w:ascii="Arial" w:hAnsi="Arial" w:cs="Arial"/>
          <w:lang w:val="es-CL"/>
        </w:rPr>
        <w:t>.</w:t>
      </w:r>
    </w:p>
    <w:p w14:paraId="03B2839F" w14:textId="0EF3E060" w:rsidR="008852D8" w:rsidRDefault="008852D8" w:rsidP="00214F98">
      <w:pPr>
        <w:rPr>
          <w:rFonts w:ascii="Arial" w:hAnsi="Arial" w:cs="Arial"/>
          <w:lang w:val="es-CL"/>
        </w:rPr>
      </w:pPr>
    </w:p>
    <w:p w14:paraId="3CF36D36" w14:textId="61B17C25" w:rsidR="009A409F" w:rsidRDefault="009A409F" w:rsidP="00214F98">
      <w:pPr>
        <w:rPr>
          <w:rFonts w:ascii="Arial" w:hAnsi="Arial" w:cs="Arial"/>
          <w:lang w:val="es-CL"/>
        </w:rPr>
      </w:pPr>
    </w:p>
    <w:p w14:paraId="70F474E0" w14:textId="6D34A29E" w:rsidR="009A409F" w:rsidRDefault="009A409F" w:rsidP="00214F98">
      <w:pPr>
        <w:rPr>
          <w:rFonts w:ascii="Arial" w:hAnsi="Arial" w:cs="Arial"/>
          <w:lang w:val="es-CL"/>
        </w:rPr>
      </w:pPr>
    </w:p>
    <w:p w14:paraId="174F814F" w14:textId="60207B8E" w:rsidR="009A409F" w:rsidRDefault="009A409F" w:rsidP="00214F98">
      <w:pPr>
        <w:rPr>
          <w:rFonts w:ascii="Arial" w:hAnsi="Arial" w:cs="Arial"/>
          <w:lang w:val="es-CL"/>
        </w:rPr>
      </w:pPr>
    </w:p>
    <w:p w14:paraId="5930D7D7" w14:textId="41D54A77" w:rsidR="009A409F" w:rsidRDefault="009A409F" w:rsidP="00214F98">
      <w:pPr>
        <w:rPr>
          <w:rFonts w:ascii="Arial" w:hAnsi="Arial" w:cs="Arial"/>
          <w:lang w:val="es-CL"/>
        </w:rPr>
      </w:pPr>
    </w:p>
    <w:p w14:paraId="2E969EA2" w14:textId="635079CD" w:rsidR="009A409F" w:rsidRDefault="009A409F" w:rsidP="00214F98">
      <w:pPr>
        <w:rPr>
          <w:rFonts w:ascii="Arial" w:hAnsi="Arial" w:cs="Arial"/>
          <w:lang w:val="es-CL"/>
        </w:rPr>
      </w:pPr>
    </w:p>
    <w:p w14:paraId="215D9C38" w14:textId="1F3ED5A8" w:rsidR="009A409F" w:rsidRDefault="009A409F" w:rsidP="00214F98">
      <w:pPr>
        <w:rPr>
          <w:rFonts w:ascii="Arial" w:hAnsi="Arial" w:cs="Arial"/>
          <w:lang w:val="es-CL"/>
        </w:rPr>
      </w:pPr>
    </w:p>
    <w:p w14:paraId="4897422E" w14:textId="77777777" w:rsidR="009A409F" w:rsidRPr="00214F98" w:rsidRDefault="009A409F" w:rsidP="00214F98">
      <w:pPr>
        <w:rPr>
          <w:rFonts w:ascii="Arial" w:hAnsi="Arial" w:cs="Arial"/>
          <w:lang w:val="es-CL"/>
        </w:rPr>
      </w:pPr>
    </w:p>
    <w:p w14:paraId="312A5F6B" w14:textId="05401CDB" w:rsidR="00622BD3" w:rsidRPr="009A409F" w:rsidRDefault="00B90E01" w:rsidP="009A409F">
      <w:pPr>
        <w:pStyle w:val="Ttulo1"/>
        <w:jc w:val="both"/>
        <w:rPr>
          <w:lang w:val="es-CL"/>
        </w:rPr>
      </w:pPr>
      <w:r>
        <w:rPr>
          <w:lang w:val="es-CL"/>
        </w:rPr>
        <w:lastRenderedPageBreak/>
        <w:t>Materiales y método</w:t>
      </w:r>
      <w:r w:rsidR="00622BD3">
        <w:rPr>
          <w:lang w:val="es-CL"/>
        </w:rPr>
        <w:t>s</w:t>
      </w:r>
    </w:p>
    <w:p w14:paraId="69236C05" w14:textId="77777777" w:rsidR="009A409F" w:rsidRDefault="009A409F" w:rsidP="00584B54">
      <w:pPr>
        <w:jc w:val="both"/>
        <w:rPr>
          <w:rFonts w:ascii="Arial" w:hAnsi="Arial" w:cs="Arial"/>
          <w:noProof/>
          <w:lang w:val="es-CL"/>
        </w:rPr>
      </w:pPr>
    </w:p>
    <w:p w14:paraId="0BBAC8B7" w14:textId="3982C745" w:rsidR="009A409F" w:rsidRDefault="009A409F" w:rsidP="00584B54">
      <w:p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noProof/>
          <w:lang w:val="es-CL"/>
        </w:rPr>
        <w:drawing>
          <wp:inline distT="0" distB="0" distL="0" distR="0" wp14:anchorId="7B444608" wp14:editId="26A24020">
            <wp:extent cx="4221125" cy="3167651"/>
            <wp:effectExtent l="0" t="0" r="825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803" cy="317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25431" w14:textId="77777777" w:rsidR="009A409F" w:rsidRDefault="009A409F" w:rsidP="00584B54">
      <w:pPr>
        <w:jc w:val="both"/>
        <w:rPr>
          <w:rFonts w:ascii="Arial" w:hAnsi="Arial" w:cs="Arial"/>
          <w:lang w:val="es-CL"/>
        </w:rPr>
      </w:pPr>
    </w:p>
    <w:p w14:paraId="0A86AE86" w14:textId="17B2C7A9" w:rsidR="009C4B30" w:rsidRDefault="009C4B30" w:rsidP="00584B54">
      <w:p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Los materiales utilizados en el experimento fueron:</w:t>
      </w:r>
    </w:p>
    <w:p w14:paraId="76F25C39" w14:textId="437DE27A" w:rsidR="009C4B30" w:rsidRDefault="00B27C3E" w:rsidP="009C4B3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CL"/>
        </w:rPr>
      </w:pPr>
      <w:r w:rsidRPr="009C4B30">
        <w:rPr>
          <w:rFonts w:ascii="Arial" w:hAnsi="Arial" w:cs="Arial"/>
          <w:lang w:val="es-CL"/>
        </w:rPr>
        <w:t>Capacitor</w:t>
      </w:r>
      <w:r>
        <w:rPr>
          <w:rFonts w:ascii="Arial" w:hAnsi="Arial" w:cs="Arial"/>
          <w:lang w:val="es-CL"/>
        </w:rPr>
        <w:t xml:space="preserve"> que medir</w:t>
      </w:r>
      <w:r w:rsidR="009C4B30" w:rsidRPr="009C4B30">
        <w:rPr>
          <w:rFonts w:ascii="Arial" w:hAnsi="Arial" w:cs="Arial"/>
          <w:lang w:val="es-CL"/>
        </w:rPr>
        <w:t xml:space="preserve"> (fue utilizado uno </w:t>
      </w:r>
      <w:r w:rsidR="00861DAE" w:rsidRPr="009C4B30">
        <w:rPr>
          <w:rFonts w:ascii="Arial" w:hAnsi="Arial" w:cs="Arial"/>
          <w:lang w:val="es-CL"/>
        </w:rPr>
        <w:t>cilíndrico</w:t>
      </w:r>
      <w:r w:rsidR="009C4B30" w:rsidRPr="009C4B30">
        <w:rPr>
          <w:rFonts w:ascii="Arial" w:hAnsi="Arial" w:cs="Arial"/>
          <w:lang w:val="es-CL"/>
        </w:rPr>
        <w:t>)</w:t>
      </w:r>
    </w:p>
    <w:p w14:paraId="0CD4DC72" w14:textId="7CDADD2F" w:rsidR="009C4B30" w:rsidRDefault="009D571F" w:rsidP="009C4B3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Una resistencia</w:t>
      </w:r>
    </w:p>
    <w:p w14:paraId="75EEDA2D" w14:textId="7CE57C02" w:rsidR="009C4B30" w:rsidRDefault="009C4B30" w:rsidP="009C4B3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Voltímetro</w:t>
      </w:r>
      <w:r w:rsidR="000E37C1">
        <w:rPr>
          <w:rFonts w:ascii="Arial" w:hAnsi="Arial" w:cs="Arial"/>
          <w:lang w:val="es-CL"/>
        </w:rPr>
        <w:t>,</w:t>
      </w:r>
      <w:r w:rsidR="000E37C1" w:rsidRPr="000E37C1">
        <w:rPr>
          <w:rFonts w:ascii="Arial" w:hAnsi="Arial" w:cs="Arial"/>
          <w:color w:val="464646"/>
          <w:lang w:val="es-CL"/>
        </w:rPr>
        <w:t xml:space="preserve"> </w:t>
      </w:r>
      <w:r w:rsidR="000E37C1" w:rsidRPr="000E37C1">
        <w:rPr>
          <w:rFonts w:ascii="Arial" w:hAnsi="Arial" w:cs="Arial"/>
          <w:lang w:val="es-CL"/>
        </w:rPr>
        <w:t>ohmímetro y</w:t>
      </w:r>
      <w:r>
        <w:rPr>
          <w:rFonts w:ascii="Arial" w:hAnsi="Arial" w:cs="Arial"/>
          <w:lang w:val="es-CL"/>
        </w:rPr>
        <w:t xml:space="preserve"> amperímetro</w:t>
      </w:r>
      <w:r w:rsidR="000E37C1">
        <w:rPr>
          <w:rFonts w:ascii="Arial" w:hAnsi="Arial" w:cs="Arial"/>
          <w:lang w:val="es-CL"/>
        </w:rPr>
        <w:t xml:space="preserve"> (en el experimento todo formo parte del </w:t>
      </w:r>
      <w:r w:rsidR="00BF1199">
        <w:rPr>
          <w:rFonts w:ascii="Arial" w:hAnsi="Arial" w:cs="Arial"/>
          <w:lang w:val="es-CL"/>
        </w:rPr>
        <w:t>voltímetro</w:t>
      </w:r>
      <w:r w:rsidR="000E37C1">
        <w:rPr>
          <w:rFonts w:ascii="Arial" w:hAnsi="Arial" w:cs="Arial"/>
          <w:lang w:val="es-CL"/>
        </w:rPr>
        <w:t>)</w:t>
      </w:r>
    </w:p>
    <w:p w14:paraId="43B3C7EB" w14:textId="795CAB8D" w:rsidR="009C4B30" w:rsidRDefault="00B27C3E" w:rsidP="009C4B3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Cámara</w:t>
      </w:r>
      <w:r w:rsidR="009C4B30">
        <w:rPr>
          <w:rFonts w:ascii="Arial" w:hAnsi="Arial" w:cs="Arial"/>
          <w:lang w:val="es-CL"/>
        </w:rPr>
        <w:t xml:space="preserve"> de video</w:t>
      </w:r>
    </w:p>
    <w:p w14:paraId="732E3076" w14:textId="3764066A" w:rsidR="00B27C3E" w:rsidRPr="00B27C3E" w:rsidRDefault="00B27C3E" w:rsidP="00B27C3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Cronometro</w:t>
      </w:r>
    </w:p>
    <w:p w14:paraId="2CACD5E2" w14:textId="71978BC6" w:rsidR="009C4B30" w:rsidRDefault="009C4B30" w:rsidP="009C4B3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Cables de conexión</w:t>
      </w:r>
    </w:p>
    <w:p w14:paraId="5DDA1C4B" w14:textId="02253A12" w:rsidR="00B27C3E" w:rsidRPr="00B27C3E" w:rsidRDefault="00B27C3E" w:rsidP="00B27C3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Fuente de poder</w:t>
      </w:r>
    </w:p>
    <w:p w14:paraId="15EF81F9" w14:textId="4F98BA9C" w:rsidR="00861DAE" w:rsidRDefault="009C4B30" w:rsidP="009C4B30">
      <w:p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Para comenzar el experimento s</w:t>
      </w:r>
      <w:r w:rsidR="00861DAE">
        <w:rPr>
          <w:rFonts w:ascii="Arial" w:hAnsi="Arial" w:cs="Arial"/>
          <w:lang w:val="es-CL"/>
        </w:rPr>
        <w:t xml:space="preserve">e </w:t>
      </w:r>
      <w:r w:rsidR="00B27C3E">
        <w:rPr>
          <w:rFonts w:ascii="Arial" w:hAnsi="Arial" w:cs="Arial"/>
          <w:lang w:val="es-CL"/>
        </w:rPr>
        <w:t>siguió</w:t>
      </w:r>
      <w:r>
        <w:rPr>
          <w:rFonts w:ascii="Arial" w:hAnsi="Arial" w:cs="Arial"/>
          <w:lang w:val="es-CL"/>
        </w:rPr>
        <w:t xml:space="preserve"> la esquemática </w:t>
      </w:r>
      <w:r w:rsidRPr="009C4B30">
        <w:rPr>
          <w:rFonts w:ascii="Arial" w:hAnsi="Arial" w:cs="Arial"/>
          <w:i/>
          <w:iCs/>
          <w:lang w:val="es-CL"/>
        </w:rPr>
        <w:t>fig. 0</w:t>
      </w:r>
      <w:r w:rsidR="00861DAE">
        <w:rPr>
          <w:rFonts w:ascii="Arial" w:hAnsi="Arial" w:cs="Arial"/>
          <w:i/>
          <w:iCs/>
          <w:lang w:val="es-CL"/>
        </w:rPr>
        <w:t xml:space="preserve">, </w:t>
      </w:r>
      <w:r w:rsidR="00861DAE">
        <w:rPr>
          <w:rFonts w:ascii="Arial" w:hAnsi="Arial" w:cs="Arial"/>
          <w:lang w:val="es-CL"/>
        </w:rPr>
        <w:t xml:space="preserve">el amperímetro junto al cronometro fueron grabados por la cámara para luego extraer los datos. Se selecciono una resistencia, de preferencia mayor a 1000 </w:t>
      </w:r>
      <w:r w:rsidR="008852D8">
        <w:rPr>
          <w:rFonts w:ascii="Arial" w:hAnsi="Arial" w:cs="Arial"/>
          <w:lang w:val="es-CL"/>
        </w:rPr>
        <w:t>ohm</w:t>
      </w:r>
      <w:r w:rsidR="00861DAE">
        <w:rPr>
          <w:rFonts w:ascii="Arial" w:hAnsi="Arial" w:cs="Arial"/>
          <w:lang w:val="es-CL"/>
        </w:rPr>
        <w:t xml:space="preserve"> para un tiempo de carga medible; la fuente de poder fue activada seleccionando cada voltaje (4 </w:t>
      </w:r>
      <w:r w:rsidR="009D571F">
        <w:rPr>
          <w:rFonts w:ascii="Arial" w:hAnsi="Arial" w:cs="Arial"/>
          <w:lang w:val="es-CL"/>
        </w:rPr>
        <w:t>distintos</w:t>
      </w:r>
      <w:r w:rsidR="00861DAE">
        <w:rPr>
          <w:rFonts w:ascii="Arial" w:hAnsi="Arial" w:cs="Arial"/>
          <w:lang w:val="es-CL"/>
        </w:rPr>
        <w:t>)</w:t>
      </w:r>
      <w:r w:rsidR="00B27C3E">
        <w:rPr>
          <w:rFonts w:ascii="Arial" w:hAnsi="Arial" w:cs="Arial"/>
          <w:lang w:val="es-CL"/>
        </w:rPr>
        <w:t>, por falta de tiempo</w:t>
      </w:r>
      <w:r w:rsidR="009D571F">
        <w:rPr>
          <w:rFonts w:ascii="Arial" w:hAnsi="Arial" w:cs="Arial"/>
          <w:lang w:val="es-CL"/>
        </w:rPr>
        <w:t xml:space="preserve"> se realizó este proceso para una resistencia y no para más</w:t>
      </w:r>
      <w:r w:rsidR="00B27C3E">
        <w:rPr>
          <w:rFonts w:ascii="Arial" w:hAnsi="Arial" w:cs="Arial"/>
          <w:lang w:val="es-CL"/>
        </w:rPr>
        <w:t>. Se procuro de descargar el capacitor luego de cada repetición del experimento, esto se hizo cerrando el circuito con el capacitor y la resistencia por medio de un cable.</w:t>
      </w:r>
    </w:p>
    <w:p w14:paraId="73688464" w14:textId="088E746C" w:rsidR="00B90E01" w:rsidRDefault="00B27C3E" w:rsidP="00584B54">
      <w:p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En Excel, los datos fueron extraídos de cada video, con el </w:t>
      </w:r>
      <w:r w:rsidR="008852D8">
        <w:rPr>
          <w:rFonts w:ascii="Arial" w:hAnsi="Arial" w:cs="Arial"/>
          <w:lang w:val="es-CL"/>
        </w:rPr>
        <w:t>tiempo</w:t>
      </w:r>
      <w:r>
        <w:rPr>
          <w:rFonts w:ascii="Arial" w:hAnsi="Arial" w:cs="Arial"/>
          <w:lang w:val="es-CL"/>
        </w:rPr>
        <w:t xml:space="preserve"> que marcaba el cronometro y el valor de la corriente en el </w:t>
      </w:r>
      <w:r w:rsidR="008852D8">
        <w:rPr>
          <w:rFonts w:ascii="Arial" w:hAnsi="Arial" w:cs="Arial"/>
          <w:lang w:val="es-CL"/>
        </w:rPr>
        <w:t>amperímetro</w:t>
      </w:r>
      <w:r>
        <w:rPr>
          <w:rFonts w:ascii="Arial" w:hAnsi="Arial" w:cs="Arial"/>
          <w:lang w:val="es-CL"/>
        </w:rPr>
        <w:t xml:space="preserve">, siguientemente se </w:t>
      </w:r>
      <w:r w:rsidR="00596703">
        <w:rPr>
          <w:rFonts w:ascii="Arial" w:hAnsi="Arial" w:cs="Arial"/>
          <w:lang w:val="es-CL"/>
        </w:rPr>
        <w:t>aplicó</w:t>
      </w:r>
      <w:r>
        <w:rPr>
          <w:rFonts w:ascii="Arial" w:hAnsi="Arial" w:cs="Arial"/>
          <w:lang w:val="es-CL"/>
        </w:rPr>
        <w:t xml:space="preserve"> regresión lineal al grafico obtenido de la tabla </w:t>
      </w:r>
      <w:r w:rsidRPr="00B27C3E">
        <w:rPr>
          <w:rFonts w:ascii="Arial" w:hAnsi="Arial" w:cs="Arial"/>
          <w:i/>
          <w:iCs/>
          <w:lang w:val="es-CL"/>
        </w:rPr>
        <w:t>Corriente I [mA] vs Tiempo T [s]</w:t>
      </w:r>
      <w:r>
        <w:rPr>
          <w:rFonts w:ascii="Arial" w:hAnsi="Arial" w:cs="Arial"/>
          <w:lang w:val="es-CL"/>
        </w:rPr>
        <w:t>, considerando un modelo exponencial</w:t>
      </w:r>
      <w:r w:rsidR="00596703">
        <w:rPr>
          <w:rFonts w:ascii="Arial" w:hAnsi="Arial" w:cs="Arial"/>
          <w:lang w:val="es-CL"/>
        </w:rPr>
        <w:t xml:space="preserve"> para confirmar los datos extraídos como datos confiables</w:t>
      </w:r>
      <w:r>
        <w:rPr>
          <w:rFonts w:ascii="Arial" w:hAnsi="Arial" w:cs="Arial"/>
          <w:lang w:val="es-CL"/>
        </w:rPr>
        <w:t>. Para</w:t>
      </w:r>
      <w:r w:rsidR="008852D8">
        <w:rPr>
          <w:rFonts w:ascii="Arial" w:hAnsi="Arial" w:cs="Arial"/>
          <w:lang w:val="es-CL"/>
        </w:rPr>
        <w:t xml:space="preserve"> linealizar y</w:t>
      </w:r>
      <w:r>
        <w:rPr>
          <w:rFonts w:ascii="Arial" w:hAnsi="Arial" w:cs="Arial"/>
          <w:lang w:val="es-CL"/>
        </w:rPr>
        <w:t xml:space="preserve"> despejar el valor t/RC se </w:t>
      </w:r>
      <w:r w:rsidR="008852D8">
        <w:rPr>
          <w:rFonts w:ascii="Arial" w:hAnsi="Arial" w:cs="Arial"/>
          <w:lang w:val="es-CL"/>
        </w:rPr>
        <w:t>utilizó</w:t>
      </w:r>
      <w:r>
        <w:rPr>
          <w:rFonts w:ascii="Arial" w:hAnsi="Arial" w:cs="Arial"/>
          <w:lang w:val="es-CL"/>
        </w:rPr>
        <w:t xml:space="preserve"> una variable auxiliar</w:t>
      </w:r>
      <w:r w:rsidR="00596703">
        <w:rPr>
          <w:rFonts w:ascii="Arial" w:hAnsi="Arial" w:cs="Arial"/>
          <w:lang w:val="es-CL"/>
        </w:rPr>
        <w:t xml:space="preserve"> </w:t>
      </w:r>
      <m:oMath>
        <m:r>
          <w:rPr>
            <w:rFonts w:ascii="Cambria Math" w:hAnsi="Cambria Math" w:cs="Arial"/>
            <w:lang w:val="es-CL"/>
          </w:rPr>
          <m:t>u=Ln</m:t>
        </m:r>
        <m:d>
          <m:dPr>
            <m:ctrlPr>
              <w:rPr>
                <w:rFonts w:ascii="Cambria Math" w:hAnsi="Cambria Math" w:cs="Arial"/>
                <w:i/>
                <w:lang w:val="es-CL"/>
              </w:rPr>
            </m:ctrlPr>
          </m:dPr>
          <m:e>
            <m:r>
              <w:rPr>
                <w:rFonts w:ascii="Cambria Math" w:hAnsi="Cambria Math" w:cs="Arial"/>
                <w:lang w:val="es-CL"/>
              </w:rPr>
              <m:t>I</m:t>
            </m:r>
            <m:r>
              <m:rPr>
                <m:lit/>
              </m:rPr>
              <w:rPr>
                <w:rFonts w:ascii="Cambria Math" w:hAnsi="Cambria Math" w:cs="Arial"/>
                <w:lang w:val="es-CL"/>
              </w:rPr>
              <m:t>/</m:t>
            </m:r>
            <m:sSub>
              <m:sSubPr>
                <m:ctrlPr>
                  <w:rPr>
                    <w:rFonts w:ascii="Cambria Math" w:hAnsi="Cambria Math" w:cs="Arial"/>
                    <w:i/>
                    <w:lang w:val="es-CL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s-CL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lang w:val="es-CL"/>
                  </w:rPr>
                  <m:t>o</m:t>
                </m:r>
              </m:sub>
            </m:sSub>
          </m:e>
        </m:d>
      </m:oMath>
      <w:r w:rsidR="00D756D1">
        <w:rPr>
          <w:rFonts w:ascii="Arial" w:hAnsi="Arial" w:cs="Arial"/>
          <w:lang w:val="es-CL"/>
        </w:rPr>
        <w:t>, nuevamente fue aplicada la regresión lineal, para así despejar 1/RC como la pendiente de u(t)</w:t>
      </w:r>
      <w:r w:rsidR="008852D8">
        <w:rPr>
          <w:rFonts w:ascii="Arial" w:hAnsi="Arial" w:cs="Arial"/>
          <w:lang w:val="es-CL"/>
        </w:rPr>
        <w:t>.</w:t>
      </w:r>
      <w:r>
        <w:rPr>
          <w:rFonts w:ascii="Arial" w:hAnsi="Arial" w:cs="Arial"/>
          <w:lang w:val="es-CL"/>
        </w:rPr>
        <w:t xml:space="preserve"> </w:t>
      </w:r>
      <w:r w:rsidR="008852D8">
        <w:rPr>
          <w:rFonts w:ascii="Arial" w:hAnsi="Arial" w:cs="Arial"/>
          <w:lang w:val="es-CL"/>
        </w:rPr>
        <w:t>T</w:t>
      </w:r>
      <w:r>
        <w:rPr>
          <w:rFonts w:ascii="Arial" w:hAnsi="Arial" w:cs="Arial"/>
          <w:lang w:val="es-CL"/>
        </w:rPr>
        <w:t>eniendo en cuenta los errores de cada variable en consideración</w:t>
      </w:r>
      <w:r w:rsidR="008852D8">
        <w:rPr>
          <w:rFonts w:ascii="Arial" w:hAnsi="Arial" w:cs="Arial"/>
          <w:lang w:val="es-CL"/>
        </w:rPr>
        <w:t xml:space="preserve"> y utilizando métodos estadísticos propios de las técnicas de mínimos cuadrados,</w:t>
      </w:r>
      <w:r w:rsidR="00596703">
        <w:rPr>
          <w:rFonts w:ascii="Arial" w:hAnsi="Arial" w:cs="Arial"/>
          <w:lang w:val="es-CL"/>
        </w:rPr>
        <w:t xml:space="preserve"> finalmente </w:t>
      </w:r>
      <w:r w:rsidR="008852D8">
        <w:rPr>
          <w:rFonts w:ascii="Arial" w:hAnsi="Arial" w:cs="Arial"/>
          <w:lang w:val="es-CL"/>
        </w:rPr>
        <w:t xml:space="preserve">se </w:t>
      </w:r>
      <w:r w:rsidR="00596703">
        <w:rPr>
          <w:rFonts w:ascii="Arial" w:hAnsi="Arial" w:cs="Arial"/>
          <w:lang w:val="es-CL"/>
        </w:rPr>
        <w:t>calculó</w:t>
      </w:r>
      <w:r w:rsidR="008852D8">
        <w:rPr>
          <w:rFonts w:ascii="Arial" w:hAnsi="Arial" w:cs="Arial"/>
          <w:lang w:val="es-CL"/>
        </w:rPr>
        <w:t xml:space="preserve"> a un valor para la capacitancia y su error.</w:t>
      </w:r>
    </w:p>
    <w:p w14:paraId="3F7D0133" w14:textId="77777777" w:rsidR="008852D8" w:rsidRPr="00B90E01" w:rsidRDefault="008852D8" w:rsidP="00584B54">
      <w:pPr>
        <w:jc w:val="both"/>
        <w:rPr>
          <w:rFonts w:ascii="Arial" w:hAnsi="Arial" w:cs="Arial"/>
          <w:lang w:val="es-CL"/>
        </w:rPr>
      </w:pPr>
    </w:p>
    <w:p w14:paraId="41FF98D5" w14:textId="66BF9168" w:rsidR="009D571F" w:rsidRDefault="005018B2" w:rsidP="009D571F">
      <w:pPr>
        <w:pStyle w:val="Ttulo1"/>
        <w:rPr>
          <w:lang w:val="es-CL"/>
        </w:rPr>
      </w:pPr>
      <w:r>
        <w:rPr>
          <w:lang w:val="es-CL"/>
        </w:rPr>
        <w:lastRenderedPageBreak/>
        <w:t>Resultados y Análisis de Datos</w:t>
      </w:r>
    </w:p>
    <w:p w14:paraId="3120CDD4" w14:textId="77777777" w:rsidR="00AD5996" w:rsidRDefault="00AD5996" w:rsidP="005018B2">
      <w:pPr>
        <w:pStyle w:val="Ttulo2"/>
        <w:rPr>
          <w:lang w:val="es-CL"/>
        </w:rPr>
      </w:pPr>
      <w:r>
        <w:rPr>
          <w:lang w:val="es-CL"/>
        </w:rPr>
        <w:t>Tablas</w:t>
      </w:r>
    </w:p>
    <w:p w14:paraId="52851502" w14:textId="77777777" w:rsidR="00AD5996" w:rsidRPr="009D571F" w:rsidRDefault="00AD5996" w:rsidP="00AD5996">
      <w:pPr>
        <w:pStyle w:val="Ttulo1"/>
        <w:jc w:val="center"/>
        <w:rPr>
          <w:sz w:val="28"/>
          <w:szCs w:val="28"/>
          <w:lang w:val="es-CL"/>
        </w:rPr>
      </w:pPr>
      <w:r w:rsidRPr="009D571F">
        <w:rPr>
          <w:noProof/>
          <w:sz w:val="28"/>
          <w:szCs w:val="28"/>
          <w:lang w:val="es-CL"/>
        </w:rPr>
        <w:t>Tabla Corriente I[mA] vs Tiempo T[s]</w:t>
      </w:r>
    </w:p>
    <w:bookmarkStart w:id="0" w:name="_MON_1627997728"/>
    <w:bookmarkEnd w:id="0"/>
    <w:p w14:paraId="15294E81" w14:textId="24B3412D" w:rsidR="009A409F" w:rsidRPr="00AF3F5D" w:rsidRDefault="00AD5996" w:rsidP="00AD5996">
      <w:pPr>
        <w:rPr>
          <w:rFonts w:ascii="Arial" w:hAnsi="Arial" w:cs="Arial"/>
          <w:color w:val="464646"/>
          <w:lang w:val="es-CL"/>
        </w:rPr>
      </w:pPr>
      <w:r>
        <w:rPr>
          <w:rFonts w:ascii="Arial" w:hAnsi="Arial" w:cs="Arial"/>
          <w:color w:val="464646"/>
          <w:lang w:val="es-CL"/>
        </w:rPr>
        <w:object w:dxaOrig="10534" w:dyaOrig="8646" w14:anchorId="708ECB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6.6pt;height:432.85pt" o:ole="">
            <v:imagedata r:id="rId6" o:title=""/>
          </v:shape>
          <o:OLEObject Type="Embed" ProgID="Excel.Sheet.12" ShapeID="_x0000_i1025" DrawAspect="Content" ObjectID="_1628196656" r:id="rId7"/>
        </w:object>
      </w:r>
    </w:p>
    <w:p w14:paraId="13789840" w14:textId="77777777" w:rsidR="008852D8" w:rsidRDefault="008852D8" w:rsidP="00AD5996">
      <w:pPr>
        <w:rPr>
          <w:rFonts w:ascii="Arial" w:hAnsi="Arial" w:cs="Arial"/>
          <w:lang w:val="es-CL"/>
        </w:rPr>
      </w:pPr>
    </w:p>
    <w:p w14:paraId="1A0D2A89" w14:textId="667567D0" w:rsidR="008A109C" w:rsidRDefault="008A109C" w:rsidP="00AD5996">
      <w:p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Las </w:t>
      </w:r>
      <w:r w:rsidR="00BF1199">
        <w:rPr>
          <w:rFonts w:ascii="Arial" w:hAnsi="Arial" w:cs="Arial"/>
          <w:lang w:val="es-CL"/>
        </w:rPr>
        <w:t>gráficas</w:t>
      </w:r>
      <w:r>
        <w:rPr>
          <w:rFonts w:ascii="Arial" w:hAnsi="Arial" w:cs="Arial"/>
          <w:lang w:val="es-CL"/>
        </w:rPr>
        <w:t xml:space="preserve"> de la corriente son las siguientes:</w:t>
      </w:r>
    </w:p>
    <w:p w14:paraId="285FD77B" w14:textId="1BFEA691" w:rsidR="008A109C" w:rsidRDefault="008852D8" w:rsidP="00AD5996">
      <w:pPr>
        <w:rPr>
          <w:rFonts w:ascii="Arial" w:hAnsi="Arial" w:cs="Arial"/>
          <w:lang w:val="es-CL"/>
        </w:rPr>
      </w:pPr>
      <w:r>
        <w:rPr>
          <w:noProof/>
        </w:rPr>
        <w:drawing>
          <wp:inline distT="0" distB="0" distL="0" distR="0" wp14:anchorId="47387B61" wp14:editId="5CE20676">
            <wp:extent cx="5932523" cy="2784832"/>
            <wp:effectExtent l="0" t="0" r="11430" b="15875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175177EB-271A-4F78-A1DF-20EBA01267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348B6D6" w14:textId="679ADF05" w:rsidR="008852D8" w:rsidRDefault="008852D8" w:rsidP="00AD5996">
      <w:pPr>
        <w:rPr>
          <w:rFonts w:ascii="Arial" w:hAnsi="Arial" w:cs="Arial"/>
          <w:lang w:val="es-CL"/>
        </w:rPr>
      </w:pPr>
    </w:p>
    <w:p w14:paraId="3B6AB442" w14:textId="35AB0B5B" w:rsidR="008852D8" w:rsidRDefault="008852D8" w:rsidP="00AD5996">
      <w:pPr>
        <w:rPr>
          <w:rFonts w:ascii="Arial" w:hAnsi="Arial" w:cs="Arial"/>
          <w:lang w:val="es-CL"/>
        </w:rPr>
      </w:pPr>
      <w:r>
        <w:rPr>
          <w:noProof/>
        </w:rPr>
        <w:lastRenderedPageBreak/>
        <w:drawing>
          <wp:inline distT="0" distB="0" distL="0" distR="0" wp14:anchorId="772B3E92" wp14:editId="521D6A65">
            <wp:extent cx="5943600" cy="2743835"/>
            <wp:effectExtent l="0" t="0" r="0" b="18415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1D3AD1A1-2F85-484A-A168-807A871959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DDF6E8F" w14:textId="328F1FA9" w:rsidR="008852D8" w:rsidRDefault="008852D8" w:rsidP="00AD5996">
      <w:pPr>
        <w:rPr>
          <w:rFonts w:ascii="Arial" w:hAnsi="Arial" w:cs="Arial"/>
          <w:lang w:val="es-CL"/>
        </w:rPr>
      </w:pPr>
    </w:p>
    <w:p w14:paraId="37BE75A1" w14:textId="412A23B5" w:rsidR="008852D8" w:rsidRDefault="008852D8" w:rsidP="00AD5996">
      <w:pPr>
        <w:rPr>
          <w:rFonts w:ascii="Arial" w:hAnsi="Arial" w:cs="Arial"/>
          <w:lang w:val="es-CL"/>
        </w:rPr>
      </w:pPr>
      <w:r>
        <w:rPr>
          <w:noProof/>
        </w:rPr>
        <w:drawing>
          <wp:inline distT="0" distB="0" distL="0" distR="0" wp14:anchorId="54BF92CB" wp14:editId="546F5F2B">
            <wp:extent cx="5638800" cy="2752725"/>
            <wp:effectExtent l="0" t="0" r="0" b="9525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E6E8FFEB-92A1-4C74-8D67-A0A433A84C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8A89EEA" w14:textId="13D317B6" w:rsidR="008852D8" w:rsidRDefault="008852D8" w:rsidP="00AD5996">
      <w:pPr>
        <w:rPr>
          <w:rFonts w:ascii="Arial" w:hAnsi="Arial" w:cs="Arial"/>
          <w:lang w:val="es-CL"/>
        </w:rPr>
      </w:pPr>
    </w:p>
    <w:p w14:paraId="5174ECEC" w14:textId="6CB563F5" w:rsidR="008852D8" w:rsidRDefault="008852D8" w:rsidP="00AD5996">
      <w:pPr>
        <w:rPr>
          <w:rFonts w:ascii="Arial" w:hAnsi="Arial" w:cs="Arial"/>
          <w:lang w:val="es-CL"/>
        </w:rPr>
      </w:pPr>
      <w:r>
        <w:rPr>
          <w:noProof/>
        </w:rPr>
        <w:drawing>
          <wp:inline distT="0" distB="0" distL="0" distR="0" wp14:anchorId="34DC9EA8" wp14:editId="2CE3C20F">
            <wp:extent cx="5943600" cy="2361565"/>
            <wp:effectExtent l="0" t="0" r="0" b="635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27BDA52F-24F9-4928-8752-0EEE8028BB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F27BC94" w14:textId="77777777" w:rsidR="008852D8" w:rsidRDefault="008852D8" w:rsidP="00AD5996">
      <w:pPr>
        <w:rPr>
          <w:rFonts w:ascii="Arial" w:hAnsi="Arial" w:cs="Arial"/>
          <w:lang w:val="es-CL"/>
        </w:rPr>
      </w:pPr>
    </w:p>
    <w:p w14:paraId="20274AF3" w14:textId="77777777" w:rsidR="008852D8" w:rsidRDefault="008852D8" w:rsidP="00AD5996">
      <w:pPr>
        <w:rPr>
          <w:rFonts w:ascii="Arial" w:hAnsi="Arial" w:cs="Arial"/>
          <w:lang w:val="es-CL"/>
        </w:rPr>
      </w:pPr>
    </w:p>
    <w:p w14:paraId="131AF192" w14:textId="77777777" w:rsidR="009A409F" w:rsidRDefault="009A409F" w:rsidP="00AD5996">
      <w:pPr>
        <w:rPr>
          <w:rFonts w:ascii="Arial" w:hAnsi="Arial" w:cs="Arial"/>
          <w:lang w:val="es-CL"/>
        </w:rPr>
      </w:pPr>
    </w:p>
    <w:p w14:paraId="231CF9C7" w14:textId="0BD831BE" w:rsidR="009A409F" w:rsidRDefault="009A409F" w:rsidP="00AD5996">
      <w:pPr>
        <w:rPr>
          <w:rFonts w:ascii="Arial" w:hAnsi="Arial" w:cs="Arial"/>
          <w:lang w:val="es-CL"/>
        </w:rPr>
      </w:pPr>
    </w:p>
    <w:p w14:paraId="7FF90A0E" w14:textId="77777777" w:rsidR="00AF3F5D" w:rsidRDefault="00AF3F5D" w:rsidP="00AD5996">
      <w:pPr>
        <w:rPr>
          <w:rFonts w:ascii="Arial" w:hAnsi="Arial" w:cs="Arial"/>
          <w:lang w:val="es-CL"/>
        </w:rPr>
      </w:pPr>
    </w:p>
    <w:p w14:paraId="12C3F04F" w14:textId="29A71226" w:rsidR="00AD5996" w:rsidRPr="009D571F" w:rsidRDefault="00AD5996" w:rsidP="00AD5996">
      <w:p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lastRenderedPageBreak/>
        <w:t xml:space="preserve">Se calculo el valor de </w:t>
      </w:r>
      <m:oMath>
        <m:sSub>
          <m:sSubPr>
            <m:ctrlPr>
              <w:rPr>
                <w:rFonts w:ascii="Cambria Math" w:hAnsi="Cambria Math" w:cs="Arial"/>
                <w:i/>
                <w:lang w:val="es-CL"/>
              </w:rPr>
            </m:ctrlPr>
          </m:sSubPr>
          <m:e>
            <m:r>
              <w:rPr>
                <w:rFonts w:ascii="Cambria Math" w:hAnsi="Cambria Math" w:cs="Arial"/>
                <w:lang w:val="es-CL"/>
              </w:rPr>
              <m:t>I</m:t>
            </m:r>
          </m:e>
          <m:sub>
            <m:r>
              <w:rPr>
                <w:rFonts w:ascii="Cambria Math" w:hAnsi="Cambria Math" w:cs="Arial"/>
                <w:lang w:val="es-CL"/>
              </w:rPr>
              <m:t>o</m:t>
            </m:r>
          </m:sub>
        </m:sSub>
        <m:r>
          <w:rPr>
            <w:rFonts w:ascii="Cambria Math" w:hAnsi="Cambria Math" w:cs="Arial"/>
            <w:lang w:val="es-CL"/>
          </w:rPr>
          <m:t>=ε</m:t>
        </m:r>
        <m:r>
          <m:rPr>
            <m:lit/>
          </m:rPr>
          <w:rPr>
            <w:rFonts w:ascii="Cambria Math" w:hAnsi="Cambria Math" w:cs="Arial"/>
            <w:lang w:val="es-CL"/>
          </w:rPr>
          <m:t>/</m:t>
        </m:r>
        <m:r>
          <w:rPr>
            <w:rFonts w:ascii="Cambria Math" w:hAnsi="Cambria Math" w:cs="Arial"/>
            <w:lang w:val="es-CL"/>
          </w:rPr>
          <m:t>R</m:t>
        </m:r>
      </m:oMath>
      <w:r>
        <w:rPr>
          <w:rFonts w:ascii="Arial" w:eastAsiaTheme="minorEastAsia" w:hAnsi="Arial" w:cs="Arial"/>
          <w:lang w:val="es-CL"/>
        </w:rPr>
        <w:t xml:space="preserve">, donde </w:t>
      </w:r>
      <m:oMath>
        <m:r>
          <w:rPr>
            <w:rFonts w:ascii="Cambria Math" w:eastAsiaTheme="minorEastAsia" w:hAnsi="Cambria Math" w:cs="Arial"/>
            <w:lang w:val="es-CL"/>
          </w:rPr>
          <m:t>ε</m:t>
        </m:r>
      </m:oMath>
      <w:r>
        <w:rPr>
          <w:rFonts w:ascii="Arial" w:eastAsiaTheme="minorEastAsia" w:hAnsi="Arial" w:cs="Arial"/>
          <w:lang w:val="es-CL"/>
        </w:rPr>
        <w:t xml:space="preserve"> es la FEM, ya que esta fue variada 4 veces, poseemos 4 valores 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CL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CL"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  <w:lang w:val="es-CL"/>
              </w:rPr>
              <m:t>o</m:t>
            </m:r>
          </m:sub>
        </m:sSub>
      </m:oMath>
      <w:r>
        <w:rPr>
          <w:rFonts w:ascii="Arial" w:eastAsiaTheme="minorEastAsia" w:hAnsi="Arial" w:cs="Arial"/>
          <w:lang w:val="es-CL"/>
        </w:rPr>
        <w:t>:</w:t>
      </w:r>
      <w:r w:rsidR="00A7581E">
        <w:rPr>
          <w:rFonts w:ascii="Arial" w:eastAsiaTheme="minorEastAsia" w:hAnsi="Arial" w:cs="Arial"/>
          <w:lang w:val="es-CL"/>
        </w:rPr>
        <w:t xml:space="preserve"> (nótese que el error se debe aproximar a una sola cifra significativa por convención, en los cálculos esto fue tomado en cuenta)</w:t>
      </w:r>
    </w:p>
    <w:bookmarkStart w:id="1" w:name="_MON_1628005352"/>
    <w:bookmarkEnd w:id="1"/>
    <w:p w14:paraId="60172A52" w14:textId="53618AE1" w:rsidR="00DF7505" w:rsidRDefault="00AD5996" w:rsidP="009D571F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lang w:val="es-CL"/>
        </w:rPr>
      </w:pPr>
      <w:r>
        <w:rPr>
          <w:rFonts w:ascii="Arial" w:hAnsi="Arial" w:cs="Arial"/>
          <w:color w:val="464646"/>
          <w:lang w:val="es-CL"/>
        </w:rPr>
        <w:object w:dxaOrig="7350" w:dyaOrig="1458" w14:anchorId="4DBF8C98">
          <v:shape id="_x0000_i1026" type="#_x0000_t75" style="width:367.55pt;height:72.85pt" o:ole="">
            <v:imagedata r:id="rId12" o:title=""/>
          </v:shape>
          <o:OLEObject Type="Embed" ProgID="Excel.Sheet.12" ShapeID="_x0000_i1026" DrawAspect="Content" ObjectID="_1628196657" r:id="rId13"/>
        </w:object>
      </w:r>
    </w:p>
    <w:p w14:paraId="6019B141" w14:textId="081CA88E" w:rsidR="001F1474" w:rsidRDefault="001F1474" w:rsidP="009D571F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lang w:val="es-CL"/>
        </w:rPr>
      </w:pPr>
      <w:r>
        <w:rPr>
          <w:rFonts w:ascii="Arial" w:hAnsi="Arial" w:cs="Arial"/>
          <w:color w:val="464646"/>
          <w:lang w:val="es-CL"/>
        </w:rPr>
        <w:t xml:space="preserve">A partir del valor de la corriente </w:t>
      </w:r>
      <m:oMath>
        <m:r>
          <w:rPr>
            <w:rFonts w:ascii="Cambria Math" w:hAnsi="Cambria Math" w:cs="Arial"/>
            <w:color w:val="464646"/>
            <w:lang w:val="es-CL"/>
          </w:rPr>
          <m:t>I</m:t>
        </m:r>
      </m:oMath>
      <w:r>
        <w:rPr>
          <w:rFonts w:ascii="Arial" w:hAnsi="Arial" w:cs="Arial"/>
          <w:color w:val="464646"/>
          <w:lang w:val="es-CL"/>
        </w:rPr>
        <w:t xml:space="preserve"> y la constante </w:t>
      </w:r>
      <m:oMath>
        <m:sSub>
          <m:sSubPr>
            <m:ctrlPr>
              <w:rPr>
                <w:rFonts w:ascii="Cambria Math" w:hAnsi="Cambria Math" w:cs="Arial"/>
                <w:i/>
                <w:color w:val="464646"/>
                <w:lang w:val="es-CL"/>
              </w:rPr>
            </m:ctrlPr>
          </m:sSubPr>
          <m:e>
            <m:r>
              <w:rPr>
                <w:rFonts w:ascii="Cambria Math" w:hAnsi="Cambria Math" w:cs="Arial"/>
                <w:color w:val="464646"/>
                <w:lang w:val="es-CL"/>
              </w:rPr>
              <m:t>I</m:t>
            </m:r>
          </m:e>
          <m:sub>
            <m:r>
              <w:rPr>
                <w:rFonts w:ascii="Cambria Math" w:hAnsi="Cambria Math" w:cs="Arial"/>
                <w:color w:val="464646"/>
                <w:lang w:val="es-CL"/>
              </w:rPr>
              <m:t>o</m:t>
            </m:r>
          </m:sub>
        </m:sSub>
      </m:oMath>
      <w:r>
        <w:rPr>
          <w:rFonts w:ascii="Arial" w:hAnsi="Arial" w:cs="Arial"/>
          <w:color w:val="464646"/>
          <w:lang w:val="es-CL"/>
        </w:rPr>
        <w:t xml:space="preserve">, se define </w:t>
      </w:r>
      <m:oMath>
        <m:r>
          <w:rPr>
            <w:rFonts w:ascii="Cambria Math" w:hAnsi="Cambria Math" w:cs="Arial"/>
            <w:color w:val="464646"/>
            <w:lang w:val="es-CL"/>
          </w:rPr>
          <m:t>u=Ln</m:t>
        </m:r>
        <m:d>
          <m:dPr>
            <m:ctrlPr>
              <w:rPr>
                <w:rFonts w:ascii="Cambria Math" w:hAnsi="Cambria Math" w:cs="Arial"/>
                <w:i/>
                <w:color w:val="464646"/>
                <w:lang w:val="es-CL"/>
              </w:rPr>
            </m:ctrlPr>
          </m:dPr>
          <m:e>
            <m:r>
              <w:rPr>
                <w:rFonts w:ascii="Cambria Math" w:hAnsi="Cambria Math" w:cs="Arial"/>
                <w:color w:val="464646"/>
                <w:lang w:val="es-CL"/>
              </w:rPr>
              <m:t>I</m:t>
            </m:r>
            <m:r>
              <m:rPr>
                <m:lit/>
              </m:rPr>
              <w:rPr>
                <w:rFonts w:ascii="Cambria Math" w:hAnsi="Cambria Math" w:cs="Arial"/>
                <w:color w:val="464646"/>
                <w:lang w:val="es-CL"/>
              </w:rPr>
              <m:t>/</m:t>
            </m:r>
            <m:sSub>
              <m:sSubPr>
                <m:ctrlPr>
                  <w:rPr>
                    <w:rFonts w:ascii="Cambria Math" w:hAnsi="Cambria Math" w:cs="Arial"/>
                    <w:i/>
                    <w:color w:val="464646"/>
                    <w:lang w:val="es-CL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464646"/>
                    <w:lang w:val="es-CL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color w:val="464646"/>
                    <w:lang w:val="es-CL"/>
                  </w:rPr>
                  <m:t>o</m:t>
                </m:r>
              </m:sub>
            </m:sSub>
          </m:e>
        </m:d>
      </m:oMath>
      <w:r>
        <w:rPr>
          <w:rFonts w:ascii="Arial" w:hAnsi="Arial" w:cs="Arial"/>
          <w:color w:val="464646"/>
          <w:lang w:val="es-CL"/>
        </w:rPr>
        <w:t xml:space="preserve"> y se realiza la siguiente tabla </w:t>
      </w:r>
      <m:oMath>
        <m:r>
          <w:rPr>
            <w:rFonts w:ascii="Cambria Math" w:hAnsi="Cambria Math" w:cs="Arial"/>
            <w:color w:val="464646"/>
            <w:lang w:val="es-CL"/>
          </w:rPr>
          <m:t>u</m:t>
        </m:r>
        <m:d>
          <m:dPr>
            <m:ctrlPr>
              <w:rPr>
                <w:rFonts w:ascii="Cambria Math" w:hAnsi="Cambria Math" w:cs="Arial"/>
                <w:i/>
                <w:color w:val="464646"/>
                <w:lang w:val="es-CL"/>
              </w:rPr>
            </m:ctrlPr>
          </m:dPr>
          <m:e>
            <m:r>
              <w:rPr>
                <w:rFonts w:ascii="Cambria Math" w:hAnsi="Cambria Math" w:cs="Arial"/>
                <w:color w:val="464646"/>
                <w:lang w:val="es-CL"/>
              </w:rPr>
              <m:t>t</m:t>
            </m:r>
          </m:e>
        </m:d>
      </m:oMath>
    </w:p>
    <w:bookmarkStart w:id="2" w:name="_MON_1628008960"/>
    <w:bookmarkEnd w:id="2"/>
    <w:p w14:paraId="4E7B07B5" w14:textId="5183EBD3" w:rsidR="001F1474" w:rsidRDefault="00376F4A" w:rsidP="009D571F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rFonts w:ascii="Arial" w:hAnsi="Arial" w:cs="Arial"/>
          <w:color w:val="464646"/>
          <w:lang w:val="es-CL"/>
        </w:rPr>
        <w:object w:dxaOrig="10534" w:dyaOrig="8646" w14:anchorId="0921BF05">
          <v:shape id="_x0000_i1027" type="#_x0000_t75" style="width:526.6pt;height:432.85pt" o:ole="">
            <v:imagedata r:id="rId14" o:title=""/>
          </v:shape>
          <o:OLEObject Type="Embed" ProgID="Excel.Sheet.12" ShapeID="_x0000_i1027" DrawAspect="Content" ObjectID="_1628196658" r:id="rId15"/>
        </w:object>
      </w:r>
    </w:p>
    <w:p w14:paraId="7B6BE00E" w14:textId="77777777" w:rsidR="009A409F" w:rsidRDefault="009A409F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</w:p>
    <w:p w14:paraId="5720D74A" w14:textId="77777777" w:rsidR="009A409F" w:rsidRDefault="009A409F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</w:p>
    <w:p w14:paraId="5D544D4B" w14:textId="747F6A60" w:rsidR="00B90E01" w:rsidRDefault="00CF08C3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rFonts w:ascii="Arial" w:hAnsi="Arial" w:cs="Arial"/>
          <w:color w:val="464646"/>
          <w:sz w:val="22"/>
          <w:szCs w:val="22"/>
          <w:lang w:val="es-CL"/>
        </w:rPr>
        <w:t xml:space="preserve">La variable </w:t>
      </w:r>
      <w:r w:rsidRPr="00CF08C3">
        <w:rPr>
          <w:rFonts w:ascii="Arial" w:hAnsi="Arial" w:cs="Arial"/>
          <w:i/>
          <w:iCs/>
          <w:color w:val="464646"/>
          <w:sz w:val="22"/>
          <w:szCs w:val="22"/>
          <w:lang w:val="es-CL"/>
        </w:rPr>
        <w:t>u</w:t>
      </w:r>
      <w:r>
        <w:rPr>
          <w:rFonts w:ascii="Arial" w:hAnsi="Arial" w:cs="Arial"/>
          <w:color w:val="464646"/>
          <w:sz w:val="22"/>
          <w:szCs w:val="22"/>
          <w:lang w:val="es-CL"/>
        </w:rPr>
        <w:t xml:space="preserve"> cumple la siguiente equivalencia</w:t>
      </w:r>
    </w:p>
    <w:p w14:paraId="383CDCB9" w14:textId="53FDBC55" w:rsidR="00CF08C3" w:rsidRDefault="00CF08C3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m:oMathPara>
        <m:oMath>
          <m:r>
            <w:rPr>
              <w:rFonts w:ascii="Cambria Math" w:hAnsi="Cambria Math" w:cs="Arial"/>
              <w:color w:val="464646"/>
              <w:sz w:val="22"/>
              <w:szCs w:val="22"/>
              <w:lang w:val="es-CL"/>
            </w:rPr>
            <m:t>u(t)=Ln(I/I_o)=-t/τ=-t/RC</m:t>
          </m:r>
        </m:oMath>
      </m:oMathPara>
    </w:p>
    <w:p w14:paraId="01B4409C" w14:textId="4D53EB34" w:rsidR="00796911" w:rsidRDefault="00983598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rFonts w:ascii="Arial" w:hAnsi="Arial" w:cs="Arial"/>
          <w:color w:val="464646"/>
          <w:sz w:val="22"/>
          <w:szCs w:val="22"/>
          <w:lang w:val="es-CL"/>
        </w:rPr>
        <w:t xml:space="preserve">En donde </w:t>
      </w:r>
      <m:oMath>
        <m:r>
          <w:rPr>
            <w:rFonts w:ascii="Cambria Math" w:hAnsi="Cambria Math" w:cs="Arial"/>
            <w:color w:val="464646"/>
            <w:sz w:val="22"/>
            <w:szCs w:val="22"/>
            <w:lang w:val="es-CL"/>
          </w:rPr>
          <m:t>u</m:t>
        </m:r>
      </m:oMath>
      <w:r w:rsidR="005018B2">
        <w:rPr>
          <w:rFonts w:ascii="Arial" w:hAnsi="Arial" w:cs="Arial"/>
          <w:color w:val="464646"/>
          <w:sz w:val="22"/>
          <w:szCs w:val="22"/>
          <w:lang w:val="es-CL"/>
        </w:rPr>
        <w:t xml:space="preserve"> se grafica como una función lineal; </w:t>
      </w:r>
      <m:oMath>
        <m:r>
          <w:rPr>
            <w:rFonts w:ascii="Cambria Math" w:hAnsi="Cambria Math" w:cs="Arial"/>
            <w:color w:val="464646"/>
            <w:sz w:val="22"/>
            <w:szCs w:val="22"/>
            <w:lang w:val="es-CL"/>
          </w:rPr>
          <m:t>u=mt+n</m:t>
        </m:r>
      </m:oMath>
      <w:r w:rsidR="005018B2">
        <w:rPr>
          <w:rFonts w:ascii="Arial" w:hAnsi="Arial" w:cs="Arial"/>
          <w:color w:val="464646"/>
          <w:sz w:val="22"/>
          <w:szCs w:val="22"/>
          <w:lang w:val="es-CL"/>
        </w:rPr>
        <w:t xml:space="preserve"> en donde </w:t>
      </w:r>
      <m:oMath>
        <m:r>
          <w:rPr>
            <w:rFonts w:ascii="Cambria Math" w:hAnsi="Cambria Math" w:cs="Arial"/>
            <w:color w:val="464646"/>
            <w:sz w:val="22"/>
            <w:szCs w:val="22"/>
            <w:lang w:val="es-CL"/>
          </w:rPr>
          <m:t>m=-1</m:t>
        </m:r>
        <m:r>
          <m:rPr>
            <m:lit/>
          </m:rPr>
          <w:rPr>
            <w:rFonts w:ascii="Cambria Math" w:hAnsi="Cambria Math" w:cs="Arial"/>
            <w:color w:val="464646"/>
            <w:sz w:val="22"/>
            <w:szCs w:val="22"/>
            <w:lang w:val="es-CL"/>
          </w:rPr>
          <m:t>/</m:t>
        </m:r>
        <m:r>
          <w:rPr>
            <w:rFonts w:ascii="Cambria Math" w:hAnsi="Cambria Math" w:cs="Arial"/>
            <w:color w:val="464646"/>
            <w:sz w:val="22"/>
            <w:szCs w:val="22"/>
            <w:lang w:val="es-CL"/>
          </w:rPr>
          <m:t>RC</m:t>
        </m:r>
      </m:oMath>
    </w:p>
    <w:p w14:paraId="28B3A811" w14:textId="77777777" w:rsidR="00D81A6B" w:rsidRDefault="00796911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rFonts w:ascii="Arial" w:hAnsi="Arial" w:cs="Arial"/>
          <w:color w:val="464646"/>
          <w:sz w:val="22"/>
          <w:szCs w:val="22"/>
          <w:lang w:val="es-CL"/>
        </w:rPr>
        <w:t xml:space="preserve">Con la herramienta regresión lineal de Excel, </w:t>
      </w:r>
      <w:r w:rsidR="00E743C9">
        <w:rPr>
          <w:rFonts w:ascii="Arial" w:hAnsi="Arial" w:cs="Arial"/>
          <w:color w:val="464646"/>
          <w:sz w:val="22"/>
          <w:szCs w:val="22"/>
          <w:lang w:val="es-CL"/>
        </w:rPr>
        <w:t>se obtuvo</w:t>
      </w:r>
      <w:r>
        <w:rPr>
          <w:rFonts w:ascii="Arial" w:hAnsi="Arial" w:cs="Arial"/>
          <w:color w:val="464646"/>
          <w:sz w:val="22"/>
          <w:szCs w:val="22"/>
          <w:lang w:val="es-CL"/>
        </w:rPr>
        <w:t xml:space="preserve"> la ecuación de la recta para la línea que mejor se adapta a los datos (utilizando el método de mínimos cuadrados), se asumió un modelo lineal, con este método se hallo la pendiente </w:t>
      </w:r>
      <w:r w:rsidRPr="00E743C9">
        <w:rPr>
          <w:rFonts w:ascii="Arial" w:hAnsi="Arial" w:cs="Arial"/>
          <w:i/>
          <w:iCs/>
          <w:color w:val="464646"/>
          <w:sz w:val="22"/>
          <w:szCs w:val="22"/>
          <w:lang w:val="es-CL"/>
        </w:rPr>
        <w:t>m</w:t>
      </w:r>
      <w:r>
        <w:rPr>
          <w:rFonts w:ascii="Arial" w:hAnsi="Arial" w:cs="Arial"/>
          <w:color w:val="464646"/>
          <w:sz w:val="22"/>
          <w:szCs w:val="22"/>
          <w:lang w:val="es-CL"/>
        </w:rPr>
        <w:t xml:space="preserve"> y </w:t>
      </w:r>
      <w:r w:rsidR="00E743C9">
        <w:rPr>
          <w:rFonts w:ascii="Arial" w:hAnsi="Arial" w:cs="Arial"/>
          <w:color w:val="464646"/>
          <w:sz w:val="22"/>
          <w:szCs w:val="22"/>
          <w:lang w:val="es-CL"/>
        </w:rPr>
        <w:t xml:space="preserve">el intercepto </w:t>
      </w:r>
      <w:r w:rsidR="00E743C9" w:rsidRPr="00E743C9">
        <w:rPr>
          <w:rFonts w:ascii="Arial" w:hAnsi="Arial" w:cs="Arial"/>
          <w:i/>
          <w:iCs/>
          <w:color w:val="464646"/>
          <w:sz w:val="22"/>
          <w:szCs w:val="22"/>
          <w:lang w:val="es-CL"/>
        </w:rPr>
        <w:t xml:space="preserve">n </w:t>
      </w:r>
      <w:r w:rsidR="00E743C9">
        <w:rPr>
          <w:rFonts w:ascii="Arial" w:hAnsi="Arial" w:cs="Arial"/>
          <w:color w:val="464646"/>
          <w:sz w:val="22"/>
          <w:szCs w:val="22"/>
          <w:lang w:val="es-CL"/>
        </w:rPr>
        <w:t xml:space="preserve">de la variable </w:t>
      </w:r>
      <w:r w:rsidR="00E743C9" w:rsidRPr="00E743C9">
        <w:rPr>
          <w:rFonts w:ascii="Arial" w:hAnsi="Arial" w:cs="Arial"/>
          <w:i/>
          <w:iCs/>
          <w:color w:val="464646"/>
          <w:sz w:val="22"/>
          <w:szCs w:val="22"/>
          <w:lang w:val="es-CL"/>
        </w:rPr>
        <w:t>u</w:t>
      </w:r>
      <w:r w:rsidR="00E743C9">
        <w:rPr>
          <w:rFonts w:ascii="Arial" w:hAnsi="Arial" w:cs="Arial"/>
          <w:i/>
          <w:iCs/>
          <w:color w:val="464646"/>
          <w:sz w:val="22"/>
          <w:szCs w:val="22"/>
          <w:lang w:val="es-CL"/>
        </w:rPr>
        <w:t>. (obsérvese la ecuación en cada gráfico)</w:t>
      </w:r>
      <w:r w:rsidR="00E743C9">
        <w:rPr>
          <w:rFonts w:ascii="Arial" w:hAnsi="Arial" w:cs="Arial"/>
          <w:color w:val="464646"/>
          <w:sz w:val="22"/>
          <w:szCs w:val="22"/>
          <w:lang w:val="es-CL"/>
        </w:rPr>
        <w:t xml:space="preserve">. </w:t>
      </w:r>
    </w:p>
    <w:p w14:paraId="25EF4303" w14:textId="2772FC3D" w:rsidR="00D81A6B" w:rsidRDefault="00D81A6B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</w:p>
    <w:p w14:paraId="01437B8B" w14:textId="14E72CA2" w:rsidR="008A109C" w:rsidRDefault="008A109C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</w:p>
    <w:p w14:paraId="03A811FB" w14:textId="4B607E5A" w:rsidR="008A109C" w:rsidRDefault="008A109C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noProof/>
        </w:rPr>
        <w:lastRenderedPageBreak/>
        <w:drawing>
          <wp:inline distT="0" distB="0" distL="0" distR="0" wp14:anchorId="2BAC62DE" wp14:editId="74F43C79">
            <wp:extent cx="5943600" cy="2632075"/>
            <wp:effectExtent l="0" t="0" r="0" b="1587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9CE6E3D2-A551-4970-8D91-8AD4A69077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FDC2D51" w14:textId="5CDF2C33" w:rsidR="008A109C" w:rsidRDefault="008A109C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</w:p>
    <w:p w14:paraId="78AF86E0" w14:textId="4B69AE6C" w:rsidR="008A109C" w:rsidRDefault="008A109C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noProof/>
        </w:rPr>
        <w:drawing>
          <wp:inline distT="0" distB="0" distL="0" distR="0" wp14:anchorId="1D668EA2" wp14:editId="3A447F1D">
            <wp:extent cx="5943600" cy="2564130"/>
            <wp:effectExtent l="0" t="0" r="0" b="762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785158C0-81D0-451E-A2E2-1A100CCFB0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0553542" w14:textId="31DF3CDF" w:rsidR="008A109C" w:rsidRDefault="008A109C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</w:p>
    <w:p w14:paraId="5C2F10D9" w14:textId="7FDA531C" w:rsidR="008A109C" w:rsidRDefault="008A109C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noProof/>
        </w:rPr>
        <w:drawing>
          <wp:inline distT="0" distB="0" distL="0" distR="0" wp14:anchorId="09F8FF20" wp14:editId="17BBB120">
            <wp:extent cx="5735117" cy="2552700"/>
            <wp:effectExtent l="0" t="0" r="18415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2521977D-536B-4D96-ABF1-D8F681817C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5B359AC" w14:textId="48CEDD96" w:rsidR="008A109C" w:rsidRDefault="008A109C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</w:p>
    <w:p w14:paraId="4317AFD7" w14:textId="6DEC9C4F" w:rsidR="008A109C" w:rsidRDefault="008A109C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noProof/>
        </w:rPr>
        <w:lastRenderedPageBreak/>
        <w:drawing>
          <wp:inline distT="0" distB="0" distL="0" distR="0" wp14:anchorId="5C79E807" wp14:editId="11A7D03E">
            <wp:extent cx="5742432" cy="2628900"/>
            <wp:effectExtent l="0" t="0" r="10795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68E1A68D-8A6E-4D6D-A325-1D80C88076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9356EF9" w14:textId="653BBD57" w:rsidR="008A109C" w:rsidRDefault="008A109C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</w:p>
    <w:p w14:paraId="3FDB936A" w14:textId="77929270" w:rsidR="008A109C" w:rsidRDefault="00BF1199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rFonts w:ascii="Arial" w:hAnsi="Arial" w:cs="Arial"/>
          <w:color w:val="464646"/>
          <w:sz w:val="22"/>
          <w:szCs w:val="22"/>
          <w:lang w:val="es-CL"/>
        </w:rPr>
        <w:t>E</w:t>
      </w:r>
      <w:r w:rsidR="008A109C">
        <w:rPr>
          <w:rFonts w:ascii="Arial" w:hAnsi="Arial" w:cs="Arial"/>
          <w:color w:val="464646"/>
          <w:sz w:val="22"/>
          <w:szCs w:val="22"/>
          <w:lang w:val="es-CL"/>
        </w:rPr>
        <w:t>l valor promedio de la pendiente:</w:t>
      </w:r>
    </w:p>
    <w:p w14:paraId="49556F31" w14:textId="0BF7EA99" w:rsidR="008A109C" w:rsidRDefault="00261A95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m:oMathPara>
        <m:oMath>
          <m:acc>
            <m:accPr>
              <m:chr m:val="̅"/>
              <m:ctrlPr>
                <w:rPr>
                  <w:rFonts w:ascii="Cambria Math" w:hAnsi="Cambria Math" w:cs="Arial"/>
                  <w:i/>
                  <w:color w:val="464646"/>
                  <w:sz w:val="22"/>
                  <w:szCs w:val="22"/>
                  <w:lang w:val="es-CL"/>
                </w:rPr>
              </m:ctrlPr>
            </m:accPr>
            <m:e>
              <m:r>
                <w:rPr>
                  <w:rFonts w:ascii="Cambria Math" w:hAnsi="Cambria Math" w:cs="Arial"/>
                  <w:color w:val="464646"/>
                  <w:sz w:val="22"/>
                  <w:szCs w:val="22"/>
                  <w:lang w:val="es-CL"/>
                </w:rPr>
                <m:t>m</m:t>
              </m:r>
            </m:e>
          </m:acc>
          <m:r>
            <w:rPr>
              <w:rFonts w:ascii="Cambria Math" w:hAnsi="Cambria Math" w:cs="Arial"/>
              <w:color w:val="464646"/>
              <w:sz w:val="22"/>
              <w:szCs w:val="22"/>
              <w:lang w:val="es-CL"/>
            </w:rPr>
            <m:t>=-0.18525</m:t>
          </m:r>
        </m:oMath>
      </m:oMathPara>
    </w:p>
    <w:p w14:paraId="35C0376C" w14:textId="77777777" w:rsidR="008852D8" w:rsidRDefault="008852D8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</w:p>
    <w:p w14:paraId="35A34539" w14:textId="7CCF3F66" w:rsidR="00D81A6B" w:rsidRDefault="00D81A6B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rFonts w:ascii="Arial" w:hAnsi="Arial" w:cs="Arial"/>
          <w:color w:val="464646"/>
          <w:sz w:val="22"/>
          <w:szCs w:val="22"/>
          <w:lang w:val="es-CL"/>
        </w:rPr>
        <w:t>El error:</w:t>
      </w:r>
    </w:p>
    <w:p w14:paraId="56787E33" w14:textId="22DAC264" w:rsidR="00A7581E" w:rsidRDefault="00E743C9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rFonts w:ascii="Arial" w:hAnsi="Arial" w:cs="Arial"/>
          <w:color w:val="464646"/>
          <w:sz w:val="22"/>
          <w:szCs w:val="22"/>
          <w:lang w:val="es-CL"/>
        </w:rPr>
        <w:t xml:space="preserve">Para hallar el error de esta aproximación, se </w:t>
      </w:r>
      <w:r w:rsidR="008852D8">
        <w:rPr>
          <w:rFonts w:ascii="Arial" w:hAnsi="Arial" w:cs="Arial"/>
          <w:color w:val="464646"/>
          <w:sz w:val="22"/>
          <w:szCs w:val="22"/>
          <w:lang w:val="es-CL"/>
        </w:rPr>
        <w:t>calculó</w:t>
      </w:r>
      <w:r>
        <w:rPr>
          <w:rFonts w:ascii="Arial" w:hAnsi="Arial" w:cs="Arial"/>
          <w:color w:val="464646"/>
          <w:sz w:val="22"/>
          <w:szCs w:val="22"/>
          <w:lang w:val="es-CL"/>
        </w:rPr>
        <w:t xml:space="preserve"> la </w:t>
      </w:r>
      <w:r w:rsidR="00A7581E">
        <w:rPr>
          <w:rFonts w:ascii="Arial" w:hAnsi="Arial" w:cs="Arial"/>
          <w:color w:val="464646"/>
          <w:sz w:val="22"/>
          <w:szCs w:val="22"/>
          <w:lang w:val="es-CL"/>
        </w:rPr>
        <w:t>desviación</w:t>
      </w:r>
      <w:r>
        <w:rPr>
          <w:rFonts w:ascii="Arial" w:hAnsi="Arial" w:cs="Arial"/>
          <w:color w:val="464646"/>
          <w:sz w:val="22"/>
          <w:szCs w:val="22"/>
          <w:lang w:val="es-CL"/>
        </w:rPr>
        <w:t xml:space="preserve"> estándar, entre los valores experimentales de </w:t>
      </w:r>
      <w:r>
        <w:rPr>
          <w:rFonts w:ascii="Arial" w:hAnsi="Arial" w:cs="Arial"/>
          <w:i/>
          <w:iCs/>
          <w:color w:val="464646"/>
          <w:sz w:val="22"/>
          <w:szCs w:val="22"/>
          <w:lang w:val="es-CL"/>
        </w:rPr>
        <w:t xml:space="preserve">u </w:t>
      </w:r>
      <w:r>
        <w:rPr>
          <w:rFonts w:ascii="Arial" w:hAnsi="Arial" w:cs="Arial"/>
          <w:color w:val="464646"/>
          <w:sz w:val="22"/>
          <w:szCs w:val="22"/>
          <w:lang w:val="es-CL"/>
        </w:rPr>
        <w:t>y los valores teóricos utilizando la ecuación de la recta.</w:t>
      </w:r>
      <w:r w:rsidR="00A7581E">
        <w:rPr>
          <w:rFonts w:ascii="Arial" w:hAnsi="Arial" w:cs="Arial"/>
          <w:color w:val="464646"/>
          <w:sz w:val="22"/>
          <w:szCs w:val="22"/>
          <w:lang w:val="es-CL"/>
        </w:rPr>
        <w:t xml:space="preserve"> </w:t>
      </w:r>
      <w:r w:rsidR="008A109C">
        <w:rPr>
          <w:rFonts w:ascii="Arial" w:hAnsi="Arial" w:cs="Arial"/>
          <w:color w:val="464646"/>
          <w:sz w:val="22"/>
          <w:szCs w:val="22"/>
          <w:lang w:val="es-CL"/>
        </w:rPr>
        <w:t>Fue</w:t>
      </w:r>
      <w:r w:rsidR="00A7581E">
        <w:rPr>
          <w:rFonts w:ascii="Arial" w:hAnsi="Arial" w:cs="Arial"/>
          <w:color w:val="464646"/>
          <w:sz w:val="22"/>
          <w:szCs w:val="22"/>
          <w:lang w:val="es-CL"/>
        </w:rPr>
        <w:t xml:space="preserve"> definido como </w:t>
      </w:r>
      <w:r w:rsidR="00A7581E" w:rsidRPr="008A109C">
        <w:rPr>
          <w:rFonts w:ascii="Arial" w:hAnsi="Arial" w:cs="Arial"/>
          <w:i/>
          <w:iCs/>
          <w:color w:val="464646"/>
          <w:sz w:val="22"/>
          <w:szCs w:val="22"/>
          <w:lang w:val="es-CL"/>
        </w:rPr>
        <w:t>la incertidumbre de u</w:t>
      </w:r>
      <w:r w:rsidR="00A7581E">
        <w:rPr>
          <w:rFonts w:ascii="Arial" w:hAnsi="Arial" w:cs="Arial"/>
          <w:color w:val="464646"/>
          <w:sz w:val="22"/>
          <w:szCs w:val="22"/>
          <w:lang w:val="es-CL"/>
        </w:rPr>
        <w:t>:</w:t>
      </w:r>
    </w:p>
    <w:p w14:paraId="2D0EBE68" w14:textId="783627CA" w:rsidR="00E743C9" w:rsidRPr="00E743C9" w:rsidRDefault="00261A95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464646"/>
                  <w:sz w:val="22"/>
                  <w:szCs w:val="22"/>
                  <w:lang w:val="es-CL"/>
                </w:rPr>
              </m:ctrlPr>
            </m:sSubPr>
            <m:e>
              <m:r>
                <w:rPr>
                  <w:rFonts w:ascii="Cambria Math" w:hAnsi="Cambria Math" w:cs="Arial"/>
                  <w:color w:val="464646"/>
                  <w:lang w:val="es-CL"/>
                </w:rPr>
                <m:t>σ</m:t>
              </m:r>
            </m:e>
            <m:sub>
              <m:r>
                <w:rPr>
                  <w:rFonts w:ascii="Cambria Math" w:hAnsi="Cambria Math" w:cs="Arial"/>
                  <w:color w:val="464646"/>
                  <w:lang w:val="es-CL"/>
                </w:rPr>
                <m:t>u</m:t>
              </m:r>
            </m:sub>
          </m:sSub>
          <m:r>
            <w:rPr>
              <w:rFonts w:ascii="Cambria Math" w:hAnsi="Cambria Math" w:cs="Arial"/>
              <w:color w:val="464646"/>
              <w:lang w:val="es-CL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464646"/>
                  <w:sz w:val="22"/>
                  <w:szCs w:val="22"/>
                  <w:lang w:val="es-CL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464646"/>
                      <w:sz w:val="22"/>
                      <w:szCs w:val="22"/>
                      <w:lang w:val="es-CL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 w:cs="Arial"/>
                          <w:i/>
                          <w:color w:val="464646"/>
                          <w:sz w:val="22"/>
                          <w:szCs w:val="22"/>
                          <w:lang w:val="es-CL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color w:val="464646"/>
                          <w:lang w:val="es-CL"/>
                        </w:rPr>
                        <m:t>i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464646"/>
                              <w:sz w:val="22"/>
                              <w:szCs w:val="22"/>
                              <w:lang w:val="es-CL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464646"/>
                                  <w:sz w:val="22"/>
                                  <w:szCs w:val="22"/>
                                  <w:lang w:val="es-C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464646"/>
                                      <w:sz w:val="22"/>
                                      <w:szCs w:val="22"/>
                                      <w:lang w:val="es-C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464646"/>
                                      <w:lang w:val="es-CL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464646"/>
                                      <w:lang w:val="es-CL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color w:val="464646"/>
                                  <w:lang w:val="es-CL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464646"/>
                                      <w:sz w:val="22"/>
                                      <w:szCs w:val="22"/>
                                      <w:lang w:val="es-CL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464646"/>
                                          <w:sz w:val="22"/>
                                          <w:szCs w:val="22"/>
                                          <w:lang w:val="es-CL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464646"/>
                                          <w:lang w:val="es-CL"/>
                                        </w:rPr>
                                        <m:t>n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="Arial"/>
                                      <w:color w:val="464646"/>
                                      <w:lang w:val="es-CL"/>
                                    </w:rPr>
                                    <m:t>+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464646"/>
                                          <w:sz w:val="22"/>
                                          <w:szCs w:val="22"/>
                                          <w:lang w:val="es-CL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464646"/>
                                          <w:lang w:val="es-CL"/>
                                        </w:rPr>
                                        <m:t>m</m:t>
                                      </m:r>
                                    </m:e>
                                  </m:acc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464646"/>
                                          <w:sz w:val="22"/>
                                          <w:szCs w:val="22"/>
                                          <w:lang w:val="es-CL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464646"/>
                                          <w:lang w:val="es-CL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color w:val="464646"/>
                                          <w:lang w:val="es-CL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464646"/>
                              <w:lang w:val="es-CL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Arial"/>
                      <w:color w:val="464646"/>
                      <w:lang w:val="es-CL"/>
                    </w:rPr>
                    <m:t>N-2</m:t>
                  </m:r>
                </m:den>
              </m:f>
            </m:e>
          </m:rad>
        </m:oMath>
      </m:oMathPara>
    </w:p>
    <w:p w14:paraId="5E6094B9" w14:textId="77777777" w:rsidR="00E743C9" w:rsidRDefault="00E743C9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rFonts w:ascii="Arial" w:hAnsi="Arial" w:cs="Arial"/>
          <w:color w:val="464646"/>
          <w:sz w:val="22"/>
          <w:szCs w:val="22"/>
          <w:lang w:val="es-CL"/>
        </w:rPr>
        <w:t xml:space="preserve">En donde </w:t>
      </w:r>
      <m:oMath>
        <m:sSub>
          <m:sSubPr>
            <m:ctrlPr>
              <w:rPr>
                <w:rFonts w:ascii="Cambria Math" w:hAnsi="Cambria Math" w:cs="Arial"/>
                <w:i/>
                <w:color w:val="464646"/>
                <w:sz w:val="22"/>
                <w:szCs w:val="22"/>
                <w:lang w:val="es-CL"/>
              </w:rPr>
            </m:ctrlPr>
          </m:sSubPr>
          <m:e>
            <m:r>
              <w:rPr>
                <w:rFonts w:ascii="Cambria Math" w:hAnsi="Cambria Math" w:cs="Arial"/>
                <w:color w:val="464646"/>
                <w:sz w:val="22"/>
                <w:szCs w:val="22"/>
                <w:lang w:val="es-CL"/>
              </w:rPr>
              <m:t>u</m:t>
            </m:r>
          </m:e>
          <m:sub>
            <m:r>
              <w:rPr>
                <w:rFonts w:ascii="Cambria Math" w:hAnsi="Cambria Math" w:cs="Arial"/>
                <w:color w:val="464646"/>
                <w:sz w:val="22"/>
                <w:szCs w:val="22"/>
                <w:lang w:val="es-CL"/>
              </w:rPr>
              <m:t>i</m:t>
            </m:r>
          </m:sub>
        </m:sSub>
        <m:r>
          <w:rPr>
            <w:rFonts w:ascii="Cambria Math" w:hAnsi="Cambria Math" w:cs="Arial"/>
            <w:color w:val="464646"/>
            <w:sz w:val="22"/>
            <w:szCs w:val="22"/>
            <w:lang w:val="es-CL"/>
          </w:rPr>
          <m:t xml:space="preserve"> y  </m:t>
        </m:r>
        <m:sSub>
          <m:sSubPr>
            <m:ctrlPr>
              <w:rPr>
                <w:rFonts w:ascii="Cambria Math" w:hAnsi="Cambria Math" w:cs="Arial"/>
                <w:i/>
                <w:color w:val="464646"/>
                <w:sz w:val="22"/>
                <w:szCs w:val="22"/>
                <w:lang w:val="es-CL"/>
              </w:rPr>
            </m:ctrlPr>
          </m:sSubPr>
          <m:e>
            <m:r>
              <w:rPr>
                <w:rFonts w:ascii="Cambria Math" w:hAnsi="Cambria Math" w:cs="Arial"/>
                <w:color w:val="464646"/>
                <w:sz w:val="22"/>
                <w:szCs w:val="22"/>
                <w:lang w:val="es-CL"/>
              </w:rPr>
              <m:t>t</m:t>
            </m:r>
          </m:e>
          <m:sub>
            <m:r>
              <w:rPr>
                <w:rFonts w:ascii="Cambria Math" w:hAnsi="Cambria Math" w:cs="Arial"/>
                <w:color w:val="464646"/>
                <w:sz w:val="22"/>
                <w:szCs w:val="22"/>
                <w:lang w:val="es-CL"/>
              </w:rPr>
              <m:t>i</m:t>
            </m:r>
          </m:sub>
        </m:sSub>
      </m:oMath>
      <w:r>
        <w:rPr>
          <w:rFonts w:ascii="Arial" w:hAnsi="Arial" w:cs="Arial"/>
          <w:color w:val="464646"/>
          <w:sz w:val="22"/>
          <w:szCs w:val="22"/>
          <w:lang w:val="es-CL"/>
        </w:rPr>
        <w:t xml:space="preserve"> son los valores reales de las tablas </w:t>
      </w:r>
    </w:p>
    <w:p w14:paraId="6E250398" w14:textId="228031FA" w:rsidR="00E743C9" w:rsidRDefault="00E743C9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rFonts w:ascii="Arial" w:hAnsi="Arial" w:cs="Arial"/>
          <w:color w:val="464646"/>
          <w:sz w:val="22"/>
          <w:szCs w:val="22"/>
          <w:lang w:val="es-CL"/>
        </w:rPr>
        <w:t>N el número total de datos</w:t>
      </w:r>
    </w:p>
    <w:p w14:paraId="4E16029B" w14:textId="4C27024B" w:rsidR="00E743C9" w:rsidRDefault="00261A95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  <w:color w:val="464646"/>
                <w:sz w:val="22"/>
                <w:szCs w:val="22"/>
                <w:lang w:val="es-CL"/>
              </w:rPr>
            </m:ctrlPr>
          </m:accPr>
          <m:e>
            <m:r>
              <w:rPr>
                <w:rFonts w:ascii="Cambria Math" w:hAnsi="Cambria Math" w:cs="Arial"/>
                <w:color w:val="464646"/>
                <w:lang w:val="es-CL"/>
              </w:rPr>
              <m:t>n</m:t>
            </m:r>
          </m:e>
        </m:acc>
        <m:r>
          <w:rPr>
            <w:rFonts w:ascii="Cambria Math" w:hAnsi="Cambria Math" w:cs="Arial"/>
            <w:color w:val="464646"/>
            <w:lang w:val="es-CL"/>
          </w:rPr>
          <m:t xml:space="preserve"> y </m:t>
        </m:r>
        <m:acc>
          <m:accPr>
            <m:chr m:val="̅"/>
            <m:ctrlPr>
              <w:rPr>
                <w:rFonts w:ascii="Cambria Math" w:hAnsi="Cambria Math" w:cs="Arial"/>
                <w:i/>
                <w:color w:val="464646"/>
                <w:sz w:val="22"/>
                <w:szCs w:val="22"/>
                <w:lang w:val="es-CL"/>
              </w:rPr>
            </m:ctrlPr>
          </m:accPr>
          <m:e>
            <m:r>
              <w:rPr>
                <w:rFonts w:ascii="Cambria Math" w:hAnsi="Cambria Math" w:cs="Arial"/>
                <w:color w:val="464646"/>
                <w:lang w:val="es-CL"/>
              </w:rPr>
              <m:t>m</m:t>
            </m:r>
          </m:e>
        </m:acc>
      </m:oMath>
      <w:r w:rsidR="00E743C9">
        <w:rPr>
          <w:rFonts w:ascii="Arial" w:hAnsi="Arial" w:cs="Arial"/>
          <w:color w:val="464646"/>
          <w:sz w:val="22"/>
          <w:szCs w:val="22"/>
          <w:lang w:val="es-CL"/>
        </w:rPr>
        <w:t xml:space="preserve"> el valor del intercepto y pendiente producto de la regresión linea</w:t>
      </w:r>
      <w:r w:rsidR="00A7581E">
        <w:rPr>
          <w:rFonts w:ascii="Arial" w:hAnsi="Arial" w:cs="Arial"/>
          <w:color w:val="464646"/>
          <w:sz w:val="22"/>
          <w:szCs w:val="22"/>
          <w:lang w:val="es-CL"/>
        </w:rPr>
        <w:t>l</w:t>
      </w:r>
    </w:p>
    <w:p w14:paraId="59DE64EE" w14:textId="77777777" w:rsidR="00A7581E" w:rsidRDefault="00A7581E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</w:p>
    <w:p w14:paraId="58FAE8EC" w14:textId="69596384" w:rsidR="00F4042F" w:rsidRDefault="00A7581E" w:rsidP="00F4042F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Cambria Math" w:hAnsi="Cambria Math" w:cs="Arial"/>
          <w:color w:val="464646"/>
          <w:sz w:val="22"/>
          <w:szCs w:val="22"/>
          <w:lang w:val="es-CL"/>
        </w:rPr>
      </w:pPr>
      <w:r>
        <w:rPr>
          <w:rFonts w:ascii="Arial" w:hAnsi="Arial" w:cs="Arial"/>
          <w:color w:val="464646"/>
          <w:sz w:val="22"/>
          <w:szCs w:val="22"/>
          <w:lang w:val="es-CL"/>
        </w:rPr>
        <w:t>De esta manera, los valores de incertidumbre de u para cada voltaje</w:t>
      </w:r>
      <w:r w:rsidR="001760BF">
        <w:rPr>
          <w:rFonts w:ascii="Cambria Math" w:hAnsi="Cambria Math" w:cs="Arial"/>
          <w:color w:val="464646"/>
          <w:sz w:val="22"/>
          <w:szCs w:val="22"/>
          <w:lang w:val="es-CL"/>
        </w:rPr>
        <w:t>:</w:t>
      </w:r>
    </w:p>
    <w:p w14:paraId="254B9B1E" w14:textId="160A4437" w:rsidR="00E532A9" w:rsidRPr="00E532A9" w:rsidRDefault="00E532A9" w:rsidP="00F4042F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Cambria Math" w:hAnsi="Cambria Math" w:cs="Arial"/>
          <w:i/>
          <w:iCs/>
          <w:color w:val="464646"/>
          <w:sz w:val="22"/>
          <w:szCs w:val="22"/>
          <w:lang w:val="es-CL"/>
        </w:rPr>
      </w:pPr>
      <w:r w:rsidRPr="00E532A9">
        <w:rPr>
          <w:rFonts w:ascii="Cambria Math" w:hAnsi="Cambria Math" w:cs="Arial"/>
          <w:i/>
          <w:iCs/>
          <w:color w:val="464646"/>
          <w:sz w:val="22"/>
          <w:szCs w:val="22"/>
          <w:lang w:val="es-CL"/>
        </w:rPr>
        <w:t>Tabla de incertidumbre de u</w:t>
      </w:r>
    </w:p>
    <w:bookmarkStart w:id="3" w:name="_MON_1628176741"/>
    <w:bookmarkEnd w:id="3"/>
    <w:p w14:paraId="650C59B1" w14:textId="7E9AD72C" w:rsidR="001760BF" w:rsidRPr="00B90E01" w:rsidRDefault="007014EB" w:rsidP="00F4042F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rFonts w:ascii="Arial" w:hAnsi="Arial" w:cs="Arial"/>
          <w:color w:val="464646"/>
          <w:sz w:val="22"/>
          <w:szCs w:val="22"/>
          <w:lang w:val="es-CL"/>
        </w:rPr>
        <w:object w:dxaOrig="7877" w:dyaOrig="608" w14:anchorId="781B9BA9">
          <v:shape id="_x0000_i1028" type="#_x0000_t75" style="width:393.5pt;height:30.15pt" o:ole="">
            <v:imagedata r:id="rId20" o:title=""/>
          </v:shape>
          <o:OLEObject Type="Embed" ProgID="Excel.Sheet.12" ShapeID="_x0000_i1028" DrawAspect="Content" ObjectID="_1628196659" r:id="rId21"/>
        </w:object>
      </w:r>
    </w:p>
    <w:p w14:paraId="5CC01F8E" w14:textId="01AE5397" w:rsidR="00796911" w:rsidRDefault="00E532A9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rFonts w:ascii="Arial" w:hAnsi="Arial" w:cs="Arial"/>
          <w:color w:val="464646"/>
          <w:sz w:val="22"/>
          <w:szCs w:val="22"/>
          <w:lang w:val="es-CL"/>
        </w:rPr>
        <w:br/>
        <w:t xml:space="preserve">Con la incertidumbre de u </w:t>
      </w:r>
      <w:r w:rsidR="00580A51">
        <w:rPr>
          <w:rFonts w:ascii="Arial" w:hAnsi="Arial" w:cs="Arial"/>
          <w:color w:val="464646"/>
          <w:sz w:val="22"/>
          <w:szCs w:val="22"/>
          <w:lang w:val="es-CL"/>
        </w:rPr>
        <w:t>es posible calcular l</w:t>
      </w:r>
      <w:r>
        <w:rPr>
          <w:rFonts w:ascii="Arial" w:hAnsi="Arial" w:cs="Arial"/>
          <w:color w:val="464646"/>
          <w:sz w:val="22"/>
          <w:szCs w:val="22"/>
          <w:lang w:val="es-CL"/>
        </w:rPr>
        <w:t>a</w:t>
      </w:r>
      <w:r w:rsidR="00580A51">
        <w:rPr>
          <w:rFonts w:ascii="Arial" w:hAnsi="Arial" w:cs="Arial"/>
          <w:color w:val="464646"/>
          <w:sz w:val="22"/>
          <w:szCs w:val="22"/>
          <w:lang w:val="es-CL"/>
        </w:rPr>
        <w:t>s</w:t>
      </w:r>
      <w:r>
        <w:rPr>
          <w:rFonts w:ascii="Arial" w:hAnsi="Arial" w:cs="Arial"/>
          <w:color w:val="464646"/>
          <w:sz w:val="22"/>
          <w:szCs w:val="22"/>
          <w:lang w:val="es-CL"/>
        </w:rPr>
        <w:t xml:space="preserve"> constantes n y </w:t>
      </w:r>
      <m:oMath>
        <m:r>
          <w:rPr>
            <w:rFonts w:ascii="Cambria Math" w:hAnsi="Cambria Math" w:cs="Arial"/>
            <w:color w:val="464646"/>
            <w:lang w:val="es-CL"/>
          </w:rPr>
          <m:t>m=-</m:t>
        </m:r>
        <m:f>
          <m:fPr>
            <m:ctrlPr>
              <w:rPr>
                <w:rFonts w:ascii="Cambria Math" w:hAnsi="Cambria Math" w:cs="Arial"/>
                <w:i/>
                <w:color w:val="464646"/>
                <w:sz w:val="22"/>
                <w:szCs w:val="22"/>
                <w:lang w:val="es-CL"/>
              </w:rPr>
            </m:ctrlPr>
          </m:fPr>
          <m:num>
            <m:r>
              <w:rPr>
                <w:rFonts w:ascii="Cambria Math" w:hAnsi="Cambria Math" w:cs="Arial"/>
                <w:color w:val="464646"/>
                <w:lang w:val="es-CL"/>
              </w:rPr>
              <m:t>1</m:t>
            </m:r>
          </m:num>
          <m:den>
            <m:r>
              <w:rPr>
                <w:rFonts w:ascii="Cambria Math" w:hAnsi="Cambria Math" w:cs="Arial"/>
                <w:color w:val="464646"/>
                <w:lang w:val="es-CL"/>
              </w:rPr>
              <m:t>τ</m:t>
            </m:r>
          </m:den>
        </m:f>
        <m:r>
          <w:rPr>
            <w:rFonts w:ascii="Cambria Math" w:hAnsi="Cambria Math" w:cs="Arial"/>
            <w:color w:val="464646"/>
            <w:lang w:val="es-CL"/>
          </w:rPr>
          <m:t>=-</m:t>
        </m:r>
        <m:f>
          <m:fPr>
            <m:ctrlPr>
              <w:rPr>
                <w:rFonts w:ascii="Cambria Math" w:hAnsi="Cambria Math" w:cs="Arial"/>
                <w:i/>
                <w:color w:val="464646"/>
                <w:sz w:val="22"/>
                <w:szCs w:val="22"/>
                <w:lang w:val="es-CL"/>
              </w:rPr>
            </m:ctrlPr>
          </m:fPr>
          <m:num>
            <m:r>
              <w:rPr>
                <w:rFonts w:ascii="Cambria Math" w:hAnsi="Cambria Math" w:cs="Arial"/>
                <w:color w:val="464646"/>
                <w:lang w:val="es-CL"/>
              </w:rPr>
              <m:t>1</m:t>
            </m:r>
          </m:num>
          <m:den>
            <m:r>
              <w:rPr>
                <w:rFonts w:ascii="Cambria Math" w:hAnsi="Cambria Math" w:cs="Arial"/>
                <w:color w:val="464646"/>
                <w:lang w:val="es-CL"/>
              </w:rPr>
              <m:t>RC</m:t>
            </m:r>
          </m:den>
        </m:f>
      </m:oMath>
    </w:p>
    <w:p w14:paraId="3AF89176" w14:textId="2C7B3D6B" w:rsidR="00E532A9" w:rsidRPr="00E532A9" w:rsidRDefault="00261A95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464646"/>
                  <w:sz w:val="22"/>
                  <w:szCs w:val="22"/>
                  <w:lang w:val="es-CL"/>
                </w:rPr>
              </m:ctrlPr>
            </m:sSubPr>
            <m:e>
              <m:r>
                <w:rPr>
                  <w:rFonts w:ascii="Cambria Math" w:hAnsi="Cambria Math" w:cs="Arial"/>
                  <w:color w:val="464646"/>
                  <w:lang w:val="es-CL"/>
                </w:rPr>
                <m:t>σ</m:t>
              </m:r>
            </m:e>
            <m:sub>
              <m:r>
                <w:rPr>
                  <w:rFonts w:ascii="Cambria Math" w:hAnsi="Cambria Math" w:cs="Arial"/>
                  <w:color w:val="464646"/>
                  <w:lang w:val="es-CL"/>
                </w:rPr>
                <m:t>n</m:t>
              </m:r>
            </m:sub>
          </m:sSub>
          <m:r>
            <w:rPr>
              <w:rFonts w:ascii="Cambria Math" w:hAnsi="Cambria Math" w:cs="Arial"/>
              <w:color w:val="464646"/>
              <w:lang w:val="es-CL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464646"/>
                  <w:sz w:val="22"/>
                  <w:szCs w:val="22"/>
                  <w:lang w:val="es-CL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464646"/>
                      <w:sz w:val="22"/>
                      <w:szCs w:val="22"/>
                      <w:lang w:val="es-CL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464646"/>
                          <w:sz w:val="22"/>
                          <w:szCs w:val="22"/>
                          <w:lang w:val="es-CL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464646"/>
                          <w:lang w:val="es-CL"/>
                        </w:rPr>
                        <m:t>σ</m:t>
                      </m:r>
                      <m:ctrlPr>
                        <w:rPr>
                          <w:rFonts w:ascii="Cambria Math" w:hAnsi="Cambria Math" w:cs="Arial"/>
                          <w:i/>
                          <w:color w:val="464646"/>
                          <w:lang w:val="es-CL"/>
                        </w:rPr>
                      </m:ctrlPr>
                    </m:e>
                    <m:sub>
                      <m:r>
                        <w:rPr>
                          <w:rFonts w:ascii="Cambria Math" w:hAnsi="Cambria Math" w:cs="Arial"/>
                          <w:color w:val="464646"/>
                          <w:sz w:val="22"/>
                          <w:szCs w:val="22"/>
                          <w:lang w:val="es-CL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464646"/>
                          <w:sz w:val="22"/>
                          <w:szCs w:val="22"/>
                          <w:lang w:val="es-CL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Arial"/>
                      <w:color w:val="464646"/>
                      <w:lang w:val="es-CL"/>
                    </w:rPr>
                    <m:t xml:space="preserve"> Σ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464646"/>
                          <w:sz w:val="22"/>
                          <w:szCs w:val="22"/>
                          <w:lang w:val="es-C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464646"/>
                          <w:sz w:val="22"/>
                          <w:szCs w:val="22"/>
                          <w:lang w:val="es-CL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464646"/>
                          <w:sz w:val="22"/>
                          <w:szCs w:val="22"/>
                          <w:lang w:val="es-C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color w:val="464646"/>
                      <w:lang w:val="es-CL"/>
                    </w:rPr>
                    <m:t>NΣ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464646"/>
                          <w:sz w:val="22"/>
                          <w:szCs w:val="22"/>
                          <w:lang w:val="es-C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464646"/>
                          <w:lang w:val="es-CL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464646"/>
                          <w:lang w:val="es-C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464646"/>
                      <w:lang w:val="es-CL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464646"/>
                          <w:sz w:val="22"/>
                          <w:szCs w:val="22"/>
                          <w:lang w:val="es-C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464646"/>
                              <w:sz w:val="22"/>
                              <w:szCs w:val="22"/>
                              <w:lang w:val="es-C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464646"/>
                              <w:lang w:val="es-CL"/>
                            </w:rPr>
                            <m:t>Σt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color w:val="464646"/>
                          <w:lang w:val="es-CL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35B93B8D" w14:textId="3F35083C" w:rsidR="00E532A9" w:rsidRDefault="00261A95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464646"/>
                  <w:sz w:val="22"/>
                  <w:szCs w:val="22"/>
                  <w:lang w:val="es-CL"/>
                </w:rPr>
              </m:ctrlPr>
            </m:sSubPr>
            <m:e>
              <m:r>
                <w:rPr>
                  <w:rFonts w:ascii="Cambria Math" w:hAnsi="Cambria Math" w:cs="Arial"/>
                  <w:color w:val="464646"/>
                  <w:lang w:val="es-CL"/>
                </w:rPr>
                <m:t>σ</m:t>
              </m:r>
            </m:e>
            <m:sub>
              <m:r>
                <w:rPr>
                  <w:rFonts w:ascii="Cambria Math" w:hAnsi="Cambria Math" w:cs="Arial"/>
                  <w:color w:val="464646"/>
                  <w:lang w:val="es-CL"/>
                </w:rPr>
                <m:t>m</m:t>
              </m:r>
            </m:sub>
          </m:sSub>
          <m:r>
            <w:rPr>
              <w:rFonts w:ascii="Cambria Math" w:hAnsi="Cambria Math" w:cs="Arial"/>
              <w:color w:val="464646"/>
              <w:lang w:val="es-CL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464646"/>
                  <w:sz w:val="22"/>
                  <w:szCs w:val="22"/>
                  <w:lang w:val="es-CL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464646"/>
                      <w:sz w:val="22"/>
                      <w:szCs w:val="22"/>
                      <w:lang w:val="es-CL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464646"/>
                          <w:sz w:val="22"/>
                          <w:szCs w:val="22"/>
                          <w:lang w:val="es-CL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464646"/>
                          <w:lang w:val="es-CL"/>
                        </w:rPr>
                        <m:t>σ</m:t>
                      </m:r>
                      <m:ctrlPr>
                        <w:rPr>
                          <w:rFonts w:ascii="Cambria Math" w:hAnsi="Cambria Math" w:cs="Arial"/>
                          <w:i/>
                          <w:color w:val="464646"/>
                          <w:lang w:val="es-CL"/>
                        </w:rPr>
                      </m:ctrlPr>
                    </m:e>
                    <m:sub>
                      <m:r>
                        <w:rPr>
                          <w:rFonts w:ascii="Cambria Math" w:hAnsi="Cambria Math" w:cs="Arial"/>
                          <w:color w:val="464646"/>
                          <w:sz w:val="22"/>
                          <w:szCs w:val="22"/>
                          <w:lang w:val="es-CL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464646"/>
                          <w:sz w:val="22"/>
                          <w:szCs w:val="22"/>
                          <w:lang w:val="es-CL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Arial"/>
                      <w:color w:val="464646"/>
                      <w:sz w:val="22"/>
                      <w:szCs w:val="22"/>
                      <w:lang w:val="es-CL"/>
                    </w:rPr>
                    <m:t xml:space="preserve"> N</m:t>
                  </m:r>
                </m:num>
                <m:den>
                  <m:r>
                    <w:rPr>
                      <w:rFonts w:ascii="Cambria Math" w:hAnsi="Cambria Math" w:cs="Arial"/>
                      <w:color w:val="464646"/>
                      <w:lang w:val="es-CL"/>
                    </w:rPr>
                    <m:t>NΣ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464646"/>
                          <w:sz w:val="22"/>
                          <w:szCs w:val="22"/>
                          <w:lang w:val="es-C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464646"/>
                          <w:lang w:val="es-CL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464646"/>
                          <w:lang w:val="es-C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464646"/>
                      <w:lang w:val="es-CL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464646"/>
                          <w:sz w:val="22"/>
                          <w:szCs w:val="22"/>
                          <w:lang w:val="es-C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464646"/>
                              <w:sz w:val="22"/>
                              <w:szCs w:val="22"/>
                              <w:lang w:val="es-C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464646"/>
                              <w:lang w:val="es-CL"/>
                            </w:rPr>
                            <m:t>Σt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color w:val="464646"/>
                          <w:lang w:val="es-CL"/>
                        </w:rPr>
                        <m:t>2</m:t>
                      </m:r>
                    </m:sup>
                  </m:sSup>
                </m:den>
              </m:f>
            </m:e>
          </m:rad>
          <m:r>
            <m:rPr>
              <m:sty m:val="p"/>
            </m:rPr>
            <w:rPr>
              <w:rFonts w:ascii="Arial" w:hAnsi="Arial" w:cs="Arial"/>
              <w:color w:val="464646"/>
              <w:sz w:val="22"/>
              <w:szCs w:val="22"/>
              <w:lang w:val="es-CL"/>
            </w:rPr>
            <w:br/>
          </m:r>
        </m:oMath>
      </m:oMathPara>
      <w:r w:rsidR="00580A51">
        <w:rPr>
          <w:rFonts w:ascii="Arial" w:hAnsi="Arial" w:cs="Arial"/>
          <w:color w:val="464646"/>
          <w:sz w:val="22"/>
          <w:szCs w:val="22"/>
          <w:lang w:val="es-CL"/>
        </w:rPr>
        <w:t>En nuestro caso es de interés la constante m</w:t>
      </w:r>
    </w:p>
    <w:p w14:paraId="6167E741" w14:textId="687F5847" w:rsidR="00D81A6B" w:rsidRPr="00D81A6B" w:rsidRDefault="00D81A6B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i/>
          <w:iCs/>
          <w:color w:val="464646"/>
          <w:sz w:val="22"/>
          <w:szCs w:val="22"/>
          <w:lang w:val="es-CL"/>
        </w:rPr>
      </w:pPr>
      <w:r w:rsidRPr="00D81A6B">
        <w:rPr>
          <w:rFonts w:ascii="Arial" w:hAnsi="Arial" w:cs="Arial"/>
          <w:i/>
          <w:iCs/>
          <w:color w:val="464646"/>
          <w:sz w:val="22"/>
          <w:szCs w:val="22"/>
          <w:lang w:val="es-CL"/>
        </w:rPr>
        <w:t>Tabla de incertidumbre de m</w:t>
      </w:r>
    </w:p>
    <w:bookmarkStart w:id="4" w:name="_MON_1628178748"/>
    <w:bookmarkEnd w:id="4"/>
    <w:p w14:paraId="00DD259F" w14:textId="399C4078" w:rsidR="00580A51" w:rsidRDefault="008A109C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rFonts w:ascii="Arial" w:hAnsi="Arial" w:cs="Arial"/>
          <w:color w:val="464646"/>
          <w:sz w:val="22"/>
          <w:szCs w:val="22"/>
          <w:lang w:val="es-CL"/>
        </w:rPr>
        <w:object w:dxaOrig="7862" w:dyaOrig="608" w14:anchorId="3C11CC06">
          <v:shape id="_x0000_i1029" type="#_x0000_t75" style="width:393.5pt;height:30.15pt" o:ole="">
            <v:imagedata r:id="rId22" o:title=""/>
          </v:shape>
          <o:OLEObject Type="Embed" ProgID="Excel.Sheet.12" ShapeID="_x0000_i1029" DrawAspect="Content" ObjectID="_1628196660" r:id="rId23"/>
        </w:object>
      </w:r>
    </w:p>
    <w:p w14:paraId="79DEE21D" w14:textId="6EB72B4A" w:rsidR="00D54773" w:rsidRDefault="00D54773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rFonts w:ascii="Arial" w:hAnsi="Arial" w:cs="Arial"/>
          <w:color w:val="464646"/>
          <w:sz w:val="22"/>
          <w:szCs w:val="22"/>
          <w:lang w:val="es-CL"/>
        </w:rPr>
        <w:t>Se utilizo el error mayor</w:t>
      </w:r>
      <w:r w:rsidR="00230F28">
        <w:rPr>
          <w:rFonts w:ascii="Arial" w:hAnsi="Arial" w:cs="Arial"/>
          <w:color w:val="464646"/>
          <w:sz w:val="22"/>
          <w:szCs w:val="22"/>
          <w:lang w:val="es-CL"/>
        </w:rPr>
        <w:t>, el propio de 9V</w:t>
      </w:r>
      <w:r>
        <w:rPr>
          <w:rFonts w:ascii="Arial" w:hAnsi="Arial" w:cs="Arial"/>
          <w:color w:val="464646"/>
          <w:sz w:val="22"/>
          <w:szCs w:val="22"/>
          <w:lang w:val="es-CL"/>
        </w:rPr>
        <w:t>, debido a que engloba a los otros errores</w:t>
      </w:r>
    </w:p>
    <w:p w14:paraId="0404B0D8" w14:textId="77777777" w:rsidR="003F5A6F" w:rsidRDefault="003F5A6F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</w:p>
    <w:p w14:paraId="19E1E2C7" w14:textId="429CF5E9" w:rsidR="00D54773" w:rsidRDefault="00D54773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m:oMathPara>
        <m:oMath>
          <m:r>
            <w:rPr>
              <w:rFonts w:ascii="Cambria Math" w:hAnsi="Cambria Math" w:cs="Arial"/>
              <w:color w:val="464646"/>
              <w:sz w:val="22"/>
              <w:szCs w:val="22"/>
              <w:lang w:val="es-CL"/>
            </w:rPr>
            <m:t>∆m=4*</m:t>
          </m:r>
          <m:sSup>
            <m:sSupPr>
              <m:ctrlPr>
                <w:rPr>
                  <w:rFonts w:ascii="Cambria Math" w:hAnsi="Cambria Math" w:cs="Arial"/>
                  <w:i/>
                  <w:color w:val="464646"/>
                  <w:sz w:val="22"/>
                  <w:szCs w:val="22"/>
                  <w:lang w:val="es-CL"/>
                </w:rPr>
              </m:ctrlPr>
            </m:sSupPr>
            <m:e>
              <m:r>
                <w:rPr>
                  <w:rFonts w:ascii="Cambria Math" w:hAnsi="Cambria Math" w:cs="Arial"/>
                  <w:color w:val="464646"/>
                  <w:sz w:val="22"/>
                  <w:szCs w:val="22"/>
                  <w:lang w:val="es-CL"/>
                </w:rPr>
                <m:t>10</m:t>
              </m:r>
            </m:e>
            <m:sup>
              <m:r>
                <w:rPr>
                  <w:rFonts w:ascii="Cambria Math" w:hAnsi="Cambria Math" w:cs="Arial"/>
                  <w:color w:val="464646"/>
                  <w:sz w:val="22"/>
                  <w:szCs w:val="22"/>
                  <w:lang w:val="es-CL"/>
                </w:rPr>
                <m:t>-6</m:t>
              </m:r>
            </m:sup>
          </m:sSup>
        </m:oMath>
      </m:oMathPara>
    </w:p>
    <w:p w14:paraId="1921ADAD" w14:textId="77777777" w:rsidR="003F5A6F" w:rsidRDefault="003F5A6F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</w:p>
    <w:p w14:paraId="4A6BAEF6" w14:textId="77777777" w:rsidR="009A409F" w:rsidRDefault="009A409F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</w:p>
    <w:p w14:paraId="4B22E69F" w14:textId="2023E51E" w:rsidR="008A109C" w:rsidRDefault="003F5A6F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rFonts w:ascii="Arial" w:hAnsi="Arial" w:cs="Arial"/>
          <w:color w:val="464646"/>
          <w:sz w:val="22"/>
          <w:szCs w:val="22"/>
          <w:lang w:val="es-CL"/>
        </w:rPr>
        <w:lastRenderedPageBreak/>
        <w:t>Una vez con estos valores</w:t>
      </w:r>
    </w:p>
    <w:p w14:paraId="03110E79" w14:textId="0A137CD6" w:rsidR="008A109C" w:rsidRDefault="00230F28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rFonts w:ascii="Arial" w:hAnsi="Arial" w:cs="Arial"/>
          <w:color w:val="464646"/>
          <w:sz w:val="22"/>
          <w:szCs w:val="22"/>
          <w:lang w:val="es-CL"/>
        </w:rPr>
        <w:t>El valor</w:t>
      </w:r>
      <w:r w:rsidR="003F5A6F">
        <w:rPr>
          <w:rFonts w:ascii="Arial" w:hAnsi="Arial" w:cs="Arial"/>
          <w:color w:val="464646"/>
          <w:sz w:val="22"/>
          <w:szCs w:val="22"/>
          <w:lang w:val="es-CL"/>
        </w:rPr>
        <w:t xml:space="preserve"> medio</w:t>
      </w:r>
      <w:r>
        <w:rPr>
          <w:rFonts w:ascii="Arial" w:hAnsi="Arial" w:cs="Arial"/>
          <w:color w:val="464646"/>
          <w:sz w:val="22"/>
          <w:szCs w:val="22"/>
          <w:lang w:val="es-CL"/>
        </w:rPr>
        <w:t xml:space="preserve"> de la capacitancia:</w:t>
      </w:r>
    </w:p>
    <w:p w14:paraId="28A8CC6D" w14:textId="77777777" w:rsidR="003F5A6F" w:rsidRDefault="003F5A6F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</w:p>
    <w:p w14:paraId="3043545D" w14:textId="70B0ABC9" w:rsidR="00230F28" w:rsidRDefault="00261A95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m:oMathPara>
        <m:oMath>
          <m:acc>
            <m:accPr>
              <m:chr m:val="̅"/>
              <m:ctrlPr>
                <w:rPr>
                  <w:rFonts w:ascii="Cambria Math" w:hAnsi="Cambria Math" w:cs="Arial"/>
                  <w:i/>
                  <w:color w:val="464646"/>
                  <w:lang w:val="es-CL"/>
                </w:rPr>
              </m:ctrlPr>
            </m:accPr>
            <m:e>
              <m:r>
                <w:rPr>
                  <w:rFonts w:ascii="Cambria Math" w:hAnsi="Cambria Math" w:cs="Arial"/>
                  <w:color w:val="464646"/>
                  <w:lang w:val="es-CL"/>
                </w:rPr>
                <m:t>C</m:t>
              </m:r>
            </m:e>
          </m:acc>
          <m:r>
            <w:rPr>
              <w:rFonts w:ascii="Cambria Math" w:hAnsi="Cambria Math" w:cs="Arial"/>
              <w:color w:val="464646"/>
              <w:lang w:val="es-CL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color w:val="464646"/>
                  <w:sz w:val="22"/>
                  <w:szCs w:val="22"/>
                  <w:lang w:val="es-CL"/>
                </w:rPr>
              </m:ctrlPr>
            </m:fPr>
            <m:num>
              <m:r>
                <w:rPr>
                  <w:rFonts w:ascii="Cambria Math" w:hAnsi="Cambria Math" w:cs="Arial"/>
                  <w:color w:val="464646"/>
                  <w:lang w:val="es-CL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464646"/>
                      <w:lang w:val="es-CL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464646"/>
                      <w:lang w:val="es-CL"/>
                    </w:rPr>
                    <m:t>R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464646"/>
                      <w:lang w:val="es-CL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464646"/>
                      <w:lang w:val="es-CL"/>
                    </w:rPr>
                    <m:t>m</m:t>
                  </m:r>
                </m:e>
              </m:acc>
            </m:den>
          </m:f>
          <m:r>
            <w:rPr>
              <w:rFonts w:ascii="Cambria Math" w:hAnsi="Cambria Math" w:cs="Arial"/>
              <w:color w:val="464646"/>
              <w:sz w:val="22"/>
              <w:szCs w:val="22"/>
              <w:lang w:val="es-CL"/>
            </w:rPr>
            <m:t>=5.425 [</m:t>
          </m:r>
          <m:r>
            <w:rPr>
              <w:rFonts w:ascii="Cambria Math" w:hAnsi="Cambria Math" w:cs="Arial"/>
              <w:color w:val="464646"/>
              <w:sz w:val="22"/>
              <w:szCs w:val="22"/>
              <w:lang w:val="es-CL"/>
            </w:rPr>
            <m:t>m</m:t>
          </m:r>
          <w:bookmarkStart w:id="5" w:name="_GoBack"/>
          <w:bookmarkEnd w:id="5"/>
          <m:r>
            <w:rPr>
              <w:rFonts w:ascii="Cambria Math" w:hAnsi="Cambria Math" w:cs="Arial"/>
              <w:color w:val="464646"/>
              <w:sz w:val="22"/>
              <w:szCs w:val="22"/>
              <w:lang w:val="es-CL"/>
            </w:rPr>
            <m:t>F]</m:t>
          </m:r>
        </m:oMath>
      </m:oMathPara>
    </w:p>
    <w:p w14:paraId="45AC9D18" w14:textId="77777777" w:rsidR="003F5A6F" w:rsidRDefault="003F5A6F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</w:p>
    <w:p w14:paraId="26AF72D9" w14:textId="3A97EFFE" w:rsidR="00D0238D" w:rsidRDefault="00D0238D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rFonts w:ascii="Arial" w:hAnsi="Arial" w:cs="Arial"/>
          <w:color w:val="464646"/>
          <w:sz w:val="22"/>
          <w:szCs w:val="22"/>
          <w:lang w:val="es-CL"/>
        </w:rPr>
        <w:t>Y el error</w:t>
      </w:r>
      <w:r w:rsidR="003F5A6F">
        <w:rPr>
          <w:rFonts w:ascii="Arial" w:hAnsi="Arial" w:cs="Arial"/>
          <w:color w:val="464646"/>
          <w:sz w:val="22"/>
          <w:szCs w:val="22"/>
          <w:lang w:val="es-CL"/>
        </w:rPr>
        <w:t>, lo calculamos tratando a C = C(</w:t>
      </w:r>
      <w:r w:rsidR="00A43824">
        <w:rPr>
          <w:rFonts w:ascii="Arial" w:hAnsi="Arial" w:cs="Arial"/>
          <w:color w:val="464646"/>
          <w:sz w:val="22"/>
          <w:szCs w:val="22"/>
          <w:lang w:val="es-CL"/>
        </w:rPr>
        <w:t>R, m</w:t>
      </w:r>
      <w:r w:rsidR="003F5A6F">
        <w:rPr>
          <w:rFonts w:ascii="Arial" w:hAnsi="Arial" w:cs="Arial"/>
          <w:color w:val="464646"/>
          <w:sz w:val="22"/>
          <w:szCs w:val="22"/>
          <w:lang w:val="es-CL"/>
        </w:rPr>
        <w:t>)</w:t>
      </w:r>
    </w:p>
    <w:p w14:paraId="065C247C" w14:textId="77777777" w:rsidR="003F5A6F" w:rsidRDefault="003F5A6F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</w:p>
    <w:p w14:paraId="3E31AD5D" w14:textId="55B3D3A6" w:rsidR="00D0238D" w:rsidRDefault="003F5A6F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m:oMathPara>
        <m:oMath>
          <m:r>
            <w:rPr>
              <w:rFonts w:ascii="Cambria Math" w:hAnsi="Cambria Math" w:cs="Arial"/>
              <w:color w:val="464646"/>
              <w:sz w:val="22"/>
              <w:szCs w:val="22"/>
              <w:lang w:val="es-CL"/>
            </w:rPr>
            <m:t>∆C=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464646"/>
                  <w:sz w:val="22"/>
                  <w:szCs w:val="22"/>
                  <w:lang w:val="es-CL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464646"/>
                      <w:sz w:val="22"/>
                      <w:szCs w:val="22"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464646"/>
                          <w:sz w:val="22"/>
                          <w:szCs w:val="22"/>
                          <w:lang w:val="es-C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464646"/>
                              <w:sz w:val="22"/>
                              <w:szCs w:val="22"/>
                              <w:lang w:val="es-C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color w:val="464646"/>
                              <w:lang w:val="es-CL"/>
                            </w:rPr>
                            <m:t>∂C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color w:val="464646"/>
                              <w:lang w:val="es-CL"/>
                            </w:rPr>
                            <m:t>∂R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color w:val="464646"/>
                          <w:sz w:val="22"/>
                          <w:szCs w:val="22"/>
                          <w:lang w:val="es-CL"/>
                        </w:rPr>
                        <m:t>∆R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464646"/>
                      <w:sz w:val="22"/>
                      <w:szCs w:val="22"/>
                      <w:lang w:val="es-C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464646"/>
                  <w:sz w:val="22"/>
                  <w:szCs w:val="22"/>
                  <w:lang w:val="es-C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464646"/>
                      <w:sz w:val="22"/>
                      <w:szCs w:val="22"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464646"/>
                          <w:sz w:val="22"/>
                          <w:szCs w:val="22"/>
                          <w:lang w:val="es-C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464646"/>
                              <w:sz w:val="22"/>
                              <w:szCs w:val="22"/>
                              <w:lang w:val="es-C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color w:val="464646"/>
                              <w:lang w:val="es-CL"/>
                            </w:rPr>
                            <m:t>∂C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color w:val="464646"/>
                              <w:lang w:val="es-CL"/>
                            </w:rPr>
                            <m:t>∂m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color w:val="464646"/>
                          <w:sz w:val="22"/>
                          <w:szCs w:val="22"/>
                          <w:lang w:val="es-CL"/>
                        </w:rPr>
                        <m:t>∆m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464646"/>
                      <w:sz w:val="22"/>
                      <w:szCs w:val="22"/>
                      <w:lang w:val="es-CL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Arial"/>
              <w:color w:val="464646"/>
              <w:sz w:val="22"/>
              <w:szCs w:val="22"/>
              <w:lang w:val="es-CL"/>
            </w:rPr>
            <m:t>=3*</m:t>
          </m:r>
          <m:sSup>
            <m:sSupPr>
              <m:ctrlPr>
                <w:rPr>
                  <w:rFonts w:ascii="Cambria Math" w:hAnsi="Cambria Math" w:cs="Arial"/>
                  <w:i/>
                  <w:color w:val="464646"/>
                  <w:sz w:val="22"/>
                  <w:szCs w:val="22"/>
                  <w:lang w:val="es-CL"/>
                </w:rPr>
              </m:ctrlPr>
            </m:sSupPr>
            <m:e>
              <m:r>
                <w:rPr>
                  <w:rFonts w:ascii="Cambria Math" w:hAnsi="Cambria Math" w:cs="Arial"/>
                  <w:color w:val="464646"/>
                  <w:sz w:val="22"/>
                  <w:szCs w:val="22"/>
                  <w:lang w:val="es-CL"/>
                </w:rPr>
                <m:t>10</m:t>
              </m:r>
            </m:e>
            <m:sup>
              <m:r>
                <w:rPr>
                  <w:rFonts w:ascii="Cambria Math" w:hAnsi="Cambria Math" w:cs="Arial"/>
                  <w:color w:val="464646"/>
                  <w:sz w:val="22"/>
                  <w:szCs w:val="22"/>
                  <w:lang w:val="es-CL"/>
                </w:rPr>
                <m:t>-3</m:t>
              </m:r>
            </m:sup>
          </m:sSup>
        </m:oMath>
      </m:oMathPara>
    </w:p>
    <w:p w14:paraId="5EDEA057" w14:textId="77777777" w:rsidR="003F5A6F" w:rsidRDefault="003F5A6F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</w:p>
    <w:p w14:paraId="75BA8DD0" w14:textId="77BA8803" w:rsidR="00BF1199" w:rsidRPr="00BF1199" w:rsidRDefault="00A643C7" w:rsidP="00622BD3">
      <w:pPr>
        <w:pStyle w:val="Ttulo1"/>
        <w:spacing w:before="120"/>
        <w:jc w:val="both"/>
        <w:rPr>
          <w:lang w:val="es-CL"/>
        </w:rPr>
      </w:pPr>
      <w:r>
        <w:rPr>
          <w:lang w:val="es-CL"/>
        </w:rPr>
        <w:t>Conclusiones</w:t>
      </w:r>
      <w:r w:rsidR="00B90E01">
        <w:rPr>
          <w:lang w:val="es-CL"/>
        </w:rPr>
        <w:t xml:space="preserve"> y Discusió</w:t>
      </w:r>
      <w:r w:rsidR="00622BD3">
        <w:rPr>
          <w:lang w:val="es-CL"/>
        </w:rPr>
        <w:t>n</w:t>
      </w:r>
    </w:p>
    <w:p w14:paraId="53284CBC" w14:textId="5918A6FA" w:rsidR="00BF1199" w:rsidRDefault="00BF1199" w:rsidP="00BF1199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rFonts w:ascii="Arial" w:hAnsi="Arial" w:cs="Arial"/>
          <w:color w:val="464646"/>
          <w:sz w:val="22"/>
          <w:szCs w:val="22"/>
          <w:lang w:val="es-CL"/>
        </w:rPr>
        <w:t xml:space="preserve">Concluyendo, el </w:t>
      </w:r>
      <w:r w:rsidRPr="00BF1199">
        <w:rPr>
          <w:rFonts w:ascii="Arial" w:hAnsi="Arial" w:cs="Arial"/>
          <w:color w:val="464646"/>
          <w:sz w:val="22"/>
          <w:szCs w:val="22"/>
          <w:u w:val="single"/>
          <w:lang w:val="es-CL"/>
        </w:rPr>
        <w:t>valor de la capacitancia</w:t>
      </w:r>
      <w:r>
        <w:rPr>
          <w:rFonts w:ascii="Arial" w:hAnsi="Arial" w:cs="Arial"/>
          <w:color w:val="464646"/>
          <w:sz w:val="22"/>
          <w:szCs w:val="22"/>
          <w:lang w:val="es-CL"/>
        </w:rPr>
        <w:t xml:space="preserve"> utilizada:</w:t>
      </w:r>
    </w:p>
    <w:p w14:paraId="21CAA82D" w14:textId="77777777" w:rsidR="00BF1199" w:rsidRDefault="00BF1199" w:rsidP="00BF1199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</w:p>
    <w:p w14:paraId="4C14AC7A" w14:textId="04C41044" w:rsidR="00BF1199" w:rsidRDefault="00BF1199" w:rsidP="00BF1199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m:oMathPara>
        <m:oMath>
          <m:r>
            <w:rPr>
              <w:rFonts w:ascii="Cambria Math" w:hAnsi="Cambria Math" w:cs="Arial"/>
              <w:color w:val="464646"/>
              <w:lang w:val="es-CL"/>
            </w:rPr>
            <m:t>C=</m:t>
          </m:r>
          <m:r>
            <w:rPr>
              <w:rFonts w:ascii="Cambria Math" w:hAnsi="Cambria Math" w:cs="Arial"/>
              <w:color w:val="464646"/>
              <w:sz w:val="22"/>
              <w:szCs w:val="22"/>
              <w:lang w:val="es-CL"/>
            </w:rPr>
            <m:t>5.425±3*</m:t>
          </m:r>
          <m:sSup>
            <m:sSupPr>
              <m:ctrlPr>
                <w:rPr>
                  <w:rFonts w:ascii="Cambria Math" w:hAnsi="Cambria Math" w:cs="Arial"/>
                  <w:i/>
                  <w:color w:val="464646"/>
                  <w:sz w:val="22"/>
                  <w:szCs w:val="22"/>
                  <w:lang w:val="es-CL"/>
                </w:rPr>
              </m:ctrlPr>
            </m:sSupPr>
            <m:e>
              <m:r>
                <w:rPr>
                  <w:rFonts w:ascii="Cambria Math" w:hAnsi="Cambria Math" w:cs="Arial"/>
                  <w:color w:val="464646"/>
                  <w:sz w:val="22"/>
                  <w:szCs w:val="22"/>
                  <w:lang w:val="es-CL"/>
                </w:rPr>
                <m:t>10</m:t>
              </m:r>
            </m:e>
            <m:sup>
              <m:r>
                <w:rPr>
                  <w:rFonts w:ascii="Cambria Math" w:hAnsi="Cambria Math" w:cs="Arial"/>
                  <w:color w:val="464646"/>
                  <w:sz w:val="22"/>
                  <w:szCs w:val="22"/>
                  <w:lang w:val="es-CL"/>
                </w:rPr>
                <m:t>-3</m:t>
              </m:r>
            </m:sup>
          </m:sSup>
          <m:r>
            <w:rPr>
              <w:rFonts w:ascii="Cambria Math" w:hAnsi="Cambria Math" w:cs="Arial"/>
              <w:color w:val="464646"/>
              <w:sz w:val="22"/>
              <w:szCs w:val="22"/>
              <w:lang w:val="es-CL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464646"/>
                  <w:sz w:val="22"/>
                  <w:szCs w:val="22"/>
                  <w:lang w:val="es-CL"/>
                </w:rPr>
              </m:ctrlPr>
            </m:dPr>
            <m:e>
              <m:r>
                <w:rPr>
                  <w:rFonts w:ascii="Cambria Math" w:hAnsi="Cambria Math" w:cs="Arial"/>
                  <w:color w:val="464646"/>
                  <w:sz w:val="22"/>
                  <w:szCs w:val="22"/>
                  <w:lang w:val="es-CL"/>
                </w:rPr>
                <m:t>m</m:t>
              </m:r>
              <m:r>
                <w:rPr>
                  <w:rFonts w:ascii="Cambria Math" w:hAnsi="Cambria Math" w:cs="Arial"/>
                  <w:color w:val="464646"/>
                  <w:sz w:val="22"/>
                  <w:szCs w:val="22"/>
                  <w:lang w:val="es-CL"/>
                </w:rPr>
                <m:t>F</m:t>
              </m:r>
            </m:e>
          </m:d>
        </m:oMath>
      </m:oMathPara>
    </w:p>
    <w:p w14:paraId="0C311CBE" w14:textId="77777777" w:rsidR="00BF1199" w:rsidRDefault="00BF1199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</w:p>
    <w:p w14:paraId="4FC47C48" w14:textId="10DF4EBD" w:rsidR="00B90E01" w:rsidRDefault="00D756D1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rFonts w:ascii="Arial" w:hAnsi="Arial" w:cs="Arial"/>
          <w:color w:val="464646"/>
          <w:sz w:val="22"/>
          <w:szCs w:val="22"/>
          <w:lang w:val="es-CL"/>
        </w:rPr>
        <w:t>En adición a errores aleatorios, se consideran los siguientes como fuentes de errores sistemáticos:</w:t>
      </w:r>
    </w:p>
    <w:p w14:paraId="38B90BB4" w14:textId="02BE2EAF" w:rsidR="00D756D1" w:rsidRDefault="00D756D1" w:rsidP="00D756D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rFonts w:ascii="Arial" w:hAnsi="Arial" w:cs="Arial"/>
          <w:color w:val="464646"/>
          <w:sz w:val="22"/>
          <w:szCs w:val="22"/>
          <w:lang w:val="es-CL"/>
        </w:rPr>
        <w:t>Errores de calibración en el amperímetro y ohmímetro</w:t>
      </w:r>
      <w:r w:rsidR="00BF1199">
        <w:rPr>
          <w:rFonts w:ascii="Arial" w:hAnsi="Arial" w:cs="Arial"/>
          <w:color w:val="464646"/>
          <w:sz w:val="22"/>
          <w:szCs w:val="22"/>
          <w:lang w:val="es-CL"/>
        </w:rPr>
        <w:t>.</w:t>
      </w:r>
    </w:p>
    <w:p w14:paraId="52D96461" w14:textId="77777777" w:rsidR="000E37C1" w:rsidRDefault="000E37C1" w:rsidP="000E37C1">
      <w:pPr>
        <w:pStyle w:val="NormalWeb"/>
        <w:numPr>
          <w:ilvl w:val="0"/>
          <w:numId w:val="5"/>
        </w:numPr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rFonts w:ascii="Arial" w:hAnsi="Arial" w:cs="Arial"/>
          <w:color w:val="464646"/>
          <w:sz w:val="22"/>
          <w:szCs w:val="22"/>
          <w:lang w:val="es-CL"/>
        </w:rPr>
        <w:t>La resistencia de los cables y aparatos no se tuvo en consideración, únicamente la resistencia conectada. Producto de lo anterior la resistencia real R es mayor que la considerada, una vez se conozca el valor de la resistencia del circuito e instrumento se debe de hacer la corrección:</w:t>
      </w:r>
    </w:p>
    <w:p w14:paraId="1D0EDD4E" w14:textId="01CA912C" w:rsidR="00B90E01" w:rsidRDefault="00261A95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m:oMathPara>
        <m:oMath>
          <m:acc>
            <m:accPr>
              <m:chr m:val="̅"/>
              <m:ctrlPr>
                <w:rPr>
                  <w:rFonts w:ascii="Cambria Math" w:hAnsi="Cambria Math" w:cs="Arial"/>
                  <w:i/>
                  <w:color w:val="464646"/>
                  <w:lang w:val="es-CL"/>
                </w:rPr>
              </m:ctrlPr>
            </m:accPr>
            <m:e>
              <m:r>
                <w:rPr>
                  <w:rFonts w:ascii="Cambria Math" w:hAnsi="Cambria Math" w:cs="Arial"/>
                  <w:color w:val="464646"/>
                  <w:lang w:val="es-CL"/>
                </w:rPr>
                <m:t>C</m:t>
              </m:r>
            </m:e>
          </m:acc>
          <m:r>
            <w:rPr>
              <w:rFonts w:ascii="Cambria Math" w:hAnsi="Cambria Math" w:cs="Arial"/>
              <w:color w:val="464646"/>
              <w:lang w:val="es-CL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color w:val="464646"/>
                  <w:sz w:val="22"/>
                  <w:szCs w:val="22"/>
                  <w:lang w:val="es-CL"/>
                </w:rPr>
              </m:ctrlPr>
            </m:fPr>
            <m:num>
              <m:r>
                <w:rPr>
                  <w:rFonts w:ascii="Cambria Math" w:hAnsi="Cambria Math" w:cs="Arial"/>
                  <w:color w:val="464646"/>
                  <w:lang w:val="es-CL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color w:val="464646"/>
                      <w:lang w:val="es-C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464646"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464646"/>
                          <w:lang w:val="es-C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464646"/>
                          <w:lang w:val="es-CL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="Arial"/>
                      <w:color w:val="464646"/>
                      <w:lang w:val="es-C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464646"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464646"/>
                          <w:lang w:val="es-C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464646"/>
                          <w:lang w:val="es-CL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Arial"/>
                      <w:color w:val="464646"/>
                      <w:lang w:val="es-C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464646"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464646"/>
                          <w:lang w:val="es-C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464646"/>
                          <w:lang w:val="es-CL"/>
                        </w:rPr>
                        <m:t>i</m:t>
                      </m:r>
                    </m:sub>
                  </m:sSub>
                </m:e>
              </m:d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464646"/>
                      <w:lang w:val="es-CL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464646"/>
                      <w:lang w:val="es-CL"/>
                    </w:rPr>
                    <m:t>m</m:t>
                  </m:r>
                </m:e>
              </m:acc>
            </m:den>
          </m:f>
        </m:oMath>
      </m:oMathPara>
    </w:p>
    <w:p w14:paraId="5FF2FC8A" w14:textId="5072FAF7" w:rsidR="00BF1199" w:rsidRDefault="00887697" w:rsidP="00BF1199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rFonts w:ascii="Arial" w:hAnsi="Arial" w:cs="Arial"/>
          <w:color w:val="464646"/>
          <w:sz w:val="22"/>
          <w:szCs w:val="22"/>
          <w:lang w:val="es-CL"/>
        </w:rPr>
        <w:t xml:space="preserve">Donde </w:t>
      </w:r>
      <m:oMath>
        <m:sSub>
          <m:sSubPr>
            <m:ctrlPr>
              <w:rPr>
                <w:rFonts w:ascii="Cambria Math" w:hAnsi="Cambria Math" w:cs="Arial"/>
                <w:i/>
                <w:color w:val="464646"/>
                <w:sz w:val="22"/>
                <w:szCs w:val="22"/>
                <w:lang w:val="es-CL"/>
              </w:rPr>
            </m:ctrlPr>
          </m:sSubPr>
          <m:e>
            <m:r>
              <w:rPr>
                <w:rFonts w:ascii="Cambria Math" w:hAnsi="Cambria Math" w:cs="Arial"/>
                <w:color w:val="464646"/>
                <w:sz w:val="22"/>
                <w:szCs w:val="22"/>
                <w:lang w:val="es-CL"/>
              </w:rPr>
              <m:t>R</m:t>
            </m:r>
          </m:e>
          <m:sub>
            <m:r>
              <w:rPr>
                <w:rFonts w:ascii="Cambria Math" w:hAnsi="Cambria Math" w:cs="Arial"/>
                <w:color w:val="464646"/>
                <w:sz w:val="22"/>
                <w:szCs w:val="22"/>
                <w:lang w:val="es-CL"/>
              </w:rPr>
              <m:t>r</m:t>
            </m:r>
          </m:sub>
        </m:sSub>
        <m:r>
          <w:rPr>
            <w:rFonts w:ascii="Cambria Math" w:hAnsi="Cambria Math" w:cs="Arial"/>
            <w:color w:val="464646"/>
            <w:sz w:val="22"/>
            <w:szCs w:val="22"/>
            <w:lang w:val="es-CL"/>
          </w:rPr>
          <m:t>,</m:t>
        </m:r>
        <m:sSub>
          <m:sSubPr>
            <m:ctrlPr>
              <w:rPr>
                <w:rFonts w:ascii="Cambria Math" w:hAnsi="Cambria Math" w:cs="Arial"/>
                <w:i/>
                <w:color w:val="464646"/>
                <w:sz w:val="22"/>
                <w:szCs w:val="22"/>
                <w:lang w:val="es-CL"/>
              </w:rPr>
            </m:ctrlPr>
          </m:sSubPr>
          <m:e>
            <m:r>
              <w:rPr>
                <w:rFonts w:ascii="Cambria Math" w:hAnsi="Cambria Math" w:cs="Arial"/>
                <w:color w:val="464646"/>
                <w:sz w:val="22"/>
                <w:szCs w:val="22"/>
                <w:lang w:val="es-CL"/>
              </w:rPr>
              <m:t xml:space="preserve"> R</m:t>
            </m:r>
          </m:e>
          <m:sub>
            <m:r>
              <w:rPr>
                <w:rFonts w:ascii="Cambria Math" w:hAnsi="Cambria Math" w:cs="Arial"/>
                <w:color w:val="464646"/>
                <w:sz w:val="22"/>
                <w:szCs w:val="22"/>
                <w:lang w:val="es-CL"/>
              </w:rPr>
              <m:t>c</m:t>
            </m:r>
          </m:sub>
        </m:sSub>
        <m:r>
          <w:rPr>
            <w:rFonts w:ascii="Cambria Math" w:hAnsi="Cambria Math" w:cs="Arial"/>
            <w:color w:val="464646"/>
            <w:sz w:val="22"/>
            <w:szCs w:val="22"/>
            <w:lang w:val="es-CL"/>
          </w:rPr>
          <m:t xml:space="preserve">  y </m:t>
        </m:r>
        <m:sSub>
          <m:sSubPr>
            <m:ctrlPr>
              <w:rPr>
                <w:rFonts w:ascii="Cambria Math" w:hAnsi="Cambria Math" w:cs="Arial"/>
                <w:i/>
                <w:color w:val="464646"/>
                <w:sz w:val="22"/>
                <w:szCs w:val="22"/>
                <w:lang w:val="es-CL"/>
              </w:rPr>
            </m:ctrlPr>
          </m:sSubPr>
          <m:e>
            <m:r>
              <w:rPr>
                <w:rFonts w:ascii="Cambria Math" w:hAnsi="Cambria Math" w:cs="Arial"/>
                <w:color w:val="464646"/>
                <w:sz w:val="22"/>
                <w:szCs w:val="22"/>
                <w:lang w:val="es-CL"/>
              </w:rPr>
              <m:t xml:space="preserve"> R</m:t>
            </m:r>
          </m:e>
          <m:sub>
            <m:r>
              <w:rPr>
                <w:rFonts w:ascii="Cambria Math" w:hAnsi="Cambria Math" w:cs="Arial"/>
                <w:color w:val="464646"/>
                <w:sz w:val="22"/>
                <w:szCs w:val="22"/>
                <w:lang w:val="es-CL"/>
              </w:rPr>
              <m:t>i</m:t>
            </m:r>
          </m:sub>
        </m:sSub>
      </m:oMath>
      <w:r>
        <w:rPr>
          <w:rFonts w:ascii="Arial" w:hAnsi="Arial" w:cs="Arial"/>
          <w:color w:val="464646"/>
          <w:sz w:val="22"/>
          <w:szCs w:val="22"/>
          <w:lang w:val="es-CL"/>
        </w:rPr>
        <w:t xml:space="preserve"> son</w:t>
      </w:r>
      <w:r w:rsidR="001C68F7">
        <w:rPr>
          <w:rFonts w:ascii="Arial" w:hAnsi="Arial" w:cs="Arial"/>
          <w:color w:val="464646"/>
          <w:sz w:val="22"/>
          <w:szCs w:val="22"/>
          <w:lang w:val="es-CL"/>
        </w:rPr>
        <w:t>:</w:t>
      </w:r>
      <w:r>
        <w:rPr>
          <w:rFonts w:ascii="Arial" w:hAnsi="Arial" w:cs="Arial"/>
          <w:color w:val="464646"/>
          <w:sz w:val="22"/>
          <w:szCs w:val="22"/>
          <w:lang w:val="es-CL"/>
        </w:rPr>
        <w:t xml:space="preserve"> la resistencia utilizada, resistencia del circuito y resistencia del instrumento, respectivamente.</w:t>
      </w:r>
    </w:p>
    <w:p w14:paraId="648EFC1A" w14:textId="4B03E723" w:rsidR="00DC6C0F" w:rsidRPr="00B27C3E" w:rsidRDefault="00A069AF" w:rsidP="00DC6C0F">
      <w:pPr>
        <w:pStyle w:val="Ttulo1"/>
        <w:rPr>
          <w:lang w:val="es-CL"/>
        </w:rPr>
      </w:pPr>
      <w:r w:rsidRPr="00B27C3E">
        <w:rPr>
          <w:lang w:val="es-CL"/>
        </w:rPr>
        <w:t>Figuras</w:t>
      </w:r>
    </w:p>
    <w:p w14:paraId="00E15D15" w14:textId="3CD8CD10" w:rsidR="00DC6C0F" w:rsidRPr="00B27C3E" w:rsidRDefault="00DC6C0F" w:rsidP="00DC6C0F">
      <w:pPr>
        <w:rPr>
          <w:lang w:val="es-C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F5FF78" wp14:editId="3030522A">
            <wp:simplePos x="0" y="0"/>
            <wp:positionH relativeFrom="column">
              <wp:posOffset>0</wp:posOffset>
            </wp:positionH>
            <wp:positionV relativeFrom="paragraph">
              <wp:posOffset>-730</wp:posOffset>
            </wp:positionV>
            <wp:extent cx="1958340" cy="2231390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3FBB1F" w14:textId="06C6C2F6" w:rsidR="00DC6C0F" w:rsidRPr="00B27C3E" w:rsidRDefault="00DC6C0F" w:rsidP="00DC6C0F">
      <w:pPr>
        <w:rPr>
          <w:lang w:val="es-CL"/>
        </w:rPr>
      </w:pPr>
    </w:p>
    <w:p w14:paraId="1231FF4F" w14:textId="231C260F" w:rsidR="00DC6C0F" w:rsidRPr="00B27C3E" w:rsidRDefault="00DC6C0F" w:rsidP="00DC6C0F">
      <w:pPr>
        <w:rPr>
          <w:lang w:val="es-CL"/>
        </w:rPr>
      </w:pPr>
    </w:p>
    <w:p w14:paraId="09ECD54F" w14:textId="5DBFF297" w:rsidR="00DC6C0F" w:rsidRPr="00B27C3E" w:rsidRDefault="00DC6C0F" w:rsidP="00DC6C0F">
      <w:pPr>
        <w:rPr>
          <w:lang w:val="es-CL"/>
        </w:rPr>
      </w:pPr>
    </w:p>
    <w:p w14:paraId="16D13A7D" w14:textId="1C81277C" w:rsidR="00DC6C0F" w:rsidRPr="00B27C3E" w:rsidRDefault="00DC6C0F" w:rsidP="00DC6C0F">
      <w:pPr>
        <w:rPr>
          <w:lang w:val="es-CL"/>
        </w:rPr>
      </w:pPr>
    </w:p>
    <w:p w14:paraId="21D47E17" w14:textId="738CFE59" w:rsidR="00DC6C0F" w:rsidRDefault="00DC6C0F" w:rsidP="00DC6C0F">
      <w:pPr>
        <w:rPr>
          <w:lang w:val="es-CL"/>
        </w:rPr>
      </w:pPr>
      <w:r w:rsidRPr="00DC6C0F">
        <w:rPr>
          <w:lang w:val="es-CL"/>
        </w:rPr>
        <w:t>Fig.0 – Malla eléctrica c</w:t>
      </w:r>
      <w:r>
        <w:rPr>
          <w:lang w:val="es-CL"/>
        </w:rPr>
        <w:t>ircuito RC</w:t>
      </w:r>
    </w:p>
    <w:p w14:paraId="0306A4DB" w14:textId="30EF173D" w:rsidR="00DC6C0F" w:rsidRDefault="00DC6C0F" w:rsidP="00DC6C0F">
      <w:pPr>
        <w:rPr>
          <w:lang w:val="es-CL"/>
        </w:rPr>
      </w:pPr>
    </w:p>
    <w:p w14:paraId="5F5B430C" w14:textId="4B280391" w:rsidR="00DC6C0F" w:rsidRDefault="00DC6C0F" w:rsidP="00DC6C0F">
      <w:pPr>
        <w:rPr>
          <w:lang w:val="es-CL"/>
        </w:rPr>
      </w:pPr>
    </w:p>
    <w:p w14:paraId="591DB435" w14:textId="335887E6" w:rsidR="00DC6C0F" w:rsidRDefault="00214F98" w:rsidP="00DC6C0F">
      <w:pPr>
        <w:rPr>
          <w:lang w:val="es-CL"/>
        </w:rPr>
      </w:pPr>
      <w:r>
        <w:rPr>
          <w:noProof/>
        </w:rPr>
        <w:lastRenderedPageBreak/>
        <w:drawing>
          <wp:inline distT="0" distB="0" distL="0" distR="0" wp14:anchorId="56BA3FAD" wp14:editId="3CE7AFDC">
            <wp:extent cx="5745480" cy="37738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243F7" w14:textId="04EC78BC" w:rsidR="00214F98" w:rsidRDefault="00214F98" w:rsidP="00DC6C0F">
      <w:pPr>
        <w:rPr>
          <w:lang w:val="es-CL"/>
        </w:rPr>
      </w:pPr>
      <w:r>
        <w:rPr>
          <w:lang w:val="es-CL"/>
        </w:rPr>
        <w:t>Fig. 1 – Carga y Corriente en un condensador.</w:t>
      </w:r>
    </w:p>
    <w:p w14:paraId="21B7787A" w14:textId="77777777" w:rsidR="009D571F" w:rsidRPr="009D571F" w:rsidRDefault="009D571F" w:rsidP="009D571F">
      <w:pPr>
        <w:rPr>
          <w:lang w:val="es-CL"/>
        </w:rPr>
      </w:pPr>
    </w:p>
    <w:p w14:paraId="6AE76D86" w14:textId="08DC543F" w:rsidR="00B90E01" w:rsidRDefault="00DC6C0F" w:rsidP="00DC6C0F">
      <w:pPr>
        <w:pStyle w:val="Ttulo1"/>
        <w:rPr>
          <w:lang w:val="es-CL"/>
        </w:rPr>
      </w:pPr>
      <w:r>
        <w:rPr>
          <w:lang w:val="es-CL"/>
        </w:rPr>
        <w:t>Bibliografía</w:t>
      </w:r>
    </w:p>
    <w:p w14:paraId="07989F13" w14:textId="3FC3386E" w:rsidR="003F5A6F" w:rsidRPr="003F5A6F" w:rsidRDefault="003F5A6F" w:rsidP="003F5A6F">
      <w:pPr>
        <w:rPr>
          <w:lang w:val="es-CL"/>
        </w:rPr>
      </w:pPr>
      <w:r>
        <w:rPr>
          <w:lang w:val="es-CL"/>
        </w:rPr>
        <w:t>Imágenes de carga de un capacitor:</w:t>
      </w:r>
    </w:p>
    <w:p w14:paraId="5BADB2A6" w14:textId="5A073C6E" w:rsidR="00DC6C0F" w:rsidRDefault="00DC6C0F" w:rsidP="00DC6C0F">
      <w:pPr>
        <w:rPr>
          <w:rStyle w:val="Hipervnculo"/>
          <w:lang w:val="es-CL"/>
        </w:rPr>
      </w:pPr>
      <w:r w:rsidRPr="00A43824">
        <w:rPr>
          <w:lang w:val="es-CL"/>
        </w:rPr>
        <w:t>http://www.sc.ehu.es/sbweb/fisica/elecmagnet/campo_electrico/rc/rc.htm</w:t>
      </w:r>
    </w:p>
    <w:p w14:paraId="263EF534" w14:textId="7BD44C7E" w:rsidR="00B27C3E" w:rsidRDefault="00B27C3E" w:rsidP="00DC6C0F">
      <w:pPr>
        <w:rPr>
          <w:rStyle w:val="Hipervnculo"/>
          <w:lang w:val="es-CL"/>
        </w:rPr>
      </w:pPr>
      <w:r w:rsidRPr="00A43824">
        <w:rPr>
          <w:lang w:val="es-CL"/>
        </w:rPr>
        <w:t>http://hyperphysics.phy-astr.gsu.edu/hbase/electric/capchg.html</w:t>
      </w:r>
    </w:p>
    <w:p w14:paraId="7B2300A3" w14:textId="4A75EA45" w:rsidR="003F5A6F" w:rsidRDefault="00A43824" w:rsidP="00DC6C0F">
      <w:pPr>
        <w:rPr>
          <w:lang w:val="es-CL"/>
        </w:rPr>
      </w:pPr>
      <w:r>
        <w:rPr>
          <w:lang w:val="es-CL"/>
        </w:rPr>
        <w:t>T</w:t>
      </w:r>
      <w:r w:rsidR="003F5A6F">
        <w:rPr>
          <w:lang w:val="es-CL"/>
        </w:rPr>
        <w:t>eoría de errores, capitulo 8 para la información utilizada:</w:t>
      </w:r>
    </w:p>
    <w:p w14:paraId="26C9730F" w14:textId="0D4A61F2" w:rsidR="003F5A6F" w:rsidRPr="003F5A6F" w:rsidRDefault="003F5A6F" w:rsidP="00DC6C0F">
      <w:r>
        <w:t xml:space="preserve">John R. </w:t>
      </w:r>
      <w:r w:rsidRPr="003F5A6F">
        <w:t>Taylor “</w:t>
      </w:r>
      <w:r w:rsidR="00A43824">
        <w:t xml:space="preserve">An </w:t>
      </w:r>
      <w:r w:rsidRPr="003F5A6F">
        <w:t>Introd</w:t>
      </w:r>
      <w:r>
        <w:t xml:space="preserve">uction to Error </w:t>
      </w:r>
      <w:r w:rsidR="00A43824">
        <w:t>Analysis</w:t>
      </w:r>
      <w:r w:rsidRPr="003F5A6F">
        <w:t>”</w:t>
      </w:r>
      <w:r>
        <w:t xml:space="preserve"> - </w:t>
      </w:r>
      <w:r w:rsidRPr="003F5A6F">
        <w:t>https://faculty.kfupm.edu.sa/phys/aanaqvi/Taylor-An%20Introduction%20to%20Error%20Analysis.pdf</w:t>
      </w:r>
    </w:p>
    <w:sectPr w:rsidR="003F5A6F" w:rsidRPr="003F5A6F" w:rsidSect="00622BD3">
      <w:pgSz w:w="12240" w:h="18720" w:code="1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2AC3"/>
    <w:multiLevelType w:val="hybridMultilevel"/>
    <w:tmpl w:val="98F8EF5C"/>
    <w:lvl w:ilvl="0" w:tplc="6AAA52F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573B6"/>
    <w:multiLevelType w:val="hybridMultilevel"/>
    <w:tmpl w:val="F9D0588C"/>
    <w:lvl w:ilvl="0" w:tplc="8D96173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428B9"/>
    <w:multiLevelType w:val="hybridMultilevel"/>
    <w:tmpl w:val="3D1475AA"/>
    <w:lvl w:ilvl="0" w:tplc="6AAA52F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41E1A"/>
    <w:multiLevelType w:val="hybridMultilevel"/>
    <w:tmpl w:val="383A93D8"/>
    <w:lvl w:ilvl="0" w:tplc="045EF9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A6644"/>
    <w:multiLevelType w:val="hybridMultilevel"/>
    <w:tmpl w:val="3D1475AA"/>
    <w:lvl w:ilvl="0" w:tplc="6AAA52F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7E"/>
    <w:rsid w:val="000E37C1"/>
    <w:rsid w:val="000F61B8"/>
    <w:rsid w:val="001403C3"/>
    <w:rsid w:val="001760BF"/>
    <w:rsid w:val="001C68F7"/>
    <w:rsid w:val="001F1474"/>
    <w:rsid w:val="00214F98"/>
    <w:rsid w:val="00230F28"/>
    <w:rsid w:val="00261A95"/>
    <w:rsid w:val="00376F4A"/>
    <w:rsid w:val="003F5A6F"/>
    <w:rsid w:val="005018B2"/>
    <w:rsid w:val="00580A51"/>
    <w:rsid w:val="00584B54"/>
    <w:rsid w:val="00596703"/>
    <w:rsid w:val="00622BD3"/>
    <w:rsid w:val="007014EB"/>
    <w:rsid w:val="00796911"/>
    <w:rsid w:val="00802CF9"/>
    <w:rsid w:val="00806A19"/>
    <w:rsid w:val="00861DAE"/>
    <w:rsid w:val="008852D8"/>
    <w:rsid w:val="00887697"/>
    <w:rsid w:val="008A109C"/>
    <w:rsid w:val="00983598"/>
    <w:rsid w:val="009A409F"/>
    <w:rsid w:val="009C4B30"/>
    <w:rsid w:val="009D571F"/>
    <w:rsid w:val="00A069AF"/>
    <w:rsid w:val="00A43824"/>
    <w:rsid w:val="00A643C7"/>
    <w:rsid w:val="00A7581E"/>
    <w:rsid w:val="00AD5996"/>
    <w:rsid w:val="00AF3F5D"/>
    <w:rsid w:val="00B20F5B"/>
    <w:rsid w:val="00B2680B"/>
    <w:rsid w:val="00B27C3E"/>
    <w:rsid w:val="00B90E01"/>
    <w:rsid w:val="00BD093E"/>
    <w:rsid w:val="00BF1199"/>
    <w:rsid w:val="00CF08C3"/>
    <w:rsid w:val="00D0238D"/>
    <w:rsid w:val="00D23C89"/>
    <w:rsid w:val="00D54773"/>
    <w:rsid w:val="00D756D1"/>
    <w:rsid w:val="00D81A6B"/>
    <w:rsid w:val="00DC6C0F"/>
    <w:rsid w:val="00DF7505"/>
    <w:rsid w:val="00E0177E"/>
    <w:rsid w:val="00E532A9"/>
    <w:rsid w:val="00E743C9"/>
    <w:rsid w:val="00EF6640"/>
    <w:rsid w:val="00F4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C1868"/>
  <w15:chartTrackingRefBased/>
  <w15:docId w15:val="{3360E71F-E047-45D4-9A45-3D807ED1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4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4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643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4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64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B90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584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4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84B54"/>
    <w:rPr>
      <w:rFonts w:eastAsiaTheme="minorEastAsia"/>
      <w:color w:val="5A5A5A" w:themeColor="text1" w:themeTint="A5"/>
      <w:spacing w:val="15"/>
    </w:rPr>
  </w:style>
  <w:style w:type="character" w:styleId="Refdecomentario">
    <w:name w:val="annotation reference"/>
    <w:basedOn w:val="Fuentedeprrafopredeter"/>
    <w:uiPriority w:val="99"/>
    <w:semiHidden/>
    <w:unhideWhenUsed/>
    <w:rsid w:val="00584B5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84B5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84B5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84B5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84B5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4B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B54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9C4B3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02CF9"/>
    <w:rPr>
      <w:color w:val="808080"/>
    </w:rPr>
  </w:style>
  <w:style w:type="character" w:styleId="Hipervnculo">
    <w:name w:val="Hyperlink"/>
    <w:basedOn w:val="Fuentedeprrafopredeter"/>
    <w:uiPriority w:val="99"/>
    <w:semiHidden/>
    <w:unhideWhenUsed/>
    <w:rsid w:val="00DC6C0F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D57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package" Target="embeddings/Microsoft_Excel_Worksheet1.xlsx"/><Relationship Id="rId18" Type="http://schemas.openxmlformats.org/officeDocument/2006/relationships/chart" Target="charts/chart7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package" Target="embeddings/Microsoft_Excel_Worksheet3.xlsx"/><Relationship Id="rId7" Type="http://schemas.openxmlformats.org/officeDocument/2006/relationships/package" Target="embeddings/Microsoft_Excel_Worksheet.xlsx"/><Relationship Id="rId12" Type="http://schemas.openxmlformats.org/officeDocument/2006/relationships/image" Target="media/image3.emf"/><Relationship Id="rId17" Type="http://schemas.openxmlformats.org/officeDocument/2006/relationships/chart" Target="charts/chart6.xm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chart" Target="charts/chart5.xml"/><Relationship Id="rId20" Type="http://schemas.openxmlformats.org/officeDocument/2006/relationships/image" Target="media/image5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chart" Target="charts/chart4.xml"/><Relationship Id="rId24" Type="http://schemas.openxmlformats.org/officeDocument/2006/relationships/image" Target="media/image7.gif"/><Relationship Id="rId5" Type="http://schemas.openxmlformats.org/officeDocument/2006/relationships/image" Target="media/image1.jpeg"/><Relationship Id="rId15" Type="http://schemas.openxmlformats.org/officeDocument/2006/relationships/package" Target="embeddings/Microsoft_Excel_Worksheet2.xlsx"/><Relationship Id="rId23" Type="http://schemas.openxmlformats.org/officeDocument/2006/relationships/package" Target="embeddings/Microsoft_Excel_Worksheet4.xlsx"/><Relationship Id="rId10" Type="http://schemas.openxmlformats.org/officeDocument/2006/relationships/chart" Target="charts/chart3.xml"/><Relationship Id="rId19" Type="http://schemas.openxmlformats.org/officeDocument/2006/relationships/chart" Target="charts/chart8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image" Target="media/image4.emf"/><Relationship Id="rId22" Type="http://schemas.openxmlformats.org/officeDocument/2006/relationships/image" Target="media/image6.emf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bi\Desktop\Carga%20de%20capacito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bi\Desktop\Carga%20de%20capacito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bi\Desktop\Carga%20de%20capacitor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bi\Desktop\Carga%20de%20capacitor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bi\Desktop\Carga%20de%20capacitor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bi\Desktop\Carga%20de%20capacitor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bi\Desktop\Carga%20de%20capacitor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bi\Desktop\Carga%20de%20capacitor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6V -</a:t>
            </a:r>
            <a:r>
              <a:rPr lang="en-US" baseline="0"/>
              <a:t> </a:t>
            </a:r>
            <a:r>
              <a:rPr lang="en-US"/>
              <a:t>I</a:t>
            </a:r>
            <a:r>
              <a:rPr lang="en-US" baseline="0"/>
              <a:t> [mA] vs t [s]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'1 K Ohm - 6 Voltios'!$B$1</c:f>
              <c:strCache>
                <c:ptCount val="1"/>
                <c:pt idx="0">
                  <c:v>I (mA) ± 0.005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1"/>
            <c:dispEq val="1"/>
            <c:trendlineLbl>
              <c:layout>
                <c:manualLayout>
                  <c:x val="0.16733902012248469"/>
                  <c:y val="-0.73121172353455821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aseline="0"/>
                      <a:t>I = 5.7443e</a:t>
                    </a:r>
                    <a:r>
                      <a:rPr lang="en-US" sz="1200" baseline="30000"/>
                      <a:t>-0.173t</a:t>
                    </a:r>
                    <a:br>
                      <a:rPr lang="en-US" sz="1200" baseline="0"/>
                    </a:br>
                    <a:r>
                      <a:rPr lang="en-US" sz="1200" baseline="0"/>
                      <a:t>R² = 0.9892</a:t>
                    </a:r>
                    <a:endParaRPr lang="en-US" sz="12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'1 K Ohm - 6 Voltios'!$A$2:$A$30</c:f>
              <c:numCache>
                <c:formatCode>General</c:formatCode>
                <c:ptCount val="29"/>
                <c:pt idx="0">
                  <c:v>0.48</c:v>
                </c:pt>
                <c:pt idx="1">
                  <c:v>1.58</c:v>
                </c:pt>
                <c:pt idx="2">
                  <c:v>1.95</c:v>
                </c:pt>
                <c:pt idx="3">
                  <c:v>2.31</c:v>
                </c:pt>
                <c:pt idx="4">
                  <c:v>2.81</c:v>
                </c:pt>
                <c:pt idx="5">
                  <c:v>3.31</c:v>
                </c:pt>
                <c:pt idx="6">
                  <c:v>4.49</c:v>
                </c:pt>
                <c:pt idx="7">
                  <c:v>5.19</c:v>
                </c:pt>
                <c:pt idx="8">
                  <c:v>5.64</c:v>
                </c:pt>
                <c:pt idx="9">
                  <c:v>6.31</c:v>
                </c:pt>
                <c:pt idx="10">
                  <c:v>7.27</c:v>
                </c:pt>
                <c:pt idx="11">
                  <c:v>8.27</c:v>
                </c:pt>
                <c:pt idx="12">
                  <c:v>8.68</c:v>
                </c:pt>
                <c:pt idx="13">
                  <c:v>9.48</c:v>
                </c:pt>
                <c:pt idx="14">
                  <c:v>10</c:v>
                </c:pt>
                <c:pt idx="15">
                  <c:v>10.31</c:v>
                </c:pt>
                <c:pt idx="16">
                  <c:v>11.58</c:v>
                </c:pt>
                <c:pt idx="17">
                  <c:v>11.98</c:v>
                </c:pt>
                <c:pt idx="18">
                  <c:v>12.34</c:v>
                </c:pt>
                <c:pt idx="19">
                  <c:v>13.58</c:v>
                </c:pt>
                <c:pt idx="20">
                  <c:v>14.58</c:v>
                </c:pt>
                <c:pt idx="21">
                  <c:v>15.31</c:v>
                </c:pt>
                <c:pt idx="22">
                  <c:v>16.18</c:v>
                </c:pt>
                <c:pt idx="23">
                  <c:v>17.309999999999999</c:v>
                </c:pt>
                <c:pt idx="24">
                  <c:v>18.190000000000001</c:v>
                </c:pt>
                <c:pt idx="25">
                  <c:v>19.309999999999999</c:v>
                </c:pt>
              </c:numCache>
            </c:numRef>
          </c:xVal>
          <c:yVal>
            <c:numRef>
              <c:f>'1 K Ohm - 6 Voltios'!$B$2:$B$30</c:f>
              <c:numCache>
                <c:formatCode>General</c:formatCode>
                <c:ptCount val="29"/>
                <c:pt idx="0">
                  <c:v>6.56</c:v>
                </c:pt>
                <c:pt idx="1">
                  <c:v>5.39</c:v>
                </c:pt>
                <c:pt idx="2">
                  <c:v>4.9400000000000004</c:v>
                </c:pt>
                <c:pt idx="3">
                  <c:v>4.53</c:v>
                </c:pt>
                <c:pt idx="4">
                  <c:v>4.16</c:v>
                </c:pt>
                <c:pt idx="5">
                  <c:v>3.82</c:v>
                </c:pt>
                <c:pt idx="6">
                  <c:v>2.95</c:v>
                </c:pt>
                <c:pt idx="7">
                  <c:v>2.4900000000000002</c:v>
                </c:pt>
                <c:pt idx="8">
                  <c:v>2.29</c:v>
                </c:pt>
                <c:pt idx="9">
                  <c:v>1.94</c:v>
                </c:pt>
                <c:pt idx="10">
                  <c:v>1.64</c:v>
                </c:pt>
                <c:pt idx="11">
                  <c:v>1.28</c:v>
                </c:pt>
                <c:pt idx="12">
                  <c:v>1.18</c:v>
                </c:pt>
                <c:pt idx="13">
                  <c:v>1</c:v>
                </c:pt>
                <c:pt idx="14">
                  <c:v>0.92</c:v>
                </c:pt>
                <c:pt idx="15">
                  <c:v>0.85</c:v>
                </c:pt>
                <c:pt idx="16">
                  <c:v>0.67</c:v>
                </c:pt>
                <c:pt idx="17">
                  <c:v>0.62</c:v>
                </c:pt>
                <c:pt idx="18">
                  <c:v>0.57999999999999996</c:v>
                </c:pt>
                <c:pt idx="19">
                  <c:v>0.47</c:v>
                </c:pt>
                <c:pt idx="20">
                  <c:v>0.38</c:v>
                </c:pt>
                <c:pt idx="21">
                  <c:v>0.33</c:v>
                </c:pt>
                <c:pt idx="22">
                  <c:v>0.28999999999999998</c:v>
                </c:pt>
                <c:pt idx="23">
                  <c:v>0.24</c:v>
                </c:pt>
                <c:pt idx="24">
                  <c:v>0.21</c:v>
                </c:pt>
                <c:pt idx="25">
                  <c:v>0.17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9B4-44FD-8318-F28BA5C0DE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4960624"/>
        <c:axId val="504961264"/>
      </c:scatterChart>
      <c:valAx>
        <c:axId val="504960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961264"/>
        <c:crosses val="autoZero"/>
        <c:crossBetween val="midCat"/>
      </c:valAx>
      <c:valAx>
        <c:axId val="504961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9606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7.5V - I [mA] vs t [s]</a:t>
            </a:r>
            <a:endParaRPr lang="en-US">
              <a:effectLst/>
            </a:endParaRPr>
          </a:p>
        </c:rich>
      </c:tx>
      <c:layout>
        <c:manualLayout>
          <c:xMode val="edge"/>
          <c:yMode val="edge"/>
          <c:x val="0.28190266841644795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'1 K Ohm - 7.5 Voltios'!$B$1</c:f>
              <c:strCache>
                <c:ptCount val="1"/>
                <c:pt idx="0">
                  <c:v>I (mA) ±0.005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1"/>
            <c:dispEq val="1"/>
            <c:trendlineLbl>
              <c:layout>
                <c:manualLayout>
                  <c:x val="7.5113298337707787E-2"/>
                  <c:y val="-0.72144320501603965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100" baseline="0"/>
                      <a:t>I = 8.6556e</a:t>
                    </a:r>
                    <a:r>
                      <a:rPr lang="en-US" sz="1100" baseline="30000"/>
                      <a:t>-0.194t</a:t>
                    </a:r>
                    <a:br>
                      <a:rPr lang="en-US" sz="1100" baseline="0"/>
                    </a:br>
                    <a:r>
                      <a:rPr lang="en-US" sz="1100" baseline="0"/>
                      <a:t>R² = 0.9954</a:t>
                    </a:r>
                    <a:endParaRPr lang="en-US" sz="11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Dir val="y"/>
            <c:errBarType val="both"/>
            <c:errValType val="fixedVal"/>
            <c:noEndCap val="0"/>
            <c:val val="5.000000000000001E-3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x"/>
            <c:errBarType val="both"/>
            <c:errValType val="fixedVal"/>
            <c:noEndCap val="1"/>
            <c:val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'1 K Ohm - 7.5 Voltios'!$A$2:$A$27</c:f>
              <c:numCache>
                <c:formatCode>General</c:formatCode>
                <c:ptCount val="26"/>
                <c:pt idx="0">
                  <c:v>0.68</c:v>
                </c:pt>
                <c:pt idx="1">
                  <c:v>1.08</c:v>
                </c:pt>
                <c:pt idx="2">
                  <c:v>1.69</c:v>
                </c:pt>
                <c:pt idx="3">
                  <c:v>2.27</c:v>
                </c:pt>
                <c:pt idx="4">
                  <c:v>3.08</c:v>
                </c:pt>
                <c:pt idx="5">
                  <c:v>3.48</c:v>
                </c:pt>
                <c:pt idx="6">
                  <c:v>3.87</c:v>
                </c:pt>
                <c:pt idx="7">
                  <c:v>4.37</c:v>
                </c:pt>
                <c:pt idx="8">
                  <c:v>5.08</c:v>
                </c:pt>
                <c:pt idx="9">
                  <c:v>5.48</c:v>
                </c:pt>
                <c:pt idx="10">
                  <c:v>5.98</c:v>
                </c:pt>
                <c:pt idx="11">
                  <c:v>6.58</c:v>
                </c:pt>
                <c:pt idx="12">
                  <c:v>6.99</c:v>
                </c:pt>
                <c:pt idx="13">
                  <c:v>7.37</c:v>
                </c:pt>
                <c:pt idx="14">
                  <c:v>8.18</c:v>
                </c:pt>
                <c:pt idx="15">
                  <c:v>8.98</c:v>
                </c:pt>
                <c:pt idx="16">
                  <c:v>9.74</c:v>
                </c:pt>
                <c:pt idx="17">
                  <c:v>10.29</c:v>
                </c:pt>
                <c:pt idx="18">
                  <c:v>10.68</c:v>
                </c:pt>
                <c:pt idx="19">
                  <c:v>10.99</c:v>
                </c:pt>
                <c:pt idx="20">
                  <c:v>12.58</c:v>
                </c:pt>
                <c:pt idx="21">
                  <c:v>13.37</c:v>
                </c:pt>
                <c:pt idx="22">
                  <c:v>14.81</c:v>
                </c:pt>
                <c:pt idx="23">
                  <c:v>16.579999999999998</c:v>
                </c:pt>
                <c:pt idx="24">
                  <c:v>17.739999999999998</c:v>
                </c:pt>
                <c:pt idx="25">
                  <c:v>20.37</c:v>
                </c:pt>
              </c:numCache>
            </c:numRef>
          </c:xVal>
          <c:yVal>
            <c:numRef>
              <c:f>'1 K Ohm - 7.5 Voltios'!$B$2:$B$27</c:f>
              <c:numCache>
                <c:formatCode>General</c:formatCode>
                <c:ptCount val="26"/>
                <c:pt idx="0">
                  <c:v>8.1300000000000008</c:v>
                </c:pt>
                <c:pt idx="1">
                  <c:v>7.69</c:v>
                </c:pt>
                <c:pt idx="2">
                  <c:v>6.46</c:v>
                </c:pt>
                <c:pt idx="3">
                  <c:v>5.92</c:v>
                </c:pt>
                <c:pt idx="4">
                  <c:v>4.99</c:v>
                </c:pt>
                <c:pt idx="5">
                  <c:v>4.58</c:v>
                </c:pt>
                <c:pt idx="6">
                  <c:v>4.2</c:v>
                </c:pt>
                <c:pt idx="7">
                  <c:v>3.86</c:v>
                </c:pt>
                <c:pt idx="8">
                  <c:v>3.26</c:v>
                </c:pt>
                <c:pt idx="9">
                  <c:v>3</c:v>
                </c:pt>
                <c:pt idx="10">
                  <c:v>2.54</c:v>
                </c:pt>
                <c:pt idx="11">
                  <c:v>2.34</c:v>
                </c:pt>
                <c:pt idx="12">
                  <c:v>2.15</c:v>
                </c:pt>
                <c:pt idx="13">
                  <c:v>1.98</c:v>
                </c:pt>
                <c:pt idx="14">
                  <c:v>1.68</c:v>
                </c:pt>
                <c:pt idx="15">
                  <c:v>1.43</c:v>
                </c:pt>
                <c:pt idx="16">
                  <c:v>1.22</c:v>
                </c:pt>
                <c:pt idx="17">
                  <c:v>1.1200000000000001</c:v>
                </c:pt>
                <c:pt idx="18">
                  <c:v>1.04</c:v>
                </c:pt>
                <c:pt idx="19">
                  <c:v>0.96</c:v>
                </c:pt>
                <c:pt idx="20">
                  <c:v>0.71</c:v>
                </c:pt>
                <c:pt idx="21">
                  <c:v>0.61</c:v>
                </c:pt>
                <c:pt idx="22">
                  <c:v>0.47</c:v>
                </c:pt>
                <c:pt idx="23">
                  <c:v>0.36</c:v>
                </c:pt>
                <c:pt idx="24">
                  <c:v>0.3</c:v>
                </c:pt>
                <c:pt idx="25">
                  <c:v>0.21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F94-4890-8319-F6D39AADA2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8412400"/>
        <c:axId val="398413040"/>
      </c:scatterChart>
      <c:valAx>
        <c:axId val="398412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8413040"/>
        <c:crosses val="autoZero"/>
        <c:crossBetween val="midCat"/>
      </c:valAx>
      <c:valAx>
        <c:axId val="39841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8412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9V - I [mA] vs t [s]</a:t>
            </a:r>
            <a:endParaRPr lang="en-US">
              <a:effectLst/>
            </a:endParaRPr>
          </a:p>
        </c:rich>
      </c:tx>
      <c:layout>
        <c:manualLayout>
          <c:xMode val="edge"/>
          <c:yMode val="edge"/>
          <c:x val="0.29743044619422571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'1 K Ohm - 9 Voltios'!$B$1</c:f>
              <c:strCache>
                <c:ptCount val="1"/>
                <c:pt idx="0">
                  <c:v>I (mA) ±0.005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1"/>
            <c:dispEq val="1"/>
            <c:trendlineLbl>
              <c:layout>
                <c:manualLayout>
                  <c:x val="0.1570310586176728"/>
                  <c:y val="-0.72658209390492856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aseline="0"/>
                      <a:t>I = 10.338e</a:t>
                    </a:r>
                    <a:r>
                      <a:rPr lang="en-US" sz="1200" baseline="30000"/>
                      <a:t>-0.173t</a:t>
                    </a:r>
                    <a:br>
                      <a:rPr lang="en-US" sz="1200" baseline="0"/>
                    </a:br>
                    <a:r>
                      <a:rPr lang="en-US" sz="1200" baseline="0"/>
                      <a:t>R² = 0.9822</a:t>
                    </a:r>
                    <a:endParaRPr lang="en-US" sz="12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'1 K Ohm - 9 Voltios'!$A$2:$A$23</c:f>
              <c:numCache>
                <c:formatCode>General</c:formatCode>
                <c:ptCount val="22"/>
                <c:pt idx="0">
                  <c:v>0.57999999999999996</c:v>
                </c:pt>
                <c:pt idx="1">
                  <c:v>0.99</c:v>
                </c:pt>
                <c:pt idx="2">
                  <c:v>1.34</c:v>
                </c:pt>
                <c:pt idx="3">
                  <c:v>1.68</c:v>
                </c:pt>
                <c:pt idx="4">
                  <c:v>1.98</c:v>
                </c:pt>
                <c:pt idx="5">
                  <c:v>2.68</c:v>
                </c:pt>
                <c:pt idx="6">
                  <c:v>3.48</c:v>
                </c:pt>
                <c:pt idx="7">
                  <c:v>4.21</c:v>
                </c:pt>
                <c:pt idx="8">
                  <c:v>4.68</c:v>
                </c:pt>
                <c:pt idx="9">
                  <c:v>5.31</c:v>
                </c:pt>
                <c:pt idx="10">
                  <c:v>5.87</c:v>
                </c:pt>
                <c:pt idx="11">
                  <c:v>6.58</c:v>
                </c:pt>
                <c:pt idx="12">
                  <c:v>7.31</c:v>
                </c:pt>
                <c:pt idx="13">
                  <c:v>8.18</c:v>
                </c:pt>
                <c:pt idx="14">
                  <c:v>8.98</c:v>
                </c:pt>
                <c:pt idx="15">
                  <c:v>9.68</c:v>
                </c:pt>
                <c:pt idx="16">
                  <c:v>10.48</c:v>
                </c:pt>
                <c:pt idx="17">
                  <c:v>11.21</c:v>
                </c:pt>
                <c:pt idx="18">
                  <c:v>12.71</c:v>
                </c:pt>
                <c:pt idx="19">
                  <c:v>14.18</c:v>
                </c:pt>
                <c:pt idx="20">
                  <c:v>15.81</c:v>
                </c:pt>
                <c:pt idx="21">
                  <c:v>16.579999999999998</c:v>
                </c:pt>
              </c:numCache>
            </c:numRef>
          </c:xVal>
          <c:yVal>
            <c:numRef>
              <c:f>'1 K Ohm - 9 Voltios'!$B$2:$B$23</c:f>
              <c:numCache>
                <c:formatCode>General</c:formatCode>
                <c:ptCount val="22"/>
                <c:pt idx="0">
                  <c:v>10.84</c:v>
                </c:pt>
                <c:pt idx="1">
                  <c:v>10.220000000000001</c:v>
                </c:pt>
                <c:pt idx="2">
                  <c:v>9.3699999999999992</c:v>
                </c:pt>
                <c:pt idx="3">
                  <c:v>8.8000000000000007</c:v>
                </c:pt>
                <c:pt idx="4">
                  <c:v>8.6</c:v>
                </c:pt>
                <c:pt idx="5">
                  <c:v>7.24</c:v>
                </c:pt>
                <c:pt idx="6">
                  <c:v>6.11</c:v>
                </c:pt>
                <c:pt idx="7">
                  <c:v>5.17</c:v>
                </c:pt>
                <c:pt idx="8">
                  <c:v>4.75</c:v>
                </c:pt>
                <c:pt idx="9">
                  <c:v>4.03</c:v>
                </c:pt>
                <c:pt idx="10">
                  <c:v>3.71</c:v>
                </c:pt>
                <c:pt idx="11">
                  <c:v>3.15</c:v>
                </c:pt>
                <c:pt idx="12">
                  <c:v>2.68</c:v>
                </c:pt>
                <c:pt idx="13">
                  <c:v>2.27</c:v>
                </c:pt>
                <c:pt idx="14">
                  <c:v>1.94</c:v>
                </c:pt>
                <c:pt idx="15">
                  <c:v>1.66</c:v>
                </c:pt>
                <c:pt idx="16">
                  <c:v>1.42</c:v>
                </c:pt>
                <c:pt idx="17">
                  <c:v>1.21</c:v>
                </c:pt>
                <c:pt idx="18">
                  <c:v>0.91</c:v>
                </c:pt>
                <c:pt idx="19">
                  <c:v>0.74</c:v>
                </c:pt>
                <c:pt idx="20">
                  <c:v>0.57999999999999996</c:v>
                </c:pt>
                <c:pt idx="21">
                  <c:v>0.51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FC6-4CE2-AA5D-E14A614995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729592"/>
        <c:axId val="525730232"/>
      </c:scatterChart>
      <c:valAx>
        <c:axId val="525729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5730232"/>
        <c:crosses val="autoZero"/>
        <c:crossBetween val="midCat"/>
      </c:valAx>
      <c:valAx>
        <c:axId val="525730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5729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12V - I [mA] vs</a:t>
            </a:r>
            <a:r>
              <a:rPr lang="es-CL" baseline="0"/>
              <a:t> t</a:t>
            </a:r>
            <a:r>
              <a:rPr lang="es-CL"/>
              <a:t> [s]</a:t>
            </a:r>
          </a:p>
        </c:rich>
      </c:tx>
      <c:layout>
        <c:manualLayout>
          <c:xMode val="edge"/>
          <c:yMode val="edge"/>
          <c:x val="0.2089779869470339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1"/>
            <c:dispEq val="1"/>
            <c:trendlineLbl>
              <c:layout>
                <c:manualLayout>
                  <c:x val="3.9755030621172353E-2"/>
                  <c:y val="-0.74922098279381744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aseline="0"/>
                      <a:t>y = 11.918e</a:t>
                    </a:r>
                    <a:r>
                      <a:rPr lang="en-US" sz="1200" baseline="30000"/>
                      <a:t>-0.199x</a:t>
                    </a:r>
                    <a:br>
                      <a:rPr lang="en-US" sz="1200" baseline="0"/>
                    </a:br>
                    <a:r>
                      <a:rPr lang="en-US" sz="1200" baseline="0"/>
                      <a:t>R² = 0.9996</a:t>
                    </a:r>
                    <a:endParaRPr lang="en-US" sz="12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'1 kΩ -12 Voltios (segunda vez)'!$A$2:$A$40</c:f>
              <c:numCache>
                <c:formatCode>General</c:formatCode>
                <c:ptCount val="39"/>
                <c:pt idx="0">
                  <c:v>1.08</c:v>
                </c:pt>
                <c:pt idx="1">
                  <c:v>1.89</c:v>
                </c:pt>
                <c:pt idx="2">
                  <c:v>2.39</c:v>
                </c:pt>
                <c:pt idx="3">
                  <c:v>3.18</c:v>
                </c:pt>
                <c:pt idx="4">
                  <c:v>3.38</c:v>
                </c:pt>
                <c:pt idx="5">
                  <c:v>4.29</c:v>
                </c:pt>
                <c:pt idx="6">
                  <c:v>4.68</c:v>
                </c:pt>
                <c:pt idx="7">
                  <c:v>4.9800000000000004</c:v>
                </c:pt>
                <c:pt idx="8">
                  <c:v>5.48</c:v>
                </c:pt>
                <c:pt idx="9">
                  <c:v>5.89</c:v>
                </c:pt>
                <c:pt idx="10">
                  <c:v>6.39</c:v>
                </c:pt>
                <c:pt idx="11">
                  <c:v>7.18</c:v>
                </c:pt>
                <c:pt idx="12">
                  <c:v>7.39</c:v>
                </c:pt>
                <c:pt idx="13">
                  <c:v>7.89</c:v>
                </c:pt>
                <c:pt idx="14">
                  <c:v>8.18</c:v>
                </c:pt>
                <c:pt idx="15">
                  <c:v>8.68</c:v>
                </c:pt>
                <c:pt idx="16">
                  <c:v>9.08</c:v>
                </c:pt>
                <c:pt idx="17">
                  <c:v>9.89</c:v>
                </c:pt>
                <c:pt idx="18">
                  <c:v>10.39</c:v>
                </c:pt>
                <c:pt idx="19">
                  <c:v>10.68</c:v>
                </c:pt>
                <c:pt idx="20">
                  <c:v>11.68</c:v>
                </c:pt>
                <c:pt idx="21">
                  <c:v>12.48</c:v>
                </c:pt>
                <c:pt idx="22">
                  <c:v>12.89</c:v>
                </c:pt>
                <c:pt idx="23">
                  <c:v>13.89</c:v>
                </c:pt>
                <c:pt idx="24">
                  <c:v>14.18</c:v>
                </c:pt>
                <c:pt idx="25">
                  <c:v>14.89</c:v>
                </c:pt>
                <c:pt idx="26">
                  <c:v>15.39</c:v>
                </c:pt>
                <c:pt idx="27">
                  <c:v>16.68</c:v>
                </c:pt>
                <c:pt idx="28">
                  <c:v>17.68</c:v>
                </c:pt>
              </c:numCache>
            </c:numRef>
          </c:xVal>
          <c:yVal>
            <c:numRef>
              <c:f>'1 kΩ -12 Voltios (segunda vez)'!$B$2:$B$40</c:f>
              <c:numCache>
                <c:formatCode>General</c:formatCode>
                <c:ptCount val="39"/>
                <c:pt idx="0">
                  <c:v>10.14</c:v>
                </c:pt>
                <c:pt idx="1">
                  <c:v>8.52</c:v>
                </c:pt>
                <c:pt idx="2">
                  <c:v>7.82</c:v>
                </c:pt>
                <c:pt idx="3">
                  <c:v>6.59</c:v>
                </c:pt>
                <c:pt idx="4">
                  <c:v>6.06</c:v>
                </c:pt>
                <c:pt idx="5">
                  <c:v>5.12</c:v>
                </c:pt>
                <c:pt idx="6">
                  <c:v>4.71</c:v>
                </c:pt>
                <c:pt idx="7">
                  <c:v>4.34</c:v>
                </c:pt>
                <c:pt idx="8">
                  <c:v>3.99</c:v>
                </c:pt>
                <c:pt idx="9">
                  <c:v>3.68</c:v>
                </c:pt>
                <c:pt idx="10">
                  <c:v>3.39</c:v>
                </c:pt>
                <c:pt idx="11">
                  <c:v>2.88</c:v>
                </c:pt>
                <c:pt idx="12">
                  <c:v>2.65</c:v>
                </c:pt>
                <c:pt idx="13">
                  <c:v>2.44</c:v>
                </c:pt>
                <c:pt idx="14">
                  <c:v>2.2599999999999998</c:v>
                </c:pt>
                <c:pt idx="15">
                  <c:v>2.08</c:v>
                </c:pt>
                <c:pt idx="16">
                  <c:v>1.92</c:v>
                </c:pt>
                <c:pt idx="17">
                  <c:v>1.63</c:v>
                </c:pt>
                <c:pt idx="18">
                  <c:v>1.51</c:v>
                </c:pt>
                <c:pt idx="19">
                  <c:v>1.39</c:v>
                </c:pt>
                <c:pt idx="20">
                  <c:v>1.18</c:v>
                </c:pt>
                <c:pt idx="21">
                  <c:v>0.94</c:v>
                </c:pt>
                <c:pt idx="22">
                  <c:v>0.87</c:v>
                </c:pt>
                <c:pt idx="23">
                  <c:v>0.74</c:v>
                </c:pt>
                <c:pt idx="24">
                  <c:v>0.69</c:v>
                </c:pt>
                <c:pt idx="25">
                  <c:v>0.59</c:v>
                </c:pt>
                <c:pt idx="26">
                  <c:v>0.54</c:v>
                </c:pt>
                <c:pt idx="27">
                  <c:v>0.43</c:v>
                </c:pt>
                <c:pt idx="28">
                  <c:v>0.34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060-42EC-A852-42567E6149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7756176"/>
        <c:axId val="557752656"/>
      </c:scatterChart>
      <c:valAx>
        <c:axId val="557756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7752656"/>
        <c:crosses val="autoZero"/>
        <c:crossBetween val="midCat"/>
      </c:valAx>
      <c:valAx>
        <c:axId val="557752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7756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6V u</a:t>
            </a:r>
            <a:r>
              <a:rPr lang="en-US" baseline="0"/>
              <a:t> vs t [s]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intercept val="0"/>
            <c:dispRSqr val="1"/>
            <c:dispEq val="1"/>
            <c:trendlineLbl>
              <c:layout>
                <c:manualLayout>
                  <c:x val="0.17102887139107611"/>
                  <c:y val="-0.78207093904928549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aseline="0"/>
                      <a:t>u = -0.1754t</a:t>
                    </a:r>
                    <a:br>
                      <a:rPr lang="en-US" sz="1200" baseline="0"/>
                    </a:br>
                    <a:r>
                      <a:rPr lang="en-US" sz="1200" baseline="0"/>
                      <a:t>R² = 0.9889</a:t>
                    </a:r>
                    <a:endParaRPr lang="en-US" sz="12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'1 K Ohm - 6 Voltios'!$D$2:$D$30</c:f>
              <c:numCache>
                <c:formatCode>General</c:formatCode>
                <c:ptCount val="29"/>
                <c:pt idx="0">
                  <c:v>0.48</c:v>
                </c:pt>
                <c:pt idx="1">
                  <c:v>1.58</c:v>
                </c:pt>
                <c:pt idx="2">
                  <c:v>1.95</c:v>
                </c:pt>
                <c:pt idx="3">
                  <c:v>2.31</c:v>
                </c:pt>
                <c:pt idx="4">
                  <c:v>2.81</c:v>
                </c:pt>
                <c:pt idx="5">
                  <c:v>3.31</c:v>
                </c:pt>
                <c:pt idx="6">
                  <c:v>4.49</c:v>
                </c:pt>
                <c:pt idx="7">
                  <c:v>5.19</c:v>
                </c:pt>
                <c:pt idx="8">
                  <c:v>5.64</c:v>
                </c:pt>
                <c:pt idx="9">
                  <c:v>6.31</c:v>
                </c:pt>
                <c:pt idx="10">
                  <c:v>7.27</c:v>
                </c:pt>
                <c:pt idx="11">
                  <c:v>8.27</c:v>
                </c:pt>
                <c:pt idx="12">
                  <c:v>8.68</c:v>
                </c:pt>
                <c:pt idx="13">
                  <c:v>9.48</c:v>
                </c:pt>
                <c:pt idx="14">
                  <c:v>10</c:v>
                </c:pt>
                <c:pt idx="15">
                  <c:v>10.31</c:v>
                </c:pt>
                <c:pt idx="16">
                  <c:v>11.58</c:v>
                </c:pt>
                <c:pt idx="17">
                  <c:v>11.98</c:v>
                </c:pt>
                <c:pt idx="18">
                  <c:v>12.34</c:v>
                </c:pt>
                <c:pt idx="19">
                  <c:v>13.58</c:v>
                </c:pt>
                <c:pt idx="20">
                  <c:v>14.58</c:v>
                </c:pt>
                <c:pt idx="21">
                  <c:v>15.31</c:v>
                </c:pt>
                <c:pt idx="22">
                  <c:v>16.18</c:v>
                </c:pt>
                <c:pt idx="23">
                  <c:v>17.309999999999999</c:v>
                </c:pt>
                <c:pt idx="24">
                  <c:v>18.190000000000001</c:v>
                </c:pt>
                <c:pt idx="25">
                  <c:v>19.309999999999999</c:v>
                </c:pt>
              </c:numCache>
            </c:numRef>
          </c:xVal>
          <c:yVal>
            <c:numRef>
              <c:f>'1 K Ohm - 6 Voltios'!$E$2:$E$30</c:f>
              <c:numCache>
                <c:formatCode>General</c:formatCode>
                <c:ptCount val="29"/>
                <c:pt idx="0">
                  <c:v>8.4218592529398381E-2</c:v>
                </c:pt>
                <c:pt idx="1">
                  <c:v>-0.11222662550569355</c:v>
                </c:pt>
                <c:pt idx="2">
                  <c:v>-0.19940667922676808</c:v>
                </c:pt>
                <c:pt idx="3">
                  <c:v>-0.28605007093165657</c:v>
                </c:pt>
                <c:pt idx="4">
                  <c:v>-0.37125693615342725</c:v>
                </c:pt>
                <c:pt idx="5">
                  <c:v>-0.45652158780811541</c:v>
                </c:pt>
                <c:pt idx="6">
                  <c:v>-0.71496684007487066</c:v>
                </c:pt>
                <c:pt idx="7">
                  <c:v>-0.88448929994998293</c:v>
                </c:pt>
                <c:pt idx="8">
                  <c:v>-0.96822019286045091</c:v>
                </c:pt>
                <c:pt idx="9">
                  <c:v>-1.1340840373513625</c:v>
                </c:pt>
                <c:pt idx="10">
                  <c:v>-1.3020757685904922</c:v>
                </c:pt>
                <c:pt idx="11">
                  <c:v>-1.5499119324950734</c:v>
                </c:pt>
                <c:pt idx="12">
                  <c:v>-1.6312575719490259</c:v>
                </c:pt>
                <c:pt idx="13">
                  <c:v>-1.7967720104265992</c:v>
                </c:pt>
                <c:pt idx="14">
                  <c:v>-1.8801536193656503</c:v>
                </c:pt>
                <c:pt idx="15">
                  <c:v>-1.9592909399243741</c:v>
                </c:pt>
                <c:pt idx="16">
                  <c:v>-2.1972495770237246</c:v>
                </c:pt>
                <c:pt idx="17">
                  <c:v>-2.2748078113695991</c:v>
                </c:pt>
                <c:pt idx="18">
                  <c:v>-2.3414991858682712</c:v>
                </c:pt>
                <c:pt idx="19">
                  <c:v>-2.5517945947046319</c:v>
                </c:pt>
                <c:pt idx="20">
                  <c:v>-2.7643560366883047</c:v>
                </c:pt>
                <c:pt idx="21">
                  <c:v>-2.9054346349482105</c:v>
                </c:pt>
                <c:pt idx="22">
                  <c:v>-3.0346463664282166</c:v>
                </c:pt>
                <c:pt idx="23">
                  <c:v>-3.223888366066745</c:v>
                </c:pt>
                <c:pt idx="24">
                  <c:v>-3.3574197586912677</c:v>
                </c:pt>
                <c:pt idx="25">
                  <c:v>-3.5687288523584746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B99-4836-BFB8-2FF1D1AE68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7719728"/>
        <c:axId val="515799664"/>
      </c:scatterChart>
      <c:valAx>
        <c:axId val="267719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5799664"/>
        <c:crosses val="autoZero"/>
        <c:crossBetween val="midCat"/>
      </c:valAx>
      <c:valAx>
        <c:axId val="515799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719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7.5V u vs t [s]</a:t>
            </a:r>
            <a:endParaRPr lang="en-US">
              <a:effectLst/>
            </a:endParaRPr>
          </a:p>
        </c:rich>
      </c:tx>
      <c:layout>
        <c:manualLayout>
          <c:xMode val="edge"/>
          <c:yMode val="edge"/>
          <c:x val="0.32676338115961168"/>
          <c:y val="3.272792777202597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2486264216972878"/>
                  <c:y val="-0.80106481481481484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aseline="0"/>
                      <a:t>u = -0.1936t + 0.1383</a:t>
                    </a:r>
                    <a:br>
                      <a:rPr lang="en-US" sz="1200" baseline="0"/>
                    </a:br>
                    <a:r>
                      <a:rPr lang="en-US" sz="1200" baseline="0"/>
                      <a:t>R² = 0.9954</a:t>
                    </a:r>
                    <a:endParaRPr lang="en-US" sz="12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'1 K Ohm - 7.5 Voltios'!$D$2:$D$27</c:f>
              <c:numCache>
                <c:formatCode>General</c:formatCode>
                <c:ptCount val="26"/>
                <c:pt idx="0">
                  <c:v>0.68</c:v>
                </c:pt>
                <c:pt idx="1">
                  <c:v>1.08</c:v>
                </c:pt>
                <c:pt idx="2">
                  <c:v>1.69</c:v>
                </c:pt>
                <c:pt idx="3">
                  <c:v>2.27</c:v>
                </c:pt>
                <c:pt idx="4">
                  <c:v>3.08</c:v>
                </c:pt>
                <c:pt idx="5">
                  <c:v>3.48</c:v>
                </c:pt>
                <c:pt idx="6">
                  <c:v>3.87</c:v>
                </c:pt>
                <c:pt idx="7">
                  <c:v>4.37</c:v>
                </c:pt>
                <c:pt idx="8">
                  <c:v>5.08</c:v>
                </c:pt>
                <c:pt idx="9">
                  <c:v>5.48</c:v>
                </c:pt>
                <c:pt idx="10">
                  <c:v>5.98</c:v>
                </c:pt>
                <c:pt idx="11">
                  <c:v>6.58</c:v>
                </c:pt>
                <c:pt idx="12">
                  <c:v>6.99</c:v>
                </c:pt>
                <c:pt idx="13">
                  <c:v>7.37</c:v>
                </c:pt>
                <c:pt idx="14">
                  <c:v>8.18</c:v>
                </c:pt>
                <c:pt idx="15">
                  <c:v>8.98</c:v>
                </c:pt>
                <c:pt idx="16">
                  <c:v>9.74</c:v>
                </c:pt>
                <c:pt idx="17">
                  <c:v>10.29</c:v>
                </c:pt>
                <c:pt idx="18">
                  <c:v>10.68</c:v>
                </c:pt>
                <c:pt idx="19">
                  <c:v>10.99</c:v>
                </c:pt>
                <c:pt idx="20">
                  <c:v>12.58</c:v>
                </c:pt>
                <c:pt idx="21">
                  <c:v>13.37</c:v>
                </c:pt>
                <c:pt idx="22">
                  <c:v>14.81</c:v>
                </c:pt>
                <c:pt idx="23">
                  <c:v>16.579999999999998</c:v>
                </c:pt>
                <c:pt idx="24">
                  <c:v>17.739999999999998</c:v>
                </c:pt>
                <c:pt idx="25">
                  <c:v>20.37</c:v>
                </c:pt>
              </c:numCache>
            </c:numRef>
          </c:xVal>
          <c:yVal>
            <c:numRef>
              <c:f>'1 K Ohm - 7.5 Voltios'!$E$2:$E$27</c:f>
              <c:numCache>
                <c:formatCode>General</c:formatCode>
                <c:ptCount val="26"/>
                <c:pt idx="0">
                  <c:v>7.5645361487243504E-2</c:v>
                </c:pt>
                <c:pt idx="1">
                  <c:v>2.0005221445076934E-2</c:v>
                </c:pt>
                <c:pt idx="2">
                  <c:v>-0.1542862442779652</c:v>
                </c:pt>
                <c:pt idx="3">
                  <c:v>-0.24157911317656142</c:v>
                </c:pt>
                <c:pt idx="4">
                  <c:v>-0.41247965230904837</c:v>
                </c:pt>
                <c:pt idx="5">
                  <c:v>-0.4982165639463822</c:v>
                </c:pt>
                <c:pt idx="6">
                  <c:v>-0.58483103678315296</c:v>
                </c:pt>
                <c:pt idx="7">
                  <c:v>-0.66924837859573627</c:v>
                </c:pt>
                <c:pt idx="8">
                  <c:v>-0.83818836669385943</c:v>
                </c:pt>
                <c:pt idx="9">
                  <c:v>-0.92130327340436613</c:v>
                </c:pt>
                <c:pt idx="10">
                  <c:v>-1.0877514810420306</c:v>
                </c:pt>
                <c:pt idx="11">
                  <c:v>-1.1697646327028657</c:v>
                </c:pt>
                <c:pt idx="12">
                  <c:v>-1.2544477199329045</c:v>
                </c:pt>
                <c:pt idx="13">
                  <c:v>-1.336818717366032</c:v>
                </c:pt>
                <c:pt idx="14">
                  <c:v>-1.5011217686573082</c:v>
                </c:pt>
                <c:pt idx="15">
                  <c:v>-1.66224111780066</c:v>
                </c:pt>
                <c:pt idx="16">
                  <c:v>-1.8210647033273104</c:v>
                </c:pt>
                <c:pt idx="17">
                  <c:v>-1.9065868767654723</c:v>
                </c:pt>
                <c:pt idx="18">
                  <c:v>-1.9806948489191945</c:v>
                </c:pt>
                <c:pt idx="19">
                  <c:v>-2.0607375565927311</c:v>
                </c:pt>
                <c:pt idx="20">
                  <c:v>-2.3624058710192517</c:v>
                </c:pt>
                <c:pt idx="21">
                  <c:v>-2.5142118838872558</c:v>
                </c:pt>
                <c:pt idx="22">
                  <c:v>-2.7749381463505087</c:v>
                </c:pt>
                <c:pt idx="23">
                  <c:v>-3.0415668096044572</c:v>
                </c:pt>
                <c:pt idx="24">
                  <c:v>-3.2238883663984117</c:v>
                </c:pt>
                <c:pt idx="25">
                  <c:v>-3.5805633103371441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62A-419A-A86F-B79DB5CEE9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8290232"/>
        <c:axId val="528290552"/>
      </c:scatterChart>
      <c:valAx>
        <c:axId val="528290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290552"/>
        <c:crosses val="autoZero"/>
        <c:crossBetween val="midCat"/>
      </c:valAx>
      <c:valAx>
        <c:axId val="528290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290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9V u vs t [s]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2178523622047244"/>
                  <c:y val="-0.75592665500145817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aseline="0"/>
                      <a:t>u = -0.1728t + 0.1335</a:t>
                    </a:r>
                    <a:br>
                      <a:rPr lang="en-US" sz="1200" baseline="0"/>
                    </a:br>
                    <a:r>
                      <a:rPr lang="en-US" sz="1200" baseline="0"/>
                      <a:t>R² = 0.9822</a:t>
                    </a:r>
                    <a:endParaRPr lang="en-US" sz="12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'1 K Ohm - 9 Voltios'!$D$2:$D$24</c:f>
              <c:numCache>
                <c:formatCode>General</c:formatCode>
                <c:ptCount val="23"/>
                <c:pt idx="0">
                  <c:v>0.57999999999999996</c:v>
                </c:pt>
                <c:pt idx="1">
                  <c:v>0.99</c:v>
                </c:pt>
                <c:pt idx="2">
                  <c:v>1.34</c:v>
                </c:pt>
                <c:pt idx="3">
                  <c:v>1.68</c:v>
                </c:pt>
                <c:pt idx="4">
                  <c:v>1.98</c:v>
                </c:pt>
                <c:pt idx="5">
                  <c:v>2.68</c:v>
                </c:pt>
                <c:pt idx="6">
                  <c:v>3.48</c:v>
                </c:pt>
                <c:pt idx="7">
                  <c:v>4.21</c:v>
                </c:pt>
                <c:pt idx="8">
                  <c:v>4.68</c:v>
                </c:pt>
                <c:pt idx="9">
                  <c:v>5.31</c:v>
                </c:pt>
                <c:pt idx="10">
                  <c:v>5.87</c:v>
                </c:pt>
                <c:pt idx="11">
                  <c:v>6.58</c:v>
                </c:pt>
                <c:pt idx="12">
                  <c:v>7.31</c:v>
                </c:pt>
                <c:pt idx="13">
                  <c:v>8.18</c:v>
                </c:pt>
                <c:pt idx="14">
                  <c:v>8.98</c:v>
                </c:pt>
                <c:pt idx="15">
                  <c:v>9.68</c:v>
                </c:pt>
                <c:pt idx="16">
                  <c:v>10.48</c:v>
                </c:pt>
                <c:pt idx="17">
                  <c:v>11.21</c:v>
                </c:pt>
                <c:pt idx="18">
                  <c:v>12.71</c:v>
                </c:pt>
                <c:pt idx="19">
                  <c:v>14.18</c:v>
                </c:pt>
                <c:pt idx="20">
                  <c:v>15.81</c:v>
                </c:pt>
                <c:pt idx="21">
                  <c:v>16.579999999999998</c:v>
                </c:pt>
              </c:numCache>
            </c:numRef>
          </c:xVal>
          <c:yVal>
            <c:numRef>
              <c:f>'1 K Ohm - 9 Voltios'!$E$2:$E$24</c:f>
              <c:numCache>
                <c:formatCode>General</c:formatCode>
                <c:ptCount val="23"/>
                <c:pt idx="0">
                  <c:v>0.18100587692395881</c:v>
                </c:pt>
                <c:pt idx="1">
                  <c:v>0.12210946568801712</c:v>
                </c:pt>
                <c:pt idx="2">
                  <c:v>3.5275977162789324E-2</c:v>
                </c:pt>
                <c:pt idx="3">
                  <c:v>-2.7485397603380587E-2</c:v>
                </c:pt>
                <c:pt idx="4">
                  <c:v>-5.047491582807944E-2</c:v>
                </c:pt>
                <c:pt idx="5">
                  <c:v>-0.22261591268991635</c:v>
                </c:pt>
                <c:pt idx="6">
                  <c:v>-0.39231034590403735</c:v>
                </c:pt>
                <c:pt idx="7">
                  <c:v>-0.55936443056720364</c:v>
                </c:pt>
                <c:pt idx="8">
                  <c:v>-0.64409250104099158</c:v>
                </c:pt>
                <c:pt idx="9">
                  <c:v>-0.80847074312894973</c:v>
                </c:pt>
                <c:pt idx="10">
                  <c:v>-0.89120524246819754</c:v>
                </c:pt>
                <c:pt idx="11">
                  <c:v>-1.0548346662499997</c:v>
                </c:pt>
                <c:pt idx="12">
                  <c:v>-1.216420324564776</c:v>
                </c:pt>
                <c:pt idx="13">
                  <c:v>-1.38245728759423</c:v>
                </c:pt>
                <c:pt idx="14">
                  <c:v>-1.5395491460123045</c:v>
                </c:pt>
                <c:pt idx="15">
                  <c:v>-1.6954195167190895</c:v>
                </c:pt>
                <c:pt idx="16">
                  <c:v>-1.8515802474743721</c:v>
                </c:pt>
                <c:pt idx="17">
                  <c:v>-2.0116167594788914</c:v>
                </c:pt>
                <c:pt idx="18">
                  <c:v>-2.2965477985587825</c:v>
                </c:pt>
                <c:pt idx="19">
                  <c:v>-2.503342211871463</c:v>
                </c:pt>
                <c:pt idx="20">
                  <c:v>-2.7469642945292136</c:v>
                </c:pt>
                <c:pt idx="21">
                  <c:v>-2.875581672351307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676-4218-A632-604CDE427C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1545400"/>
        <c:axId val="511548920"/>
      </c:scatterChart>
      <c:valAx>
        <c:axId val="511545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548920"/>
        <c:crosses val="autoZero"/>
        <c:crossBetween val="midCat"/>
      </c:valAx>
      <c:valAx>
        <c:axId val="511548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545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12V u v/s Tiempo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5.5334922215182873E-2"/>
                  <c:y val="-0.7977865266841645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aseline="0"/>
                      <a:t>y = -0.1992x - 0.0149</a:t>
                    </a:r>
                    <a:br>
                      <a:rPr lang="en-US" sz="1200" baseline="0"/>
                    </a:br>
                    <a:r>
                      <a:rPr lang="en-US" sz="1200" baseline="0"/>
                      <a:t>R² = 0.9996</a:t>
                    </a:r>
                    <a:endParaRPr lang="en-US" sz="12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'1 kΩ -12 Voltios (segunda vez)'!$D$2:$D$50</c:f>
              <c:numCache>
                <c:formatCode>General</c:formatCode>
                <c:ptCount val="49"/>
                <c:pt idx="0">
                  <c:v>1.08</c:v>
                </c:pt>
                <c:pt idx="1">
                  <c:v>1.89</c:v>
                </c:pt>
                <c:pt idx="2">
                  <c:v>2.39</c:v>
                </c:pt>
                <c:pt idx="3">
                  <c:v>3.18</c:v>
                </c:pt>
                <c:pt idx="4">
                  <c:v>3.38</c:v>
                </c:pt>
                <c:pt idx="5">
                  <c:v>4.29</c:v>
                </c:pt>
                <c:pt idx="6">
                  <c:v>4.68</c:v>
                </c:pt>
                <c:pt idx="7">
                  <c:v>4.9800000000000004</c:v>
                </c:pt>
                <c:pt idx="8">
                  <c:v>5.48</c:v>
                </c:pt>
                <c:pt idx="9">
                  <c:v>5.89</c:v>
                </c:pt>
                <c:pt idx="10">
                  <c:v>6.39</c:v>
                </c:pt>
                <c:pt idx="11">
                  <c:v>7.18</c:v>
                </c:pt>
                <c:pt idx="12">
                  <c:v>7.39</c:v>
                </c:pt>
                <c:pt idx="13">
                  <c:v>7.89</c:v>
                </c:pt>
                <c:pt idx="14">
                  <c:v>8.18</c:v>
                </c:pt>
                <c:pt idx="15">
                  <c:v>8.68</c:v>
                </c:pt>
                <c:pt idx="16">
                  <c:v>9.08</c:v>
                </c:pt>
                <c:pt idx="17">
                  <c:v>9.89</c:v>
                </c:pt>
                <c:pt idx="18">
                  <c:v>10.39</c:v>
                </c:pt>
                <c:pt idx="19">
                  <c:v>10.68</c:v>
                </c:pt>
                <c:pt idx="20">
                  <c:v>11.68</c:v>
                </c:pt>
                <c:pt idx="21">
                  <c:v>12.48</c:v>
                </c:pt>
                <c:pt idx="22">
                  <c:v>12.89</c:v>
                </c:pt>
                <c:pt idx="23">
                  <c:v>13.89</c:v>
                </c:pt>
                <c:pt idx="24">
                  <c:v>14.18</c:v>
                </c:pt>
                <c:pt idx="25">
                  <c:v>14.89</c:v>
                </c:pt>
                <c:pt idx="26">
                  <c:v>15.39</c:v>
                </c:pt>
                <c:pt idx="27">
                  <c:v>16.68</c:v>
                </c:pt>
                <c:pt idx="28">
                  <c:v>17.68</c:v>
                </c:pt>
              </c:numCache>
            </c:numRef>
          </c:xVal>
          <c:yVal>
            <c:numRef>
              <c:f>'1 kΩ -12 Voltios (segunda vez)'!$E$2:$E$50</c:f>
              <c:numCache>
                <c:formatCode>General</c:formatCode>
                <c:ptCount val="49"/>
                <c:pt idx="0">
                  <c:v>-0.17645047665550057</c:v>
                </c:pt>
                <c:pt idx="1">
                  <c:v>-0.35052213397731341</c:v>
                </c:pt>
                <c:pt idx="2">
                  <c:v>-0.43625392026131798</c:v>
                </c:pt>
                <c:pt idx="3">
                  <c:v>-0.607385126304122</c:v>
                </c:pt>
                <c:pt idx="4">
                  <c:v>-0.69122867473731486</c:v>
                </c:pt>
                <c:pt idx="5">
                  <c:v>-0.85978403576712137</c:v>
                </c:pt>
                <c:pt idx="6">
                  <c:v>-0.94325056679021146</c:v>
                </c:pt>
                <c:pt idx="7">
                  <c:v>-1.0250641267062244</c:v>
                </c:pt>
                <c:pt idx="8">
                  <c:v>-1.1091472439167656</c:v>
                </c:pt>
                <c:pt idx="9">
                  <c:v>-1.1900257226376982</c:v>
                </c:pt>
                <c:pt idx="10">
                  <c:v>-1.2721085534261787</c:v>
                </c:pt>
                <c:pt idx="11">
                  <c:v>-1.4351481806706832</c:v>
                </c:pt>
                <c:pt idx="12">
                  <c:v>-1.518378834820407</c:v>
                </c:pt>
                <c:pt idx="13">
                  <c:v>-1.6009404355134274</c:v>
                </c:pt>
                <c:pt idx="14">
                  <c:v>-1.6775736615343433</c:v>
                </c:pt>
                <c:pt idx="15">
                  <c:v>-1.7605705811053112</c:v>
                </c:pt>
                <c:pt idx="16">
                  <c:v>-1.8406132887788476</c:v>
                </c:pt>
                <c:pt idx="17">
                  <c:v>-2.0043584599998669</c:v>
                </c:pt>
                <c:pt idx="18">
                  <c:v>-2.080828823991705</c:v>
                </c:pt>
                <c:pt idx="19">
                  <c:v>-2.1636347276759373</c:v>
                </c:pt>
                <c:pt idx="20">
                  <c:v>-2.3274240363409642</c:v>
                </c:pt>
                <c:pt idx="21">
                  <c:v>-2.5548138785366254</c:v>
                </c:pt>
                <c:pt idx="22">
                  <c:v>-2.6322005421520456</c:v>
                </c:pt>
                <c:pt idx="23">
                  <c:v>-2.7940435676024595</c:v>
                </c:pt>
                <c:pt idx="24">
                  <c:v>-2.86400215620937</c:v>
                </c:pt>
                <c:pt idx="25">
                  <c:v>-3.0205712169009096</c:v>
                </c:pt>
                <c:pt idx="26">
                  <c:v>-3.1091246142423548</c:v>
                </c:pt>
                <c:pt idx="27">
                  <c:v>-3.3369085451130669</c:v>
                </c:pt>
                <c:pt idx="28">
                  <c:v>-3.5717481361904677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6DF-449C-AB88-9A37C4BF28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7739856"/>
        <c:axId val="557738256"/>
      </c:scatterChart>
      <c:valAx>
        <c:axId val="557739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7738256"/>
        <c:crosses val="autoZero"/>
        <c:crossBetween val="midCat"/>
      </c:valAx>
      <c:valAx>
        <c:axId val="557738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77398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9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Trigo Faúndez</dc:creator>
  <cp:keywords/>
  <dc:description/>
  <cp:lastModifiedBy>Fabian Trigo Faúndez</cp:lastModifiedBy>
  <cp:revision>17</cp:revision>
  <cp:lastPrinted>2019-08-25T02:00:00Z</cp:lastPrinted>
  <dcterms:created xsi:type="dcterms:W3CDTF">2019-08-13T01:26:00Z</dcterms:created>
  <dcterms:modified xsi:type="dcterms:W3CDTF">2019-08-25T04:04:00Z</dcterms:modified>
</cp:coreProperties>
</file>