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3E99" w14:textId="5913DAAE" w:rsidR="00E0177E" w:rsidRDefault="00A41072" w:rsidP="00584B54">
      <w:pPr>
        <w:pStyle w:val="Ttulo"/>
        <w:jc w:val="center"/>
        <w:rPr>
          <w:lang w:val="es-CL"/>
        </w:rPr>
      </w:pPr>
      <w:r>
        <w:rPr>
          <w:lang w:val="es-CL"/>
        </w:rPr>
        <w:t>Leyes de Kir</w:t>
      </w:r>
      <w:r w:rsidR="00D9183D">
        <w:rPr>
          <w:lang w:val="es-CL"/>
        </w:rPr>
        <w:t>chh</w:t>
      </w:r>
      <w:r>
        <w:rPr>
          <w:lang w:val="es-CL"/>
        </w:rPr>
        <w:t>off y de Ohm</w:t>
      </w:r>
    </w:p>
    <w:p w14:paraId="6E66E428" w14:textId="3064478E" w:rsidR="00584B54" w:rsidRPr="00584B54" w:rsidRDefault="00584B54" w:rsidP="00584B54">
      <w:pPr>
        <w:pStyle w:val="Subttulo"/>
        <w:jc w:val="center"/>
        <w:rPr>
          <w:rFonts w:ascii="Arial" w:hAnsi="Arial" w:cs="Arial"/>
          <w:lang w:val="es-CL"/>
        </w:rPr>
      </w:pPr>
      <w:r w:rsidRPr="00584B54">
        <w:rPr>
          <w:rFonts w:ascii="Arial" w:hAnsi="Arial" w:cs="Arial"/>
          <w:lang w:val="es-CL"/>
        </w:rPr>
        <w:t>Fabián Tri</w:t>
      </w:r>
      <w:r>
        <w:rPr>
          <w:rFonts w:ascii="Arial" w:hAnsi="Arial" w:cs="Arial"/>
          <w:lang w:val="es-CL"/>
        </w:rPr>
        <w:t>go</w:t>
      </w:r>
    </w:p>
    <w:p w14:paraId="3D7CC919" w14:textId="1219CE75" w:rsidR="00A643C7" w:rsidRPr="00584B54" w:rsidRDefault="00584B54" w:rsidP="00584B54">
      <w:pPr>
        <w:pStyle w:val="Subttulo"/>
        <w:jc w:val="center"/>
        <w:rPr>
          <w:rFonts w:ascii="Arial" w:hAnsi="Arial" w:cs="Arial"/>
          <w:lang w:val="es-CL"/>
        </w:rPr>
      </w:pPr>
      <w:r w:rsidRPr="00584B54">
        <w:rPr>
          <w:rFonts w:ascii="Arial" w:hAnsi="Arial" w:cs="Arial"/>
          <w:lang w:val="es-CL"/>
        </w:rPr>
        <w:t>Estudiante de Licenciatura en Física, Facultad de Ciencias, Universidad de Valparaíso</w:t>
      </w:r>
    </w:p>
    <w:p w14:paraId="4265F817" w14:textId="20C7D9E9" w:rsidR="00A643C7" w:rsidRPr="00332A8F" w:rsidRDefault="00A643C7" w:rsidP="002850E0">
      <w:pPr>
        <w:pStyle w:val="Ttulo1"/>
        <w:rPr>
          <w:lang w:val="es-CL"/>
        </w:rPr>
      </w:pPr>
      <w:r w:rsidRPr="00332A8F">
        <w:rPr>
          <w:lang w:val="es-CL"/>
        </w:rPr>
        <w:t>Resumen</w:t>
      </w:r>
    </w:p>
    <w:p w14:paraId="713678A7" w14:textId="035C4787" w:rsidR="00B90E01" w:rsidRPr="002850E0" w:rsidRDefault="002850E0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 w:rsidRPr="002850E0">
        <w:rPr>
          <w:rFonts w:ascii="Arial" w:hAnsi="Arial" w:cs="Arial"/>
          <w:shd w:val="clear" w:color="auto" w:fill="FFFFFF"/>
          <w:lang w:val="es-CL"/>
        </w:rPr>
        <w:t xml:space="preserve">En este informe se presenta un experimento para comprobar las leyes de Kirchhoff y Ohm, para ello se realiza un simple circuito de 3 resistencias, dos de ellas en paralelo y una en serie. Se utilizaron amperímetros y voltímetros en puntos que facilitaran un </w:t>
      </w:r>
      <w:r w:rsidR="00332A8F" w:rsidRPr="002850E0">
        <w:rPr>
          <w:rFonts w:ascii="Arial" w:hAnsi="Arial" w:cs="Arial"/>
          <w:shd w:val="clear" w:color="auto" w:fill="FFFFFF"/>
          <w:lang w:val="es-CL"/>
        </w:rPr>
        <w:t>cálculo</w:t>
      </w:r>
      <w:r w:rsidRPr="002850E0">
        <w:rPr>
          <w:rFonts w:ascii="Arial" w:hAnsi="Arial" w:cs="Arial"/>
          <w:shd w:val="clear" w:color="auto" w:fill="FFFFFF"/>
          <w:lang w:val="es-CL"/>
        </w:rPr>
        <w:t xml:space="preserve"> futuro. Los valores experimentales de las resistencias fueron comparados a los valores teóricos entregados por el fabricante, entregándonos diferencias menores a lo que los errores y tolerancia daban lugar. De esta forma el experimento se considera</w:t>
      </w:r>
      <w:bookmarkStart w:id="0" w:name="_GoBack"/>
      <w:bookmarkEnd w:id="0"/>
      <w:r w:rsidRPr="002850E0">
        <w:rPr>
          <w:rFonts w:ascii="Arial" w:hAnsi="Arial" w:cs="Arial"/>
          <w:shd w:val="clear" w:color="auto" w:fill="FFFFFF"/>
          <w:lang w:val="es-CL"/>
        </w:rPr>
        <w:t xml:space="preserve"> exitoso.</w:t>
      </w:r>
    </w:p>
    <w:p w14:paraId="414489C0" w14:textId="3F6E0206" w:rsidR="00A643C7" w:rsidRPr="00A643C7" w:rsidRDefault="00A643C7" w:rsidP="00584B54">
      <w:pPr>
        <w:pStyle w:val="Ttulo1"/>
        <w:jc w:val="both"/>
        <w:rPr>
          <w:lang w:val="es-CL"/>
        </w:rPr>
      </w:pPr>
      <w:r>
        <w:rPr>
          <w:lang w:val="es-CL"/>
        </w:rPr>
        <w:t>Introducció</w:t>
      </w:r>
      <w:r w:rsidR="00F52ACD">
        <w:rPr>
          <w:lang w:val="es-CL"/>
        </w:rPr>
        <w:t>n</w:t>
      </w:r>
    </w:p>
    <w:p w14:paraId="0C2748E2" w14:textId="34E21E53" w:rsidR="00B90E01" w:rsidRPr="00C1035E" w:rsidRDefault="00A41072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 w:rsidRPr="00C1035E">
        <w:rPr>
          <w:rFonts w:ascii="Arial" w:hAnsi="Arial" w:cs="Arial"/>
          <w:shd w:val="clear" w:color="auto" w:fill="FFFFFF"/>
          <w:lang w:val="es-CL"/>
        </w:rPr>
        <w:t xml:space="preserve">Leyes de </w:t>
      </w:r>
      <w:r w:rsidR="0022049B" w:rsidRPr="00C1035E">
        <w:rPr>
          <w:rFonts w:ascii="Arial" w:hAnsi="Arial" w:cs="Arial"/>
          <w:shd w:val="clear" w:color="auto" w:fill="FFFFFF"/>
          <w:lang w:val="es-CL"/>
        </w:rPr>
        <w:t>Kirchhoff, son dos ecuaciones que poseen base en la conservación de la energía y la carga en los circuitos, son utilizadas para conocer la corriente y tensión en cualquier punto del circuito.</w:t>
      </w:r>
    </w:p>
    <w:p w14:paraId="61B22487" w14:textId="3E296454" w:rsidR="0022049B" w:rsidRPr="00C1035E" w:rsidRDefault="0022049B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 w:rsidRPr="00C1035E">
        <w:rPr>
          <w:rFonts w:ascii="Arial" w:hAnsi="Arial" w:cs="Arial"/>
          <w:shd w:val="clear" w:color="auto" w:fill="FFFFFF"/>
          <w:lang w:val="es-CL"/>
        </w:rPr>
        <w:t xml:space="preserve">Ley de nodos: La corriente que entra a un nodo es igual a la corriente que sale por el nodo. Esta ley solo es </w:t>
      </w:r>
      <w:r w:rsidR="00E043E0" w:rsidRPr="00C1035E">
        <w:rPr>
          <w:rFonts w:ascii="Arial" w:hAnsi="Arial" w:cs="Arial"/>
          <w:shd w:val="clear" w:color="auto" w:fill="FFFFFF"/>
          <w:lang w:val="es-CL"/>
        </w:rPr>
        <w:t>válida</w:t>
      </w:r>
      <w:r w:rsidRPr="00C1035E">
        <w:rPr>
          <w:rFonts w:ascii="Arial" w:hAnsi="Arial" w:cs="Arial"/>
          <w:shd w:val="clear" w:color="auto" w:fill="FFFFFF"/>
          <w:lang w:val="es-CL"/>
        </w:rPr>
        <w:t xml:space="preserve"> si la densidad de corriente se mantiene constante en el punto en que se aplica. – </w:t>
      </w:r>
      <w:r w:rsidRPr="00C1035E">
        <w:rPr>
          <w:rFonts w:ascii="Arial" w:hAnsi="Arial" w:cs="Arial"/>
          <w:i/>
          <w:iCs/>
          <w:shd w:val="clear" w:color="auto" w:fill="FFFFFF"/>
          <w:lang w:val="es-CL"/>
        </w:rPr>
        <w:t>Ilustración 1</w:t>
      </w:r>
    </w:p>
    <w:p w14:paraId="2297DD06" w14:textId="576C1BEB" w:rsidR="0022049B" w:rsidRPr="00C1035E" w:rsidRDefault="0022049B" w:rsidP="00584B54">
      <w:pPr>
        <w:jc w:val="both"/>
        <w:rPr>
          <w:rFonts w:ascii="Arial" w:hAnsi="Arial" w:cs="Arial"/>
          <w:i/>
          <w:iCs/>
          <w:shd w:val="clear" w:color="auto" w:fill="FFFFFF"/>
          <w:lang w:val="es-CL"/>
        </w:rPr>
      </w:pPr>
      <w:r w:rsidRPr="00C1035E">
        <w:rPr>
          <w:rFonts w:ascii="Arial" w:hAnsi="Arial" w:cs="Arial"/>
          <w:shd w:val="clear" w:color="auto" w:fill="FFFFFF"/>
          <w:lang w:val="es-CL"/>
        </w:rPr>
        <w:t xml:space="preserve">Ley de tensiones: En un circuito cerrado, llamado maya, la suma de las caídas de tensiones es igual a la tensión total suministrada. </w:t>
      </w:r>
      <w:r w:rsidRPr="00C1035E">
        <w:rPr>
          <w:rFonts w:ascii="Arial" w:hAnsi="Arial" w:cs="Arial"/>
          <w:i/>
          <w:iCs/>
          <w:shd w:val="clear" w:color="auto" w:fill="FFFFFF"/>
          <w:lang w:val="es-CL"/>
        </w:rPr>
        <w:t>– Ilustración 2</w:t>
      </w:r>
    </w:p>
    <w:p w14:paraId="6977F3D7" w14:textId="39D26768" w:rsidR="0022049B" w:rsidRPr="00C1035E" w:rsidRDefault="0022049B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</w:p>
    <w:p w14:paraId="57D5D4A0" w14:textId="61BE9653" w:rsidR="0022049B" w:rsidRPr="00C1035E" w:rsidRDefault="0022049B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 w:rsidRPr="00C1035E">
        <w:rPr>
          <w:rFonts w:ascii="Arial" w:hAnsi="Arial" w:cs="Arial"/>
          <w:shd w:val="clear" w:color="auto" w:fill="FFFFFF"/>
          <w:lang w:val="es-CL"/>
        </w:rPr>
        <w:t>L</w:t>
      </w:r>
      <w:r w:rsidR="00F73584" w:rsidRPr="00C1035E">
        <w:rPr>
          <w:rFonts w:ascii="Arial" w:hAnsi="Arial" w:cs="Arial"/>
          <w:shd w:val="clear" w:color="auto" w:fill="FFFFFF"/>
          <w:lang w:val="es-CL"/>
        </w:rPr>
        <w:t>a L</w:t>
      </w:r>
      <w:r w:rsidRPr="00C1035E">
        <w:rPr>
          <w:rFonts w:ascii="Arial" w:hAnsi="Arial" w:cs="Arial"/>
          <w:shd w:val="clear" w:color="auto" w:fill="FFFFFF"/>
          <w:lang w:val="es-CL"/>
        </w:rPr>
        <w:t xml:space="preserve">ey de Ohm, </w:t>
      </w:r>
      <w:r w:rsidR="00F73584" w:rsidRPr="00C1035E">
        <w:rPr>
          <w:rFonts w:ascii="Arial" w:hAnsi="Arial" w:cs="Arial"/>
          <w:shd w:val="clear" w:color="auto" w:fill="FFFFFF"/>
          <w:lang w:val="es-CL"/>
        </w:rPr>
        <w:t>establece que la diferencia de potencial entre los extremos de un conductor es proporcional a la corriente que circula a través de él. Ohm completo esta relación definiendo la resistencia eléctrica como el factor de proporcionalidad.</w:t>
      </w:r>
    </w:p>
    <w:p w14:paraId="34B78238" w14:textId="585ED93C" w:rsidR="00F73584" w:rsidRPr="00C1035E" w:rsidRDefault="00F73584" w:rsidP="00584B54">
      <w:pPr>
        <w:jc w:val="both"/>
        <w:rPr>
          <w:rFonts w:ascii="Arial" w:eastAsiaTheme="minorEastAsia" w:hAnsi="Arial" w:cs="Arial"/>
          <w:shd w:val="clear" w:color="auto" w:fill="FFFFFF"/>
          <w:lang w:val="es-CL"/>
        </w:rPr>
      </w:pPr>
      <m:oMathPara>
        <m:oMath>
          <m:r>
            <w:rPr>
              <w:rFonts w:ascii="Cambria Math" w:hAnsi="Cambria Math" w:cs="Arial"/>
              <w:shd w:val="clear" w:color="auto" w:fill="FFFFFF"/>
              <w:lang w:val="es-CL"/>
            </w:rPr>
            <m:t>V=R I</m:t>
          </m:r>
        </m:oMath>
      </m:oMathPara>
    </w:p>
    <w:p w14:paraId="49C0BB52" w14:textId="07E6D4BB" w:rsidR="00F73584" w:rsidRPr="00C1035E" w:rsidRDefault="00F73584" w:rsidP="00584B54">
      <w:pPr>
        <w:jc w:val="both"/>
        <w:rPr>
          <w:rFonts w:ascii="Arial" w:eastAsiaTheme="minorEastAsia" w:hAnsi="Arial" w:cs="Arial"/>
          <w:shd w:val="clear" w:color="auto" w:fill="FFFFFF"/>
          <w:lang w:val="es-CL"/>
        </w:rPr>
      </w:pPr>
      <w:r w:rsidRPr="00C1035E">
        <w:rPr>
          <w:rFonts w:ascii="Arial" w:eastAsiaTheme="minorEastAsia" w:hAnsi="Arial" w:cs="Arial"/>
          <w:shd w:val="clear" w:color="auto" w:fill="FFFFFF"/>
          <w:lang w:val="es-CL"/>
        </w:rPr>
        <w:t>Esta relación permite calcular una de las 3 variables a partir de las otras 2. Generalmente es usada para calcular la resistencia R.</w:t>
      </w:r>
    </w:p>
    <w:p w14:paraId="602908FB" w14:textId="1BFF425D" w:rsidR="00E043E0" w:rsidRPr="00332A8F" w:rsidRDefault="00D22BB5" w:rsidP="00584B54">
      <w:pPr>
        <w:jc w:val="both"/>
        <w:rPr>
          <w:rFonts w:ascii="Arial" w:eastAsiaTheme="minorEastAsia" w:hAnsi="Arial" w:cs="Arial"/>
          <w:shd w:val="clear" w:color="auto" w:fill="FFFFFF"/>
          <w:lang w:val="es-CL"/>
        </w:rPr>
      </w:pPr>
      <w:r w:rsidRPr="00C1035E">
        <w:rPr>
          <w:rFonts w:ascii="Arial" w:eastAsiaTheme="minorEastAsia" w:hAnsi="Arial" w:cs="Arial"/>
          <w:shd w:val="clear" w:color="auto" w:fill="FFFFFF"/>
          <w:lang w:val="es-CL"/>
        </w:rPr>
        <w:t>Estas son las denominadas Leyes de Kirchhoff y de Ohm, las cuales fueron utilizadas para medir la resistencia de manera indirecta, comparándolas con los valores nominales de ellas y de esa manera comprobarlas.</w:t>
      </w:r>
    </w:p>
    <w:p w14:paraId="19859BE0" w14:textId="5C804025" w:rsidR="00B90E01" w:rsidRDefault="00B90E01" w:rsidP="00584B54">
      <w:pPr>
        <w:pStyle w:val="Ttulo1"/>
        <w:jc w:val="both"/>
        <w:rPr>
          <w:lang w:val="es-CL"/>
        </w:rPr>
      </w:pPr>
      <w:r>
        <w:rPr>
          <w:lang w:val="es-CL"/>
        </w:rPr>
        <w:t>Materiales y método</w:t>
      </w:r>
      <w:r w:rsidR="00F52ACD">
        <w:rPr>
          <w:lang w:val="es-CL"/>
        </w:rPr>
        <w:t>s</w:t>
      </w:r>
    </w:p>
    <w:p w14:paraId="28DD3C32" w14:textId="6418D8D1" w:rsidR="00E043E0" w:rsidRPr="00E043E0" w:rsidRDefault="00E043E0" w:rsidP="00E043E0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drawing>
          <wp:inline distT="0" distB="0" distL="0" distR="0" wp14:anchorId="01D7F350" wp14:editId="35A95DBE">
            <wp:extent cx="2536466" cy="1902349"/>
            <wp:effectExtent l="0" t="0" r="0" b="3175"/>
            <wp:docPr id="3" name="Imagen 3" descr="Imagen que contiene m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849aca-5ffc-41dc-82fc-99e0611b1fa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036" cy="19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s-CL"/>
        </w:rPr>
        <w:drawing>
          <wp:inline distT="0" distB="0" distL="0" distR="0" wp14:anchorId="49D71C9D" wp14:editId="545806D1">
            <wp:extent cx="2543423" cy="1907568"/>
            <wp:effectExtent l="0" t="0" r="9525" b="0"/>
            <wp:docPr id="4" name="Imagen 4" descr="Imagen que contiene interior, pared, m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f94447-daa0-401d-97c1-9a454552476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72" cy="19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ABE" w14:textId="37A3FAE7" w:rsidR="00B90E01" w:rsidRDefault="00F73584" w:rsidP="00F73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Una fuente de poder con voltaje variable</w:t>
      </w:r>
    </w:p>
    <w:p w14:paraId="7FC8E1AA" w14:textId="7C0B9C10" w:rsidR="00F73584" w:rsidRDefault="00F73584" w:rsidP="00F73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2 amperímetros</w:t>
      </w:r>
    </w:p>
    <w:p w14:paraId="4EEF9896" w14:textId="15BC6210" w:rsidR="00F73584" w:rsidRDefault="00F73584" w:rsidP="00F73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1 voltímetro</w:t>
      </w:r>
    </w:p>
    <w:p w14:paraId="2D0E3D56" w14:textId="4A0A72DA" w:rsidR="00F73584" w:rsidRDefault="00F73584" w:rsidP="00F73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3 resistencias</w:t>
      </w:r>
    </w:p>
    <w:p w14:paraId="2F9337CF" w14:textId="53077E0C" w:rsidR="00F73584" w:rsidRDefault="00F73584" w:rsidP="00F73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lastRenderedPageBreak/>
        <w:t>Cables de conexión</w:t>
      </w:r>
    </w:p>
    <w:p w14:paraId="0A7B8ECD" w14:textId="1005FE47" w:rsidR="00F73584" w:rsidRPr="00F73584" w:rsidRDefault="00F73584" w:rsidP="00F735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Una “protoboard” para facilitar las conexiones</w:t>
      </w:r>
    </w:p>
    <w:p w14:paraId="70A12CD6" w14:textId="187EFDF5" w:rsidR="00F52ACD" w:rsidRPr="00B90E01" w:rsidRDefault="00F74764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El experimento se </w:t>
      </w:r>
      <w:r w:rsidR="00D22BB5">
        <w:rPr>
          <w:rFonts w:ascii="Arial" w:hAnsi="Arial" w:cs="Arial"/>
          <w:lang w:val="es-CL"/>
        </w:rPr>
        <w:t>montó</w:t>
      </w:r>
      <w:r>
        <w:rPr>
          <w:rFonts w:ascii="Arial" w:hAnsi="Arial" w:cs="Arial"/>
          <w:lang w:val="es-CL"/>
        </w:rPr>
        <w:t xml:space="preserve"> como se muestra en la fotografía</w:t>
      </w:r>
      <w:r w:rsidR="00BC0B5A">
        <w:rPr>
          <w:rFonts w:ascii="Arial" w:hAnsi="Arial" w:cs="Arial"/>
          <w:lang w:val="es-CL"/>
        </w:rPr>
        <w:t>,</w:t>
      </w:r>
      <w:r w:rsidR="00D22BB5">
        <w:rPr>
          <w:rFonts w:ascii="Arial" w:hAnsi="Arial" w:cs="Arial"/>
          <w:lang w:val="es-CL"/>
        </w:rPr>
        <w:t xml:space="preserve"> se </w:t>
      </w:r>
      <w:r w:rsidR="00721B9C">
        <w:rPr>
          <w:rFonts w:ascii="Arial" w:hAnsi="Arial" w:cs="Arial"/>
          <w:lang w:val="es-CL"/>
        </w:rPr>
        <w:t>activó</w:t>
      </w:r>
      <w:r w:rsidR="00D22BB5">
        <w:rPr>
          <w:rFonts w:ascii="Arial" w:hAnsi="Arial" w:cs="Arial"/>
          <w:lang w:val="es-CL"/>
        </w:rPr>
        <w:t xml:space="preserve"> la fuente de poder</w:t>
      </w:r>
      <w:r w:rsidR="00721B9C">
        <w:rPr>
          <w:rFonts w:ascii="Arial" w:hAnsi="Arial" w:cs="Arial"/>
          <w:lang w:val="es-CL"/>
        </w:rPr>
        <w:t>,</w:t>
      </w:r>
      <w:r w:rsidR="00BC0B5A">
        <w:rPr>
          <w:rFonts w:ascii="Arial" w:hAnsi="Arial" w:cs="Arial"/>
          <w:lang w:val="es-CL"/>
        </w:rPr>
        <w:t xml:space="preserve"> las mediciones de los amperímetros y </w:t>
      </w:r>
      <w:r w:rsidR="00D22BB5">
        <w:rPr>
          <w:rFonts w:ascii="Arial" w:hAnsi="Arial" w:cs="Arial"/>
          <w:lang w:val="es-CL"/>
        </w:rPr>
        <w:t xml:space="preserve">voltímetro </w:t>
      </w:r>
      <w:r w:rsidR="00721B9C">
        <w:rPr>
          <w:rFonts w:ascii="Arial" w:hAnsi="Arial" w:cs="Arial"/>
          <w:lang w:val="es-CL"/>
        </w:rPr>
        <w:t>fueron anotadas, se continuo a variar el voltaje aplicado por la fuente de poder y proceder a repetir la toma de mediciones.</w:t>
      </w:r>
      <w:r w:rsidR="00D9183D">
        <w:rPr>
          <w:rFonts w:ascii="Arial" w:hAnsi="Arial" w:cs="Arial"/>
          <w:lang w:val="es-CL"/>
        </w:rPr>
        <w:t xml:space="preserve"> El experimento fue repetido varias veces con diferentes voltajes, siguiente a ello los datos se exportaron a Microsoft Excel. Se utilizaron las leyes de Kirchhoff y de Ohm para calcular la resistencias y fueron comparadas con las resistencias entregadas por los fabricantes.</w:t>
      </w:r>
    </w:p>
    <w:p w14:paraId="238BFAF9" w14:textId="4C27F806" w:rsidR="00F52ACD" w:rsidRPr="00F52ACD" w:rsidRDefault="00A643C7" w:rsidP="00F52ACD">
      <w:pPr>
        <w:pStyle w:val="Ttulo1"/>
        <w:jc w:val="both"/>
        <w:rPr>
          <w:lang w:val="es-CL"/>
        </w:rPr>
      </w:pPr>
      <w:r>
        <w:rPr>
          <w:lang w:val="es-CL"/>
        </w:rPr>
        <w:t>Resultados</w:t>
      </w:r>
    </w:p>
    <w:p w14:paraId="51842CC7" w14:textId="7241F524" w:rsidR="00F52ACD" w:rsidRPr="00F52ACD" w:rsidRDefault="00F52ACD" w:rsidP="00F52ACD">
      <w:pPr>
        <w:pStyle w:val="Descripcin"/>
        <w:keepNext/>
      </w:pPr>
      <w:r>
        <w:t>Tabla 1 – Resultados Experimentales</w:t>
      </w:r>
    </w:p>
    <w:bookmarkStart w:id="1" w:name="_MON_1629144748"/>
    <w:bookmarkEnd w:id="1"/>
    <w:p w14:paraId="5D544D4B" w14:textId="3462E8A7" w:rsidR="00B90E01" w:rsidRDefault="002839D3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object w:dxaOrig="5141" w:dyaOrig="6921" w14:anchorId="1AA4D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45pt;height:346.4pt" o:ole="">
            <v:imagedata r:id="rId7" o:title=""/>
          </v:shape>
          <o:OLEObject Type="Embed" ProgID="Excel.Sheet.12" ShapeID="_x0000_i1025" DrawAspect="Content" ObjectID="_1629488578" r:id="rId8"/>
        </w:object>
      </w:r>
    </w:p>
    <w:p w14:paraId="14C03E0F" w14:textId="48575CF1" w:rsidR="00DC20A3" w:rsidRDefault="00DC20A3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Los errores producto de los instrumentos son:</w:t>
      </w:r>
    </w:p>
    <w:p w14:paraId="729C6714" w14:textId="2043C1DB" w:rsidR="00DC20A3" w:rsidRPr="00DC20A3" w:rsidRDefault="00E15A0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∆Vo = ± 0.05 [V]</m:t>
          </m:r>
        </m:oMath>
      </m:oMathPara>
    </w:p>
    <w:p w14:paraId="31610D47" w14:textId="09C82490" w:rsidR="00DC20A3" w:rsidRPr="00E15A0C" w:rsidRDefault="00E15A0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∆A1, ∆A2 = ±0.0005 [mA]</m:t>
          </m:r>
        </m:oMath>
      </m:oMathPara>
    </w:p>
    <w:p w14:paraId="5E2F5E1C" w14:textId="5382E25E" w:rsidR="00E15A0C" w:rsidRDefault="00E15A0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∆V1 = ±0.005 [V]</m:t>
          </m:r>
        </m:oMath>
      </m:oMathPara>
    </w:p>
    <w:p w14:paraId="24E18F82" w14:textId="77777777" w:rsidR="00DC20A3" w:rsidRDefault="00DC20A3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</w:p>
    <w:p w14:paraId="5B3F484A" w14:textId="2E198A76" w:rsidR="00DC20A3" w:rsidRPr="00DC20A3" w:rsidRDefault="00DC20A3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En la tabla A1 (amperímetro 1) se refiere a la corriente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C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CL"/>
              </w:rPr>
              <m:t>I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CL"/>
              </w:rPr>
              <m:t>1</m:t>
            </m:r>
          </m:sub>
        </m:sSub>
      </m:oMath>
      <w:r>
        <w:rPr>
          <w:rFonts w:ascii="Arial" w:hAnsi="Arial" w:cs="Arial"/>
          <w:sz w:val="22"/>
          <w:szCs w:val="22"/>
          <w:lang w:val="es-CL"/>
        </w:rPr>
        <w:t xml:space="preserve"> en las ecuaciones, A2 a la corriente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C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CL"/>
              </w:rPr>
              <m:t>I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CL"/>
              </w:rPr>
              <m:t>2</m:t>
            </m:r>
          </m:sub>
        </m:sSub>
      </m:oMath>
      <w:r>
        <w:rPr>
          <w:rFonts w:ascii="Arial" w:hAnsi="Arial" w:cs="Arial"/>
          <w:sz w:val="22"/>
          <w:szCs w:val="22"/>
          <w:lang w:val="es-CL"/>
        </w:rPr>
        <w:t xml:space="preserve"> y V1 (voltímetro 1) se refiere a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C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CL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CL"/>
              </w:rPr>
              <m:t>p</m:t>
            </m:r>
          </m:sub>
        </m:sSub>
      </m:oMath>
      <w:r>
        <w:rPr>
          <w:rFonts w:ascii="Arial" w:hAnsi="Arial" w:cs="Arial"/>
          <w:sz w:val="22"/>
          <w:szCs w:val="22"/>
          <w:lang w:val="es-CL"/>
        </w:rPr>
        <w:t>.</w:t>
      </w:r>
    </w:p>
    <w:p w14:paraId="2A4D594A" w14:textId="12CCC779" w:rsidR="002839D3" w:rsidRDefault="002839D3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550D186A" w14:textId="726E81D5" w:rsidR="002850E0" w:rsidRDefault="002850E0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1477B4BA" w14:textId="4F5D1039" w:rsidR="002850E0" w:rsidRDefault="002850E0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40442D94" w14:textId="12955C90" w:rsidR="002850E0" w:rsidRDefault="002850E0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070CB2F8" w14:textId="0D3A7F7B" w:rsidR="002850E0" w:rsidRDefault="002850E0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03601B8F" w14:textId="77777777" w:rsidR="002850E0" w:rsidRDefault="002850E0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35E83E8A" w14:textId="1BB6BDC6" w:rsidR="002839D3" w:rsidRDefault="002839D3" w:rsidP="002839D3">
      <w:pPr>
        <w:pStyle w:val="Ttulo1"/>
        <w:rPr>
          <w:lang w:val="es-CL"/>
        </w:rPr>
      </w:pPr>
      <w:r>
        <w:rPr>
          <w:lang w:val="es-CL"/>
        </w:rPr>
        <w:lastRenderedPageBreak/>
        <w:t>Análisis</w:t>
      </w:r>
    </w:p>
    <w:p w14:paraId="36753D59" w14:textId="6CD641AB" w:rsidR="00721B9C" w:rsidRDefault="00BC0B5A" w:rsidP="002839D3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Para probar las leyes de Kirchhoff y de Ohm, se </w:t>
      </w:r>
      <w:r w:rsidR="00721B9C">
        <w:rPr>
          <w:rFonts w:ascii="Arial" w:hAnsi="Arial" w:cs="Arial"/>
          <w:lang w:val="es-CL"/>
        </w:rPr>
        <w:t xml:space="preserve">tomaron </w:t>
      </w:r>
      <w:r>
        <w:rPr>
          <w:rFonts w:ascii="Arial" w:hAnsi="Arial" w:cs="Arial"/>
          <w:lang w:val="es-CL"/>
        </w:rPr>
        <w:t>los valores teóricos (del fabricante) de las resistencias para luego ser comparadas con los valores entregados utilizando estas leyes.</w:t>
      </w:r>
      <w:r w:rsidR="00721B9C">
        <w:rPr>
          <w:rFonts w:ascii="Arial" w:hAnsi="Arial" w:cs="Arial"/>
          <w:lang w:val="es-CL"/>
        </w:rPr>
        <w:t xml:space="preserve"> Para utilizar la Ley de Kirchhoff separamos el sistema por mallas, 2 mallas</w:t>
      </w:r>
      <w:r w:rsidR="001F71AC">
        <w:rPr>
          <w:rFonts w:ascii="Arial" w:hAnsi="Arial" w:cs="Arial"/>
          <w:lang w:val="es-CL"/>
        </w:rPr>
        <w:t xml:space="preserve"> en este caso</w:t>
      </w:r>
      <w:r w:rsidR="00E043E0">
        <w:rPr>
          <w:rFonts w:ascii="Arial" w:hAnsi="Arial" w:cs="Arial"/>
          <w:lang w:val="es-CL"/>
        </w:rPr>
        <w:t xml:space="preserve">. </w:t>
      </w:r>
      <w:r w:rsidR="00721B9C">
        <w:rPr>
          <w:rFonts w:ascii="Arial" w:hAnsi="Arial" w:cs="Arial"/>
          <w:lang w:val="es-CL"/>
        </w:rPr>
        <w:t>Las siguientes ecuaciones fueron extraídas utilizando este método:</w:t>
      </w:r>
    </w:p>
    <w:p w14:paraId="53921EE7" w14:textId="77777777" w:rsidR="0006493F" w:rsidRDefault="0006493F" w:rsidP="002839D3">
      <w:pPr>
        <w:rPr>
          <w:rFonts w:ascii="Arial" w:hAnsi="Arial" w:cs="Arial"/>
          <w:lang w:val="es-CL"/>
        </w:rPr>
      </w:pPr>
    </w:p>
    <w:p w14:paraId="2EED9984" w14:textId="61C80136" w:rsidR="00721B9C" w:rsidRDefault="001F71AC" w:rsidP="001F71AC">
      <w:pPr>
        <w:pStyle w:val="Prrafodelista"/>
        <w:numPr>
          <w:ilvl w:val="0"/>
          <w:numId w:val="2"/>
        </w:numPr>
        <w:jc w:val="center"/>
        <w:rPr>
          <w:rFonts w:ascii="Arial" w:eastAsiaTheme="minorEastAsia" w:hAnsi="Arial" w:cs="Arial"/>
          <w:lang w:val="es-CL"/>
        </w:rPr>
      </w:pPr>
      <m:oMath>
        <m:r>
          <w:rPr>
            <w:rFonts w:ascii="Cambria Math" w:hAnsi="Cambria Math" w:cs="Arial"/>
            <w:lang w:val="es-CL"/>
          </w:rPr>
          <m:t>-</m:t>
        </m:r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V</m:t>
            </m:r>
          </m:e>
          <m:sub>
            <m:r>
              <w:rPr>
                <w:rFonts w:ascii="Cambria Math" w:hAnsi="Cambria Math" w:cs="Arial"/>
                <w:lang w:val="es-CL"/>
              </w:rPr>
              <m:t>o</m:t>
            </m:r>
          </m:sub>
        </m:sSub>
        <m:r>
          <w:rPr>
            <w:rFonts w:ascii="Cambria Math" w:hAnsi="Cambria Math" w:cs="Arial"/>
            <w:lang w:val="es-CL"/>
          </w:rPr>
          <m:t>+</m:t>
        </m:r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R</m:t>
            </m:r>
          </m:e>
          <m:sub>
            <m:r>
              <w:rPr>
                <w:rFonts w:ascii="Cambria Math" w:hAnsi="Cambria Math" w:cs="Arial"/>
                <w:lang w:val="es-CL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I</m:t>
            </m:r>
          </m:e>
          <m:sub>
            <m:r>
              <w:rPr>
                <w:rFonts w:ascii="Cambria Math" w:hAnsi="Cambria Math" w:cs="Arial"/>
                <w:lang w:val="es-CL"/>
              </w:rPr>
              <m:t>1</m:t>
            </m:r>
          </m:sub>
        </m:sSub>
        <m:r>
          <w:rPr>
            <w:rFonts w:ascii="Cambria Math" w:hAnsi="Cambria Math" w:cs="Arial"/>
            <w:lang w:val="es-CL"/>
          </w:rPr>
          <m:t>-</m:t>
        </m:r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R</m:t>
            </m:r>
          </m:e>
          <m:sub>
            <m:r>
              <w:rPr>
                <w:rFonts w:ascii="Cambria Math" w:hAnsi="Cambria Math" w:cs="Arial"/>
                <w:lang w:val="es-CL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I</m:t>
            </m:r>
          </m:e>
          <m:sub>
            <m:r>
              <w:rPr>
                <w:rFonts w:ascii="Cambria Math" w:hAnsi="Cambria Math" w:cs="Arial"/>
                <w:lang w:val="es-CL"/>
              </w:rPr>
              <m:t>2</m:t>
            </m:r>
          </m:sub>
        </m:sSub>
        <m:r>
          <w:rPr>
            <w:rFonts w:ascii="Cambria Math" w:hAnsi="Cambria Math" w:cs="Arial"/>
            <w:lang w:val="es-CL"/>
          </w:rPr>
          <m:t>+</m:t>
        </m:r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R</m:t>
            </m:r>
          </m:e>
          <m:sub>
            <m:r>
              <w:rPr>
                <w:rFonts w:ascii="Cambria Math" w:hAnsi="Cambria Math" w:cs="Arial"/>
                <w:lang w:val="es-CL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I</m:t>
            </m:r>
          </m:e>
          <m:sub>
            <m:r>
              <w:rPr>
                <w:rFonts w:ascii="Cambria Math" w:hAnsi="Cambria Math" w:cs="Arial"/>
                <w:lang w:val="es-CL"/>
              </w:rPr>
              <m:t>1</m:t>
            </m:r>
          </m:sub>
        </m:sSub>
        <m:r>
          <w:rPr>
            <w:rFonts w:ascii="Cambria Math" w:hAnsi="Cambria Math" w:cs="Arial"/>
            <w:lang w:val="es-CL"/>
          </w:rPr>
          <m:t>=0</m:t>
        </m:r>
      </m:oMath>
    </w:p>
    <w:p w14:paraId="50E362E9" w14:textId="77777777" w:rsidR="0006493F" w:rsidRPr="0006493F" w:rsidRDefault="0006493F" w:rsidP="0006493F">
      <w:pPr>
        <w:jc w:val="center"/>
        <w:rPr>
          <w:rFonts w:ascii="Arial" w:eastAsiaTheme="minorEastAsia" w:hAnsi="Arial" w:cs="Arial"/>
          <w:lang w:val="es-CL"/>
        </w:rPr>
      </w:pPr>
    </w:p>
    <w:p w14:paraId="7096BAF8" w14:textId="6D18654E" w:rsidR="001F71AC" w:rsidRPr="001F71AC" w:rsidRDefault="00332A8F" w:rsidP="001F71AC">
      <w:pPr>
        <w:pStyle w:val="Prrafodelista"/>
        <w:numPr>
          <w:ilvl w:val="0"/>
          <w:numId w:val="2"/>
        </w:numPr>
        <w:jc w:val="center"/>
        <w:rPr>
          <w:rFonts w:ascii="Arial" w:eastAsiaTheme="minorEastAsia" w:hAnsi="Arial" w:cs="Arial"/>
          <w:lang w:val="es-C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es-CL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es-CL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s-CL"/>
          </w:rPr>
          <m:t>=0</m:t>
        </m:r>
      </m:oMath>
    </w:p>
    <w:p w14:paraId="662B76BE" w14:textId="77777777" w:rsidR="001F71AC" w:rsidRPr="001F71AC" w:rsidRDefault="001F71AC" w:rsidP="002839D3">
      <w:pPr>
        <w:rPr>
          <w:rFonts w:ascii="Arial" w:eastAsiaTheme="minorEastAsia" w:hAnsi="Arial" w:cs="Arial"/>
          <w:lang w:val="es-CL"/>
        </w:rPr>
      </w:pPr>
    </w:p>
    <w:p w14:paraId="3489BBDF" w14:textId="24EB62A9" w:rsidR="002839D3" w:rsidRDefault="001F71AC" w:rsidP="002839D3">
      <w:pPr>
        <w:rPr>
          <w:rFonts w:ascii="Arial" w:eastAsiaTheme="minorEastAsia" w:hAnsi="Arial" w:cs="Arial"/>
          <w:i/>
          <w:iCs/>
          <w:lang w:val="es-CL"/>
        </w:rPr>
      </w:pPr>
      <w:r>
        <w:rPr>
          <w:rFonts w:ascii="Arial" w:hAnsi="Arial" w:cs="Arial"/>
          <w:lang w:val="es-CL"/>
        </w:rPr>
        <w:t xml:space="preserve">Según la Ley de Ohm </w:t>
      </w:r>
      <m:oMath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R</m:t>
            </m:r>
          </m:e>
          <m:sub>
            <m:r>
              <w:rPr>
                <w:rFonts w:ascii="Cambria Math" w:hAnsi="Cambria Math" w:cs="Arial"/>
                <w:lang w:val="es-CL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I</m:t>
            </m:r>
          </m:e>
          <m:sub>
            <m:r>
              <w:rPr>
                <w:rFonts w:ascii="Cambria Math" w:hAnsi="Cambria Math" w:cs="Arial"/>
                <w:lang w:val="es-CL"/>
              </w:rPr>
              <m:t>1</m:t>
            </m:r>
          </m:sub>
        </m:sSub>
        <m:r>
          <w:rPr>
            <w:rFonts w:ascii="Cambria Math" w:hAnsi="Cambria Math" w:cs="Arial"/>
            <w:lang w:val="es-CL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V</m:t>
            </m:r>
          </m:e>
          <m:sub>
            <m:r>
              <w:rPr>
                <w:rFonts w:ascii="Cambria Math" w:hAnsi="Cambria Math" w:cs="Arial"/>
                <w:lang w:val="es-CL"/>
              </w:rPr>
              <m:t>p</m:t>
            </m:r>
          </m:sub>
        </m:sSub>
      </m:oMath>
      <w:r>
        <w:rPr>
          <w:rFonts w:ascii="Arial" w:eastAsiaTheme="minorEastAsia" w:hAnsi="Arial" w:cs="Arial"/>
          <w:lang w:val="es-CL"/>
        </w:rPr>
        <w:t xml:space="preserve"> es una caída de voltaje, la cual en el experimento fue medida directamente por un voltímetro, es posible calcular la tercera resistencia de la siguiente forma, </w:t>
      </w:r>
      <w:r w:rsidRPr="001F71AC">
        <w:rPr>
          <w:rFonts w:ascii="Arial" w:eastAsiaTheme="minorEastAsia" w:hAnsi="Arial" w:cs="Arial"/>
          <w:i/>
          <w:iCs/>
          <w:lang w:val="es-CL"/>
        </w:rPr>
        <w:t>ecuación</w:t>
      </w:r>
      <w:r>
        <w:rPr>
          <w:rFonts w:ascii="Arial" w:eastAsiaTheme="minorEastAsia" w:hAnsi="Arial" w:cs="Arial"/>
          <w:lang w:val="es-C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3</m:t>
            </m:r>
          </m:sub>
        </m:sSub>
      </m:oMath>
      <w:r>
        <w:rPr>
          <w:rFonts w:ascii="Arial" w:eastAsiaTheme="minorEastAsia" w:hAnsi="Arial" w:cs="Arial"/>
          <w:lang w:val="es-CL"/>
        </w:rPr>
        <w:t xml:space="preserve"> y el termino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p</m:t>
            </m:r>
          </m:sub>
        </m:sSub>
      </m:oMath>
      <w:r>
        <w:rPr>
          <w:rFonts w:ascii="Arial" w:eastAsiaTheme="minorEastAsia" w:hAnsi="Arial" w:cs="Arial"/>
          <w:lang w:val="es-CL"/>
        </w:rPr>
        <w:t xml:space="preserve"> fue reemplazado en las </w:t>
      </w:r>
      <w:r w:rsidRPr="001F71AC">
        <w:rPr>
          <w:rFonts w:ascii="Arial" w:eastAsiaTheme="minorEastAsia" w:hAnsi="Arial" w:cs="Arial"/>
          <w:i/>
          <w:iCs/>
          <w:lang w:val="es-CL"/>
        </w:rPr>
        <w:t>ecuación 1</w:t>
      </w:r>
      <w:r>
        <w:rPr>
          <w:rFonts w:ascii="Arial" w:eastAsiaTheme="minorEastAsia" w:hAnsi="Arial" w:cs="Arial"/>
          <w:i/>
          <w:iCs/>
          <w:lang w:val="es-CL"/>
        </w:rPr>
        <w:t xml:space="preserve"> </w:t>
      </w:r>
      <w:r>
        <w:rPr>
          <w:rFonts w:ascii="Arial" w:eastAsiaTheme="minorEastAsia" w:hAnsi="Arial" w:cs="Arial"/>
          <w:lang w:val="es-CL"/>
        </w:rPr>
        <w:t xml:space="preserve">dando lugar a </w:t>
      </w:r>
      <w:r w:rsidRPr="001F71AC">
        <w:rPr>
          <w:rFonts w:ascii="Arial" w:eastAsiaTheme="minorEastAsia" w:hAnsi="Arial" w:cs="Arial"/>
          <w:i/>
          <w:iCs/>
          <w:lang w:val="es-CL"/>
        </w:rPr>
        <w:t>ecuación 3</w:t>
      </w:r>
    </w:p>
    <w:p w14:paraId="7534B579" w14:textId="77777777" w:rsidR="0006493F" w:rsidRPr="0006493F" w:rsidRDefault="0006493F" w:rsidP="002839D3">
      <w:pPr>
        <w:rPr>
          <w:rFonts w:ascii="Arial" w:eastAsiaTheme="minorEastAsia" w:hAnsi="Arial" w:cs="Arial"/>
          <w:lang w:val="es-CL"/>
        </w:rPr>
      </w:pPr>
    </w:p>
    <w:p w14:paraId="22A9F564" w14:textId="01AEABD8" w:rsidR="001F71AC" w:rsidRDefault="00332A8F" w:rsidP="001F71AC">
      <w:pPr>
        <w:jc w:val="center"/>
        <w:rPr>
          <w:rFonts w:ascii="Arial" w:eastAsiaTheme="minorEastAsia" w:hAnsi="Arial" w:cs="Arial"/>
          <w:lang w:val="es-C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3</m:t>
            </m:r>
          </m:sub>
        </m:sSub>
      </m:oMath>
      <w:r w:rsidR="001F71AC">
        <w:rPr>
          <w:rFonts w:ascii="Arial" w:eastAsiaTheme="minorEastAsia" w:hAnsi="Arial" w:cs="Arial"/>
          <w:lang w:val="es-CL"/>
        </w:rPr>
        <w:t>)</w:t>
      </w:r>
      <w:r w:rsidR="001F71AC">
        <w:rPr>
          <w:rFonts w:ascii="Arial" w:eastAsiaTheme="minorEastAsia" w:hAnsi="Arial" w:cs="Arial"/>
          <w:lang w:val="es-C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3</m:t>
            </m:r>
          </m:sub>
        </m:sSub>
        <m:r>
          <w:rPr>
            <w:rFonts w:ascii="Cambria Math" w:eastAsiaTheme="minorEastAsia" w:hAnsi="Cambria Math" w:cs="Arial"/>
            <w:lang w:val="es-C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p</m:t>
            </m:r>
          </m:sub>
        </m:sSub>
        <m:r>
          <m:rPr>
            <m:lit/>
          </m:rPr>
          <w:rPr>
            <w:rFonts w:ascii="Cambria Math" w:eastAsiaTheme="minorEastAsia" w:hAnsi="Cambria Math" w:cs="Arial"/>
            <w:lang w:val="es-CL"/>
          </w:rPr>
          <m:t>/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1</m:t>
            </m:r>
          </m:sub>
        </m:sSub>
      </m:oMath>
    </w:p>
    <w:p w14:paraId="2503202A" w14:textId="77777777" w:rsidR="0006493F" w:rsidRPr="001F71AC" w:rsidRDefault="0006493F" w:rsidP="001F71AC">
      <w:pPr>
        <w:jc w:val="center"/>
        <w:rPr>
          <w:rFonts w:ascii="Arial" w:eastAsiaTheme="minorEastAsia" w:hAnsi="Arial" w:cs="Arial"/>
          <w:lang w:val="es-CL"/>
        </w:rPr>
      </w:pPr>
    </w:p>
    <w:p w14:paraId="4CEF57D5" w14:textId="03F5A290" w:rsidR="001F71AC" w:rsidRDefault="00332A8F" w:rsidP="001F71AC">
      <w:pPr>
        <w:pStyle w:val="Prrafodelista"/>
        <w:numPr>
          <w:ilvl w:val="0"/>
          <w:numId w:val="2"/>
        </w:numPr>
        <w:jc w:val="center"/>
        <w:rPr>
          <w:rFonts w:ascii="Arial" w:eastAsiaTheme="minorEastAsia" w:hAnsi="Arial" w:cs="Arial"/>
          <w:lang w:val="es-CL"/>
        </w:rPr>
      </w:pPr>
      <m:oMath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R</m:t>
            </m:r>
          </m:e>
          <m:sub>
            <m:r>
              <w:rPr>
                <w:rFonts w:ascii="Cambria Math" w:hAnsi="Cambria Math" w:cs="Arial"/>
                <w:lang w:val="es-C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CL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lang w:val="es-CL"/>
                  </w:rPr>
                  <m:t>1</m:t>
                </m:r>
              </m:sub>
            </m:sSub>
            <m:r>
              <w:rPr>
                <w:rFonts w:ascii="Cambria Math" w:hAnsi="Cambria Math" w:cs="Arial"/>
                <w:lang w:val="es-C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CL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lang w:val="es-C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lang w:val="es-CL"/>
          </w:rPr>
          <m:t>+</m:t>
        </m:r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V</m:t>
            </m:r>
          </m:e>
          <m:sub>
            <m:r>
              <w:rPr>
                <w:rFonts w:ascii="Cambria Math" w:hAnsi="Cambria Math" w:cs="Arial"/>
                <w:lang w:val="es-CL"/>
              </w:rPr>
              <m:t>p</m:t>
            </m:r>
          </m:sub>
        </m:sSub>
        <m:r>
          <w:rPr>
            <w:rFonts w:ascii="Cambria Math" w:hAnsi="Cambria Math" w:cs="Arial"/>
            <w:lang w:val="es-CL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V</m:t>
            </m:r>
          </m:e>
          <m:sub>
            <m:r>
              <w:rPr>
                <w:rFonts w:ascii="Cambria Math" w:hAnsi="Cambria Math" w:cs="Arial"/>
                <w:lang w:val="es-CL"/>
              </w:rPr>
              <m:t>o</m:t>
            </m:r>
          </m:sub>
        </m:sSub>
      </m:oMath>
    </w:p>
    <w:p w14:paraId="016A1461" w14:textId="77777777" w:rsidR="0006493F" w:rsidRPr="001F71AC" w:rsidRDefault="0006493F" w:rsidP="0006493F">
      <w:pPr>
        <w:pStyle w:val="Prrafodelista"/>
        <w:rPr>
          <w:rFonts w:ascii="Arial" w:eastAsiaTheme="minorEastAsia" w:hAnsi="Arial" w:cs="Arial"/>
          <w:lang w:val="es-CL"/>
        </w:rPr>
      </w:pPr>
    </w:p>
    <w:p w14:paraId="60307820" w14:textId="4AC7ABB7" w:rsidR="001F71AC" w:rsidRDefault="001F71AC" w:rsidP="002839D3">
      <w:pPr>
        <w:rPr>
          <w:rFonts w:ascii="Arial" w:eastAsiaTheme="minorEastAsia" w:hAnsi="Arial" w:cs="Arial"/>
          <w:lang w:val="es-CL"/>
        </w:rPr>
      </w:pPr>
      <w:r>
        <w:rPr>
          <w:rFonts w:ascii="Arial" w:eastAsiaTheme="minorEastAsia" w:hAnsi="Arial" w:cs="Arial"/>
          <w:lang w:val="es-CL"/>
        </w:rPr>
        <w:t>Despejando la primera resistencia de la ecuación 3:</w:t>
      </w:r>
    </w:p>
    <w:p w14:paraId="69135FC6" w14:textId="77777777" w:rsidR="0006493F" w:rsidRDefault="0006493F" w:rsidP="002839D3">
      <w:pPr>
        <w:rPr>
          <w:rFonts w:ascii="Arial" w:eastAsiaTheme="minorEastAsia" w:hAnsi="Arial" w:cs="Arial"/>
          <w:lang w:val="es-CL"/>
        </w:rPr>
      </w:pPr>
    </w:p>
    <w:p w14:paraId="63F675EB" w14:textId="5D9C8B34" w:rsidR="00DC20A3" w:rsidRDefault="00332A8F" w:rsidP="00DC20A3">
      <w:pPr>
        <w:jc w:val="center"/>
        <w:rPr>
          <w:rFonts w:ascii="Arial" w:eastAsiaTheme="minorEastAsia" w:hAnsi="Arial" w:cs="Arial"/>
          <w:lang w:val="es-C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1</m:t>
            </m:r>
          </m:sub>
        </m:sSub>
      </m:oMath>
      <w:r w:rsidR="00DC20A3" w:rsidRPr="00C1035E">
        <w:rPr>
          <w:rFonts w:ascii="Arial" w:eastAsiaTheme="minorEastAsia" w:hAnsi="Arial" w:cs="Arial"/>
          <w:lang w:val="es-CL"/>
        </w:rPr>
        <w:t>)</w:t>
      </w:r>
      <w:r w:rsidR="00DC20A3" w:rsidRPr="00C1035E">
        <w:rPr>
          <w:rFonts w:ascii="Arial" w:eastAsiaTheme="minorEastAsia" w:hAnsi="Arial" w:cs="Arial"/>
          <w:lang w:val="es-C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s-C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C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C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CL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Arial"/>
                <w:lang w:val="es-C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C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C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CL"/>
                  </w:rPr>
                  <m:t>p</m:t>
                </m:r>
              </m:sub>
            </m:sSub>
          </m:e>
        </m:d>
        <m:r>
          <m:rPr>
            <m:lit/>
          </m:rPr>
          <w:rPr>
            <w:rFonts w:ascii="Cambria Math" w:eastAsiaTheme="minorEastAsia" w:hAnsi="Cambria Math" w:cs="Arial"/>
            <w:lang w:val="es-CL"/>
          </w:rPr>
          <m:t>/</m:t>
        </m:r>
        <m:d>
          <m:d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C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C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CL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lang w:val="es-C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C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C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CL"/>
                  </w:rPr>
                  <m:t>2</m:t>
                </m:r>
              </m:sub>
            </m:sSub>
          </m:e>
        </m:d>
      </m:oMath>
    </w:p>
    <w:p w14:paraId="59952C0C" w14:textId="77777777" w:rsidR="0006493F" w:rsidRPr="00C1035E" w:rsidRDefault="0006493F" w:rsidP="00DC20A3">
      <w:pPr>
        <w:jc w:val="center"/>
        <w:rPr>
          <w:rFonts w:ascii="Arial" w:eastAsiaTheme="minorEastAsia" w:hAnsi="Arial" w:cs="Arial"/>
          <w:lang w:val="es-CL"/>
        </w:rPr>
      </w:pPr>
    </w:p>
    <w:p w14:paraId="4392C645" w14:textId="274E1608" w:rsidR="001F71AC" w:rsidRDefault="00DC20A3" w:rsidP="001F71AC">
      <w:pPr>
        <w:rPr>
          <w:rFonts w:ascii="Arial" w:eastAsiaTheme="minorEastAsia" w:hAnsi="Arial" w:cs="Arial"/>
          <w:lang w:val="es-CL"/>
        </w:rPr>
      </w:pPr>
      <w:r w:rsidRPr="00DC20A3">
        <w:rPr>
          <w:rFonts w:ascii="Arial" w:eastAsiaTheme="minorEastAsia" w:hAnsi="Arial" w:cs="Arial"/>
          <w:lang w:val="es-CL"/>
        </w:rPr>
        <w:t xml:space="preserve">Con la ecuación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s-CL"/>
          </w:rPr>
          <m:t xml:space="preserve"> </m:t>
        </m:r>
        <m:r>
          <w:rPr>
            <w:rFonts w:ascii="Cambria Math" w:eastAsiaTheme="minorEastAsia" w:hAnsi="Cambria Math" w:cs="Arial"/>
          </w:rPr>
          <m:t>y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 xml:space="preserve"> </m:t>
            </m:r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p</m:t>
            </m:r>
          </m:sub>
        </m:sSub>
      </m:oMath>
      <w:r w:rsidRPr="00DC20A3">
        <w:rPr>
          <w:rFonts w:ascii="Arial" w:eastAsiaTheme="minorEastAsia" w:hAnsi="Arial" w:cs="Arial"/>
          <w:lang w:val="es-CL"/>
        </w:rPr>
        <w:t xml:space="preserve"> </w:t>
      </w:r>
      <w:r>
        <w:rPr>
          <w:rFonts w:ascii="Arial" w:eastAsiaTheme="minorEastAsia" w:hAnsi="Arial" w:cs="Arial"/>
          <w:lang w:val="es-CL"/>
        </w:rPr>
        <w:t xml:space="preserve">la ecuación 2 fue factorizada y el termino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2</m:t>
            </m:r>
          </m:sub>
        </m:sSub>
      </m:oMath>
      <w:r>
        <w:rPr>
          <w:rFonts w:ascii="Arial" w:eastAsiaTheme="minorEastAsia" w:hAnsi="Arial" w:cs="Arial"/>
          <w:lang w:val="es-CL"/>
        </w:rPr>
        <w:t xml:space="preserve"> fue despejado:</w:t>
      </w:r>
    </w:p>
    <w:p w14:paraId="79B00858" w14:textId="77777777" w:rsidR="0006493F" w:rsidRDefault="0006493F" w:rsidP="001F71AC">
      <w:pPr>
        <w:rPr>
          <w:rFonts w:ascii="Arial" w:eastAsiaTheme="minorEastAsia" w:hAnsi="Arial" w:cs="Arial"/>
          <w:lang w:val="es-CL"/>
        </w:rPr>
      </w:pPr>
    </w:p>
    <w:p w14:paraId="265DBC94" w14:textId="2C3E6542" w:rsidR="0006493F" w:rsidRDefault="00332A8F" w:rsidP="00332A8F">
      <w:pPr>
        <w:jc w:val="center"/>
        <w:rPr>
          <w:rFonts w:ascii="Arial" w:eastAsiaTheme="minorEastAsia" w:hAnsi="Arial" w:cs="Arial"/>
          <w:lang w:val="es-C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2</m:t>
            </m:r>
          </m:sub>
        </m:sSub>
      </m:oMath>
      <w:r w:rsidR="00DC20A3" w:rsidRPr="00C1035E">
        <w:rPr>
          <w:rFonts w:ascii="Arial" w:eastAsiaTheme="minorEastAsia" w:hAnsi="Arial" w:cs="Arial"/>
          <w:lang w:val="es-CL"/>
        </w:rPr>
        <w:t>)</w:t>
      </w:r>
      <w:r w:rsidR="00DC20A3" w:rsidRPr="00C1035E">
        <w:rPr>
          <w:rFonts w:ascii="Arial" w:eastAsiaTheme="minorEastAsia" w:hAnsi="Arial" w:cs="Arial"/>
          <w:lang w:val="es-C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es-C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C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C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CL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Arial"/>
                <w:lang w:val="es-C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C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C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CL"/>
                  </w:rPr>
                  <m:t>p</m:t>
                </m:r>
              </m:sub>
            </m:sSub>
          </m:e>
        </m:d>
        <m:r>
          <m:rPr>
            <m:lit/>
          </m:rPr>
          <w:rPr>
            <w:rFonts w:ascii="Cambria Math" w:eastAsiaTheme="minorEastAsia" w:hAnsi="Cambria Math" w:cs="Arial"/>
            <w:lang w:val="es-CL"/>
          </w:rPr>
          <m:t>/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 xml:space="preserve"> I</m:t>
            </m:r>
            <m:ctrlPr>
              <w:rPr>
                <w:rFonts w:ascii="Cambria Math" w:eastAsiaTheme="minorEastAsia" w:hAnsi="Cambria Math" w:cs="Arial"/>
                <w:i/>
              </w:rPr>
            </m:ctrlPr>
          </m:e>
          <m:sub>
            <m:r>
              <w:rPr>
                <w:rFonts w:ascii="Cambria Math" w:eastAsiaTheme="minorEastAsia" w:hAnsi="Cambria Math" w:cs="Arial"/>
                <w:lang w:val="es-CL"/>
              </w:rPr>
              <m:t>2</m:t>
            </m:r>
          </m:sub>
        </m:sSub>
      </m:oMath>
    </w:p>
    <w:p w14:paraId="70BF51BE" w14:textId="77777777" w:rsidR="00332A8F" w:rsidRDefault="00332A8F" w:rsidP="00332A8F">
      <w:pPr>
        <w:jc w:val="center"/>
        <w:rPr>
          <w:rFonts w:ascii="Arial" w:eastAsiaTheme="minorEastAsia" w:hAnsi="Arial" w:cs="Arial"/>
          <w:lang w:val="es-CL"/>
        </w:rPr>
      </w:pPr>
    </w:p>
    <w:p w14:paraId="1B26C0D7" w14:textId="40D8DC2E" w:rsidR="0006493F" w:rsidRDefault="00DC20A3" w:rsidP="001F71AC">
      <w:pPr>
        <w:rPr>
          <w:rFonts w:ascii="Arial" w:eastAsiaTheme="minorEastAsia" w:hAnsi="Arial" w:cs="Arial"/>
          <w:lang w:val="es-CL"/>
        </w:rPr>
      </w:pPr>
      <w:r>
        <w:rPr>
          <w:rFonts w:ascii="Arial" w:eastAsiaTheme="minorEastAsia" w:hAnsi="Arial" w:cs="Arial"/>
          <w:lang w:val="es-CL"/>
        </w:rPr>
        <w:t>Las resistencias fueron entonces calculadas con las ecuaciones y datos aportados por el experimento:</w:t>
      </w:r>
      <w:r w:rsidR="0006493F">
        <w:rPr>
          <w:rFonts w:ascii="Arial" w:eastAsiaTheme="minorEastAsia" w:hAnsi="Arial" w:cs="Arial"/>
          <w:lang w:val="es-CL"/>
        </w:rPr>
        <w:t xml:space="preserve"> Aquí la tabla mostrada presenta valores de mediciones experimentales indirectas, ordenadas por el voltaje utilizado.</w:t>
      </w:r>
    </w:p>
    <w:p w14:paraId="2F399210" w14:textId="2B5DCEEE" w:rsidR="0006493F" w:rsidRDefault="0006493F" w:rsidP="0006493F">
      <w:pPr>
        <w:pStyle w:val="Descripcin"/>
        <w:keepNext/>
      </w:pPr>
      <w:r>
        <w:lastRenderedPageBreak/>
        <w:t xml:space="preserve">Tabla </w:t>
      </w:r>
      <w:r w:rsidR="00F52ACD">
        <w:t>2</w:t>
      </w:r>
      <w:r>
        <w:t xml:space="preserve"> - Resistencias</w:t>
      </w:r>
    </w:p>
    <w:bookmarkStart w:id="2" w:name="_MON_1629433850"/>
    <w:bookmarkEnd w:id="2"/>
    <w:p w14:paraId="6E9E97E3" w14:textId="62C9B9AB" w:rsidR="00DC20A3" w:rsidRPr="00DC20A3" w:rsidRDefault="0006493F" w:rsidP="001F71AC">
      <w:pPr>
        <w:rPr>
          <w:rFonts w:ascii="Arial" w:eastAsiaTheme="minorEastAsia" w:hAnsi="Arial" w:cs="Arial"/>
          <w:lang w:val="es-CL"/>
        </w:rPr>
      </w:pPr>
      <w:r>
        <w:rPr>
          <w:rFonts w:ascii="Arial" w:eastAsiaTheme="minorEastAsia" w:hAnsi="Arial" w:cs="Arial"/>
          <w:lang w:val="es-CL"/>
        </w:rPr>
        <w:object w:dxaOrig="5141" w:dyaOrig="6921" w14:anchorId="4A4D280D">
          <v:shape id="_x0000_i1026" type="#_x0000_t75" style="width:257.45pt;height:346.4pt" o:ole="">
            <v:imagedata r:id="rId9" o:title=""/>
          </v:shape>
          <o:OLEObject Type="Embed" ProgID="Excel.Sheet.12" ShapeID="_x0000_i1026" DrawAspect="Content" ObjectID="_1629488579" r:id="rId10"/>
        </w:object>
      </w:r>
    </w:p>
    <w:p w14:paraId="779F0303" w14:textId="24F530E9" w:rsidR="001F71AC" w:rsidRPr="00DC20A3" w:rsidRDefault="0006493F" w:rsidP="001F71AC">
      <w:pPr>
        <w:rPr>
          <w:rFonts w:ascii="Arial" w:eastAsiaTheme="minorEastAsia" w:hAnsi="Arial" w:cs="Arial"/>
          <w:lang w:val="es-CL"/>
        </w:rPr>
      </w:pPr>
      <w:r>
        <w:rPr>
          <w:rFonts w:ascii="Arial" w:eastAsiaTheme="minorEastAsia" w:hAnsi="Arial" w:cs="Arial"/>
          <w:lang w:val="es-CL"/>
        </w:rPr>
        <w:t>Los errores producto de la medición indirecta son:</w:t>
      </w:r>
    </w:p>
    <w:p w14:paraId="2ED0B19E" w14:textId="13ABF2D0" w:rsidR="0006493F" w:rsidRPr="00DC20A3" w:rsidRDefault="0006493F" w:rsidP="0006493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=±0.07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173AC5DB" w14:textId="413EAFF6" w:rsidR="0006493F" w:rsidRPr="00E15A0C" w:rsidRDefault="0006493F" w:rsidP="0006493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=±0.07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02741528" w14:textId="6905EAE2" w:rsidR="001F71AC" w:rsidRPr="000E50A5" w:rsidRDefault="0006493F" w:rsidP="000E50A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>=±0.07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57B0D692" w14:textId="77777777" w:rsidR="000E50A5" w:rsidRDefault="000E50A5" w:rsidP="002839D3">
      <w:pPr>
        <w:rPr>
          <w:rFonts w:ascii="Arial" w:eastAsiaTheme="minorEastAsia" w:hAnsi="Arial" w:cs="Arial"/>
          <w:lang w:val="es-CL"/>
        </w:rPr>
      </w:pPr>
    </w:p>
    <w:p w14:paraId="3CF6AF00" w14:textId="2310D464" w:rsidR="001F71AC" w:rsidRPr="00DC20A3" w:rsidRDefault="00C1035E" w:rsidP="002839D3">
      <w:pPr>
        <w:rPr>
          <w:rFonts w:ascii="Arial" w:eastAsiaTheme="minorEastAsia" w:hAnsi="Arial" w:cs="Arial"/>
          <w:lang w:val="es-CL"/>
        </w:rPr>
      </w:pPr>
      <w:r>
        <w:rPr>
          <w:rFonts w:ascii="Arial" w:eastAsiaTheme="minorEastAsia" w:hAnsi="Arial" w:cs="Arial"/>
          <w:lang w:val="es-CL"/>
        </w:rPr>
        <w:t xml:space="preserve">Los errores estadísticos, utilizando la desviación </w:t>
      </w:r>
      <w:r w:rsidR="000E50A5">
        <w:rPr>
          <w:rFonts w:ascii="Arial" w:eastAsiaTheme="minorEastAsia" w:hAnsi="Arial" w:cs="Arial"/>
          <w:lang w:val="es-CL"/>
        </w:rPr>
        <w:t>estándar</w:t>
      </w:r>
    </w:p>
    <w:p w14:paraId="67749BAB" w14:textId="70990219" w:rsidR="00C1035E" w:rsidRPr="00DC20A3" w:rsidRDefault="00C1035E" w:rsidP="00C1035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=±0.09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7F84EA26" w14:textId="78C57001" w:rsidR="00C1035E" w:rsidRPr="00E15A0C" w:rsidRDefault="00C1035E" w:rsidP="00C1035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=±0.4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2917BDC0" w14:textId="05CFD20E" w:rsidR="00C1035E" w:rsidRDefault="00C1035E" w:rsidP="00C1035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>=±0.02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30A2BCE3" w14:textId="77777777" w:rsidR="000E50A5" w:rsidRDefault="000E50A5" w:rsidP="002839D3">
      <w:pPr>
        <w:rPr>
          <w:rFonts w:ascii="Arial" w:hAnsi="Arial" w:cs="Arial"/>
          <w:lang w:val="es-CL"/>
        </w:rPr>
      </w:pPr>
    </w:p>
    <w:p w14:paraId="04355718" w14:textId="77777777" w:rsidR="000E50A5" w:rsidRDefault="000E50A5" w:rsidP="002839D3">
      <w:pPr>
        <w:rPr>
          <w:rFonts w:ascii="Arial" w:hAnsi="Arial" w:cs="Arial"/>
          <w:lang w:val="es-CL"/>
        </w:rPr>
      </w:pPr>
    </w:p>
    <w:p w14:paraId="246F9DD0" w14:textId="6E350CB4" w:rsidR="000E50A5" w:rsidRDefault="000E50A5" w:rsidP="002839D3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Sumando los errores para el error total:</w:t>
      </w:r>
    </w:p>
    <w:p w14:paraId="6188C42A" w14:textId="57BD6CB8" w:rsidR="000E50A5" w:rsidRPr="00DC20A3" w:rsidRDefault="000E50A5" w:rsidP="000E50A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=±0.1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56DA73D8" w14:textId="77777777" w:rsidR="000E50A5" w:rsidRPr="00E15A0C" w:rsidRDefault="000E50A5" w:rsidP="000E50A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=±0.4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38895FAA" w14:textId="14A686D1" w:rsidR="00825208" w:rsidRPr="003A4370" w:rsidRDefault="000E50A5" w:rsidP="003A437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=±0.07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26E3CCCE" w14:textId="77777777" w:rsidR="003A4370" w:rsidRDefault="003A4370" w:rsidP="002839D3">
      <w:pPr>
        <w:rPr>
          <w:rFonts w:ascii="Arial" w:hAnsi="Arial" w:cs="Arial"/>
          <w:lang w:val="es-CL"/>
        </w:rPr>
      </w:pPr>
    </w:p>
    <w:p w14:paraId="20830F53" w14:textId="538EC336" w:rsidR="001F71AC" w:rsidRDefault="00825208" w:rsidP="002839D3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De esa manera los valores experimentales de las resistencias:</w:t>
      </w:r>
    </w:p>
    <w:p w14:paraId="1B1A905A" w14:textId="34A9A689" w:rsidR="00825208" w:rsidRPr="00DC20A3" w:rsidRDefault="00332A8F" w:rsidP="008252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=1.1±0.1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65208364" w14:textId="2FB25A92" w:rsidR="00825208" w:rsidRPr="00E15A0C" w:rsidRDefault="00332A8F" w:rsidP="008252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=3.74±0.4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0FC33F2E" w14:textId="3C9AAB33" w:rsidR="002839D3" w:rsidRPr="003A4370" w:rsidRDefault="00332A8F" w:rsidP="003A437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=7.33±0.07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6658B408" w14:textId="7921691E" w:rsidR="00A643C7" w:rsidRDefault="00A643C7" w:rsidP="00584B54">
      <w:pPr>
        <w:pStyle w:val="Ttulo1"/>
        <w:jc w:val="both"/>
        <w:rPr>
          <w:lang w:val="es-CL"/>
        </w:rPr>
      </w:pPr>
      <w:r>
        <w:rPr>
          <w:lang w:val="es-CL"/>
        </w:rPr>
        <w:lastRenderedPageBreak/>
        <w:t>Conclusiones</w:t>
      </w:r>
      <w:r w:rsidR="00B90E01">
        <w:rPr>
          <w:lang w:val="es-CL"/>
        </w:rPr>
        <w:t xml:space="preserve"> y Discusió</w:t>
      </w:r>
      <w:r w:rsidR="00F52ACD">
        <w:rPr>
          <w:lang w:val="es-CL"/>
        </w:rPr>
        <w:t>n</w:t>
      </w:r>
    </w:p>
    <w:p w14:paraId="38603178" w14:textId="5C3E6DAA" w:rsidR="004D7814" w:rsidRDefault="004D781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Para comprobar las leyes de Kirchhoff y Ohm, lo que se hizo fue calcular las resistencias de manera indirecta utilizando estos métodos, ahora para comparar estas mediciones se </w:t>
      </w:r>
      <w:r w:rsidR="00332A8F">
        <w:rPr>
          <w:rFonts w:ascii="Arial" w:hAnsi="Arial" w:cs="Arial"/>
          <w:sz w:val="22"/>
          <w:szCs w:val="22"/>
          <w:lang w:val="es-CL"/>
        </w:rPr>
        <w:t>calculó</w:t>
      </w:r>
      <w:r>
        <w:rPr>
          <w:rFonts w:ascii="Arial" w:hAnsi="Arial" w:cs="Arial"/>
          <w:sz w:val="22"/>
          <w:szCs w:val="22"/>
          <w:lang w:val="es-CL"/>
        </w:rPr>
        <w:t xml:space="preserve"> la diferencia entre el valor teórico entregado por el fabricante y el valor experimental.</w:t>
      </w:r>
    </w:p>
    <w:p w14:paraId="48E20316" w14:textId="3B21C906" w:rsidR="004D7814" w:rsidRDefault="004D781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Valores teórico:</w:t>
      </w:r>
    </w:p>
    <w:p w14:paraId="2975862F" w14:textId="4EDAB85E" w:rsidR="004D7814" w:rsidRPr="00DC20A3" w:rsidRDefault="00332A8F" w:rsidP="004D781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Trc. 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=1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 (5% tolerancia)</m:t>
          </m:r>
        </m:oMath>
      </m:oMathPara>
    </w:p>
    <w:p w14:paraId="1CA99251" w14:textId="72903FCD" w:rsidR="004D7814" w:rsidRPr="00E15A0C" w:rsidRDefault="00332A8F" w:rsidP="004D781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Trc. 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=3.3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 (5% tolerancia)</m:t>
          </m:r>
        </m:oMath>
      </m:oMathPara>
    </w:p>
    <w:p w14:paraId="305EEDB7" w14:textId="13E5BF29" w:rsidR="004D7814" w:rsidRDefault="00332A8F" w:rsidP="004D781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Trc. 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=7.5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 (5% tolerancia)</m:t>
          </m:r>
        </m:oMath>
      </m:oMathPara>
    </w:p>
    <w:p w14:paraId="72E6A804" w14:textId="21A3D2DF" w:rsidR="004D7814" w:rsidRDefault="003A4370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Calculando las diferencias:</w:t>
      </w:r>
    </w:p>
    <w:p w14:paraId="35D46003" w14:textId="38EB2ADD" w:rsidR="004D7814" w:rsidRPr="00DC20A3" w:rsidRDefault="004D7814" w:rsidP="004D781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Dif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=1 - 1.1 = 0.1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2F7428F6" w14:textId="16553426" w:rsidR="004D7814" w:rsidRPr="00E15A0C" w:rsidRDefault="00332A8F" w:rsidP="004D781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Dif 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=3.3 - 3.74 = 0.44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16541EFD" w14:textId="33F9EF11" w:rsidR="004D7814" w:rsidRDefault="00332A8F" w:rsidP="004D781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Dif 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=7.5 - 7.33 = 0.17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54311AA1" w14:textId="77777777" w:rsidR="003A4370" w:rsidRDefault="003A4370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</w:p>
    <w:p w14:paraId="1B425A5D" w14:textId="51295E8B" w:rsidR="004D7814" w:rsidRDefault="004D7814" w:rsidP="00E043E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La diferencia en la resistencia 1 se encuentra dentro </w:t>
      </w:r>
      <w:r w:rsidR="00332A8F">
        <w:rPr>
          <w:rFonts w:ascii="Arial" w:hAnsi="Arial" w:cs="Arial"/>
          <w:sz w:val="22"/>
          <w:szCs w:val="22"/>
          <w:lang w:val="es-CL"/>
        </w:rPr>
        <w:t>del</w:t>
      </w:r>
      <w:r>
        <w:rPr>
          <w:rFonts w:ascii="Arial" w:hAnsi="Arial" w:cs="Arial"/>
          <w:sz w:val="22"/>
          <w:szCs w:val="22"/>
          <w:lang w:val="es-CL"/>
        </w:rPr>
        <w:t xml:space="preserve"> error calculado,</w:t>
      </w:r>
      <w:r w:rsidR="003A4370">
        <w:rPr>
          <w:rFonts w:ascii="Arial" w:hAnsi="Arial" w:cs="Arial"/>
          <w:sz w:val="22"/>
          <w:szCs w:val="22"/>
          <w:lang w:val="es-CL"/>
        </w:rPr>
        <w:t xml:space="preserve"> teniendo en cuenta el 5% de tolerancia (0.05 [</w:t>
      </w:r>
      <m:oMath>
        <m:r>
          <w:rPr>
            <w:rFonts w:ascii="Cambria Math" w:hAnsi="Cambria Math" w:cs="Arial"/>
            <w:sz w:val="22"/>
            <w:szCs w:val="22"/>
            <w:lang w:val="es-CL"/>
          </w:rPr>
          <m:t>kΩ</m:t>
        </m:r>
      </m:oMath>
      <w:r w:rsidR="003A4370">
        <w:rPr>
          <w:rFonts w:ascii="Arial" w:hAnsi="Arial" w:cs="Arial"/>
          <w:sz w:val="22"/>
          <w:szCs w:val="22"/>
          <w:lang w:val="es-CL"/>
        </w:rPr>
        <w:t>])</w:t>
      </w:r>
      <w:r>
        <w:rPr>
          <w:rFonts w:ascii="Arial" w:hAnsi="Arial" w:cs="Arial"/>
          <w:sz w:val="22"/>
          <w:szCs w:val="22"/>
          <w:lang w:val="es-CL"/>
        </w:rPr>
        <w:t xml:space="preserve"> el resultado es favorable para nuestro objetivo</w:t>
      </w:r>
    </w:p>
    <w:p w14:paraId="372E8982" w14:textId="77777777" w:rsidR="00E043E0" w:rsidRDefault="00E043E0" w:rsidP="00E043E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</w:p>
    <w:p w14:paraId="5B9F7396" w14:textId="6109271E" w:rsidR="003A4370" w:rsidRPr="004D7814" w:rsidRDefault="004D7814" w:rsidP="00E043E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La diferencia en la resistencia 2 </w:t>
      </w:r>
      <w:r w:rsidR="003A4370">
        <w:rPr>
          <w:rFonts w:ascii="Arial" w:hAnsi="Arial" w:cs="Arial"/>
          <w:sz w:val="22"/>
          <w:szCs w:val="22"/>
          <w:lang w:val="es-CL"/>
        </w:rPr>
        <w:t>supera</w:t>
      </w:r>
      <w:r>
        <w:rPr>
          <w:rFonts w:ascii="Arial" w:hAnsi="Arial" w:cs="Arial"/>
          <w:sz w:val="22"/>
          <w:szCs w:val="22"/>
          <w:lang w:val="es-CL"/>
        </w:rPr>
        <w:t xml:space="preserve"> levemente nuestro error en un factor de 0.1 o 10%, sin </w:t>
      </w:r>
      <w:r w:rsidR="003A4370">
        <w:rPr>
          <w:rFonts w:ascii="Arial" w:hAnsi="Arial" w:cs="Arial"/>
          <w:sz w:val="22"/>
          <w:szCs w:val="22"/>
          <w:lang w:val="es-CL"/>
        </w:rPr>
        <w:t>embargo,</w:t>
      </w:r>
      <w:r>
        <w:rPr>
          <w:rFonts w:ascii="Arial" w:hAnsi="Arial" w:cs="Arial"/>
          <w:sz w:val="22"/>
          <w:szCs w:val="22"/>
          <w:lang w:val="es-CL"/>
        </w:rPr>
        <w:t xml:space="preserve"> </w:t>
      </w:r>
      <w:r w:rsidR="003A4370">
        <w:rPr>
          <w:rFonts w:ascii="Arial" w:hAnsi="Arial" w:cs="Arial"/>
          <w:sz w:val="22"/>
          <w:szCs w:val="22"/>
          <w:lang w:val="es-CL"/>
        </w:rPr>
        <w:t>nótese que el valor teórico de la resistencia 2 posee un 5% de tolerancia, esto quiere decir que la resistencia real es un 5% mayor o menor al entregado, una diferencia de 0.165 [</w:t>
      </w:r>
      <m:oMath>
        <m:r>
          <w:rPr>
            <w:rFonts w:ascii="Cambria Math" w:hAnsi="Cambria Math" w:cs="Arial"/>
            <w:sz w:val="22"/>
            <w:szCs w:val="22"/>
            <w:lang w:val="es-CL"/>
          </w:rPr>
          <m:t>kΩ</m:t>
        </m:r>
      </m:oMath>
      <w:r w:rsidR="003A4370">
        <w:rPr>
          <w:rFonts w:ascii="Arial" w:hAnsi="Arial" w:cs="Arial"/>
          <w:sz w:val="22"/>
          <w:szCs w:val="22"/>
          <w:lang w:val="es-CL"/>
        </w:rPr>
        <w:t>]</w:t>
      </w:r>
    </w:p>
    <w:p w14:paraId="1DC70BA9" w14:textId="798C7CFE" w:rsidR="003A4370" w:rsidRPr="00E15A0C" w:rsidRDefault="003A4370" w:rsidP="003A437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 con toleranica=0.4 + 0.165 = 0.565 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3688E86B" w14:textId="63CDBD87" w:rsidR="00F74764" w:rsidRDefault="003A4370" w:rsidP="00E043E0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Por tanto, la diferencia en la resistencia 2 es otro resultado favorable para nuestro objetivo</w:t>
      </w:r>
    </w:p>
    <w:p w14:paraId="26CD5EDA" w14:textId="77777777" w:rsidR="00E043E0" w:rsidRDefault="00E043E0" w:rsidP="00E043E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</w:p>
    <w:p w14:paraId="1A200A32" w14:textId="0F5E1161" w:rsidR="003A4370" w:rsidRPr="003A4370" w:rsidRDefault="003A4370" w:rsidP="00E043E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La diferencia en la resistencia 3 supera el error calculado, sin embargo, teniendo en cuenta la tolerancia de un 5% (0.375 [</w:t>
      </w:r>
      <m:oMath>
        <m:r>
          <w:rPr>
            <w:rFonts w:ascii="Cambria Math" w:hAnsi="Cambria Math" w:cs="Arial"/>
            <w:sz w:val="22"/>
            <w:szCs w:val="22"/>
            <w:lang w:val="es-CL"/>
          </w:rPr>
          <m:t>kΩ</m:t>
        </m:r>
      </m:oMath>
      <w:r>
        <w:rPr>
          <w:rFonts w:ascii="Arial" w:hAnsi="Arial" w:cs="Arial"/>
          <w:sz w:val="22"/>
          <w:szCs w:val="22"/>
          <w:lang w:val="es-CL"/>
        </w:rPr>
        <w:t>])</w:t>
      </w:r>
    </w:p>
    <w:p w14:paraId="6DB0F2E4" w14:textId="22FA0251" w:rsidR="003A4370" w:rsidRPr="00E15A0C" w:rsidRDefault="003A4370" w:rsidP="003A437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L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L"/>
            </w:rPr>
            <m:t xml:space="preserve"> con toleranica=0.07+ 0.375 = 0.445 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CL"/>
                </w:rPr>
                <m:t>kΩ</m:t>
              </m:r>
            </m:e>
          </m:d>
        </m:oMath>
      </m:oMathPara>
    </w:p>
    <w:p w14:paraId="450EC6E5" w14:textId="5D9D26CF" w:rsidR="00E043E0" w:rsidRPr="00E043E0" w:rsidRDefault="00E043E0" w:rsidP="00E043E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Por tanto, la diferencia en la resistencia 3 se encuentro dentro </w:t>
      </w:r>
      <w:r w:rsidR="00332A8F">
        <w:rPr>
          <w:rFonts w:ascii="Arial" w:hAnsi="Arial" w:cs="Arial"/>
          <w:sz w:val="22"/>
          <w:szCs w:val="22"/>
          <w:lang w:val="es-CL"/>
        </w:rPr>
        <w:t>del</w:t>
      </w:r>
      <w:r>
        <w:rPr>
          <w:rFonts w:ascii="Arial" w:hAnsi="Arial" w:cs="Arial"/>
          <w:sz w:val="22"/>
          <w:szCs w:val="22"/>
          <w:lang w:val="es-CL"/>
        </w:rPr>
        <w:t xml:space="preserve"> rango favorable y así mismo su resultado es favorable para nuestro objetivo.</w:t>
      </w:r>
      <w:r w:rsidRPr="00E043E0">
        <w:rPr>
          <w:rFonts w:ascii="Arial" w:hAnsi="Arial" w:cs="Arial"/>
          <w:sz w:val="22"/>
          <w:szCs w:val="22"/>
          <w:lang w:val="es-CL"/>
        </w:rPr>
        <w:t xml:space="preserve"> </w:t>
      </w:r>
      <w:r>
        <w:rPr>
          <w:rFonts w:ascii="Arial" w:hAnsi="Arial" w:cs="Arial"/>
          <w:sz w:val="22"/>
          <w:szCs w:val="22"/>
          <w:lang w:val="es-CL"/>
        </w:rPr>
        <w:t>Con estas pruebas experimentales se demuestran las leyes</w:t>
      </w:r>
    </w:p>
    <w:p w14:paraId="1D0EDD4E" w14:textId="0E3AC90E" w:rsidR="00B90E01" w:rsidRDefault="00B90E01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lang w:val="es-CL"/>
        </w:rPr>
      </w:pPr>
    </w:p>
    <w:p w14:paraId="406E83A3" w14:textId="30370595" w:rsidR="00B90E01" w:rsidRDefault="0022049B" w:rsidP="00F74764">
      <w:pPr>
        <w:pStyle w:val="Ttulo1"/>
        <w:rPr>
          <w:lang w:val="es-CL"/>
        </w:rPr>
      </w:pPr>
      <w:r>
        <w:rPr>
          <w:lang w:val="es-CL"/>
        </w:rPr>
        <w:lastRenderedPageBreak/>
        <w:t>Figuras:</w:t>
      </w:r>
    </w:p>
    <w:p w14:paraId="5E465D6F" w14:textId="77777777" w:rsidR="0022049B" w:rsidRDefault="0022049B" w:rsidP="0022049B">
      <w:pPr>
        <w:keepNext/>
      </w:pPr>
      <w:r>
        <w:rPr>
          <w:noProof/>
        </w:rPr>
        <w:drawing>
          <wp:inline distT="0" distB="0" distL="0" distR="0" wp14:anchorId="7F89E51C" wp14:editId="637D955E">
            <wp:extent cx="2799080" cy="2727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FDEB" w14:textId="46C82DCB" w:rsidR="0022049B" w:rsidRPr="0022049B" w:rsidRDefault="0022049B" w:rsidP="0022049B">
      <w:pPr>
        <w:pStyle w:val="Descripcin"/>
        <w:rPr>
          <w:lang w:val="es-CL"/>
        </w:rPr>
      </w:pPr>
      <w:r w:rsidRPr="0022049B">
        <w:rPr>
          <w:lang w:val="es-CL"/>
        </w:rPr>
        <w:t xml:space="preserve">Ilustración </w:t>
      </w:r>
      <w:r>
        <w:fldChar w:fldCharType="begin"/>
      </w:r>
      <w:r w:rsidRPr="0022049B">
        <w:rPr>
          <w:lang w:val="es-CL"/>
        </w:rPr>
        <w:instrText xml:space="preserve"> SEQ Ilustración \* ARABIC </w:instrText>
      </w:r>
      <w:r>
        <w:fldChar w:fldCharType="separate"/>
      </w:r>
      <w:r>
        <w:rPr>
          <w:noProof/>
          <w:lang w:val="es-CL"/>
        </w:rPr>
        <w:t>1</w:t>
      </w:r>
      <w:r>
        <w:fldChar w:fldCharType="end"/>
      </w:r>
      <w:r w:rsidRPr="0022049B">
        <w:rPr>
          <w:lang w:val="es-CL"/>
        </w:rPr>
        <w:t>-Ley de Nodos</w:t>
      </w:r>
      <w:r>
        <w:rPr>
          <w:lang w:val="es-CL"/>
        </w:rPr>
        <w:t>.</w:t>
      </w:r>
    </w:p>
    <w:p w14:paraId="5B31A9BE" w14:textId="77777777" w:rsidR="0022049B" w:rsidRDefault="0022049B" w:rsidP="0022049B">
      <w:pPr>
        <w:keepNext/>
      </w:pPr>
      <w:r>
        <w:rPr>
          <w:noProof/>
        </w:rPr>
        <w:drawing>
          <wp:inline distT="0" distB="0" distL="0" distR="0" wp14:anchorId="48E6F5F1" wp14:editId="49062F08">
            <wp:extent cx="2377440" cy="2083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EC7A" w14:textId="3255AADA" w:rsidR="0022049B" w:rsidRPr="0022049B" w:rsidRDefault="0022049B" w:rsidP="0022049B">
      <w:pPr>
        <w:pStyle w:val="Descripcin"/>
        <w:rPr>
          <w:lang w:val="es-CL"/>
        </w:rPr>
      </w:pPr>
      <w:r w:rsidRPr="004D7814">
        <w:rPr>
          <w:lang w:val="es-CL"/>
        </w:rPr>
        <w:t xml:space="preserve">Ilustración </w:t>
      </w:r>
      <w:r w:rsidR="00530F4F">
        <w:fldChar w:fldCharType="begin"/>
      </w:r>
      <w:r w:rsidR="00530F4F" w:rsidRPr="004D7814">
        <w:rPr>
          <w:lang w:val="es-CL"/>
        </w:rPr>
        <w:instrText xml:space="preserve"> SEQ Ilustración \* ARABIC </w:instrText>
      </w:r>
      <w:r w:rsidR="00530F4F">
        <w:fldChar w:fldCharType="separate"/>
      </w:r>
      <w:r w:rsidRPr="004D7814">
        <w:rPr>
          <w:noProof/>
          <w:lang w:val="es-CL"/>
        </w:rPr>
        <w:t>2</w:t>
      </w:r>
      <w:r w:rsidR="00530F4F">
        <w:rPr>
          <w:noProof/>
        </w:rPr>
        <w:fldChar w:fldCharType="end"/>
      </w:r>
      <w:r w:rsidRPr="004D7814">
        <w:rPr>
          <w:lang w:val="es-CL"/>
        </w:rPr>
        <w:t>- Ley de Tensiones.</w:t>
      </w:r>
      <w:r w:rsidR="008D6C75">
        <w:rPr>
          <w:lang w:val="es-CL"/>
        </w:rPr>
        <w:t xml:space="preserve"> V4 – V1 – V2 – V3 = 0</w:t>
      </w:r>
    </w:p>
    <w:p w14:paraId="6AE76D86" w14:textId="34FFC263" w:rsidR="00B90E01" w:rsidRPr="00332A8F" w:rsidRDefault="004D7814" w:rsidP="004D7814">
      <w:pPr>
        <w:pStyle w:val="Ttulo1"/>
      </w:pPr>
      <w:r w:rsidRPr="00332A8F">
        <w:t>Bibliografía</w:t>
      </w:r>
    </w:p>
    <w:p w14:paraId="270F2A4B" w14:textId="576B0596" w:rsidR="004D7814" w:rsidRPr="004D7814" w:rsidRDefault="004D7814" w:rsidP="004D7814">
      <w:pPr>
        <w:rPr>
          <w:lang w:val="es-CL"/>
        </w:rPr>
      </w:pPr>
      <w:r w:rsidRPr="00332A8F">
        <w:rPr>
          <w:color w:val="000000"/>
          <w:sz w:val="27"/>
          <w:szCs w:val="27"/>
        </w:rPr>
        <w:t xml:space="preserve">David Griffiths. </w:t>
      </w:r>
      <w:r>
        <w:rPr>
          <w:color w:val="000000"/>
          <w:sz w:val="27"/>
          <w:szCs w:val="27"/>
        </w:rPr>
        <w:t xml:space="preserve">(1981). Introduction to Electrodynamics. </w:t>
      </w:r>
      <w:r w:rsidRPr="00332A8F">
        <w:rPr>
          <w:color w:val="000000"/>
          <w:sz w:val="27"/>
          <w:szCs w:val="27"/>
          <w:lang w:val="es-CL"/>
        </w:rPr>
        <w:t>Estados Unidos: Pearson Educación, Cambridge University Press.</w:t>
      </w:r>
    </w:p>
    <w:sectPr w:rsidR="004D7814" w:rsidRPr="004D7814" w:rsidSect="00332A8F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171D"/>
    <w:multiLevelType w:val="hybridMultilevel"/>
    <w:tmpl w:val="29B68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4FA"/>
    <w:multiLevelType w:val="hybridMultilevel"/>
    <w:tmpl w:val="3320B130"/>
    <w:lvl w:ilvl="0" w:tplc="C08097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C5C"/>
    <w:multiLevelType w:val="hybridMultilevel"/>
    <w:tmpl w:val="29B68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E"/>
    <w:rsid w:val="0006493F"/>
    <w:rsid w:val="000E50A5"/>
    <w:rsid w:val="001F71AC"/>
    <w:rsid w:val="0022049B"/>
    <w:rsid w:val="002839D3"/>
    <w:rsid w:val="002850E0"/>
    <w:rsid w:val="00332A8F"/>
    <w:rsid w:val="003A4370"/>
    <w:rsid w:val="004D7814"/>
    <w:rsid w:val="00530F4F"/>
    <w:rsid w:val="00570ABC"/>
    <w:rsid w:val="00584B54"/>
    <w:rsid w:val="00721B9C"/>
    <w:rsid w:val="00825208"/>
    <w:rsid w:val="008A199C"/>
    <w:rsid w:val="008D6C75"/>
    <w:rsid w:val="00A41072"/>
    <w:rsid w:val="00A643C7"/>
    <w:rsid w:val="00B90E01"/>
    <w:rsid w:val="00BC0B5A"/>
    <w:rsid w:val="00C1035E"/>
    <w:rsid w:val="00D22BB5"/>
    <w:rsid w:val="00D9183D"/>
    <w:rsid w:val="00DB0A1F"/>
    <w:rsid w:val="00DC20A3"/>
    <w:rsid w:val="00E0177E"/>
    <w:rsid w:val="00E043E0"/>
    <w:rsid w:val="00E15A0C"/>
    <w:rsid w:val="00F52ACD"/>
    <w:rsid w:val="00F73584"/>
    <w:rsid w:val="00F7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1868"/>
  <w15:chartTrackingRefBased/>
  <w15:docId w15:val="{2BA540C8-B849-4FBC-898A-6E4C8707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4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6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9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84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4B54"/>
    <w:rPr>
      <w:rFonts w:eastAsiaTheme="minorEastAsia"/>
      <w:color w:val="5A5A5A" w:themeColor="text1" w:themeTint="A5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584B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4B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4B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4B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4B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54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2204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73584"/>
    <w:rPr>
      <w:color w:val="808080"/>
    </w:rPr>
  </w:style>
  <w:style w:type="paragraph" w:styleId="Prrafodelista">
    <w:name w:val="List Paragraph"/>
    <w:basedOn w:val="Normal"/>
    <w:uiPriority w:val="34"/>
    <w:qFormat/>
    <w:rsid w:val="00F7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 Faúndez</dc:creator>
  <cp:keywords/>
  <dc:description/>
  <cp:lastModifiedBy>Fabian Trigo Faúndez</cp:lastModifiedBy>
  <cp:revision>15</cp:revision>
  <dcterms:created xsi:type="dcterms:W3CDTF">2019-08-13T01:26:00Z</dcterms:created>
  <dcterms:modified xsi:type="dcterms:W3CDTF">2019-09-09T01:57:00Z</dcterms:modified>
</cp:coreProperties>
</file>