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45B" w:rsidRDefault="00574100">
      <w:pPr>
        <w:spacing w:before="120" w:after="120" w:line="360" w:lineRule="auto"/>
        <w:jc w:val="center"/>
        <w:rPr>
          <w:rFonts w:ascii="宋体" w:eastAsia="宋体" w:hAnsi="宋体"/>
          <w:b/>
          <w:sz w:val="52"/>
          <w:szCs w:val="52"/>
        </w:rPr>
      </w:pPr>
      <w:r>
        <w:rPr>
          <w:rFonts w:ascii="宋体" w:eastAsia="宋体" w:hAnsi="宋体"/>
          <w:b/>
          <w:sz w:val="52"/>
          <w:szCs w:val="52"/>
        </w:rPr>
        <w:t>西北研发中心问题清单</w:t>
      </w:r>
    </w:p>
    <w:p w:rsidR="00D7545B" w:rsidRDefault="00574100">
      <w:pPr>
        <w:pStyle w:val="1"/>
        <w:numPr>
          <w:ilvl w:val="0"/>
          <w:numId w:val="1"/>
        </w:numPr>
      </w:pPr>
      <w:r>
        <w:rPr>
          <w:rFonts w:hint="eastAsia"/>
        </w:rPr>
        <w:t>10月22日通用录入问题</w:t>
      </w:r>
    </w:p>
    <w:p w:rsidR="00D7545B" w:rsidRDefault="00574100">
      <w:pPr>
        <w:pStyle w:val="2"/>
        <w:numPr>
          <w:ilvl w:val="0"/>
          <w:numId w:val="2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通用录入界面</w:t>
      </w:r>
      <w:r>
        <w:rPr>
          <w:rFonts w:ascii="宋体" w:eastAsia="宋体" w:hAnsi="宋体"/>
          <w:szCs w:val="21"/>
        </w:rPr>
        <w:t>’</w:t>
      </w:r>
      <w:r>
        <w:rPr>
          <w:rFonts w:ascii="宋体" w:eastAsia="宋体" w:hAnsi="宋体" w:hint="eastAsia"/>
          <w:szCs w:val="21"/>
        </w:rPr>
        <w:t>不能为空</w:t>
      </w:r>
      <w:r>
        <w:rPr>
          <w:rFonts w:ascii="宋体" w:eastAsia="宋体" w:hAnsi="宋体"/>
          <w:szCs w:val="21"/>
        </w:rPr>
        <w:t>’</w:t>
      </w:r>
      <w:r>
        <w:rPr>
          <w:rFonts w:ascii="宋体" w:eastAsia="宋体" w:hAnsi="宋体" w:hint="eastAsia"/>
          <w:szCs w:val="21"/>
        </w:rPr>
        <w:t>时的波浪线提示不美观</w:t>
      </w:r>
    </w:p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问题描述</w:t>
      </w:r>
    </w:p>
    <w:tbl>
      <w:tblPr>
        <w:tblStyle w:val="a9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560"/>
        <w:gridCol w:w="1559"/>
        <w:gridCol w:w="1417"/>
      </w:tblGrid>
      <w:tr w:rsidR="00D7545B">
        <w:trPr>
          <w:trHeight w:val="382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 出 人</w:t>
            </w:r>
          </w:p>
        </w:tc>
        <w:tc>
          <w:tcPr>
            <w:tcW w:w="1276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甘秋全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提出时间</w:t>
            </w:r>
          </w:p>
        </w:tc>
        <w:tc>
          <w:tcPr>
            <w:tcW w:w="1560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2019-11-22</w:t>
            </w: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要求解决时间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7545B">
        <w:trPr>
          <w:trHeight w:val="980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问题描述</w:t>
            </w:r>
          </w:p>
        </w:tc>
        <w:tc>
          <w:tcPr>
            <w:tcW w:w="7087" w:type="dxa"/>
            <w:gridSpan w:val="5"/>
            <w:vAlign w:val="center"/>
          </w:tcPr>
          <w:p w:rsidR="00D7545B" w:rsidRDefault="00574100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通用录入界面’不能为空’时的波浪线提示不美观(用户研究院王静反映)</w:t>
            </w:r>
          </w:p>
          <w:p w:rsidR="00D7545B" w:rsidRDefault="00574100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字段在设置‘编辑类型’为下拉框时，‘允许为空’自动默认不打勾，多数据字段是可以为空的，能不能改成默认可以为空</w:t>
            </w:r>
          </w:p>
        </w:tc>
      </w:tr>
      <w:tr w:rsidR="00D7545B">
        <w:trPr>
          <w:trHeight w:val="413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是否解决</w:t>
            </w:r>
          </w:p>
        </w:tc>
        <w:tc>
          <w:tcPr>
            <w:tcW w:w="1276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解决人</w:t>
            </w:r>
          </w:p>
        </w:tc>
        <w:tc>
          <w:tcPr>
            <w:tcW w:w="1560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2相关附件</w:t>
      </w:r>
    </w:p>
    <w:p w:rsidR="00D7545B" w:rsidRDefault="00574100">
      <w:r>
        <w:rPr>
          <w:noProof/>
        </w:rPr>
        <w:drawing>
          <wp:inline distT="0" distB="0" distL="0" distR="0">
            <wp:extent cx="5274310" cy="25368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A8" w:rsidRDefault="006D5FA8">
      <w:pPr>
        <w:rPr>
          <w:b/>
          <w:bCs/>
          <w:color w:val="FF0000"/>
        </w:rPr>
      </w:pPr>
      <w:r w:rsidRPr="006D5FA8">
        <w:rPr>
          <w:rFonts w:hint="eastAsia"/>
          <w:b/>
          <w:bCs/>
          <w:color w:val="FF0000"/>
        </w:rPr>
        <w:t>回复：</w:t>
      </w:r>
      <w:r>
        <w:rPr>
          <w:rFonts w:hint="eastAsia"/>
          <w:b/>
          <w:bCs/>
          <w:color w:val="FF0000"/>
        </w:rPr>
        <w:t>1</w:t>
      </w:r>
      <w:r w:rsidR="00917207">
        <w:rPr>
          <w:rFonts w:hint="eastAsia"/>
          <w:b/>
          <w:bCs/>
          <w:color w:val="FF0000"/>
        </w:rPr>
        <w:t>已调整，需更新版本</w:t>
      </w:r>
    </w:p>
    <w:p w:rsidR="00917207" w:rsidRDefault="00917207" w:rsidP="00917207">
      <w:pPr>
        <w:jc w:val="center"/>
        <w:rPr>
          <w:rFonts w:hint="eastAsia"/>
          <w:b/>
          <w:bCs/>
          <w:color w:val="FF000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51C07C" wp14:editId="61B8F109">
            <wp:extent cx="5274310" cy="2163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5FA8" w:rsidRPr="006D5FA8" w:rsidRDefault="006D5FA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2</w:t>
      </w:r>
      <w:r w:rsidRPr="006D5FA8">
        <w:rPr>
          <w:rFonts w:hint="eastAsia"/>
          <w:b/>
          <w:bCs/>
          <w:color w:val="FF0000"/>
        </w:rPr>
        <w:t>已修复，调整下拉默认允许为空的设置</w:t>
      </w:r>
      <w:r w:rsidR="00917207">
        <w:rPr>
          <w:rFonts w:hint="eastAsia"/>
          <w:b/>
          <w:bCs/>
          <w:color w:val="FF0000"/>
        </w:rPr>
        <w:t>，需等待更新版本</w:t>
      </w:r>
    </w:p>
    <w:p w:rsidR="00D7545B" w:rsidRDefault="00574100">
      <w:pPr>
        <w:pStyle w:val="2"/>
        <w:numPr>
          <w:ilvl w:val="0"/>
          <w:numId w:val="2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字段类型设置中的【不能编辑】设置后无效</w:t>
      </w:r>
    </w:p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问题描述</w:t>
      </w:r>
    </w:p>
    <w:tbl>
      <w:tblPr>
        <w:tblStyle w:val="a9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560"/>
        <w:gridCol w:w="1559"/>
        <w:gridCol w:w="1417"/>
      </w:tblGrid>
      <w:tr w:rsidR="00D7545B">
        <w:trPr>
          <w:trHeight w:val="382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 出 人</w:t>
            </w:r>
          </w:p>
        </w:tc>
        <w:tc>
          <w:tcPr>
            <w:tcW w:w="1276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甘秋全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提出时间</w:t>
            </w:r>
          </w:p>
        </w:tc>
        <w:tc>
          <w:tcPr>
            <w:tcW w:w="1560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2019-11-22</w:t>
            </w: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要求解决时间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7545B">
        <w:trPr>
          <w:trHeight w:val="980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问题描述</w:t>
            </w:r>
          </w:p>
        </w:tc>
        <w:tc>
          <w:tcPr>
            <w:tcW w:w="7087" w:type="dxa"/>
            <w:gridSpan w:val="5"/>
            <w:vAlign w:val="center"/>
          </w:tcPr>
          <w:p w:rsidR="00D7545B" w:rsidRDefault="00574100">
            <w:pPr>
              <w:pStyle w:val="aa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通用录入界面’不能为空’时的波浪线提示不美观</w:t>
            </w:r>
          </w:p>
          <w:p w:rsidR="00D7545B" w:rsidRDefault="00574100">
            <w:pPr>
              <w:pStyle w:val="aa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字段在设置‘编辑类型’为下拉框时，‘允许为空’自动默认不打勾，多数据字段是可以为空的，能不能改成默认可以为空</w:t>
            </w:r>
          </w:p>
        </w:tc>
      </w:tr>
      <w:tr w:rsidR="00D7545B">
        <w:trPr>
          <w:trHeight w:val="413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是否解决</w:t>
            </w:r>
          </w:p>
        </w:tc>
        <w:tc>
          <w:tcPr>
            <w:tcW w:w="1276" w:type="dxa"/>
            <w:vAlign w:val="center"/>
          </w:tcPr>
          <w:p w:rsidR="00D7545B" w:rsidRDefault="006D5FA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已解决2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解决人</w:t>
            </w:r>
          </w:p>
        </w:tc>
        <w:tc>
          <w:tcPr>
            <w:tcW w:w="1560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2相关附件</w:t>
      </w:r>
    </w:p>
    <w:p w:rsidR="00D7545B" w:rsidRDefault="00574100">
      <w:r>
        <w:object w:dxaOrig="1696" w:dyaOrig="8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42pt" o:ole="">
            <v:imagedata r:id="rId9" o:title=""/>
          </v:shape>
          <o:OLEObject Type="Embed" ProgID="Package" ShapeID="_x0000_i1025" DrawAspect="Content" ObjectID="_1636368233" r:id="rId10"/>
        </w:object>
      </w:r>
    </w:p>
    <w:p w:rsidR="006D5FA8" w:rsidRPr="006D5FA8" w:rsidRDefault="0057410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回复：</w:t>
      </w:r>
      <w:r w:rsidR="006D5FA8" w:rsidRPr="006D5FA8">
        <w:rPr>
          <w:rFonts w:hint="eastAsia"/>
          <w:b/>
          <w:bCs/>
          <w:color w:val="FF0000"/>
        </w:rPr>
        <w:t>已修复</w:t>
      </w:r>
      <w:r>
        <w:rPr>
          <w:rFonts w:hint="eastAsia"/>
          <w:b/>
          <w:bCs/>
          <w:color w:val="FF0000"/>
        </w:rPr>
        <w:t>，</w:t>
      </w:r>
      <w:r w:rsidR="006D5FA8" w:rsidRPr="006D5FA8">
        <w:rPr>
          <w:rFonts w:hint="eastAsia"/>
          <w:b/>
          <w:bCs/>
          <w:color w:val="FF0000"/>
        </w:rPr>
        <w:t>解决锁定列设置不允许编辑后无效的问题，需等待版本更新</w:t>
      </w:r>
    </w:p>
    <w:p w:rsidR="006D5FA8" w:rsidRDefault="006D5FA8"/>
    <w:p w:rsidR="00D7545B" w:rsidRDefault="00574100">
      <w:pPr>
        <w:pStyle w:val="2"/>
        <w:numPr>
          <w:ilvl w:val="0"/>
          <w:numId w:val="2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目前多选时用‘，’逗号隔开，无法适应前期系统应用及后面过程数据处理</w:t>
      </w:r>
    </w:p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问题描述</w:t>
      </w:r>
    </w:p>
    <w:tbl>
      <w:tblPr>
        <w:tblStyle w:val="a9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560"/>
        <w:gridCol w:w="1559"/>
        <w:gridCol w:w="1417"/>
      </w:tblGrid>
      <w:tr w:rsidR="00D7545B">
        <w:trPr>
          <w:trHeight w:val="382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 出 人</w:t>
            </w:r>
          </w:p>
        </w:tc>
        <w:tc>
          <w:tcPr>
            <w:tcW w:w="1276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甘秋全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提出时间</w:t>
            </w:r>
          </w:p>
        </w:tc>
        <w:tc>
          <w:tcPr>
            <w:tcW w:w="1560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2019-11-22</w:t>
            </w: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要求解决时间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7545B">
        <w:trPr>
          <w:trHeight w:val="980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lastRenderedPageBreak/>
              <w:t>问题描述</w:t>
            </w:r>
          </w:p>
        </w:tc>
        <w:tc>
          <w:tcPr>
            <w:tcW w:w="7087" w:type="dxa"/>
            <w:gridSpan w:val="5"/>
            <w:vAlign w:val="center"/>
          </w:tcPr>
          <w:p w:rsidR="00D7545B" w:rsidRDefault="00574100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目前多选时用‘，’逗号隔开不合理，因为前期都是用‘、’顿号隔开，数据库中保存的数据也是以‘、’号隔开</w:t>
            </w:r>
          </w:p>
        </w:tc>
      </w:tr>
      <w:tr w:rsidR="00D7545B">
        <w:trPr>
          <w:trHeight w:val="413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是否解决</w:t>
            </w:r>
          </w:p>
        </w:tc>
        <w:tc>
          <w:tcPr>
            <w:tcW w:w="1276" w:type="dxa"/>
            <w:vAlign w:val="center"/>
          </w:tcPr>
          <w:p w:rsidR="00D7545B" w:rsidRDefault="006D5FA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已解决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解决人</w:t>
            </w:r>
          </w:p>
        </w:tc>
        <w:tc>
          <w:tcPr>
            <w:tcW w:w="1560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2相关附件</w:t>
      </w:r>
    </w:p>
    <w:p w:rsidR="00D7545B" w:rsidRDefault="00574100">
      <w:r>
        <w:rPr>
          <w:noProof/>
        </w:rPr>
        <w:drawing>
          <wp:inline distT="0" distB="0" distL="0" distR="0">
            <wp:extent cx="5274310" cy="279908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A8" w:rsidRPr="006D5FA8" w:rsidRDefault="00574100">
      <w:pP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回复：</w:t>
      </w:r>
      <w:r w:rsidR="006D5FA8" w:rsidRPr="006D5FA8">
        <w:rPr>
          <w:rFonts w:hint="eastAsia"/>
          <w:b/>
          <w:bCs/>
          <w:color w:val="FF0000"/>
          <w:sz w:val="22"/>
          <w:szCs w:val="24"/>
        </w:rPr>
        <w:t>已修复，增加自定义分隔符的属性，需等待版本更新</w:t>
      </w:r>
    </w:p>
    <w:p w:rsidR="00D7545B" w:rsidRDefault="00574100">
      <w:pPr>
        <w:pStyle w:val="2"/>
        <w:numPr>
          <w:ilvl w:val="0"/>
          <w:numId w:val="5"/>
        </w:num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过程执行时间太长时，界面报错</w:t>
      </w:r>
    </w:p>
    <w:p w:rsidR="00D7545B" w:rsidRDefault="00574100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问题描述</w:t>
      </w:r>
    </w:p>
    <w:tbl>
      <w:tblPr>
        <w:tblStyle w:val="a9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75"/>
        <w:gridCol w:w="1560"/>
        <w:gridCol w:w="1559"/>
        <w:gridCol w:w="1417"/>
      </w:tblGrid>
      <w:tr w:rsidR="00D7545B">
        <w:trPr>
          <w:trHeight w:val="382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 出 人</w:t>
            </w:r>
          </w:p>
        </w:tc>
        <w:tc>
          <w:tcPr>
            <w:tcW w:w="1276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甘秋全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提出时间</w:t>
            </w:r>
          </w:p>
        </w:tc>
        <w:tc>
          <w:tcPr>
            <w:tcW w:w="1560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2019-11-25</w:t>
            </w: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要求解决时间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D7545B">
        <w:trPr>
          <w:trHeight w:val="980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问题描述</w:t>
            </w:r>
          </w:p>
        </w:tc>
        <w:tc>
          <w:tcPr>
            <w:tcW w:w="7087" w:type="dxa"/>
            <w:gridSpan w:val="5"/>
            <w:vAlign w:val="center"/>
          </w:tcPr>
          <w:p w:rsidR="00D7545B" w:rsidRDefault="00574100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该过程太复杂，在PL/SQL中都要执行10分钟左右；在数据服务中执行就报错了</w:t>
            </w:r>
          </w:p>
        </w:tc>
      </w:tr>
      <w:tr w:rsidR="00D7545B">
        <w:trPr>
          <w:trHeight w:val="413"/>
          <w:jc w:val="center"/>
        </w:trPr>
        <w:tc>
          <w:tcPr>
            <w:tcW w:w="1413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是否解决</w:t>
            </w:r>
          </w:p>
        </w:tc>
        <w:tc>
          <w:tcPr>
            <w:tcW w:w="1276" w:type="dxa"/>
            <w:vAlign w:val="center"/>
          </w:tcPr>
          <w:p w:rsidR="00D7545B" w:rsidRDefault="006D5FA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已解决</w:t>
            </w:r>
          </w:p>
        </w:tc>
        <w:tc>
          <w:tcPr>
            <w:tcW w:w="1275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解决人</w:t>
            </w:r>
          </w:p>
        </w:tc>
        <w:tc>
          <w:tcPr>
            <w:tcW w:w="1560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59" w:type="dxa"/>
            <w:vAlign w:val="center"/>
          </w:tcPr>
          <w:p w:rsidR="00D7545B" w:rsidRDefault="00574100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解决时间</w:t>
            </w:r>
          </w:p>
        </w:tc>
        <w:tc>
          <w:tcPr>
            <w:tcW w:w="1417" w:type="dxa"/>
            <w:vAlign w:val="center"/>
          </w:tcPr>
          <w:p w:rsidR="00D7545B" w:rsidRDefault="00D7545B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:rsidR="00D7545B" w:rsidRDefault="00574100">
      <w:pPr>
        <w:pStyle w:val="3"/>
      </w:pPr>
      <w:r>
        <w:rPr>
          <w:rFonts w:ascii="宋体" w:eastAsia="宋体" w:hAnsi="宋体" w:hint="eastAsia"/>
          <w:sz w:val="28"/>
          <w:szCs w:val="28"/>
        </w:rPr>
        <w:lastRenderedPageBreak/>
        <w:t>2相关附件</w:t>
      </w:r>
    </w:p>
    <w:p w:rsidR="00D7545B" w:rsidRDefault="00574100">
      <w:r>
        <w:rPr>
          <w:noProof/>
        </w:rPr>
        <w:drawing>
          <wp:inline distT="0" distB="0" distL="0" distR="0">
            <wp:extent cx="5274310" cy="2124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B" w:rsidRDefault="00574100">
      <w:r>
        <w:rPr>
          <w:noProof/>
        </w:rPr>
        <w:drawing>
          <wp:inline distT="0" distB="0" distL="0" distR="0">
            <wp:extent cx="5274310" cy="2479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B" w:rsidRDefault="00574100">
      <w:r>
        <w:rPr>
          <w:noProof/>
        </w:rPr>
        <w:drawing>
          <wp:inline distT="0" distB="0" distL="0" distR="0">
            <wp:extent cx="5274310" cy="2494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A8" w:rsidRPr="006D5FA8" w:rsidRDefault="00574100">
      <w:pPr>
        <w:rPr>
          <w:rFonts w:ascii="Times New Roman" w:eastAsia="Times New Roman" w:hAnsi="Times New Roman" w:cs="Times New Roman"/>
          <w:b/>
          <w:bCs/>
          <w:snapToGrid w:val="0"/>
          <w:color w:val="FF0000"/>
          <w:w w:val="0"/>
          <w:kern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  <w:b/>
          <w:bCs/>
          <w:color w:val="FF0000"/>
          <w:sz w:val="22"/>
          <w:szCs w:val="24"/>
        </w:rPr>
        <w:t>回复：</w:t>
      </w:r>
      <w:r w:rsidR="006D5FA8" w:rsidRPr="006D5FA8">
        <w:rPr>
          <w:rFonts w:hint="eastAsia"/>
          <w:b/>
          <w:bCs/>
          <w:color w:val="FF0000"/>
          <w:sz w:val="22"/>
          <w:szCs w:val="24"/>
        </w:rPr>
        <w:t>解决方式：在iis中设置iis的超时时间：网站/右键高级设置/</w:t>
      </w:r>
      <w:r w:rsidR="006D5FA8" w:rsidRPr="006D5FA8">
        <w:rPr>
          <w:rFonts w:ascii="Times New Roman" w:eastAsia="Times New Roman" w:hAnsi="Times New Roman" w:cs="Times New Roman"/>
          <w:b/>
          <w:bCs/>
          <w:snapToGrid w:val="0"/>
          <w:color w:val="FF0000"/>
          <w:w w:val="0"/>
          <w:kern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D5FA8" w:rsidRPr="006D5FA8" w:rsidRDefault="006D5FA8">
      <w:r w:rsidRPr="006D5FA8">
        <w:rPr>
          <w:noProof/>
        </w:rPr>
        <w:lastRenderedPageBreak/>
        <w:drawing>
          <wp:inline distT="0" distB="0" distL="0" distR="0">
            <wp:extent cx="4572000" cy="53136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5FA8" w:rsidRPr="006D5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3767"/>
    <w:multiLevelType w:val="multilevel"/>
    <w:tmpl w:val="1556376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3103F5"/>
    <w:multiLevelType w:val="multilevel"/>
    <w:tmpl w:val="1E3103F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A50936"/>
    <w:multiLevelType w:val="multilevel"/>
    <w:tmpl w:val="4DA5093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3F3CF6"/>
    <w:multiLevelType w:val="multilevel"/>
    <w:tmpl w:val="543F3CF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1080B39"/>
    <w:multiLevelType w:val="multilevel"/>
    <w:tmpl w:val="71080B39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3781"/>
    <w:rsid w:val="00004968"/>
    <w:rsid w:val="0000505A"/>
    <w:rsid w:val="000242AA"/>
    <w:rsid w:val="000559BD"/>
    <w:rsid w:val="0006329D"/>
    <w:rsid w:val="00063F75"/>
    <w:rsid w:val="0007505D"/>
    <w:rsid w:val="00081990"/>
    <w:rsid w:val="00082411"/>
    <w:rsid w:val="000B01D9"/>
    <w:rsid w:val="000B0B0A"/>
    <w:rsid w:val="000C07E5"/>
    <w:rsid w:val="000C0C10"/>
    <w:rsid w:val="000C127C"/>
    <w:rsid w:val="000C199C"/>
    <w:rsid w:val="000C42E4"/>
    <w:rsid w:val="000D34D6"/>
    <w:rsid w:val="000D4174"/>
    <w:rsid w:val="000D608D"/>
    <w:rsid w:val="00104B26"/>
    <w:rsid w:val="00111106"/>
    <w:rsid w:val="0011761B"/>
    <w:rsid w:val="00126C4F"/>
    <w:rsid w:val="00136036"/>
    <w:rsid w:val="00142C84"/>
    <w:rsid w:val="00143354"/>
    <w:rsid w:val="001445A7"/>
    <w:rsid w:val="00147274"/>
    <w:rsid w:val="00152769"/>
    <w:rsid w:val="00152C6E"/>
    <w:rsid w:val="00164A11"/>
    <w:rsid w:val="00185087"/>
    <w:rsid w:val="00185FE9"/>
    <w:rsid w:val="0019554B"/>
    <w:rsid w:val="001B7384"/>
    <w:rsid w:val="001E315B"/>
    <w:rsid w:val="001E48F2"/>
    <w:rsid w:val="00200909"/>
    <w:rsid w:val="0022552E"/>
    <w:rsid w:val="00226D72"/>
    <w:rsid w:val="00227AB2"/>
    <w:rsid w:val="002439CA"/>
    <w:rsid w:val="00247355"/>
    <w:rsid w:val="00261932"/>
    <w:rsid w:val="00265C22"/>
    <w:rsid w:val="00267EE6"/>
    <w:rsid w:val="00270CD6"/>
    <w:rsid w:val="00271339"/>
    <w:rsid w:val="00276887"/>
    <w:rsid w:val="002818F9"/>
    <w:rsid w:val="002856A2"/>
    <w:rsid w:val="00291F3B"/>
    <w:rsid w:val="002962A2"/>
    <w:rsid w:val="00297225"/>
    <w:rsid w:val="002E4C5A"/>
    <w:rsid w:val="002E7017"/>
    <w:rsid w:val="002F5CE1"/>
    <w:rsid w:val="002F6988"/>
    <w:rsid w:val="0034403A"/>
    <w:rsid w:val="003506CF"/>
    <w:rsid w:val="003605F5"/>
    <w:rsid w:val="00374A70"/>
    <w:rsid w:val="003765BB"/>
    <w:rsid w:val="00376C8D"/>
    <w:rsid w:val="00377E8C"/>
    <w:rsid w:val="003857E3"/>
    <w:rsid w:val="00396ACA"/>
    <w:rsid w:val="003A2E34"/>
    <w:rsid w:val="003A6A10"/>
    <w:rsid w:val="003A774A"/>
    <w:rsid w:val="003B279E"/>
    <w:rsid w:val="003C2C97"/>
    <w:rsid w:val="003C74BD"/>
    <w:rsid w:val="003D310F"/>
    <w:rsid w:val="003D41AC"/>
    <w:rsid w:val="003D5386"/>
    <w:rsid w:val="003F1C6E"/>
    <w:rsid w:val="00403A78"/>
    <w:rsid w:val="0040482D"/>
    <w:rsid w:val="00422D96"/>
    <w:rsid w:val="0043071B"/>
    <w:rsid w:val="00430A5C"/>
    <w:rsid w:val="0043531A"/>
    <w:rsid w:val="00441BCA"/>
    <w:rsid w:val="00442384"/>
    <w:rsid w:val="0045116B"/>
    <w:rsid w:val="0046263C"/>
    <w:rsid w:val="00462A63"/>
    <w:rsid w:val="00471CFE"/>
    <w:rsid w:val="00490CD7"/>
    <w:rsid w:val="004915BF"/>
    <w:rsid w:val="00494B67"/>
    <w:rsid w:val="00495792"/>
    <w:rsid w:val="004962EA"/>
    <w:rsid w:val="004B2E67"/>
    <w:rsid w:val="004C7A8D"/>
    <w:rsid w:val="004E0F14"/>
    <w:rsid w:val="004F41EB"/>
    <w:rsid w:val="004F74B6"/>
    <w:rsid w:val="00501A9C"/>
    <w:rsid w:val="00506539"/>
    <w:rsid w:val="005135B0"/>
    <w:rsid w:val="0053630A"/>
    <w:rsid w:val="005369DA"/>
    <w:rsid w:val="00537B27"/>
    <w:rsid w:val="0054074A"/>
    <w:rsid w:val="00540FDA"/>
    <w:rsid w:val="0054674F"/>
    <w:rsid w:val="00571FB4"/>
    <w:rsid w:val="00574100"/>
    <w:rsid w:val="00583B0D"/>
    <w:rsid w:val="005872A2"/>
    <w:rsid w:val="0059229E"/>
    <w:rsid w:val="005C05CB"/>
    <w:rsid w:val="005C221F"/>
    <w:rsid w:val="005C60BB"/>
    <w:rsid w:val="005C72FA"/>
    <w:rsid w:val="005D40D9"/>
    <w:rsid w:val="005D433D"/>
    <w:rsid w:val="005D7DBD"/>
    <w:rsid w:val="005E6D1A"/>
    <w:rsid w:val="005F4187"/>
    <w:rsid w:val="006130CE"/>
    <w:rsid w:val="00617358"/>
    <w:rsid w:val="0062293E"/>
    <w:rsid w:val="00626154"/>
    <w:rsid w:val="006351BC"/>
    <w:rsid w:val="0064354C"/>
    <w:rsid w:val="00644914"/>
    <w:rsid w:val="00650A56"/>
    <w:rsid w:val="006512C3"/>
    <w:rsid w:val="00651806"/>
    <w:rsid w:val="00657E29"/>
    <w:rsid w:val="0066577F"/>
    <w:rsid w:val="00670EDB"/>
    <w:rsid w:val="00677814"/>
    <w:rsid w:val="0068297C"/>
    <w:rsid w:val="00686561"/>
    <w:rsid w:val="00690F58"/>
    <w:rsid w:val="006A0C66"/>
    <w:rsid w:val="006A6789"/>
    <w:rsid w:val="006A7685"/>
    <w:rsid w:val="006B44E2"/>
    <w:rsid w:val="006B47CD"/>
    <w:rsid w:val="006B793F"/>
    <w:rsid w:val="006B7C0C"/>
    <w:rsid w:val="006D0935"/>
    <w:rsid w:val="006D3236"/>
    <w:rsid w:val="006D5FA8"/>
    <w:rsid w:val="006F26E8"/>
    <w:rsid w:val="006F5F11"/>
    <w:rsid w:val="00732482"/>
    <w:rsid w:val="00746220"/>
    <w:rsid w:val="00750AC1"/>
    <w:rsid w:val="00750E29"/>
    <w:rsid w:val="007620B3"/>
    <w:rsid w:val="00766372"/>
    <w:rsid w:val="00781F1A"/>
    <w:rsid w:val="007830DC"/>
    <w:rsid w:val="00786FFB"/>
    <w:rsid w:val="00787778"/>
    <w:rsid w:val="00794EEF"/>
    <w:rsid w:val="00796478"/>
    <w:rsid w:val="00796991"/>
    <w:rsid w:val="007B6A13"/>
    <w:rsid w:val="007C2F6B"/>
    <w:rsid w:val="007D3D21"/>
    <w:rsid w:val="007D6795"/>
    <w:rsid w:val="00821338"/>
    <w:rsid w:val="00831DF3"/>
    <w:rsid w:val="00843C0C"/>
    <w:rsid w:val="008673F2"/>
    <w:rsid w:val="008759A6"/>
    <w:rsid w:val="00884A58"/>
    <w:rsid w:val="008A111D"/>
    <w:rsid w:val="008A2D6E"/>
    <w:rsid w:val="008B3419"/>
    <w:rsid w:val="008C249D"/>
    <w:rsid w:val="008C69FC"/>
    <w:rsid w:val="008D05E4"/>
    <w:rsid w:val="008E02CE"/>
    <w:rsid w:val="008F1717"/>
    <w:rsid w:val="008F66D8"/>
    <w:rsid w:val="008F7A5B"/>
    <w:rsid w:val="00905EAC"/>
    <w:rsid w:val="00912CE6"/>
    <w:rsid w:val="00917207"/>
    <w:rsid w:val="009401D5"/>
    <w:rsid w:val="0095741E"/>
    <w:rsid w:val="00962D3C"/>
    <w:rsid w:val="00985BC3"/>
    <w:rsid w:val="009877AF"/>
    <w:rsid w:val="0099242F"/>
    <w:rsid w:val="00996A77"/>
    <w:rsid w:val="009A1759"/>
    <w:rsid w:val="009A2781"/>
    <w:rsid w:val="009B1D52"/>
    <w:rsid w:val="009B64B6"/>
    <w:rsid w:val="009D4AAB"/>
    <w:rsid w:val="009D7242"/>
    <w:rsid w:val="009E417E"/>
    <w:rsid w:val="00A03F58"/>
    <w:rsid w:val="00A06760"/>
    <w:rsid w:val="00A46EED"/>
    <w:rsid w:val="00A52218"/>
    <w:rsid w:val="00A524CC"/>
    <w:rsid w:val="00A65910"/>
    <w:rsid w:val="00A80BE3"/>
    <w:rsid w:val="00A84E88"/>
    <w:rsid w:val="00A90C53"/>
    <w:rsid w:val="00A933D2"/>
    <w:rsid w:val="00A96603"/>
    <w:rsid w:val="00AA7A33"/>
    <w:rsid w:val="00AB1E0E"/>
    <w:rsid w:val="00AB6AAA"/>
    <w:rsid w:val="00AC6A8F"/>
    <w:rsid w:val="00AE6FC9"/>
    <w:rsid w:val="00B04ACE"/>
    <w:rsid w:val="00B06D87"/>
    <w:rsid w:val="00B14CD4"/>
    <w:rsid w:val="00B22545"/>
    <w:rsid w:val="00B227E9"/>
    <w:rsid w:val="00B3296F"/>
    <w:rsid w:val="00B33AC3"/>
    <w:rsid w:val="00B3469E"/>
    <w:rsid w:val="00B439BA"/>
    <w:rsid w:val="00B621A9"/>
    <w:rsid w:val="00B676AF"/>
    <w:rsid w:val="00B82B12"/>
    <w:rsid w:val="00B83F2D"/>
    <w:rsid w:val="00B844B7"/>
    <w:rsid w:val="00B85387"/>
    <w:rsid w:val="00B86B57"/>
    <w:rsid w:val="00B913EF"/>
    <w:rsid w:val="00BA0E33"/>
    <w:rsid w:val="00BA1FDA"/>
    <w:rsid w:val="00BA572A"/>
    <w:rsid w:val="00BA5AB7"/>
    <w:rsid w:val="00BD0BA3"/>
    <w:rsid w:val="00BD4C0D"/>
    <w:rsid w:val="00BD4C13"/>
    <w:rsid w:val="00BD66AC"/>
    <w:rsid w:val="00BE6282"/>
    <w:rsid w:val="00BE6B81"/>
    <w:rsid w:val="00BF4895"/>
    <w:rsid w:val="00BF56CA"/>
    <w:rsid w:val="00BF7AFE"/>
    <w:rsid w:val="00C16DEE"/>
    <w:rsid w:val="00C17CE3"/>
    <w:rsid w:val="00C27E84"/>
    <w:rsid w:val="00C359F6"/>
    <w:rsid w:val="00C5200C"/>
    <w:rsid w:val="00C66DD5"/>
    <w:rsid w:val="00C70044"/>
    <w:rsid w:val="00C73781"/>
    <w:rsid w:val="00C82411"/>
    <w:rsid w:val="00C850A3"/>
    <w:rsid w:val="00C9132F"/>
    <w:rsid w:val="00C96A80"/>
    <w:rsid w:val="00C97A36"/>
    <w:rsid w:val="00CA0B7F"/>
    <w:rsid w:val="00CB384A"/>
    <w:rsid w:val="00CC22C9"/>
    <w:rsid w:val="00CC484D"/>
    <w:rsid w:val="00CD7C58"/>
    <w:rsid w:val="00CF0FBB"/>
    <w:rsid w:val="00D11CF1"/>
    <w:rsid w:val="00D2483B"/>
    <w:rsid w:val="00D37B65"/>
    <w:rsid w:val="00D4706D"/>
    <w:rsid w:val="00D474E2"/>
    <w:rsid w:val="00D54E21"/>
    <w:rsid w:val="00D62292"/>
    <w:rsid w:val="00D70AE6"/>
    <w:rsid w:val="00D73C52"/>
    <w:rsid w:val="00D7545B"/>
    <w:rsid w:val="00D80CFE"/>
    <w:rsid w:val="00D811D4"/>
    <w:rsid w:val="00D8170E"/>
    <w:rsid w:val="00D81A02"/>
    <w:rsid w:val="00D8790B"/>
    <w:rsid w:val="00D906A4"/>
    <w:rsid w:val="00D93134"/>
    <w:rsid w:val="00D93F46"/>
    <w:rsid w:val="00DA3EA3"/>
    <w:rsid w:val="00DC275D"/>
    <w:rsid w:val="00DD7CB5"/>
    <w:rsid w:val="00DE0446"/>
    <w:rsid w:val="00DE5D77"/>
    <w:rsid w:val="00DF5E2B"/>
    <w:rsid w:val="00DF7433"/>
    <w:rsid w:val="00E10D95"/>
    <w:rsid w:val="00E37CA6"/>
    <w:rsid w:val="00E42994"/>
    <w:rsid w:val="00E5498F"/>
    <w:rsid w:val="00E86702"/>
    <w:rsid w:val="00E87688"/>
    <w:rsid w:val="00E91CE8"/>
    <w:rsid w:val="00E94646"/>
    <w:rsid w:val="00EA0F8B"/>
    <w:rsid w:val="00EB1E1B"/>
    <w:rsid w:val="00EB6CAC"/>
    <w:rsid w:val="00EB79D7"/>
    <w:rsid w:val="00ED2926"/>
    <w:rsid w:val="00EE683C"/>
    <w:rsid w:val="00EF0F62"/>
    <w:rsid w:val="00EF28B8"/>
    <w:rsid w:val="00F052F8"/>
    <w:rsid w:val="00F135A4"/>
    <w:rsid w:val="00F442FC"/>
    <w:rsid w:val="00F47719"/>
    <w:rsid w:val="00F9352E"/>
    <w:rsid w:val="00F96388"/>
    <w:rsid w:val="00FB1871"/>
    <w:rsid w:val="00FB4985"/>
    <w:rsid w:val="00FC1795"/>
    <w:rsid w:val="00FC5025"/>
    <w:rsid w:val="00FE3CD7"/>
    <w:rsid w:val="00FF40B8"/>
    <w:rsid w:val="00FF7FD2"/>
    <w:rsid w:val="021D30E1"/>
    <w:rsid w:val="03F96FED"/>
    <w:rsid w:val="0EE70B55"/>
    <w:rsid w:val="0EF416A5"/>
    <w:rsid w:val="23F203AD"/>
    <w:rsid w:val="284F1D66"/>
    <w:rsid w:val="362C0AE4"/>
    <w:rsid w:val="365507C3"/>
    <w:rsid w:val="4901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12A7"/>
  <w15:docId w15:val="{4D4D2A8D-4651-419F-9222-3A57DD90C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224E08-215B-4D00-9F3A-DC6FF166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5</Pages>
  <Words>125</Words>
  <Characters>715</Characters>
  <Application>Microsoft Office Word</Application>
  <DocSecurity>0</DocSecurity>
  <Lines>5</Lines>
  <Paragraphs>1</Paragraphs>
  <ScaleCrop>false</ScaleCrop>
  <Company>微软公司</Company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lihaitao</dc:creator>
  <cp:lastModifiedBy> </cp:lastModifiedBy>
  <cp:revision>454</cp:revision>
  <dcterms:created xsi:type="dcterms:W3CDTF">2019-02-28T02:34:00Z</dcterms:created>
  <dcterms:modified xsi:type="dcterms:W3CDTF">2019-11-27T05:57:00Z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