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Chars="0" w:right="210" w:firstLineChars="0"/>
        <w:rPr>
          <w:rFonts w:ascii="仿宋" w:hAnsi="仿宋" w:cs="仿宋"/>
          <w:szCs w:val="22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复合组件</w:t>
      </w:r>
    </w:p>
    <w:p>
      <w:pPr>
        <w:pStyle w:val="3"/>
        <w:numPr>
          <w:ilvl w:val="0"/>
          <w:numId w:val="2"/>
        </w:numPr>
        <w:spacing w:before="0" w:after="100"/>
        <w:ind w:left="210" w:leftChars="0" w:right="210" w:rightChars="0" w:firstLine="422" w:firstLineChars="0"/>
        <w:rPr>
          <w:rFonts w:ascii="仿宋" w:hAnsi="仿宋" w:cs="仿宋"/>
          <w:bCs/>
          <w:sz w:val="21"/>
        </w:rPr>
      </w:pPr>
      <w:r>
        <w:rPr>
          <w:rFonts w:hint="eastAsia" w:ascii="仿宋" w:hAnsi="仿宋" w:cs="仿宋"/>
          <w:bCs/>
          <w:sz w:val="21"/>
          <w:lang w:eastAsia="zh-CN"/>
        </w:rPr>
        <w:t>组件快照和组件资料容器布局不能自适应</w:t>
      </w:r>
    </w:p>
    <w:p>
      <w:pPr>
        <w:ind w:left="210" w:right="210" w:firstLine="420"/>
        <w:rPr>
          <w:rFonts w:hint="eastAsia" w:eastAsia="仿宋"/>
          <w:lang w:eastAsia="zh-CN"/>
        </w:rPr>
      </w:pPr>
      <w:r>
        <w:rPr>
          <w:rFonts w:hint="eastAsia"/>
        </w:rPr>
        <w:t>问题描述：</w:t>
      </w:r>
      <w:r>
        <w:rPr>
          <w:rFonts w:hint="eastAsia"/>
          <w:lang w:eastAsia="zh-CN"/>
        </w:rPr>
        <w:t>添加多个快照图片或者资料后，对图片或资料进行删除，组件快照容器不能自适应</w:t>
      </w:r>
    </w:p>
    <w:p>
      <w:pPr>
        <w:ind w:left="210" w:right="210" w:firstLine="420"/>
      </w:pPr>
      <w:r>
        <w:rPr>
          <w:rFonts w:hint="eastAsia"/>
        </w:rPr>
        <w:t>问题图片：</w:t>
      </w:r>
    </w:p>
    <w:p>
      <w:pPr>
        <w:ind w:left="210" w:right="210" w:firstLine="420"/>
      </w:pPr>
      <w:r>
        <w:drawing>
          <wp:inline distT="0" distB="0" distL="114300" distR="114300">
            <wp:extent cx="5266055" cy="3702685"/>
            <wp:effectExtent l="0" t="0" r="1079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Chars="0" w:right="210" w:firstLineChars="0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通用录入</w:t>
      </w:r>
    </w:p>
    <w:p>
      <w:pPr>
        <w:pStyle w:val="3"/>
        <w:numPr>
          <w:ilvl w:val="0"/>
          <w:numId w:val="2"/>
        </w:numPr>
        <w:spacing w:before="0" w:after="100"/>
        <w:ind w:left="210" w:leftChars="0" w:right="210" w:rightChars="0" w:firstLine="422" w:firstLineChars="0"/>
        <w:rPr>
          <w:rFonts w:ascii="仿宋" w:hAnsi="仿宋" w:cs="仿宋"/>
          <w:bCs/>
          <w:sz w:val="21"/>
        </w:rPr>
      </w:pPr>
      <w:r>
        <w:rPr>
          <w:rFonts w:hint="eastAsia" w:ascii="仿宋" w:hAnsi="仿宋" w:cs="仿宋"/>
          <w:bCs/>
          <w:sz w:val="21"/>
          <w:lang w:eastAsia="zh-CN"/>
        </w:rPr>
        <w:t>下拉框多选分隔符自定义设置无效</w:t>
      </w:r>
    </w:p>
    <w:p>
      <w:pPr>
        <w:ind w:left="210" w:right="210" w:firstLine="420"/>
        <w:rPr>
          <w:rFonts w:hint="eastAsia" w:eastAsia="仿宋"/>
          <w:lang w:eastAsia="zh-CN"/>
        </w:rPr>
      </w:pPr>
      <w:r>
        <w:rPr>
          <w:rFonts w:hint="eastAsia"/>
        </w:rPr>
        <w:t>问题描述：</w:t>
      </w:r>
      <w:r>
        <w:rPr>
          <w:rFonts w:hint="eastAsia"/>
          <w:lang w:eastAsia="zh-CN"/>
        </w:rPr>
        <w:t>下拉框多选分隔符自定义设置无效</w:t>
      </w:r>
    </w:p>
    <w:p>
      <w:pPr>
        <w:ind w:left="210" w:right="210" w:firstLine="420"/>
      </w:pPr>
      <w:r>
        <w:rPr>
          <w:rFonts w:hint="eastAsia"/>
        </w:rPr>
        <w:t>问题图片：</w:t>
      </w:r>
    </w:p>
    <w:p>
      <w:pPr>
        <w:ind w:left="210" w:right="210" w:firstLine="420"/>
      </w:pPr>
    </w:p>
    <w:p>
      <w:pPr>
        <w:ind w:left="0" w:leftChars="0" w:right="210" w:firstLine="0" w:firstLineChars="0"/>
      </w:pPr>
      <w:r>
        <w:drawing>
          <wp:inline distT="0" distB="0" distL="114300" distR="114300">
            <wp:extent cx="2556510" cy="3001645"/>
            <wp:effectExtent l="0" t="0" r="152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479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210" w:right="21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210" w:right="21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210" w:right="21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210" w:right="21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210" w:right="21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210" w:right="21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EB6E3"/>
    <w:multiLevelType w:val="singleLevel"/>
    <w:tmpl w:val="232EB6E3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</w:abstractNum>
  <w:abstractNum w:abstractNumId="1">
    <w:nsid w:val="78F81195"/>
    <w:multiLevelType w:val="multilevel"/>
    <w:tmpl w:val="78F81195"/>
    <w:lvl w:ilvl="0" w:tentative="0">
      <w:start w:val="1"/>
      <w:numFmt w:val="chineseCountingThousand"/>
      <w:lvlText w:val="%1"/>
      <w:lvlJc w:val="left"/>
      <w:pPr>
        <w:ind w:left="1273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93" w:hanging="420"/>
      </w:pPr>
    </w:lvl>
    <w:lvl w:ilvl="2" w:tentative="0">
      <w:start w:val="1"/>
      <w:numFmt w:val="lowerRoman"/>
      <w:lvlText w:val="%3."/>
      <w:lvlJc w:val="right"/>
      <w:pPr>
        <w:ind w:left="2113" w:hanging="420"/>
      </w:pPr>
    </w:lvl>
    <w:lvl w:ilvl="3" w:tentative="0">
      <w:start w:val="1"/>
      <w:numFmt w:val="decimal"/>
      <w:lvlText w:val="%4."/>
      <w:lvlJc w:val="left"/>
      <w:pPr>
        <w:ind w:left="2533" w:hanging="420"/>
      </w:pPr>
    </w:lvl>
    <w:lvl w:ilvl="4" w:tentative="0">
      <w:start w:val="1"/>
      <w:numFmt w:val="lowerLetter"/>
      <w:lvlText w:val="%5)"/>
      <w:lvlJc w:val="left"/>
      <w:pPr>
        <w:ind w:left="2953" w:hanging="420"/>
      </w:pPr>
    </w:lvl>
    <w:lvl w:ilvl="5" w:tentative="0">
      <w:start w:val="1"/>
      <w:numFmt w:val="lowerRoman"/>
      <w:lvlText w:val="%6."/>
      <w:lvlJc w:val="right"/>
      <w:pPr>
        <w:ind w:left="3373" w:hanging="420"/>
      </w:pPr>
    </w:lvl>
    <w:lvl w:ilvl="6" w:tentative="0">
      <w:start w:val="1"/>
      <w:numFmt w:val="decimal"/>
      <w:lvlText w:val="%7."/>
      <w:lvlJc w:val="left"/>
      <w:pPr>
        <w:ind w:left="3793" w:hanging="420"/>
      </w:pPr>
    </w:lvl>
    <w:lvl w:ilvl="7" w:tentative="0">
      <w:start w:val="1"/>
      <w:numFmt w:val="lowerLetter"/>
      <w:lvlText w:val="%8)"/>
      <w:lvlJc w:val="left"/>
      <w:pPr>
        <w:ind w:left="4213" w:hanging="420"/>
      </w:pPr>
    </w:lvl>
    <w:lvl w:ilvl="8" w:tentative="0">
      <w:start w:val="1"/>
      <w:numFmt w:val="lowerRoman"/>
      <w:lvlText w:val="%9."/>
      <w:lvlJc w:val="right"/>
      <w:pPr>
        <w:ind w:left="463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A02D3"/>
    <w:rsid w:val="00041CC7"/>
    <w:rsid w:val="00043E8E"/>
    <w:rsid w:val="000841D6"/>
    <w:rsid w:val="0008485A"/>
    <w:rsid w:val="00090099"/>
    <w:rsid w:val="00092707"/>
    <w:rsid w:val="000A1B81"/>
    <w:rsid w:val="000A601C"/>
    <w:rsid w:val="000E59E3"/>
    <w:rsid w:val="000E5E7C"/>
    <w:rsid w:val="00123C78"/>
    <w:rsid w:val="00156452"/>
    <w:rsid w:val="001604FD"/>
    <w:rsid w:val="00175CFE"/>
    <w:rsid w:val="00182864"/>
    <w:rsid w:val="00194C04"/>
    <w:rsid w:val="001C6AF6"/>
    <w:rsid w:val="001D66B9"/>
    <w:rsid w:val="001E5153"/>
    <w:rsid w:val="001E7E89"/>
    <w:rsid w:val="0022586C"/>
    <w:rsid w:val="002262E5"/>
    <w:rsid w:val="00232141"/>
    <w:rsid w:val="00236DD5"/>
    <w:rsid w:val="002531F1"/>
    <w:rsid w:val="002647A2"/>
    <w:rsid w:val="0027526E"/>
    <w:rsid w:val="00280469"/>
    <w:rsid w:val="002D6402"/>
    <w:rsid w:val="002E2065"/>
    <w:rsid w:val="002F1C6D"/>
    <w:rsid w:val="00307A64"/>
    <w:rsid w:val="0031051F"/>
    <w:rsid w:val="00327E11"/>
    <w:rsid w:val="00334A8E"/>
    <w:rsid w:val="00351483"/>
    <w:rsid w:val="00364854"/>
    <w:rsid w:val="00367E90"/>
    <w:rsid w:val="00391C85"/>
    <w:rsid w:val="003942D4"/>
    <w:rsid w:val="003A1D5C"/>
    <w:rsid w:val="003A2155"/>
    <w:rsid w:val="003B670A"/>
    <w:rsid w:val="003C4AB2"/>
    <w:rsid w:val="003C78FA"/>
    <w:rsid w:val="003D2B8D"/>
    <w:rsid w:val="00416BDD"/>
    <w:rsid w:val="004215C4"/>
    <w:rsid w:val="004354B9"/>
    <w:rsid w:val="00470C42"/>
    <w:rsid w:val="00481DC5"/>
    <w:rsid w:val="004D54A6"/>
    <w:rsid w:val="004F03B2"/>
    <w:rsid w:val="00500F57"/>
    <w:rsid w:val="0051584F"/>
    <w:rsid w:val="005163E0"/>
    <w:rsid w:val="00524CFA"/>
    <w:rsid w:val="005274B9"/>
    <w:rsid w:val="00561A0E"/>
    <w:rsid w:val="0058341E"/>
    <w:rsid w:val="0058674B"/>
    <w:rsid w:val="005A7B10"/>
    <w:rsid w:val="005B4F62"/>
    <w:rsid w:val="005B7083"/>
    <w:rsid w:val="005E3933"/>
    <w:rsid w:val="005E5677"/>
    <w:rsid w:val="0060055D"/>
    <w:rsid w:val="00622E84"/>
    <w:rsid w:val="00656841"/>
    <w:rsid w:val="006804CC"/>
    <w:rsid w:val="00683061"/>
    <w:rsid w:val="006B4EE0"/>
    <w:rsid w:val="006C6EA1"/>
    <w:rsid w:val="006D0FA7"/>
    <w:rsid w:val="006F38E1"/>
    <w:rsid w:val="007130DB"/>
    <w:rsid w:val="00755200"/>
    <w:rsid w:val="00756D50"/>
    <w:rsid w:val="00757917"/>
    <w:rsid w:val="00774487"/>
    <w:rsid w:val="007865E2"/>
    <w:rsid w:val="00792742"/>
    <w:rsid w:val="007A106F"/>
    <w:rsid w:val="007A379A"/>
    <w:rsid w:val="007A58EF"/>
    <w:rsid w:val="007B1BD9"/>
    <w:rsid w:val="007B415A"/>
    <w:rsid w:val="007B66D7"/>
    <w:rsid w:val="007D765F"/>
    <w:rsid w:val="007E5214"/>
    <w:rsid w:val="007E6A93"/>
    <w:rsid w:val="00807F1F"/>
    <w:rsid w:val="00822A5F"/>
    <w:rsid w:val="0082360A"/>
    <w:rsid w:val="00827C37"/>
    <w:rsid w:val="00857209"/>
    <w:rsid w:val="00857EC9"/>
    <w:rsid w:val="0086567F"/>
    <w:rsid w:val="008A428E"/>
    <w:rsid w:val="008A61DA"/>
    <w:rsid w:val="008C2E8A"/>
    <w:rsid w:val="008D5307"/>
    <w:rsid w:val="008D7553"/>
    <w:rsid w:val="008D7567"/>
    <w:rsid w:val="00905EFF"/>
    <w:rsid w:val="009148D8"/>
    <w:rsid w:val="00940941"/>
    <w:rsid w:val="0094630A"/>
    <w:rsid w:val="009550E8"/>
    <w:rsid w:val="00967782"/>
    <w:rsid w:val="00970B6F"/>
    <w:rsid w:val="00983213"/>
    <w:rsid w:val="00996CCD"/>
    <w:rsid w:val="009A1BD5"/>
    <w:rsid w:val="009A787E"/>
    <w:rsid w:val="009B3F5E"/>
    <w:rsid w:val="009C4E1A"/>
    <w:rsid w:val="00A14485"/>
    <w:rsid w:val="00A25D3E"/>
    <w:rsid w:val="00A36687"/>
    <w:rsid w:val="00A37C5F"/>
    <w:rsid w:val="00A53AB2"/>
    <w:rsid w:val="00A63AA7"/>
    <w:rsid w:val="00A64458"/>
    <w:rsid w:val="00A6491A"/>
    <w:rsid w:val="00A712BB"/>
    <w:rsid w:val="00A86FC5"/>
    <w:rsid w:val="00A90A9F"/>
    <w:rsid w:val="00AA0DA6"/>
    <w:rsid w:val="00AA7C6C"/>
    <w:rsid w:val="00AB38A3"/>
    <w:rsid w:val="00AD77C7"/>
    <w:rsid w:val="00B0131A"/>
    <w:rsid w:val="00B41D6B"/>
    <w:rsid w:val="00B44E1A"/>
    <w:rsid w:val="00B6512F"/>
    <w:rsid w:val="00BA448F"/>
    <w:rsid w:val="00BA5AA1"/>
    <w:rsid w:val="00BF51F8"/>
    <w:rsid w:val="00C22B4E"/>
    <w:rsid w:val="00C25FF7"/>
    <w:rsid w:val="00C33633"/>
    <w:rsid w:val="00C43285"/>
    <w:rsid w:val="00C502C1"/>
    <w:rsid w:val="00C66404"/>
    <w:rsid w:val="00C679B0"/>
    <w:rsid w:val="00C72F63"/>
    <w:rsid w:val="00C7456D"/>
    <w:rsid w:val="00C86446"/>
    <w:rsid w:val="00C91D54"/>
    <w:rsid w:val="00C95A3C"/>
    <w:rsid w:val="00CB5396"/>
    <w:rsid w:val="00CC516D"/>
    <w:rsid w:val="00CD2A5E"/>
    <w:rsid w:val="00CE739C"/>
    <w:rsid w:val="00D12FBF"/>
    <w:rsid w:val="00D174F3"/>
    <w:rsid w:val="00D205B9"/>
    <w:rsid w:val="00D3324C"/>
    <w:rsid w:val="00D3542B"/>
    <w:rsid w:val="00D42F2B"/>
    <w:rsid w:val="00D46512"/>
    <w:rsid w:val="00D52484"/>
    <w:rsid w:val="00D66851"/>
    <w:rsid w:val="00D72B05"/>
    <w:rsid w:val="00D76EF4"/>
    <w:rsid w:val="00E079D6"/>
    <w:rsid w:val="00E160F4"/>
    <w:rsid w:val="00E212D4"/>
    <w:rsid w:val="00E3311A"/>
    <w:rsid w:val="00E4042C"/>
    <w:rsid w:val="00E45FF3"/>
    <w:rsid w:val="00E526D4"/>
    <w:rsid w:val="00E916CF"/>
    <w:rsid w:val="00E9503D"/>
    <w:rsid w:val="00E97209"/>
    <w:rsid w:val="00EF4C93"/>
    <w:rsid w:val="00F11C46"/>
    <w:rsid w:val="00F26FF1"/>
    <w:rsid w:val="00F313E5"/>
    <w:rsid w:val="00F51771"/>
    <w:rsid w:val="00F51E34"/>
    <w:rsid w:val="00F843CB"/>
    <w:rsid w:val="00FA5587"/>
    <w:rsid w:val="00FE13B0"/>
    <w:rsid w:val="00FF349C"/>
    <w:rsid w:val="08EA4F4F"/>
    <w:rsid w:val="10F36BE5"/>
    <w:rsid w:val="14337811"/>
    <w:rsid w:val="25E11454"/>
    <w:rsid w:val="2B4C08A8"/>
    <w:rsid w:val="2FA07710"/>
    <w:rsid w:val="3BDD22B5"/>
    <w:rsid w:val="3D6553A4"/>
    <w:rsid w:val="405E04B1"/>
    <w:rsid w:val="46920D69"/>
    <w:rsid w:val="4FC97C7B"/>
    <w:rsid w:val="4FEB6E9C"/>
    <w:rsid w:val="506724AF"/>
    <w:rsid w:val="55BA02D3"/>
    <w:rsid w:val="5B132BC7"/>
    <w:rsid w:val="66D41781"/>
    <w:rsid w:val="6AEF0673"/>
    <w:rsid w:val="6F377726"/>
    <w:rsid w:val="763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100" w:leftChars="100" w:right="100" w:rightChars="100" w:firstLine="200" w:firstLineChars="200"/>
      <w:jc w:val="both"/>
    </w:pPr>
    <w:rPr>
      <w:rFonts w:eastAsia="仿宋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uiPriority w:val="0"/>
    <w:rPr>
      <w:sz w:val="18"/>
      <w:szCs w:val="18"/>
    </w:rPr>
  </w:style>
  <w:style w:type="paragraph" w:styleId="8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semiHidden/>
    <w:unhideWhenUsed/>
    <w:qFormat/>
    <w:uiPriority w:val="0"/>
    <w:rPr>
      <w:color w:val="0000FF"/>
      <w:u w:val="single"/>
    </w:rPr>
  </w:style>
  <w:style w:type="paragraph" w:styleId="14">
    <w:name w:val="List Paragraph"/>
    <w:basedOn w:val="1"/>
    <w:qFormat/>
    <w:uiPriority w:val="99"/>
    <w:pPr>
      <w:ind w:firstLine="420"/>
    </w:pPr>
  </w:style>
  <w:style w:type="character" w:customStyle="1" w:styleId="15">
    <w:name w:val="页眉 Char"/>
    <w:basedOn w:val="12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Char"/>
    <w:basedOn w:val="12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标题 Char"/>
    <w:basedOn w:val="12"/>
    <w:link w:val="10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8">
    <w:name w:val="批注框文本 Char"/>
    <w:basedOn w:val="12"/>
    <w:link w:val="7"/>
    <w:qFormat/>
    <w:uiPriority w:val="0"/>
    <w:rPr>
      <w:rFonts w:eastAsia="仿宋" w:asciiTheme="minorHAnsi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93</Pages>
  <Words>2338</Words>
  <Characters>13332</Characters>
  <Lines>111</Lines>
  <Paragraphs>31</Paragraphs>
  <TotalTime>11</TotalTime>
  <ScaleCrop>false</ScaleCrop>
  <LinksUpToDate>false</LinksUpToDate>
  <CharactersWithSpaces>15639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2019-03-06T00:21:00Z</dcterms:created>
  <dc:creator>myheart1416313415</dc:creator>
  <cp:lastModifiedBy>myheart1416313415</cp:lastModifiedBy>
  <dcterms:modified xsi:type="dcterms:W3CDTF">2019-11-30T02:46:32Z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