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45" w:rsidRDefault="00425602" w:rsidP="00425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表都有一个业务无关的主键</w:t>
      </w:r>
      <w:r>
        <w:rPr>
          <w:rFonts w:hint="eastAsia"/>
        </w:rPr>
        <w:t>命名</w:t>
      </w:r>
      <w:r>
        <w:t>为</w:t>
      </w:r>
      <w:r>
        <w:t xml:space="preserve"> ID, 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t xml:space="preserve"> Long, </w:t>
      </w:r>
      <w:r>
        <w:rPr>
          <w:rFonts w:hint="eastAsia"/>
        </w:rPr>
        <w:t>Mysql</w:t>
      </w:r>
      <w:r>
        <w:t xml:space="preserve"> </w:t>
      </w:r>
      <w:r>
        <w:t>数据库为</w:t>
      </w:r>
      <w:r>
        <w:t xml:space="preserve"> bigint</w:t>
      </w:r>
      <w:r w:rsidR="005D0160">
        <w:t>(32)</w:t>
      </w:r>
    </w:p>
    <w:p w:rsidR="00425602" w:rsidRDefault="00BA2A75" w:rsidP="00425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两表</w:t>
      </w:r>
      <w:r>
        <w:t>关联</w:t>
      </w:r>
      <w:r>
        <w:t>,</w:t>
      </w:r>
      <w:r>
        <w:t>关联字段</w:t>
      </w:r>
      <w:r>
        <w:rPr>
          <w:rFonts w:hint="eastAsia"/>
        </w:rPr>
        <w:t>为</w:t>
      </w:r>
      <w:r>
        <w:t>被关联表的</w:t>
      </w:r>
      <w:r>
        <w:rPr>
          <w:rFonts w:hint="eastAsia"/>
        </w:rPr>
        <w:t>名称</w:t>
      </w:r>
      <w:r>
        <w:t>+”_”+id(</w:t>
      </w:r>
      <w:r>
        <w:rPr>
          <w:rFonts w:hint="eastAsia"/>
        </w:rPr>
        <w:t>表名</w:t>
      </w:r>
      <w:r>
        <w:t>不包括前缀</w:t>
      </w:r>
      <w:r>
        <w:t>)</w:t>
      </w:r>
    </w:p>
    <w:p w:rsidR="00BA2A75" w:rsidRDefault="00E84D30" w:rsidP="00425602">
      <w:pPr>
        <w:pStyle w:val="a3"/>
        <w:numPr>
          <w:ilvl w:val="0"/>
          <w:numId w:val="1"/>
        </w:numPr>
        <w:ind w:firstLineChars="0"/>
      </w:pPr>
      <w:r>
        <w:t>所有表必须有</w:t>
      </w:r>
      <w:r>
        <w:rPr>
          <w:rFonts w:hint="eastAsia"/>
        </w:rPr>
        <w:t>前缀</w:t>
      </w:r>
      <w:r>
        <w:t>(</w:t>
      </w:r>
      <w:r>
        <w:t>系统表为</w:t>
      </w:r>
      <w:r>
        <w:t>s_)</w:t>
      </w:r>
    </w:p>
    <w:p w:rsidR="007B3CB1" w:rsidRDefault="007B3CB1" w:rsidP="00425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表名</w:t>
      </w:r>
      <w:r>
        <w:t>和表字段尽量</w:t>
      </w:r>
      <w:r>
        <w:rPr>
          <w:rFonts w:hint="eastAsia"/>
        </w:rPr>
        <w:t>简短</w:t>
      </w:r>
    </w:p>
    <w:p w:rsidR="00B02522" w:rsidRDefault="00B02522" w:rsidP="00425602">
      <w:pPr>
        <w:pStyle w:val="a3"/>
        <w:numPr>
          <w:ilvl w:val="0"/>
          <w:numId w:val="1"/>
        </w:numPr>
        <w:ind w:firstLineChars="0"/>
      </w:pPr>
      <w:r>
        <w:t>枚举值</w:t>
      </w:r>
      <w:r>
        <w:rPr>
          <w:rFonts w:hint="eastAsia"/>
        </w:rPr>
        <w:t>的</w:t>
      </w:r>
      <w:r>
        <w:t>设计</w:t>
      </w:r>
      <w:r>
        <w:t>:</w:t>
      </w:r>
      <w:r>
        <w:rPr>
          <w:rFonts w:hint="eastAsia"/>
        </w:rPr>
        <w:t>业务无关的枚举值使用</w:t>
      </w:r>
      <w:r>
        <w:t>数据字典</w:t>
      </w:r>
      <w:r>
        <w:t>,</w:t>
      </w:r>
      <w:r>
        <w:rPr>
          <w:rFonts w:hint="eastAsia"/>
        </w:rPr>
        <w:t>业务相关</w:t>
      </w:r>
      <w:r>
        <w:t>的枚举值使用</w:t>
      </w:r>
      <w:r>
        <w:t xml:space="preserve"> Enum</w:t>
      </w:r>
    </w:p>
    <w:p w:rsidR="00065D84" w:rsidRDefault="00E673E2" w:rsidP="00065D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开发任何</w:t>
      </w:r>
      <w:r>
        <w:t>新的功能必须</w:t>
      </w:r>
      <w:r>
        <w:rPr>
          <w:rFonts w:hint="eastAsia"/>
        </w:rPr>
        <w:t>先去</w:t>
      </w:r>
      <w:r>
        <w:t>资源树</w:t>
      </w:r>
      <w:r>
        <w:rPr>
          <w:rFonts w:hint="eastAsia"/>
        </w:rPr>
        <w:t>上</w:t>
      </w:r>
      <w:r>
        <w:t>注册</w:t>
      </w:r>
      <w:r>
        <w:t>.</w:t>
      </w:r>
    </w:p>
    <w:p w:rsidR="0027419B" w:rsidRDefault="0027419B" w:rsidP="00065D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复杂</w:t>
      </w:r>
      <w:r>
        <w:t>逻辑开发先</w:t>
      </w:r>
      <w:r>
        <w:rPr>
          <w:rFonts w:hint="eastAsia"/>
        </w:rPr>
        <w:t>画</w:t>
      </w:r>
      <w:r>
        <w:t>流程图</w:t>
      </w:r>
      <w:r>
        <w:t xml:space="preserve">, </w:t>
      </w:r>
      <w:r>
        <w:rPr>
          <w:rFonts w:hint="eastAsia"/>
        </w:rPr>
        <w:t>修改</w:t>
      </w:r>
      <w:r>
        <w:t>逻辑先</w:t>
      </w:r>
      <w:r>
        <w:rPr>
          <w:rFonts w:hint="eastAsia"/>
        </w:rPr>
        <w:t>改</w:t>
      </w:r>
      <w:r>
        <w:t>图</w:t>
      </w:r>
      <w:r w:rsidR="00CC5600">
        <w:t>.</w:t>
      </w:r>
      <w:bookmarkStart w:id="0" w:name="_GoBack"/>
      <w:bookmarkEnd w:id="0"/>
    </w:p>
    <w:p w:rsidR="00FF203C" w:rsidRPr="00833061" w:rsidRDefault="00FF203C" w:rsidP="00FF2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数据库字段类型无特殊情况使用</w:t>
      </w:r>
      <w:r w:rsidRPr="00833061">
        <w:rPr>
          <w:rFonts w:ascii="宋体" w:eastAsia="宋体" w:hAnsi="宋体" w:cs="宋体"/>
          <w:kern w:val="0"/>
        </w:rPr>
        <w:t>bigint</w:t>
      </w:r>
      <w:r w:rsidRPr="00833061">
        <w:rPr>
          <w:rFonts w:ascii="宋体" w:eastAsia="宋体" w:hAnsi="宋体" w:cs="宋体" w:hint="eastAsia"/>
          <w:kern w:val="0"/>
        </w:rPr>
        <w:t>,</w:t>
      </w:r>
      <w:r w:rsidRPr="00833061">
        <w:rPr>
          <w:rFonts w:ascii="宋体" w:eastAsia="宋体" w:hAnsi="宋体" w:cs="宋体"/>
          <w:kern w:val="0"/>
        </w:rPr>
        <w:t>datetime</w:t>
      </w:r>
      <w:r w:rsidRPr="00833061">
        <w:rPr>
          <w:rFonts w:ascii="宋体" w:eastAsia="宋体" w:hAnsi="宋体" w:cs="宋体" w:hint="eastAsia"/>
          <w:kern w:val="0"/>
        </w:rPr>
        <w:t>,</w:t>
      </w:r>
      <w:r w:rsidRPr="00833061">
        <w:rPr>
          <w:rFonts w:ascii="宋体" w:eastAsia="宋体" w:hAnsi="宋体" w:cs="宋体"/>
          <w:kern w:val="0"/>
        </w:rPr>
        <w:t>varchar</w:t>
      </w:r>
      <w:r w:rsidRPr="00833061">
        <w:rPr>
          <w:rFonts w:ascii="宋体" w:eastAsia="宋体" w:hAnsi="宋体" w:cs="宋体" w:hint="eastAsia"/>
          <w:kern w:val="0"/>
        </w:rPr>
        <w:t>三种</w:t>
      </w:r>
      <w:r w:rsidRPr="00833061">
        <w:rPr>
          <w:rFonts w:ascii="宋体" w:eastAsia="宋体" w:hAnsi="宋体" w:cs="宋体"/>
          <w:kern w:val="0"/>
        </w:rPr>
        <w:t>类型</w:t>
      </w:r>
    </w:p>
    <w:p w:rsidR="00FF203C" w:rsidRDefault="00FF203C" w:rsidP="00FF203C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archar</w:t>
      </w:r>
      <w:r>
        <w:rPr>
          <w:rFonts w:hint="eastAsia"/>
        </w:rPr>
        <w:t>长度</w:t>
      </w:r>
      <w:r>
        <w:rPr>
          <w:rFonts w:hint="eastAsia"/>
        </w:rPr>
        <w:t xml:space="preserve"> 10,20,50,100,200,500,1000,2000</w:t>
      </w:r>
    </w:p>
    <w:p w:rsidR="00FF203C" w:rsidRDefault="00FF203C" w:rsidP="00065D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两表之间如果不是通过</w:t>
      </w:r>
      <w:r>
        <w:rPr>
          <w:rFonts w:hint="eastAsia"/>
        </w:rPr>
        <w:t>id</w:t>
      </w:r>
      <w:r>
        <w:rPr>
          <w:rFonts w:hint="eastAsia"/>
        </w:rPr>
        <w:t>关联</w:t>
      </w:r>
      <w:r>
        <w:rPr>
          <w:rFonts w:hint="eastAsia"/>
        </w:rPr>
        <w:t>,</w:t>
      </w:r>
      <w:r>
        <w:rPr>
          <w:rFonts w:hint="eastAsia"/>
        </w:rPr>
        <w:t>必须在实体类注解上说明是通过那些字段关联</w:t>
      </w:r>
    </w:p>
    <w:p w:rsidR="00FF203C" w:rsidRDefault="00FF203C" w:rsidP="00065D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单表通过多个字段确定记录的唯一</w:t>
      </w:r>
      <w:r>
        <w:rPr>
          <w:rFonts w:hint="eastAsia"/>
        </w:rPr>
        <w:t>,</w:t>
      </w:r>
      <w:r>
        <w:rPr>
          <w:rFonts w:hint="eastAsia"/>
        </w:rPr>
        <w:t>必须在实体类的注解上说明如何确定唯一性</w:t>
      </w:r>
    </w:p>
    <w:p w:rsidR="00F30589" w:rsidRDefault="00F30589" w:rsidP="00F30589"/>
    <w:p w:rsidR="00F30589" w:rsidRDefault="00F30589" w:rsidP="00F30589"/>
    <w:p w:rsidR="00F30589" w:rsidRDefault="00F30589" w:rsidP="00F30589">
      <w:r>
        <w:rPr>
          <w:rFonts w:hint="eastAsia"/>
        </w:rPr>
        <w:t>开发步骤：</w:t>
      </w:r>
    </w:p>
    <w:p w:rsidR="00F30589" w:rsidRDefault="00F30589" w:rsidP="00B90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设计表结构</w:t>
      </w:r>
      <w:r w:rsidR="00175206">
        <w:rPr>
          <w:rFonts w:hint="eastAsia"/>
        </w:rPr>
        <w:t>（组长</w:t>
      </w:r>
      <w:r w:rsidR="00B90964">
        <w:rPr>
          <w:rFonts w:hint="eastAsia"/>
        </w:rPr>
        <w:t>，</w:t>
      </w:r>
      <w:r w:rsidR="00B90964">
        <w:rPr>
          <w:rFonts w:hint="eastAsia"/>
        </w:rPr>
        <w:t>po</w:t>
      </w:r>
      <w:r w:rsidR="00175206">
        <w:rPr>
          <w:rFonts w:hint="eastAsia"/>
        </w:rPr>
        <w:t>确认）</w:t>
      </w:r>
    </w:p>
    <w:p w:rsidR="00B90964" w:rsidRDefault="00B70C93" w:rsidP="00B90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生成建表语句</w:t>
      </w:r>
      <w:r w:rsidR="00AA0E7C">
        <w:rPr>
          <w:rFonts w:hint="eastAsia"/>
        </w:rPr>
        <w:t>，核对完成以后建表，同时提交</w:t>
      </w:r>
      <w:r w:rsidR="00AA0E7C">
        <w:rPr>
          <w:rFonts w:hint="eastAsia"/>
        </w:rPr>
        <w:t>SVN</w:t>
      </w:r>
      <w:r w:rsidR="00AA0E7C">
        <w:rPr>
          <w:rFonts w:hint="eastAsia"/>
        </w:rPr>
        <w:t>（实体类的工程下）</w:t>
      </w:r>
    </w:p>
    <w:p w:rsidR="00AA0E7C" w:rsidRDefault="00DA4AA2" w:rsidP="00B90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如果表结构确认完成以后进行变更，需要提交变更语句</w:t>
      </w:r>
      <w:r w:rsidR="00F47328">
        <w:rPr>
          <w:rFonts w:hint="eastAsia"/>
        </w:rPr>
        <w:t>,</w:t>
      </w:r>
      <w:r w:rsidR="00F47328">
        <w:rPr>
          <w:rFonts w:hint="eastAsia"/>
        </w:rPr>
        <w:t>同时修改建表语句</w:t>
      </w:r>
      <w:r>
        <w:rPr>
          <w:rFonts w:hint="eastAsia"/>
        </w:rPr>
        <w:t>，并注明变更时间。</w:t>
      </w:r>
      <w:r w:rsidR="00BA3B6E">
        <w:rPr>
          <w:rFonts w:hint="eastAsia"/>
        </w:rPr>
        <w:t>命名规则</w:t>
      </w:r>
      <w:r w:rsidR="00BA3B6E">
        <w:rPr>
          <w:rFonts w:hint="eastAsia"/>
        </w:rPr>
        <w:t xml:space="preserve"> </w:t>
      </w:r>
      <w:r w:rsidR="00BA3B6E">
        <w:rPr>
          <w:rFonts w:hint="eastAsia"/>
        </w:rPr>
        <w:t>表名</w:t>
      </w:r>
      <w:r w:rsidR="00BA3B6E">
        <w:rPr>
          <w:rFonts w:hint="eastAsia"/>
        </w:rPr>
        <w:t>_</w:t>
      </w:r>
      <w:r w:rsidR="00BA3B6E">
        <w:rPr>
          <w:rFonts w:hint="eastAsia"/>
        </w:rPr>
        <w:t>修改时间</w:t>
      </w:r>
      <w:r w:rsidR="005B1004">
        <w:rPr>
          <w:rFonts w:hint="eastAsia"/>
        </w:rPr>
        <w:t>(yyyy_MM_dd hh:mm:ss)</w:t>
      </w:r>
      <w:r w:rsidR="00BA3B6E">
        <w:rPr>
          <w:rFonts w:hint="eastAsia"/>
        </w:rPr>
        <w:t>.sql</w:t>
      </w:r>
    </w:p>
    <w:p w:rsidR="00A542AB" w:rsidRDefault="00A542AB" w:rsidP="00B90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根据表结构生成基础代码，具体参见</w:t>
      </w:r>
      <w:r>
        <w:rPr>
          <w:rFonts w:hint="eastAsia"/>
        </w:rPr>
        <w:t>roof</w:t>
      </w:r>
      <w:r>
        <w:rPr>
          <w:rFonts w:hint="eastAsia"/>
        </w:rPr>
        <w:t>开发开发基础文档</w:t>
      </w:r>
    </w:p>
    <w:p w:rsidR="00855047" w:rsidRDefault="00855047" w:rsidP="000D2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资源树注册资源，并且核对资源和代码</w:t>
      </w:r>
      <w:r w:rsidRPr="00016A86">
        <w:t>@RequestMapping</w:t>
      </w:r>
      <w:r>
        <w:rPr>
          <w:rFonts w:hint="eastAsia"/>
        </w:rPr>
        <w:t>是否一致</w:t>
      </w:r>
    </w:p>
    <w:p w:rsidR="00833061" w:rsidRDefault="000D29FD" w:rsidP="008330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开发具体功能，先在资源树上注册。</w:t>
      </w:r>
    </w:p>
    <w:sectPr w:rsidR="00833061" w:rsidSect="008D01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718" w:rsidRDefault="00A35718" w:rsidP="00F30589">
      <w:r>
        <w:separator/>
      </w:r>
    </w:p>
  </w:endnote>
  <w:endnote w:type="continuationSeparator" w:id="1">
    <w:p w:rsidR="00A35718" w:rsidRDefault="00A35718" w:rsidP="00F30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718" w:rsidRDefault="00A35718" w:rsidP="00F30589">
      <w:r>
        <w:separator/>
      </w:r>
    </w:p>
  </w:footnote>
  <w:footnote w:type="continuationSeparator" w:id="1">
    <w:p w:rsidR="00A35718" w:rsidRDefault="00A35718" w:rsidP="00F305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41BD4"/>
    <w:multiLevelType w:val="hybridMultilevel"/>
    <w:tmpl w:val="57DA9B74"/>
    <w:lvl w:ilvl="0" w:tplc="03BC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C62533"/>
    <w:multiLevelType w:val="hybridMultilevel"/>
    <w:tmpl w:val="CAC442D8"/>
    <w:lvl w:ilvl="0" w:tplc="82BAB6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602"/>
    <w:rsid w:val="00016A86"/>
    <w:rsid w:val="00065D84"/>
    <w:rsid w:val="000D29FD"/>
    <w:rsid w:val="00175206"/>
    <w:rsid w:val="0027419B"/>
    <w:rsid w:val="00287D91"/>
    <w:rsid w:val="00425602"/>
    <w:rsid w:val="005B1004"/>
    <w:rsid w:val="005D0160"/>
    <w:rsid w:val="00675768"/>
    <w:rsid w:val="007B3CB1"/>
    <w:rsid w:val="00833061"/>
    <w:rsid w:val="00845D45"/>
    <w:rsid w:val="00855047"/>
    <w:rsid w:val="008B2331"/>
    <w:rsid w:val="008D01D9"/>
    <w:rsid w:val="00A111DB"/>
    <w:rsid w:val="00A35718"/>
    <w:rsid w:val="00A542AB"/>
    <w:rsid w:val="00AA0E7C"/>
    <w:rsid w:val="00B02522"/>
    <w:rsid w:val="00B70C93"/>
    <w:rsid w:val="00B90964"/>
    <w:rsid w:val="00BA2A75"/>
    <w:rsid w:val="00BA3B6E"/>
    <w:rsid w:val="00CC5600"/>
    <w:rsid w:val="00D24497"/>
    <w:rsid w:val="00D73845"/>
    <w:rsid w:val="00DA4AA2"/>
    <w:rsid w:val="00DF3767"/>
    <w:rsid w:val="00E44998"/>
    <w:rsid w:val="00E61BA0"/>
    <w:rsid w:val="00E673E2"/>
    <w:rsid w:val="00E84D30"/>
    <w:rsid w:val="00F30589"/>
    <w:rsid w:val="00F47328"/>
    <w:rsid w:val="00FF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7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60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0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058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0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058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330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30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B0A4E1-2ECF-45BE-886F-E328A7B9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liuxin</cp:lastModifiedBy>
  <cp:revision>100</cp:revision>
  <dcterms:created xsi:type="dcterms:W3CDTF">2016-02-05T01:56:00Z</dcterms:created>
  <dcterms:modified xsi:type="dcterms:W3CDTF">2016-02-25T03:20:00Z</dcterms:modified>
</cp:coreProperties>
</file>