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6B40" w:rsidRPr="00A30C26" w:rsidRDefault="004774A0">
      <w:pPr>
        <w:rPr>
          <w:b/>
        </w:rPr>
      </w:pPr>
      <w:r w:rsidRPr="00A30C26">
        <w:rPr>
          <w:b/>
        </w:rPr>
        <w:t>Radar setup:</w:t>
      </w:r>
    </w:p>
    <w:p w:rsidR="004774A0" w:rsidRPr="00A30C26" w:rsidRDefault="004774A0" w:rsidP="004774A0">
      <w:pPr>
        <w:pStyle w:val="ListParagraph"/>
        <w:numPr>
          <w:ilvl w:val="0"/>
          <w:numId w:val="5"/>
        </w:numPr>
        <w:rPr>
          <w:b/>
        </w:rPr>
      </w:pPr>
      <w:r w:rsidRPr="00A30C26">
        <w:rPr>
          <w:b/>
        </w:rPr>
        <w:t>For Development purposes:</w:t>
      </w:r>
    </w:p>
    <w:p w:rsidR="004774A0" w:rsidRPr="00A30C26" w:rsidRDefault="004774A0" w:rsidP="004774A0">
      <w:pPr>
        <w:pStyle w:val="ListParagraph"/>
        <w:numPr>
          <w:ilvl w:val="0"/>
          <w:numId w:val="3"/>
        </w:numPr>
      </w:pPr>
      <w:r w:rsidRPr="00A30C26">
        <w:t xml:space="preserve">Go to </w:t>
      </w:r>
      <w:hyperlink r:id="rId6" w:history="1">
        <w:r w:rsidRPr="00A30C26">
          <w:rPr>
            <w:rStyle w:val="Hyperlink"/>
          </w:rPr>
          <w:t>https://www.anaconda.com/download/?lang=en-us</w:t>
        </w:r>
      </w:hyperlink>
      <w:r w:rsidRPr="00A30C26">
        <w:t xml:space="preserve"> and click on python 2.7 to download Anaconda</w:t>
      </w:r>
    </w:p>
    <w:p w:rsidR="004774A0" w:rsidRPr="00A30C26" w:rsidRDefault="004774A0" w:rsidP="004774A0">
      <w:pPr>
        <w:pStyle w:val="ListParagraph"/>
        <w:numPr>
          <w:ilvl w:val="0"/>
          <w:numId w:val="3"/>
        </w:numPr>
      </w:pPr>
      <w:r w:rsidRPr="00A30C26">
        <w:t>Install the Anaconda software by opening the downloaded file.</w:t>
      </w:r>
    </w:p>
    <w:p w:rsidR="00A30C26" w:rsidRPr="00A30C26" w:rsidRDefault="00A30C26" w:rsidP="004774A0">
      <w:pPr>
        <w:pStyle w:val="ListParagraph"/>
        <w:numPr>
          <w:ilvl w:val="0"/>
          <w:numId w:val="3"/>
        </w:numPr>
      </w:pPr>
      <w:r w:rsidRPr="00A30C26">
        <w:t xml:space="preserve">To verify the installation, open MS Command Prompt </w:t>
      </w:r>
      <w:proofErr w:type="gramStart"/>
      <w:r w:rsidRPr="00A30C26">
        <w:t>and  type</w:t>
      </w:r>
      <w:proofErr w:type="gramEnd"/>
      <w:r w:rsidRPr="00A30C26">
        <w:t xml:space="preserve"> </w:t>
      </w:r>
      <w:proofErr w:type="spellStart"/>
      <w:r w:rsidRPr="00A30C26">
        <w:t>Conda</w:t>
      </w:r>
      <w:proofErr w:type="spellEnd"/>
      <w:r w:rsidRPr="00A30C26">
        <w:t>.</w:t>
      </w:r>
    </w:p>
    <w:p w:rsidR="00A30C26" w:rsidRPr="00A30C26" w:rsidRDefault="00A30C26" w:rsidP="004774A0">
      <w:pPr>
        <w:pStyle w:val="ListParagraph"/>
        <w:numPr>
          <w:ilvl w:val="0"/>
          <w:numId w:val="3"/>
        </w:numPr>
      </w:pPr>
      <w:r w:rsidRPr="00A30C26">
        <w:t xml:space="preserve">Then, in the command prompt, type </w:t>
      </w:r>
    </w:p>
    <w:p w:rsidR="00A30C26" w:rsidRPr="00A30C26" w:rsidRDefault="00A30C26" w:rsidP="00A30C26">
      <w:pPr>
        <w:pStyle w:val="ListParagraph"/>
        <w:numPr>
          <w:ilvl w:val="1"/>
          <w:numId w:val="3"/>
        </w:numPr>
      </w:pPr>
      <w:proofErr w:type="spellStart"/>
      <w:r w:rsidRPr="00A30C26">
        <w:t>conda</w:t>
      </w:r>
      <w:proofErr w:type="spellEnd"/>
      <w:r w:rsidRPr="00A30C26">
        <w:t xml:space="preserve"> install </w:t>
      </w:r>
      <w:proofErr w:type="spellStart"/>
      <w:r w:rsidRPr="00A30C26">
        <w:t>pyserial</w:t>
      </w:r>
      <w:proofErr w:type="spellEnd"/>
    </w:p>
    <w:p w:rsidR="00A30C26" w:rsidRPr="00A30C26" w:rsidRDefault="00A30C26" w:rsidP="00A30C26">
      <w:pPr>
        <w:pStyle w:val="ListParagraph"/>
        <w:numPr>
          <w:ilvl w:val="0"/>
          <w:numId w:val="3"/>
        </w:numPr>
      </w:pPr>
      <w:r w:rsidRPr="00A30C26">
        <w:t xml:space="preserve">Open Anaconda from command prompt and launch </w:t>
      </w:r>
      <w:proofErr w:type="spellStart"/>
      <w:r w:rsidRPr="00A30C26">
        <w:t>spyder</w:t>
      </w:r>
      <w:proofErr w:type="spellEnd"/>
      <w:r w:rsidRPr="00A30C26">
        <w:t>.</w:t>
      </w:r>
    </w:p>
    <w:p w:rsidR="00A30C26" w:rsidRPr="00A30C26" w:rsidRDefault="00A30C26" w:rsidP="00A30C26">
      <w:pPr>
        <w:numPr>
          <w:ilvl w:val="0"/>
          <w:numId w:val="3"/>
        </w:numPr>
        <w:spacing w:before="100" w:beforeAutospacing="1" w:after="100" w:afterAutospacing="1" w:line="240" w:lineRule="auto"/>
        <w:rPr>
          <w:rFonts w:ascii="Segoe UI" w:hAnsi="Segoe UI" w:cs="Segoe UI"/>
          <w:color w:val="24292E"/>
        </w:rPr>
      </w:pPr>
      <w:r w:rsidRPr="00A30C26">
        <w:rPr>
          <w:rFonts w:ascii="Segoe UI" w:hAnsi="Segoe UI" w:cs="Segoe UI"/>
          <w:color w:val="24292E"/>
        </w:rPr>
        <w:t xml:space="preserve">Open device manager and note down the port number of </w:t>
      </w:r>
      <w:proofErr w:type="spellStart"/>
      <w:r w:rsidRPr="00A30C26">
        <w:rPr>
          <w:rFonts w:ascii="Segoe UI" w:hAnsi="Segoe UI" w:cs="Segoe UI"/>
          <w:color w:val="24292E"/>
        </w:rPr>
        <w:t>usbserial</w:t>
      </w:r>
      <w:proofErr w:type="spellEnd"/>
      <w:r w:rsidRPr="00A30C26">
        <w:rPr>
          <w:rFonts w:ascii="Segoe UI" w:hAnsi="Segoe UI" w:cs="Segoe UI"/>
          <w:color w:val="24292E"/>
        </w:rPr>
        <w:t xml:space="preserve"> device and change the port number in line 14.</w:t>
      </w:r>
    </w:p>
    <w:p w:rsidR="00A30C26" w:rsidRPr="00A30C26" w:rsidRDefault="00A30C26" w:rsidP="00A30C26">
      <w:pPr>
        <w:numPr>
          <w:ilvl w:val="0"/>
          <w:numId w:val="3"/>
        </w:numPr>
        <w:spacing w:after="0" w:afterAutospacing="1" w:line="240" w:lineRule="auto"/>
        <w:rPr>
          <w:rFonts w:ascii="Segoe UI" w:hAnsi="Segoe UI" w:cs="Segoe UI"/>
          <w:color w:val="24292E"/>
        </w:rPr>
      </w:pPr>
      <w:r w:rsidRPr="00A30C26">
        <w:rPr>
          <w:rFonts w:ascii="Segoe UI" w:hAnsi="Segoe UI" w:cs="Segoe UI"/>
          <w:color w:val="24292E"/>
        </w:rPr>
        <w:t>Navigate to current folder through command prompt and type </w:t>
      </w:r>
      <w:r w:rsidRPr="00A30C26">
        <w:rPr>
          <w:rStyle w:val="HTMLCode"/>
          <w:rFonts w:ascii="Consolas" w:eastAsiaTheme="minorHAnsi" w:hAnsi="Consolas" w:cs="Consolas"/>
          <w:color w:val="24292E"/>
          <w:sz w:val="22"/>
          <w:szCs w:val="22"/>
        </w:rPr>
        <w:t>python rad.py</w:t>
      </w:r>
    </w:p>
    <w:p w:rsidR="00A30C26" w:rsidRPr="00A30C26" w:rsidRDefault="00A30C26" w:rsidP="00A30C26">
      <w:pPr>
        <w:numPr>
          <w:ilvl w:val="0"/>
          <w:numId w:val="3"/>
        </w:numPr>
        <w:spacing w:before="60" w:after="100" w:afterAutospacing="1" w:line="240" w:lineRule="auto"/>
        <w:rPr>
          <w:rFonts w:ascii="Segoe UI" w:hAnsi="Segoe UI" w:cs="Segoe UI"/>
          <w:color w:val="24292E"/>
        </w:rPr>
      </w:pPr>
      <w:r w:rsidRPr="00A30C26">
        <w:rPr>
          <w:rFonts w:ascii="Segoe UI" w:hAnsi="Segoe UI" w:cs="Segoe UI"/>
          <w:color w:val="24292E"/>
        </w:rPr>
        <w:t>You can see the distance as output in the command prompt</w:t>
      </w:r>
    </w:p>
    <w:p w:rsidR="00A30C26" w:rsidRPr="00A30C26" w:rsidRDefault="00A30C26" w:rsidP="00A30C26">
      <w:pPr>
        <w:pStyle w:val="ListParagraph"/>
        <w:ind w:left="1080"/>
      </w:pPr>
    </w:p>
    <w:p w:rsidR="004774A0" w:rsidRPr="00A30C26" w:rsidRDefault="004774A0" w:rsidP="004774A0">
      <w:pPr>
        <w:pStyle w:val="ListParagraph"/>
        <w:numPr>
          <w:ilvl w:val="0"/>
          <w:numId w:val="5"/>
        </w:numPr>
      </w:pPr>
      <w:r w:rsidRPr="00A30C26">
        <w:rPr>
          <w:b/>
        </w:rPr>
        <w:t>For Production:</w:t>
      </w:r>
    </w:p>
    <w:p w:rsidR="004774A0" w:rsidRPr="00A30C26" w:rsidRDefault="004774A0" w:rsidP="00A30C26">
      <w:pPr>
        <w:numPr>
          <w:ilvl w:val="0"/>
          <w:numId w:val="7"/>
        </w:numPr>
        <w:tabs>
          <w:tab w:val="clear" w:pos="720"/>
          <w:tab w:val="num" w:pos="1080"/>
        </w:tabs>
        <w:spacing w:before="100" w:beforeAutospacing="1" w:after="100" w:afterAutospacing="1" w:line="240" w:lineRule="auto"/>
        <w:ind w:left="1080"/>
        <w:rPr>
          <w:rFonts w:ascii="Segoe UI" w:hAnsi="Segoe UI" w:cs="Segoe UI"/>
          <w:color w:val="24292E"/>
        </w:rPr>
      </w:pPr>
      <w:r w:rsidRPr="00A30C26">
        <w:rPr>
          <w:rFonts w:ascii="Segoe UI" w:hAnsi="Segoe UI" w:cs="Segoe UI"/>
          <w:color w:val="24292E"/>
        </w:rPr>
        <w:t>Install Python 2.7 from </w:t>
      </w:r>
      <w:hyperlink r:id="rId7" w:history="1">
        <w:r w:rsidRPr="00A30C26">
          <w:rPr>
            <w:rStyle w:val="Hyperlink"/>
            <w:rFonts w:ascii="Segoe UI" w:hAnsi="Segoe UI" w:cs="Segoe UI"/>
            <w:color w:val="0366D6"/>
          </w:rPr>
          <w:t>this link</w:t>
        </w:r>
      </w:hyperlink>
    </w:p>
    <w:p w:rsidR="004774A0" w:rsidRPr="00A30C26" w:rsidRDefault="004774A0" w:rsidP="00A30C26">
      <w:pPr>
        <w:numPr>
          <w:ilvl w:val="0"/>
          <w:numId w:val="7"/>
        </w:numPr>
        <w:spacing w:before="60" w:after="100" w:afterAutospacing="1" w:line="240" w:lineRule="auto"/>
        <w:ind w:left="1080"/>
        <w:rPr>
          <w:rFonts w:ascii="Segoe UI" w:hAnsi="Segoe UI" w:cs="Segoe UI"/>
          <w:color w:val="24292E"/>
        </w:rPr>
      </w:pPr>
      <w:r w:rsidRPr="00A30C26">
        <w:rPr>
          <w:rFonts w:ascii="Segoe UI" w:hAnsi="Segoe UI" w:cs="Segoe UI"/>
          <w:color w:val="24292E"/>
        </w:rPr>
        <w:t xml:space="preserve">Once python is downloaded and installed, install </w:t>
      </w:r>
      <w:proofErr w:type="spellStart"/>
      <w:r w:rsidRPr="00A30C26">
        <w:rPr>
          <w:rFonts w:ascii="Segoe UI" w:hAnsi="Segoe UI" w:cs="Segoe UI"/>
          <w:color w:val="24292E"/>
        </w:rPr>
        <w:t>pyserial</w:t>
      </w:r>
      <w:proofErr w:type="spellEnd"/>
      <w:r w:rsidRPr="00A30C26">
        <w:rPr>
          <w:rFonts w:ascii="Segoe UI" w:hAnsi="Segoe UI" w:cs="Segoe UI"/>
          <w:color w:val="24292E"/>
        </w:rPr>
        <w:t xml:space="preserve">, </w:t>
      </w:r>
      <w:proofErr w:type="spellStart"/>
      <w:r w:rsidRPr="00A30C26">
        <w:rPr>
          <w:rFonts w:ascii="Segoe UI" w:hAnsi="Segoe UI" w:cs="Segoe UI"/>
          <w:color w:val="24292E"/>
        </w:rPr>
        <w:t>scipy</w:t>
      </w:r>
      <w:proofErr w:type="spellEnd"/>
      <w:r w:rsidRPr="00A30C26">
        <w:rPr>
          <w:rFonts w:ascii="Segoe UI" w:hAnsi="Segoe UI" w:cs="Segoe UI"/>
          <w:color w:val="24292E"/>
        </w:rPr>
        <w:t xml:space="preserve">, </w:t>
      </w:r>
      <w:proofErr w:type="spellStart"/>
      <w:r w:rsidRPr="00A30C26">
        <w:rPr>
          <w:rFonts w:ascii="Segoe UI" w:hAnsi="Segoe UI" w:cs="Segoe UI"/>
          <w:color w:val="24292E"/>
        </w:rPr>
        <w:t>numpy</w:t>
      </w:r>
      <w:proofErr w:type="spellEnd"/>
      <w:r w:rsidRPr="00A30C26">
        <w:rPr>
          <w:rFonts w:ascii="Segoe UI" w:hAnsi="Segoe UI" w:cs="Segoe UI"/>
          <w:color w:val="24292E"/>
        </w:rPr>
        <w:t>, pandas libraries from pip using the following commands:</w:t>
      </w:r>
    </w:p>
    <w:p w:rsidR="004774A0" w:rsidRPr="00A30C26" w:rsidRDefault="004774A0" w:rsidP="00A30C26">
      <w:pPr>
        <w:numPr>
          <w:ilvl w:val="0"/>
          <w:numId w:val="8"/>
        </w:numPr>
        <w:spacing w:before="100" w:beforeAutospacing="1" w:after="100" w:afterAutospacing="1" w:line="240" w:lineRule="auto"/>
        <w:ind w:left="1440"/>
        <w:rPr>
          <w:rFonts w:ascii="Segoe UI" w:hAnsi="Segoe UI" w:cs="Segoe UI"/>
          <w:color w:val="24292E"/>
        </w:rPr>
      </w:pPr>
      <w:r w:rsidRPr="00A30C26">
        <w:rPr>
          <w:rFonts w:ascii="Segoe UI" w:hAnsi="Segoe UI" w:cs="Segoe UI"/>
          <w:color w:val="24292E"/>
        </w:rPr>
        <w:t xml:space="preserve">pip install </w:t>
      </w:r>
      <w:proofErr w:type="spellStart"/>
      <w:r w:rsidRPr="00A30C26">
        <w:rPr>
          <w:rFonts w:ascii="Segoe UI" w:hAnsi="Segoe UI" w:cs="Segoe UI"/>
          <w:color w:val="24292E"/>
        </w:rPr>
        <w:t>pyserial</w:t>
      </w:r>
      <w:proofErr w:type="spellEnd"/>
    </w:p>
    <w:p w:rsidR="004774A0" w:rsidRPr="00A30C26" w:rsidRDefault="004774A0" w:rsidP="00A30C26">
      <w:pPr>
        <w:numPr>
          <w:ilvl w:val="0"/>
          <w:numId w:val="8"/>
        </w:numPr>
        <w:spacing w:before="60" w:after="100" w:afterAutospacing="1" w:line="240" w:lineRule="auto"/>
        <w:ind w:left="1440"/>
        <w:rPr>
          <w:rFonts w:ascii="Segoe UI" w:hAnsi="Segoe UI" w:cs="Segoe UI"/>
          <w:color w:val="24292E"/>
        </w:rPr>
      </w:pPr>
      <w:r w:rsidRPr="00A30C26">
        <w:rPr>
          <w:rFonts w:ascii="Segoe UI" w:hAnsi="Segoe UI" w:cs="Segoe UI"/>
          <w:color w:val="24292E"/>
        </w:rPr>
        <w:t xml:space="preserve">pip install </w:t>
      </w:r>
      <w:proofErr w:type="spellStart"/>
      <w:r w:rsidRPr="00A30C26">
        <w:rPr>
          <w:rFonts w:ascii="Segoe UI" w:hAnsi="Segoe UI" w:cs="Segoe UI"/>
          <w:color w:val="24292E"/>
        </w:rPr>
        <w:t>scipy</w:t>
      </w:r>
      <w:proofErr w:type="spellEnd"/>
    </w:p>
    <w:p w:rsidR="004774A0" w:rsidRPr="00A30C26" w:rsidRDefault="004774A0" w:rsidP="00A30C26">
      <w:pPr>
        <w:numPr>
          <w:ilvl w:val="0"/>
          <w:numId w:val="8"/>
        </w:numPr>
        <w:spacing w:before="60" w:after="100" w:afterAutospacing="1" w:line="240" w:lineRule="auto"/>
        <w:ind w:left="1440"/>
        <w:rPr>
          <w:rFonts w:ascii="Segoe UI" w:hAnsi="Segoe UI" w:cs="Segoe UI"/>
          <w:color w:val="24292E"/>
        </w:rPr>
      </w:pPr>
      <w:r w:rsidRPr="00A30C26">
        <w:rPr>
          <w:rFonts w:ascii="Segoe UI" w:hAnsi="Segoe UI" w:cs="Segoe UI"/>
          <w:color w:val="24292E"/>
        </w:rPr>
        <w:t xml:space="preserve">pip install </w:t>
      </w:r>
      <w:proofErr w:type="spellStart"/>
      <w:r w:rsidRPr="00A30C26">
        <w:rPr>
          <w:rFonts w:ascii="Segoe UI" w:hAnsi="Segoe UI" w:cs="Segoe UI"/>
          <w:color w:val="24292E"/>
        </w:rPr>
        <w:t>numpy</w:t>
      </w:r>
      <w:proofErr w:type="spellEnd"/>
    </w:p>
    <w:p w:rsidR="004774A0" w:rsidRPr="00A30C26" w:rsidRDefault="004774A0" w:rsidP="00A30C26">
      <w:pPr>
        <w:numPr>
          <w:ilvl w:val="0"/>
          <w:numId w:val="8"/>
        </w:numPr>
        <w:spacing w:before="60" w:after="100" w:afterAutospacing="1" w:line="240" w:lineRule="auto"/>
        <w:ind w:left="1440"/>
        <w:rPr>
          <w:rFonts w:ascii="Segoe UI" w:hAnsi="Segoe UI" w:cs="Segoe UI"/>
          <w:color w:val="24292E"/>
        </w:rPr>
      </w:pPr>
      <w:r w:rsidRPr="00A30C26">
        <w:rPr>
          <w:rFonts w:ascii="Segoe UI" w:hAnsi="Segoe UI" w:cs="Segoe UI"/>
          <w:color w:val="24292E"/>
        </w:rPr>
        <w:t>pip install pandas</w:t>
      </w:r>
    </w:p>
    <w:p w:rsidR="004774A0" w:rsidRPr="00A30C26" w:rsidRDefault="004774A0" w:rsidP="00A30C26">
      <w:pPr>
        <w:numPr>
          <w:ilvl w:val="0"/>
          <w:numId w:val="9"/>
        </w:numPr>
        <w:spacing w:before="100" w:beforeAutospacing="1" w:after="100" w:afterAutospacing="1" w:line="240" w:lineRule="auto"/>
        <w:ind w:left="1080"/>
        <w:rPr>
          <w:rFonts w:ascii="Segoe UI" w:hAnsi="Segoe UI" w:cs="Segoe UI"/>
          <w:color w:val="24292E"/>
        </w:rPr>
      </w:pPr>
      <w:r w:rsidRPr="00A30C26">
        <w:rPr>
          <w:rFonts w:ascii="Segoe UI" w:hAnsi="Segoe UI" w:cs="Segoe UI"/>
          <w:color w:val="24292E"/>
        </w:rPr>
        <w:t xml:space="preserve">Open device manager and note down the port number of </w:t>
      </w:r>
      <w:proofErr w:type="spellStart"/>
      <w:r w:rsidRPr="00A30C26">
        <w:rPr>
          <w:rFonts w:ascii="Segoe UI" w:hAnsi="Segoe UI" w:cs="Segoe UI"/>
          <w:color w:val="24292E"/>
        </w:rPr>
        <w:t>usbserial</w:t>
      </w:r>
      <w:proofErr w:type="spellEnd"/>
      <w:r w:rsidRPr="00A30C26">
        <w:rPr>
          <w:rFonts w:ascii="Segoe UI" w:hAnsi="Segoe UI" w:cs="Segoe UI"/>
          <w:color w:val="24292E"/>
        </w:rPr>
        <w:t xml:space="preserve"> device and change the port number in line 14.</w:t>
      </w:r>
    </w:p>
    <w:p w:rsidR="004774A0" w:rsidRPr="00A30C26" w:rsidRDefault="004774A0" w:rsidP="00A30C26">
      <w:pPr>
        <w:numPr>
          <w:ilvl w:val="0"/>
          <w:numId w:val="9"/>
        </w:numPr>
        <w:spacing w:after="0" w:afterAutospacing="1" w:line="240" w:lineRule="auto"/>
        <w:ind w:left="1080"/>
        <w:rPr>
          <w:rFonts w:ascii="Segoe UI" w:hAnsi="Segoe UI" w:cs="Segoe UI"/>
          <w:color w:val="24292E"/>
        </w:rPr>
      </w:pPr>
      <w:r w:rsidRPr="00A30C26">
        <w:rPr>
          <w:rFonts w:ascii="Segoe UI" w:hAnsi="Segoe UI" w:cs="Segoe UI"/>
          <w:color w:val="24292E"/>
        </w:rPr>
        <w:t>Navigate to current folder through command prompt and type </w:t>
      </w:r>
      <w:r w:rsidRPr="00A30C26">
        <w:rPr>
          <w:rStyle w:val="HTMLCode"/>
          <w:rFonts w:ascii="Consolas" w:eastAsiaTheme="minorHAnsi" w:hAnsi="Consolas" w:cs="Consolas"/>
          <w:color w:val="24292E"/>
          <w:sz w:val="22"/>
          <w:szCs w:val="22"/>
        </w:rPr>
        <w:t>python rad.py</w:t>
      </w:r>
    </w:p>
    <w:p w:rsidR="004774A0" w:rsidRPr="00A30C26" w:rsidRDefault="004774A0" w:rsidP="00A30C26">
      <w:pPr>
        <w:numPr>
          <w:ilvl w:val="0"/>
          <w:numId w:val="9"/>
        </w:numPr>
        <w:spacing w:before="60" w:after="100" w:afterAutospacing="1" w:line="240" w:lineRule="auto"/>
        <w:ind w:left="1080"/>
        <w:rPr>
          <w:rFonts w:ascii="Segoe UI" w:hAnsi="Segoe UI" w:cs="Segoe UI"/>
          <w:color w:val="24292E"/>
        </w:rPr>
      </w:pPr>
      <w:r w:rsidRPr="00A30C26">
        <w:rPr>
          <w:rFonts w:ascii="Segoe UI" w:hAnsi="Segoe UI" w:cs="Segoe UI"/>
          <w:color w:val="24292E"/>
        </w:rPr>
        <w:t>You can see the distance as output in the command prompt</w:t>
      </w:r>
    </w:p>
    <w:p w:rsidR="004774A0" w:rsidRPr="00A30C26" w:rsidRDefault="004774A0" w:rsidP="004774A0">
      <w:r w:rsidRPr="00A30C26">
        <w:rPr>
          <w:b/>
        </w:rPr>
        <w:t>ICM setup:</w:t>
      </w:r>
    </w:p>
    <w:p w:rsidR="004774A0" w:rsidRPr="00A30C26" w:rsidRDefault="004774A0" w:rsidP="00B7588D">
      <w:pPr>
        <w:pStyle w:val="ListParagraph"/>
        <w:numPr>
          <w:ilvl w:val="0"/>
          <w:numId w:val="4"/>
        </w:numPr>
      </w:pPr>
      <w:r w:rsidRPr="00A30C26">
        <w:t xml:space="preserve">Click </w:t>
      </w:r>
      <w:r w:rsidRPr="00B7588D">
        <w:rPr>
          <w:b/>
        </w:rPr>
        <w:t>on Download software</w:t>
      </w:r>
      <w:r w:rsidRPr="00A30C26">
        <w:t xml:space="preserve"> button</w:t>
      </w:r>
      <w:r w:rsidR="00B7588D">
        <w:t xml:space="preserve"> under </w:t>
      </w:r>
      <w:r w:rsidR="00B7588D" w:rsidRPr="00B7588D">
        <w:rPr>
          <w:b/>
        </w:rPr>
        <w:t>IAR Embedded Workbench for Arm</w:t>
      </w:r>
      <w:r w:rsidR="00B7588D">
        <w:t xml:space="preserve"> </w:t>
      </w:r>
      <w:r w:rsidRPr="00A30C26">
        <w:t xml:space="preserve">in </w:t>
      </w:r>
      <w:hyperlink r:id="rId8" w:history="1">
        <w:r w:rsidRPr="00A30C26">
          <w:rPr>
            <w:rStyle w:val="Hyperlink"/>
          </w:rPr>
          <w:t>https://www.iar.com/iar-embedded-workbench/#!?currentTab=free-trials</w:t>
        </w:r>
      </w:hyperlink>
      <w:r w:rsidRPr="00A30C26">
        <w:t xml:space="preserve"> .</w:t>
      </w:r>
    </w:p>
    <w:p w:rsidR="00B7588D" w:rsidRPr="00B7588D" w:rsidRDefault="00B7588D" w:rsidP="00B7588D">
      <w:pPr>
        <w:pStyle w:val="ListParagraph"/>
        <w:numPr>
          <w:ilvl w:val="0"/>
          <w:numId w:val="4"/>
        </w:numPr>
      </w:pPr>
      <w:r>
        <w:t xml:space="preserve">Open Downloaded file and click on  </w:t>
      </w:r>
      <w:r>
        <w:rPr>
          <w:b/>
        </w:rPr>
        <w:t xml:space="preserve">Install </w:t>
      </w:r>
      <w:r w:rsidRPr="00B7588D">
        <w:rPr>
          <w:b/>
        </w:rPr>
        <w:t>IAR Embedded Workbench for Arm</w:t>
      </w:r>
      <w:r>
        <w:rPr>
          <w:b/>
        </w:rPr>
        <w:t xml:space="preserve"> </w:t>
      </w:r>
      <w:r>
        <w:t>to start the installation</w:t>
      </w:r>
    </w:p>
    <w:p w:rsidR="004774A0" w:rsidRDefault="00B7588D" w:rsidP="004774A0">
      <w:pPr>
        <w:pStyle w:val="ListParagraph"/>
        <w:numPr>
          <w:ilvl w:val="0"/>
          <w:numId w:val="4"/>
        </w:numPr>
      </w:pPr>
      <w:r>
        <w:t xml:space="preserve">Click next to choose location of installation. Then make sure STM is checked in the </w:t>
      </w:r>
      <w:r w:rsidR="005F5B46">
        <w:t>next page</w:t>
      </w:r>
      <w:r>
        <w:t xml:space="preserve"> where you’re asked to select drivers to install.</w:t>
      </w:r>
    </w:p>
    <w:p w:rsidR="00A829CE" w:rsidRPr="0077506B" w:rsidRDefault="00A829CE" w:rsidP="00A829CE">
      <w:pPr>
        <w:pStyle w:val="ListParagraph"/>
        <w:numPr>
          <w:ilvl w:val="0"/>
          <w:numId w:val="4"/>
        </w:numPr>
      </w:pPr>
      <w:r>
        <w:lastRenderedPageBreak/>
        <w:t xml:space="preserve">Go to </w:t>
      </w:r>
      <w:hyperlink r:id="rId9" w:history="1">
        <w:r w:rsidRPr="00851292">
          <w:rPr>
            <w:rStyle w:val="Hyperlink"/>
          </w:rPr>
          <w:t>https://my.st.com/content/my_st_com/en/products/development-tools/software-development-tools/stm32-software-development-tools/stm32-programmers/stsw-link004.html</w:t>
        </w:r>
      </w:hyperlink>
      <w:r>
        <w:t xml:space="preserve"> to download </w:t>
      </w:r>
      <w:r w:rsidRPr="00A829CE">
        <w:rPr>
          <w:b/>
          <w:bCs/>
        </w:rPr>
        <w:t>STM32 ST-LINK utility</w:t>
      </w:r>
    </w:p>
    <w:p w:rsidR="0077506B" w:rsidRDefault="0077506B" w:rsidP="0077506B">
      <w:pPr>
        <w:pStyle w:val="ListParagraph"/>
        <w:numPr>
          <w:ilvl w:val="0"/>
          <w:numId w:val="4"/>
        </w:numPr>
      </w:pPr>
      <w:r>
        <w:rPr>
          <w:bCs/>
        </w:rPr>
        <w:t xml:space="preserve">Extract the above downloaded file and open </w:t>
      </w:r>
      <w:r w:rsidRPr="0077506B">
        <w:rPr>
          <w:bCs/>
        </w:rPr>
        <w:t>STM32 ST-LINK Utility v4.2.0 setup.exe</w:t>
      </w:r>
      <w:r>
        <w:rPr>
          <w:bCs/>
        </w:rPr>
        <w:t xml:space="preserve"> to install ST-Link.</w:t>
      </w:r>
    </w:p>
    <w:p w:rsidR="00A829CE" w:rsidRPr="0077506B" w:rsidRDefault="00A829CE" w:rsidP="00A829CE">
      <w:pPr>
        <w:pStyle w:val="ListParagraph"/>
        <w:numPr>
          <w:ilvl w:val="0"/>
          <w:numId w:val="4"/>
        </w:numPr>
      </w:pPr>
      <w:r>
        <w:t xml:space="preserve">Go to </w:t>
      </w:r>
      <w:hyperlink r:id="rId10" w:history="1">
        <w:r w:rsidRPr="00851292">
          <w:rPr>
            <w:rStyle w:val="Hyperlink"/>
          </w:rPr>
          <w:t>https://my.st.com/content/my_st_com/en/products/development-tools/software-development-tools/stm32-software-development-tools/stm32-utilities/stsw-link009.license=1516897746146.html</w:t>
        </w:r>
      </w:hyperlink>
      <w:r>
        <w:t xml:space="preserve"> to download </w:t>
      </w:r>
      <w:r w:rsidRPr="00A829CE">
        <w:rPr>
          <w:b/>
        </w:rPr>
        <w:t>USB Drivers for STM32</w:t>
      </w:r>
      <w:r w:rsidR="0077506B">
        <w:rPr>
          <w:b/>
        </w:rPr>
        <w:t>.</w:t>
      </w:r>
    </w:p>
    <w:p w:rsidR="0077506B" w:rsidRDefault="0077506B" w:rsidP="0077506B">
      <w:pPr>
        <w:pStyle w:val="ListParagraph"/>
        <w:numPr>
          <w:ilvl w:val="0"/>
          <w:numId w:val="4"/>
        </w:numPr>
      </w:pPr>
      <w:r>
        <w:rPr>
          <w:bCs/>
        </w:rPr>
        <w:t>Extract the above downloaded file and open</w:t>
      </w:r>
      <w:r>
        <w:rPr>
          <w:bCs/>
        </w:rPr>
        <w:t xml:space="preserve"> </w:t>
      </w:r>
      <w:r w:rsidRPr="0077506B">
        <w:rPr>
          <w:bCs/>
        </w:rPr>
        <w:t>dpinst_amd64.exe</w:t>
      </w:r>
      <w:r>
        <w:rPr>
          <w:bCs/>
        </w:rPr>
        <w:t xml:space="preserve"> to download USB drivers.</w:t>
      </w:r>
    </w:p>
    <w:p w:rsidR="00A829CE" w:rsidRPr="0077506B" w:rsidRDefault="00A829CE" w:rsidP="00A829CE">
      <w:pPr>
        <w:pStyle w:val="ListParagraph"/>
        <w:numPr>
          <w:ilvl w:val="0"/>
          <w:numId w:val="4"/>
        </w:numPr>
      </w:pPr>
      <w:r>
        <w:t xml:space="preserve">Go to </w:t>
      </w:r>
      <w:hyperlink r:id="rId11" w:history="1">
        <w:r w:rsidRPr="00851292">
          <w:rPr>
            <w:rStyle w:val="Hyperlink"/>
          </w:rPr>
          <w:t>https://my.st.com/content/my_st_com/en/products/development-tools/software-development-tools/stm32-software-development-tools/stm32-programmers/stsw-link007.license=1516898737185.html</w:t>
        </w:r>
      </w:hyperlink>
      <w:r>
        <w:t xml:space="preserve"> to download </w:t>
      </w:r>
      <w:r>
        <w:rPr>
          <w:b/>
        </w:rPr>
        <w:t>ST-LINK Firmware Upgrade.</w:t>
      </w:r>
      <w:r w:rsidR="0077506B">
        <w:rPr>
          <w:b/>
        </w:rPr>
        <w:t xml:space="preserve"> </w:t>
      </w:r>
      <w:r w:rsidR="0077506B">
        <w:t xml:space="preserve"> This step is not a compulsion as the firmware we have is updated to the latest version. In future if there are any firmware upgrades by STM, we have to download and install the file from the above link.</w:t>
      </w:r>
    </w:p>
    <w:p w:rsidR="0077506B" w:rsidRPr="00A30C26" w:rsidRDefault="0077506B" w:rsidP="0077506B">
      <w:pPr>
        <w:ind w:left="360"/>
      </w:pPr>
      <w:bookmarkStart w:id="0" w:name="_GoBack"/>
      <w:bookmarkEnd w:id="0"/>
    </w:p>
    <w:sectPr w:rsidR="0077506B" w:rsidRPr="00A30C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F20BF0"/>
    <w:multiLevelType w:val="hybridMultilevel"/>
    <w:tmpl w:val="26946EB6"/>
    <w:lvl w:ilvl="0" w:tplc="6824AE10">
      <w:start w:val="1"/>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C95075"/>
    <w:multiLevelType w:val="multilevel"/>
    <w:tmpl w:val="D518AA5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3654800"/>
    <w:multiLevelType w:val="hybridMultilevel"/>
    <w:tmpl w:val="04A0BB2A"/>
    <w:lvl w:ilvl="0" w:tplc="F0047A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D75AF0"/>
    <w:multiLevelType w:val="multilevel"/>
    <w:tmpl w:val="D182E76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nsid w:val="18023B63"/>
    <w:multiLevelType w:val="hybridMultilevel"/>
    <w:tmpl w:val="BA2C9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603024D"/>
    <w:multiLevelType w:val="hybridMultilevel"/>
    <w:tmpl w:val="26CA89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CA5200E"/>
    <w:multiLevelType w:val="multilevel"/>
    <w:tmpl w:val="BDCAA7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3030995"/>
    <w:multiLevelType w:val="hybridMultilevel"/>
    <w:tmpl w:val="87403430"/>
    <w:lvl w:ilvl="0" w:tplc="6D0CE5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7A76594F"/>
    <w:multiLevelType w:val="hybridMultilevel"/>
    <w:tmpl w:val="AE4C1864"/>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5"/>
  </w:num>
  <w:num w:numId="3">
    <w:abstractNumId w:val="8"/>
  </w:num>
  <w:num w:numId="4">
    <w:abstractNumId w:val="4"/>
  </w:num>
  <w:num w:numId="5">
    <w:abstractNumId w:val="0"/>
  </w:num>
  <w:num w:numId="6">
    <w:abstractNumId w:val="7"/>
  </w:num>
  <w:num w:numId="7">
    <w:abstractNumId w:val="6"/>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1496"/>
    <w:rsid w:val="001D1496"/>
    <w:rsid w:val="004774A0"/>
    <w:rsid w:val="005F5B46"/>
    <w:rsid w:val="0077506B"/>
    <w:rsid w:val="00966B40"/>
    <w:rsid w:val="00A30C26"/>
    <w:rsid w:val="00A829CE"/>
    <w:rsid w:val="00B758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B7588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74A0"/>
    <w:pPr>
      <w:ind w:left="720"/>
      <w:contextualSpacing/>
    </w:pPr>
  </w:style>
  <w:style w:type="character" w:styleId="Hyperlink">
    <w:name w:val="Hyperlink"/>
    <w:basedOn w:val="DefaultParagraphFont"/>
    <w:uiPriority w:val="99"/>
    <w:unhideWhenUsed/>
    <w:rsid w:val="004774A0"/>
    <w:rPr>
      <w:color w:val="0000FF" w:themeColor="hyperlink"/>
      <w:u w:val="single"/>
    </w:rPr>
  </w:style>
  <w:style w:type="character" w:styleId="HTMLCode">
    <w:name w:val="HTML Code"/>
    <w:basedOn w:val="DefaultParagraphFont"/>
    <w:uiPriority w:val="99"/>
    <w:semiHidden/>
    <w:unhideWhenUsed/>
    <w:rsid w:val="004774A0"/>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B7588D"/>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B7588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74A0"/>
    <w:pPr>
      <w:ind w:left="720"/>
      <w:contextualSpacing/>
    </w:pPr>
  </w:style>
  <w:style w:type="character" w:styleId="Hyperlink">
    <w:name w:val="Hyperlink"/>
    <w:basedOn w:val="DefaultParagraphFont"/>
    <w:uiPriority w:val="99"/>
    <w:unhideWhenUsed/>
    <w:rsid w:val="004774A0"/>
    <w:rPr>
      <w:color w:val="0000FF" w:themeColor="hyperlink"/>
      <w:u w:val="single"/>
    </w:rPr>
  </w:style>
  <w:style w:type="character" w:styleId="HTMLCode">
    <w:name w:val="HTML Code"/>
    <w:basedOn w:val="DefaultParagraphFont"/>
    <w:uiPriority w:val="99"/>
    <w:semiHidden/>
    <w:unhideWhenUsed/>
    <w:rsid w:val="004774A0"/>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B7588D"/>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59351">
      <w:bodyDiv w:val="1"/>
      <w:marLeft w:val="0"/>
      <w:marRight w:val="0"/>
      <w:marTop w:val="0"/>
      <w:marBottom w:val="0"/>
      <w:divBdr>
        <w:top w:val="none" w:sz="0" w:space="0" w:color="auto"/>
        <w:left w:val="none" w:sz="0" w:space="0" w:color="auto"/>
        <w:bottom w:val="none" w:sz="0" w:space="0" w:color="auto"/>
        <w:right w:val="none" w:sz="0" w:space="0" w:color="auto"/>
      </w:divBdr>
    </w:div>
    <w:div w:id="445271995">
      <w:bodyDiv w:val="1"/>
      <w:marLeft w:val="0"/>
      <w:marRight w:val="0"/>
      <w:marTop w:val="0"/>
      <w:marBottom w:val="0"/>
      <w:divBdr>
        <w:top w:val="none" w:sz="0" w:space="0" w:color="auto"/>
        <w:left w:val="none" w:sz="0" w:space="0" w:color="auto"/>
        <w:bottom w:val="none" w:sz="0" w:space="0" w:color="auto"/>
        <w:right w:val="none" w:sz="0" w:space="0" w:color="auto"/>
      </w:divBdr>
    </w:div>
    <w:div w:id="613446388">
      <w:bodyDiv w:val="1"/>
      <w:marLeft w:val="0"/>
      <w:marRight w:val="0"/>
      <w:marTop w:val="0"/>
      <w:marBottom w:val="0"/>
      <w:divBdr>
        <w:top w:val="none" w:sz="0" w:space="0" w:color="auto"/>
        <w:left w:val="none" w:sz="0" w:space="0" w:color="auto"/>
        <w:bottom w:val="none" w:sz="0" w:space="0" w:color="auto"/>
        <w:right w:val="none" w:sz="0" w:space="0" w:color="auto"/>
      </w:divBdr>
    </w:div>
    <w:div w:id="1074086778">
      <w:bodyDiv w:val="1"/>
      <w:marLeft w:val="0"/>
      <w:marRight w:val="0"/>
      <w:marTop w:val="0"/>
      <w:marBottom w:val="0"/>
      <w:divBdr>
        <w:top w:val="none" w:sz="0" w:space="0" w:color="auto"/>
        <w:left w:val="none" w:sz="0" w:space="0" w:color="auto"/>
        <w:bottom w:val="none" w:sz="0" w:space="0" w:color="auto"/>
        <w:right w:val="none" w:sz="0" w:space="0" w:color="auto"/>
      </w:divBdr>
    </w:div>
    <w:div w:id="1158299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ar.com/iar-embedded-workbench/#!?currentTab=free-trials"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www.python.org/download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naconda.com/download/?lang=en-us" TargetMode="External"/><Relationship Id="rId11" Type="http://schemas.openxmlformats.org/officeDocument/2006/relationships/hyperlink" Target="https://my.st.com/content/my_st_com/en/products/development-tools/software-development-tools/stm32-software-development-tools/stm32-programmers/stsw-link007.license=1516898737185.html" TargetMode="External"/><Relationship Id="rId5" Type="http://schemas.openxmlformats.org/officeDocument/2006/relationships/webSettings" Target="webSettings.xml"/><Relationship Id="rId10" Type="http://schemas.openxmlformats.org/officeDocument/2006/relationships/hyperlink" Target="https://my.st.com/content/my_st_com/en/products/development-tools/software-development-tools/stm32-software-development-tools/stm32-utilities/stsw-link009.license=1516897746146.html" TargetMode="External"/><Relationship Id="rId4" Type="http://schemas.openxmlformats.org/officeDocument/2006/relationships/settings" Target="settings.xml"/><Relationship Id="rId9" Type="http://schemas.openxmlformats.org/officeDocument/2006/relationships/hyperlink" Target="https://my.st.com/content/my_st_com/en/products/development-tools/software-development-tools/stm32-software-development-tools/stm32-programmers/stsw-link004.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2</Pages>
  <Words>496</Words>
  <Characters>2832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Lab</dc:creator>
  <cp:lastModifiedBy>Lab</cp:lastModifiedBy>
  <cp:revision>4</cp:revision>
  <dcterms:created xsi:type="dcterms:W3CDTF">2018-01-25T16:23:00Z</dcterms:created>
  <dcterms:modified xsi:type="dcterms:W3CDTF">2018-01-25T17:18:00Z</dcterms:modified>
</cp:coreProperties>
</file>