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CE66D" w14:textId="7EA3BC8C" w:rsidR="00F314FF" w:rsidRPr="000D7E80" w:rsidRDefault="000F4FDE" w:rsidP="00F314FF">
      <w:pPr>
        <w:jc w:val="center"/>
        <w:rPr>
          <w:rFonts w:ascii="Times New Roman" w:hAnsi="Times New Roman" w:cs="Times New Roman"/>
          <w:b/>
          <w:sz w:val="36"/>
          <w:szCs w:val="36"/>
        </w:rPr>
      </w:pPr>
      <w:r>
        <w:rPr>
          <w:rFonts w:ascii="Times New Roman" w:hAnsi="Times New Roman" w:cs="Times New Roman"/>
          <w:b/>
          <w:sz w:val="36"/>
          <w:szCs w:val="36"/>
        </w:rPr>
        <w:t>U</w:t>
      </w:r>
      <w:r w:rsidR="00F64A1F">
        <w:rPr>
          <w:rFonts w:ascii="Times New Roman" w:hAnsi="Times New Roman" w:cs="Times New Roman"/>
          <w:b/>
          <w:sz w:val="36"/>
          <w:szCs w:val="36"/>
        </w:rPr>
        <w:t xml:space="preserve">SING </w:t>
      </w:r>
      <w:r w:rsidR="00F314FF" w:rsidRPr="000D7E80">
        <w:rPr>
          <w:rFonts w:ascii="Times New Roman" w:hAnsi="Times New Roman" w:cs="Times New Roman"/>
          <w:b/>
          <w:sz w:val="36"/>
          <w:szCs w:val="36"/>
        </w:rPr>
        <w:t>THE PHYSICAL LIFE CALCULATOR</w:t>
      </w:r>
    </w:p>
    <w:p w14:paraId="7890CEE4" w14:textId="77777777" w:rsidR="00F314FF" w:rsidRPr="00B83784" w:rsidRDefault="00F314FF" w:rsidP="00F314FF">
      <w:pPr>
        <w:jc w:val="center"/>
        <w:rPr>
          <w:rFonts w:ascii="Times New Roman" w:hAnsi="Times New Roman" w:cs="Times New Roman"/>
        </w:rPr>
      </w:pPr>
    </w:p>
    <w:p w14:paraId="675FCEAF" w14:textId="2658E009" w:rsidR="003F1E29" w:rsidRDefault="00FA091F" w:rsidP="003F1E29">
      <w:pPr>
        <w:rPr>
          <w:rFonts w:ascii="Times New Roman" w:hAnsi="Times New Roman" w:cs="Times New Roman"/>
        </w:rPr>
      </w:pPr>
      <w:r>
        <w:rPr>
          <w:rFonts w:ascii="Times New Roman" w:hAnsi="Times New Roman" w:cs="Times New Roman"/>
        </w:rPr>
        <w:t>F</w:t>
      </w:r>
      <w:r w:rsidR="00784084" w:rsidRPr="00B83784">
        <w:rPr>
          <w:rFonts w:ascii="Times New Roman" w:hAnsi="Times New Roman" w:cs="Times New Roman"/>
        </w:rPr>
        <w:t>ollowing</w:t>
      </w:r>
      <w:r w:rsidR="0007009E">
        <w:rPr>
          <w:rFonts w:ascii="Times New Roman" w:hAnsi="Times New Roman" w:cs="Times New Roman"/>
        </w:rPr>
        <w:t xml:space="preserve"> </w:t>
      </w:r>
      <w:r w:rsidR="00784084" w:rsidRPr="00B83784">
        <w:rPr>
          <w:rFonts w:ascii="Times New Roman" w:hAnsi="Times New Roman" w:cs="Times New Roman"/>
        </w:rPr>
        <w:t xml:space="preserve">is a copy of the </w:t>
      </w:r>
      <w:r>
        <w:rPr>
          <w:rFonts w:ascii="Times New Roman" w:hAnsi="Times New Roman" w:cs="Times New Roman"/>
        </w:rPr>
        <w:t>P</w:t>
      </w:r>
      <w:r w:rsidRPr="00B83784">
        <w:rPr>
          <w:rFonts w:ascii="Times New Roman" w:hAnsi="Times New Roman" w:cs="Times New Roman"/>
        </w:rPr>
        <w:t xml:space="preserve">hysical </w:t>
      </w:r>
      <w:r>
        <w:rPr>
          <w:rFonts w:ascii="Times New Roman" w:hAnsi="Times New Roman" w:cs="Times New Roman"/>
        </w:rPr>
        <w:t>L</w:t>
      </w:r>
      <w:r w:rsidRPr="00B83784">
        <w:rPr>
          <w:rFonts w:ascii="Times New Roman" w:hAnsi="Times New Roman" w:cs="Times New Roman"/>
        </w:rPr>
        <w:t xml:space="preserve">ife </w:t>
      </w:r>
      <w:r>
        <w:rPr>
          <w:rFonts w:ascii="Times New Roman" w:hAnsi="Times New Roman" w:cs="Times New Roman"/>
        </w:rPr>
        <w:t>C</w:t>
      </w:r>
      <w:r w:rsidRPr="00B83784">
        <w:rPr>
          <w:rFonts w:ascii="Times New Roman" w:hAnsi="Times New Roman" w:cs="Times New Roman"/>
        </w:rPr>
        <w:t xml:space="preserve">alculator </w:t>
      </w:r>
      <w:r w:rsidR="0007009E">
        <w:rPr>
          <w:rFonts w:ascii="Times New Roman" w:hAnsi="Times New Roman" w:cs="Times New Roman"/>
        </w:rPr>
        <w:t>input/</w:t>
      </w:r>
      <w:r w:rsidR="00784084" w:rsidRPr="00B83784">
        <w:rPr>
          <w:rFonts w:ascii="Times New Roman" w:hAnsi="Times New Roman" w:cs="Times New Roman"/>
        </w:rPr>
        <w:t xml:space="preserve">output </w:t>
      </w:r>
      <w:r w:rsidR="007773B7">
        <w:rPr>
          <w:rFonts w:ascii="Times New Roman" w:hAnsi="Times New Roman" w:cs="Times New Roman"/>
        </w:rPr>
        <w:t>template</w:t>
      </w:r>
      <w:r w:rsidR="00784084" w:rsidRPr="007F5060">
        <w:rPr>
          <w:rFonts w:ascii="Times New Roman" w:hAnsi="Times New Roman" w:cs="Times New Roman"/>
        </w:rPr>
        <w:t>.</w:t>
      </w:r>
      <w:r w:rsidR="003F1E29" w:rsidRPr="007F5060">
        <w:rPr>
          <w:rFonts w:ascii="Times New Roman" w:hAnsi="Times New Roman" w:cs="Times New Roman"/>
        </w:rPr>
        <w:t xml:space="preserve"> If you have any doubt about a question (i.e., what is a greenfield site?) re</w:t>
      </w:r>
      <w:r w:rsidR="007F5060">
        <w:rPr>
          <w:rFonts w:ascii="Times New Roman" w:hAnsi="Times New Roman" w:cs="Times New Roman"/>
        </w:rPr>
        <w:t>fer to</w:t>
      </w:r>
      <w:r w:rsidR="003F1E29" w:rsidRPr="007F5060">
        <w:rPr>
          <w:rFonts w:ascii="Times New Roman" w:hAnsi="Times New Roman" w:cs="Times New Roman"/>
        </w:rPr>
        <w:t xml:space="preserve"> the explanatory comments following the template.</w:t>
      </w:r>
    </w:p>
    <w:p w14:paraId="6994085A" w14:textId="6F1163EC" w:rsidR="0039645D" w:rsidRDefault="0039645D" w:rsidP="003F1E29">
      <w:pPr>
        <w:rPr>
          <w:rFonts w:ascii="Times New Roman" w:hAnsi="Times New Roman" w:cs="Times New Roman"/>
        </w:rPr>
      </w:pPr>
    </w:p>
    <w:p w14:paraId="46C8BFA6" w14:textId="77777777" w:rsidR="003F1E29" w:rsidRPr="003F1E29" w:rsidRDefault="003F1E29" w:rsidP="00F314FF">
      <w:pPr>
        <w:rPr>
          <w:rFonts w:ascii="Times New Roman" w:hAnsi="Times New Roman" w:cs="Times New Roman"/>
          <w:b/>
          <w:bCs/>
        </w:rPr>
      </w:pPr>
      <w:r w:rsidRPr="003F1E29">
        <w:rPr>
          <w:rFonts w:ascii="Times New Roman" w:hAnsi="Times New Roman" w:cs="Times New Roman"/>
          <w:b/>
          <w:bCs/>
        </w:rPr>
        <w:t>Completion Instructions</w:t>
      </w:r>
    </w:p>
    <w:p w14:paraId="5BFDFADC" w14:textId="77777777" w:rsidR="003F1E29" w:rsidRDefault="003F1E29" w:rsidP="00F314FF">
      <w:pPr>
        <w:rPr>
          <w:rFonts w:ascii="Times New Roman" w:hAnsi="Times New Roman" w:cs="Times New Roman"/>
        </w:rPr>
      </w:pPr>
    </w:p>
    <w:p w14:paraId="150F753B" w14:textId="738E297C" w:rsidR="0019624B" w:rsidRDefault="00476BFE" w:rsidP="00F314FF">
      <w:pPr>
        <w:rPr>
          <w:rFonts w:ascii="Times New Roman" w:hAnsi="Times New Roman" w:cs="Times New Roman"/>
        </w:rPr>
      </w:pPr>
      <w:r>
        <w:rPr>
          <w:rFonts w:ascii="Times New Roman" w:hAnsi="Times New Roman" w:cs="Times New Roman"/>
        </w:rPr>
        <w:t xml:space="preserve">In the </w:t>
      </w:r>
      <w:r w:rsidR="00856F01">
        <w:rPr>
          <w:rFonts w:ascii="Times New Roman" w:hAnsi="Times New Roman" w:cs="Times New Roman"/>
        </w:rPr>
        <w:t>top field</w:t>
      </w:r>
      <w:r>
        <w:rPr>
          <w:rFonts w:ascii="Times New Roman" w:hAnsi="Times New Roman" w:cs="Times New Roman"/>
        </w:rPr>
        <w:t xml:space="preserve"> (under </w:t>
      </w:r>
      <w:r w:rsidRPr="00476BFE">
        <w:rPr>
          <w:rFonts w:ascii="Times New Roman" w:hAnsi="Times New Roman" w:cs="Times New Roman"/>
          <w:color w:val="FF0000"/>
        </w:rPr>
        <w:t>PHYSICAL LIFE CALCULATOR</w:t>
      </w:r>
      <w:r>
        <w:rPr>
          <w:rFonts w:ascii="Times New Roman" w:hAnsi="Times New Roman" w:cs="Times New Roman"/>
        </w:rPr>
        <w:t xml:space="preserve">) </w:t>
      </w:r>
      <w:r w:rsidR="0019624B">
        <w:rPr>
          <w:rFonts w:ascii="Times New Roman" w:hAnsi="Times New Roman" w:cs="Times New Roman"/>
        </w:rPr>
        <w:t>w</w:t>
      </w:r>
      <w:r w:rsidR="00B07EE9">
        <w:rPr>
          <w:rFonts w:ascii="Times New Roman" w:hAnsi="Times New Roman" w:cs="Times New Roman"/>
        </w:rPr>
        <w:t xml:space="preserve">rite the building </w:t>
      </w:r>
      <w:r w:rsidR="00856F01">
        <w:rPr>
          <w:rFonts w:ascii="Times New Roman" w:hAnsi="Times New Roman" w:cs="Times New Roman"/>
        </w:rPr>
        <w:t xml:space="preserve">name and </w:t>
      </w:r>
      <w:r w:rsidR="00B07EE9">
        <w:rPr>
          <w:rFonts w:ascii="Times New Roman" w:hAnsi="Times New Roman" w:cs="Times New Roman"/>
        </w:rPr>
        <w:t>address.</w:t>
      </w:r>
    </w:p>
    <w:p w14:paraId="4964B56A" w14:textId="77777777" w:rsidR="007D3F4C" w:rsidRDefault="007D3F4C" w:rsidP="00F314FF">
      <w:pPr>
        <w:rPr>
          <w:rFonts w:ascii="Times New Roman" w:hAnsi="Times New Roman" w:cs="Times New Roman"/>
        </w:rPr>
      </w:pPr>
    </w:p>
    <w:p w14:paraId="38E9FB0F" w14:textId="404A3F62" w:rsidR="00B07EE9" w:rsidRDefault="00856F01" w:rsidP="0019624B">
      <w:pPr>
        <w:spacing w:after="120"/>
        <w:rPr>
          <w:rFonts w:ascii="Times New Roman" w:hAnsi="Times New Roman" w:cs="Times New Roman"/>
        </w:rPr>
      </w:pPr>
      <w:r>
        <w:rPr>
          <w:rFonts w:ascii="Times New Roman" w:hAnsi="Times New Roman" w:cs="Times New Roman"/>
        </w:rPr>
        <w:t xml:space="preserve">In the next field </w:t>
      </w:r>
      <w:r w:rsidR="00B07EE9">
        <w:rPr>
          <w:rFonts w:ascii="Times New Roman" w:hAnsi="Times New Roman" w:cs="Times New Roman"/>
        </w:rPr>
        <w:t xml:space="preserve">write a 3-line descriptive comment specific to </w:t>
      </w:r>
      <w:r>
        <w:rPr>
          <w:rFonts w:ascii="Times New Roman" w:hAnsi="Times New Roman" w:cs="Times New Roman"/>
        </w:rPr>
        <w:t xml:space="preserve">the building siting, </w:t>
      </w:r>
      <w:proofErr w:type="gramStart"/>
      <w:r>
        <w:rPr>
          <w:rFonts w:ascii="Times New Roman" w:hAnsi="Times New Roman" w:cs="Times New Roman"/>
        </w:rPr>
        <w:t>occupancy</w:t>
      </w:r>
      <w:proofErr w:type="gramEnd"/>
      <w:r>
        <w:rPr>
          <w:rFonts w:ascii="Times New Roman" w:hAnsi="Times New Roman" w:cs="Times New Roman"/>
        </w:rPr>
        <w:t xml:space="preserve"> and integrity characteristics.</w:t>
      </w:r>
      <w:r w:rsidR="00B07EE9">
        <w:rPr>
          <w:rFonts w:ascii="Times New Roman" w:hAnsi="Times New Roman" w:cs="Times New Roman"/>
        </w:rPr>
        <w:t xml:space="preserve"> Something like this:</w:t>
      </w:r>
    </w:p>
    <w:p w14:paraId="4394438A" w14:textId="2771139C" w:rsidR="00240703" w:rsidRDefault="00B07EE9" w:rsidP="003C5338">
      <w:pPr>
        <w:ind w:left="288"/>
        <w:rPr>
          <w:rFonts w:ascii="Times New Roman" w:hAnsi="Times New Roman" w:cs="Times New Roman"/>
        </w:rPr>
      </w:pPr>
      <w:r>
        <w:rPr>
          <w:rFonts w:ascii="Times New Roman" w:hAnsi="Times New Roman" w:cs="Times New Roman"/>
        </w:rPr>
        <w:t>2-Story frame construction</w:t>
      </w:r>
      <w:r w:rsidR="0019624B">
        <w:rPr>
          <w:rFonts w:ascii="Times New Roman" w:hAnsi="Times New Roman" w:cs="Times New Roman"/>
        </w:rPr>
        <w:t>. Stable soil conditions (or comment if other). Owner-occupied (or tenant-occupied) year-round (comment i</w:t>
      </w:r>
      <w:r w:rsidR="003C5338">
        <w:rPr>
          <w:rFonts w:ascii="Times New Roman" w:hAnsi="Times New Roman" w:cs="Times New Roman"/>
        </w:rPr>
        <w:t>f</w:t>
      </w:r>
      <w:r w:rsidR="0019624B">
        <w:rPr>
          <w:rFonts w:ascii="Times New Roman" w:hAnsi="Times New Roman" w:cs="Times New Roman"/>
        </w:rPr>
        <w:t xml:space="preserve"> seasonal). Comment i</w:t>
      </w:r>
      <w:r w:rsidR="003C5338">
        <w:rPr>
          <w:rFonts w:ascii="Times New Roman" w:hAnsi="Times New Roman" w:cs="Times New Roman"/>
        </w:rPr>
        <w:t>f there is</w:t>
      </w:r>
      <w:r w:rsidR="0019624B">
        <w:rPr>
          <w:rFonts w:ascii="Times New Roman" w:hAnsi="Times New Roman" w:cs="Times New Roman"/>
        </w:rPr>
        <w:t xml:space="preserve"> </w:t>
      </w:r>
      <w:r w:rsidR="00856F01">
        <w:rPr>
          <w:rFonts w:ascii="Times New Roman" w:hAnsi="Times New Roman" w:cs="Times New Roman"/>
        </w:rPr>
        <w:t xml:space="preserve">onsite </w:t>
      </w:r>
      <w:r w:rsidR="0019624B">
        <w:rPr>
          <w:rFonts w:ascii="Times New Roman" w:hAnsi="Times New Roman" w:cs="Times New Roman"/>
        </w:rPr>
        <w:t xml:space="preserve">video or </w:t>
      </w:r>
      <w:r w:rsidR="009604B1">
        <w:rPr>
          <w:rFonts w:ascii="Times New Roman" w:hAnsi="Times New Roman" w:cs="Times New Roman"/>
        </w:rPr>
        <w:t xml:space="preserve">professional </w:t>
      </w:r>
      <w:r w:rsidR="0019624B">
        <w:rPr>
          <w:rFonts w:ascii="Times New Roman" w:hAnsi="Times New Roman" w:cs="Times New Roman"/>
        </w:rPr>
        <w:t>security surveillance. Comment if fire sprinklered. Comment if very high quality (luxury) construction.</w:t>
      </w:r>
    </w:p>
    <w:p w14:paraId="29EFED96" w14:textId="77777777" w:rsidR="00240703" w:rsidRDefault="00240703" w:rsidP="00F314FF">
      <w:pPr>
        <w:rPr>
          <w:rFonts w:ascii="Times New Roman" w:hAnsi="Times New Roman" w:cs="Times New Roman"/>
        </w:rPr>
      </w:pPr>
    </w:p>
    <w:p w14:paraId="62F3B002" w14:textId="45872255" w:rsidR="000F4FDE" w:rsidRDefault="000F4FDE" w:rsidP="00240703">
      <w:pPr>
        <w:rPr>
          <w:rFonts w:ascii="Times New Roman" w:hAnsi="Times New Roman" w:cs="Times New Roman"/>
        </w:rPr>
      </w:pPr>
      <w:r w:rsidRPr="000F4FDE">
        <w:rPr>
          <w:rFonts w:ascii="Times New Roman" w:hAnsi="Times New Roman" w:cs="Times New Roman"/>
        </w:rPr>
        <w:t>Mark each question with a Y or N</w:t>
      </w:r>
      <w:r>
        <w:rPr>
          <w:rFonts w:ascii="Times New Roman" w:hAnsi="Times New Roman" w:cs="Times New Roman"/>
        </w:rPr>
        <w:t xml:space="preserve">. If you don’t know </w:t>
      </w:r>
      <w:r w:rsidR="00856F01">
        <w:rPr>
          <w:rFonts w:ascii="Times New Roman" w:hAnsi="Times New Roman" w:cs="Times New Roman"/>
        </w:rPr>
        <w:t>an</w:t>
      </w:r>
      <w:r>
        <w:rPr>
          <w:rFonts w:ascii="Times New Roman" w:hAnsi="Times New Roman" w:cs="Times New Roman"/>
        </w:rPr>
        <w:t xml:space="preserve"> answer, leave </w:t>
      </w:r>
      <w:r w:rsidR="007D3F4C">
        <w:rPr>
          <w:rFonts w:ascii="Times New Roman" w:hAnsi="Times New Roman" w:cs="Times New Roman"/>
        </w:rPr>
        <w:t>it</w:t>
      </w:r>
      <w:r>
        <w:rPr>
          <w:rFonts w:ascii="Times New Roman" w:hAnsi="Times New Roman" w:cs="Times New Roman"/>
        </w:rPr>
        <w:t xml:space="preserve"> blank</w:t>
      </w:r>
      <w:r w:rsidRPr="000F4FDE">
        <w:rPr>
          <w:rFonts w:ascii="Times New Roman" w:hAnsi="Times New Roman" w:cs="Times New Roman"/>
        </w:rPr>
        <w:t>.</w:t>
      </w:r>
    </w:p>
    <w:p w14:paraId="67C5A2BD" w14:textId="77777777" w:rsidR="00476BFE" w:rsidRDefault="00476BFE" w:rsidP="00240703">
      <w:pPr>
        <w:rPr>
          <w:rFonts w:ascii="Times New Roman" w:hAnsi="Times New Roman" w:cs="Times New Roman"/>
        </w:rPr>
      </w:pPr>
    </w:p>
    <w:p w14:paraId="45A22373" w14:textId="163AA607" w:rsidR="003C5338" w:rsidRDefault="003C5338" w:rsidP="00240703">
      <w:pPr>
        <w:rPr>
          <w:rFonts w:ascii="Times New Roman" w:hAnsi="Times New Roman" w:cs="Times New Roman"/>
        </w:rPr>
      </w:pPr>
      <w:r>
        <w:rPr>
          <w:rFonts w:ascii="Times New Roman" w:hAnsi="Times New Roman" w:cs="Times New Roman"/>
        </w:rPr>
        <w:t>Note</w:t>
      </w:r>
      <w:r w:rsidR="009604B1">
        <w:rPr>
          <w:rFonts w:ascii="Times New Roman" w:hAnsi="Times New Roman" w:cs="Times New Roman"/>
        </w:rPr>
        <w:t xml:space="preserve">: </w:t>
      </w:r>
      <w:r w:rsidR="00F418D3">
        <w:rPr>
          <w:rFonts w:ascii="Times New Roman" w:hAnsi="Times New Roman" w:cs="Times New Roman"/>
        </w:rPr>
        <w:t xml:space="preserve"> </w:t>
      </w:r>
      <w:r w:rsidR="007D3F4C">
        <w:rPr>
          <w:rFonts w:ascii="Times New Roman" w:hAnsi="Times New Roman" w:cs="Times New Roman"/>
        </w:rPr>
        <w:t xml:space="preserve">1 kilometer is </w:t>
      </w:r>
      <w:r w:rsidR="008E5740">
        <w:rPr>
          <w:rFonts w:ascii="Times New Roman" w:hAnsi="Times New Roman" w:cs="Times New Roman"/>
        </w:rPr>
        <w:t>3,281 feet</w:t>
      </w:r>
      <w:r w:rsidR="003F1E29">
        <w:rPr>
          <w:rFonts w:ascii="Times New Roman" w:hAnsi="Times New Roman" w:cs="Times New Roman"/>
        </w:rPr>
        <w:t xml:space="preserve">. </w:t>
      </w:r>
      <w:r w:rsidR="00F418D3">
        <w:rPr>
          <w:rFonts w:ascii="Times New Roman" w:hAnsi="Times New Roman" w:cs="Times New Roman"/>
        </w:rPr>
        <w:t>500mm is about 20 inches</w:t>
      </w:r>
      <w:r w:rsidR="003F1E29">
        <w:rPr>
          <w:rFonts w:ascii="Times New Roman" w:hAnsi="Times New Roman" w:cs="Times New Roman"/>
        </w:rPr>
        <w:t xml:space="preserve">. </w:t>
      </w:r>
      <w:r w:rsidR="00F418D3">
        <w:rPr>
          <w:rFonts w:ascii="Times New Roman" w:hAnsi="Times New Roman" w:cs="Times New Roman"/>
        </w:rPr>
        <w:t>10 m</w:t>
      </w:r>
      <w:r w:rsidR="00A45164" w:rsidRPr="00476BFE">
        <w:rPr>
          <w:rFonts w:ascii="Times New Roman" w:hAnsi="Times New Roman" w:cs="Times New Roman"/>
          <w:vertAlign w:val="superscript"/>
        </w:rPr>
        <w:t>2</w:t>
      </w:r>
      <w:r w:rsidR="00F418D3">
        <w:rPr>
          <w:rFonts w:ascii="Times New Roman" w:hAnsi="Times New Roman" w:cs="Times New Roman"/>
        </w:rPr>
        <w:t xml:space="preserve"> is about </w:t>
      </w:r>
      <w:r w:rsidR="00476BFE">
        <w:rPr>
          <w:rFonts w:ascii="Times New Roman" w:hAnsi="Times New Roman" w:cs="Times New Roman"/>
        </w:rPr>
        <w:t>108 square feet.</w:t>
      </w:r>
    </w:p>
    <w:p w14:paraId="68604610" w14:textId="77777777" w:rsidR="003C5338" w:rsidRDefault="003C5338" w:rsidP="00240703">
      <w:pPr>
        <w:rPr>
          <w:rFonts w:ascii="Times New Roman" w:hAnsi="Times New Roman" w:cs="Times New Roman"/>
        </w:rPr>
      </w:pPr>
    </w:p>
    <w:p w14:paraId="747A4EE8" w14:textId="5A37C345" w:rsidR="00240703" w:rsidRDefault="00240703" w:rsidP="00240703">
      <w:pPr>
        <w:rPr>
          <w:rFonts w:ascii="Times New Roman" w:hAnsi="Times New Roman" w:cs="Times New Roman"/>
        </w:rPr>
      </w:pPr>
      <w:r w:rsidRPr="00B83784">
        <w:rPr>
          <w:rFonts w:ascii="Times New Roman" w:hAnsi="Times New Roman" w:cs="Times New Roman"/>
        </w:rPr>
        <w:t>Answers to the 30 Yes/No questions characterize the building environmental context, its occupa</w:t>
      </w:r>
      <w:r w:rsidR="000F4FDE">
        <w:rPr>
          <w:rFonts w:ascii="Times New Roman" w:hAnsi="Times New Roman" w:cs="Times New Roman"/>
        </w:rPr>
        <w:t>tional</w:t>
      </w:r>
      <w:r w:rsidRPr="00B83784">
        <w:rPr>
          <w:rFonts w:ascii="Times New Roman" w:hAnsi="Times New Roman" w:cs="Times New Roman"/>
        </w:rPr>
        <w:t xml:space="preserve"> profile, and its structural integrity. The questions indicated with (#) are double weighted, and blank spaces are ignored.</w:t>
      </w:r>
    </w:p>
    <w:p w14:paraId="13321C0F" w14:textId="77777777" w:rsidR="00240703" w:rsidRDefault="00240703" w:rsidP="00240703">
      <w:pPr>
        <w:rPr>
          <w:rFonts w:ascii="Times New Roman" w:hAnsi="Times New Roman" w:cs="Times New Roman"/>
        </w:rPr>
      </w:pPr>
    </w:p>
    <w:p w14:paraId="0D17009F" w14:textId="77777777" w:rsidR="000D4559" w:rsidRPr="000D4559" w:rsidRDefault="000D4559" w:rsidP="000D4559">
      <w:pPr>
        <w:rPr>
          <w:rFonts w:ascii="Times New Roman" w:hAnsi="Times New Roman" w:cs="Times New Roman"/>
          <w:b/>
          <w:bCs/>
        </w:rPr>
      </w:pPr>
      <w:r w:rsidRPr="000D4559">
        <w:rPr>
          <w:rFonts w:ascii="Times New Roman" w:hAnsi="Times New Roman" w:cs="Times New Roman"/>
          <w:b/>
          <w:bCs/>
        </w:rPr>
        <w:t>Background</w:t>
      </w:r>
    </w:p>
    <w:p w14:paraId="27F503FE" w14:textId="77777777" w:rsidR="000D4559" w:rsidRDefault="000D4559" w:rsidP="000D4559">
      <w:pPr>
        <w:rPr>
          <w:rFonts w:ascii="Times New Roman" w:hAnsi="Times New Roman" w:cs="Times New Roman"/>
        </w:rPr>
      </w:pPr>
    </w:p>
    <w:p w14:paraId="562D66B4" w14:textId="467F97F2" w:rsidR="000D4559" w:rsidRDefault="000D4559" w:rsidP="000D4559">
      <w:pPr>
        <w:rPr>
          <w:rFonts w:ascii="Times New Roman" w:hAnsi="Times New Roman" w:cs="Times New Roman"/>
        </w:rPr>
      </w:pPr>
      <w:r w:rsidRPr="00240703">
        <w:rPr>
          <w:rFonts w:ascii="Times New Roman" w:hAnsi="Times New Roman" w:cs="Times New Roman"/>
        </w:rPr>
        <w:t>Th</w:t>
      </w:r>
      <w:r>
        <w:rPr>
          <w:rFonts w:ascii="Times New Roman" w:hAnsi="Times New Roman" w:cs="Times New Roman"/>
        </w:rPr>
        <w:t>is</w:t>
      </w:r>
      <w:r w:rsidRPr="00240703">
        <w:rPr>
          <w:rFonts w:ascii="Times New Roman" w:hAnsi="Times New Roman" w:cs="Times New Roman"/>
        </w:rPr>
        <w:t xml:space="preserve"> tool was developed by Craig Langston, Professor of Construction and Facilities Management, Bond University, Queensland, Australia, as a component </w:t>
      </w:r>
      <w:r>
        <w:rPr>
          <w:rFonts w:ascii="Times New Roman" w:hAnsi="Times New Roman" w:cs="Times New Roman"/>
        </w:rPr>
        <w:t>in</w:t>
      </w:r>
      <w:r w:rsidRPr="00240703">
        <w:rPr>
          <w:rFonts w:ascii="Times New Roman" w:hAnsi="Times New Roman" w:cs="Times New Roman"/>
        </w:rPr>
        <w:t xml:space="preserve"> his study of building obsolescence culminating in his 2011 conference paper entitled, </w:t>
      </w:r>
      <w:r w:rsidRPr="00240703">
        <w:rPr>
          <w:rFonts w:ascii="Times New Roman" w:hAnsi="Times New Roman" w:cs="Times New Roman"/>
          <w:b/>
        </w:rPr>
        <w:t>“</w:t>
      </w:r>
      <w:r w:rsidRPr="00240703">
        <w:rPr>
          <w:rFonts w:ascii="Times New Roman" w:hAnsi="Times New Roman" w:cs="Times New Roman"/>
          <w:b/>
          <w:i/>
        </w:rPr>
        <w:t>Estimating the useful life of buildings</w:t>
      </w:r>
      <w:r w:rsidRPr="00240703">
        <w:rPr>
          <w:rFonts w:ascii="Times New Roman" w:hAnsi="Times New Roman" w:cs="Times New Roman"/>
          <w:b/>
        </w:rPr>
        <w:t>”</w:t>
      </w:r>
      <w:r w:rsidRPr="00240703">
        <w:rPr>
          <w:rFonts w:ascii="Times New Roman" w:hAnsi="Times New Roman" w:cs="Times New Roman"/>
        </w:rPr>
        <w:t>.</w:t>
      </w:r>
      <w:bookmarkStart w:id="0" w:name="_Hlk56093158"/>
    </w:p>
    <w:p w14:paraId="26C9E1E8" w14:textId="77777777" w:rsidR="000D4559" w:rsidRDefault="000D4559" w:rsidP="000D4559">
      <w:pPr>
        <w:rPr>
          <w:rFonts w:ascii="Times New Roman" w:hAnsi="Times New Roman" w:cs="Times New Roman"/>
        </w:rPr>
      </w:pPr>
    </w:p>
    <w:p w14:paraId="4CE198C4" w14:textId="0491C862" w:rsidR="007F5060" w:rsidRPr="0010222B" w:rsidRDefault="000D4559" w:rsidP="00240703">
      <w:pPr>
        <w:rPr>
          <w:rFonts w:ascii="Times New Roman" w:hAnsi="Times New Roman" w:cs="Times New Roman"/>
        </w:rPr>
      </w:pPr>
      <w:r w:rsidRPr="00240703">
        <w:rPr>
          <w:rFonts w:ascii="Times New Roman" w:hAnsi="Times New Roman" w:cs="Times New Roman"/>
        </w:rPr>
        <w:t>Professor Langston explains that his physical life calculator algorithm assumes a base life of 100 years, and then adds or deducts points (years) according to the responses to questions. It is similar in concept to the Living to 100 Life Expectancy Calculator (see http://www.livingto100.com) that predicts human life span based on extensive medical and empirical data. Some conservatism is applied to the estimate and the forecast is rounded down to one of the following outcomes: 25, 50, 75, 100, 150, 200, 250 or 300 years. The template is unsuitable for temporary structures or for iconic monuments, both of which require specialist judgment.</w:t>
      </w:r>
      <w:bookmarkEnd w:id="0"/>
    </w:p>
    <w:p w14:paraId="67C0F845" w14:textId="71015065" w:rsidR="0010222B" w:rsidRPr="0010222B" w:rsidRDefault="0010222B" w:rsidP="00240703">
      <w:pPr>
        <w:rPr>
          <w:rFonts w:ascii="Times New Roman" w:hAnsi="Times New Roman" w:cs="Times New Roman"/>
        </w:rPr>
      </w:pPr>
    </w:p>
    <w:p w14:paraId="5A763105" w14:textId="67FFFEA9" w:rsidR="0010222B" w:rsidRPr="0010222B" w:rsidRDefault="0010222B" w:rsidP="00240703">
      <w:pPr>
        <w:rPr>
          <w:rFonts w:ascii="Times New Roman" w:hAnsi="Times New Roman" w:cs="Times New Roman"/>
        </w:rPr>
      </w:pPr>
      <w:r w:rsidRPr="0010222B">
        <w:rPr>
          <w:rFonts w:ascii="Times New Roman" w:hAnsi="Times New Roman" w:cs="Times New Roman"/>
        </w:rPr>
        <w:t>The Calculator does not replace expert opinion, but it informs expert judgement.</w:t>
      </w:r>
    </w:p>
    <w:p w14:paraId="4E7092B7" w14:textId="77777777" w:rsidR="000D7E80" w:rsidRDefault="000D7E80" w:rsidP="00240703">
      <w:pPr>
        <w:rPr>
          <w:rFonts w:ascii="Times New Roman" w:hAnsi="Times New Roman" w:cs="Times New Roman"/>
        </w:rPr>
        <w:sectPr w:rsidR="000D7E80">
          <w:pgSz w:w="12240" w:h="15840"/>
          <w:pgMar w:top="1440" w:right="1440" w:bottom="1440" w:left="1440" w:header="720" w:footer="720" w:gutter="0"/>
          <w:cols w:space="720"/>
          <w:docGrid w:linePitch="360"/>
        </w:sectPr>
      </w:pPr>
    </w:p>
    <w:p w14:paraId="4FB95723" w14:textId="77777777" w:rsidR="00240703" w:rsidRDefault="00240703" w:rsidP="00240703">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7E104D2C" wp14:editId="26BBD9B6">
            <wp:simplePos x="0" y="0"/>
            <wp:positionH relativeFrom="column">
              <wp:posOffset>-457200</wp:posOffset>
            </wp:positionH>
            <wp:positionV relativeFrom="page">
              <wp:posOffset>245745</wp:posOffset>
            </wp:positionV>
            <wp:extent cx="6858000" cy="95732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858000" cy="9573260"/>
                    </a:xfrm>
                    <a:prstGeom prst="rect">
                      <a:avLst/>
                    </a:prstGeom>
                  </pic:spPr>
                </pic:pic>
              </a:graphicData>
            </a:graphic>
            <wp14:sizeRelH relativeFrom="margin">
              <wp14:pctWidth>0</wp14:pctWidth>
            </wp14:sizeRelH>
            <wp14:sizeRelV relativeFrom="margin">
              <wp14:pctHeight>0</wp14:pctHeight>
            </wp14:sizeRelV>
          </wp:anchor>
        </w:drawing>
      </w:r>
    </w:p>
    <w:p w14:paraId="1450BFB2" w14:textId="77777777" w:rsidR="00240703" w:rsidRDefault="00240703" w:rsidP="00240703">
      <w:pPr>
        <w:rPr>
          <w:rFonts w:ascii="Times New Roman" w:hAnsi="Times New Roman" w:cs="Times New Roman"/>
        </w:rPr>
        <w:sectPr w:rsidR="00240703" w:rsidSect="00240703">
          <w:pgSz w:w="12240" w:h="15840"/>
          <w:pgMar w:top="1440" w:right="1440" w:bottom="1440" w:left="1440" w:header="720" w:footer="720" w:gutter="0"/>
          <w:cols w:space="720"/>
          <w:docGrid w:linePitch="360"/>
        </w:sectPr>
      </w:pPr>
    </w:p>
    <w:p w14:paraId="78D6CB4E" w14:textId="77777777" w:rsidR="00784084" w:rsidRPr="00767A60" w:rsidRDefault="00707EEB" w:rsidP="00707EEB">
      <w:pPr>
        <w:spacing w:after="120"/>
        <w:rPr>
          <w:rFonts w:ascii="Times New Roman" w:hAnsi="Times New Roman" w:cs="Times New Roman"/>
          <w:sz w:val="32"/>
          <w:szCs w:val="32"/>
        </w:rPr>
      </w:pPr>
      <w:r w:rsidRPr="00767A60">
        <w:rPr>
          <w:rFonts w:ascii="Times New Roman" w:hAnsi="Times New Roman" w:cs="Times New Roman"/>
          <w:sz w:val="32"/>
          <w:szCs w:val="32"/>
        </w:rPr>
        <w:lastRenderedPageBreak/>
        <w:t>Environmental Context</w:t>
      </w:r>
    </w:p>
    <w:p w14:paraId="63425FA7" w14:textId="77777777" w:rsidR="00707EEB" w:rsidRDefault="00707EEB" w:rsidP="00DE1A08">
      <w:pPr>
        <w:spacing w:after="120"/>
        <w:rPr>
          <w:rFonts w:ascii="Times New Roman" w:hAnsi="Times New Roman" w:cs="Times New Roman"/>
        </w:rPr>
      </w:pPr>
      <w:r>
        <w:rPr>
          <w:rFonts w:ascii="Times New Roman" w:hAnsi="Times New Roman" w:cs="Times New Roman"/>
        </w:rPr>
        <w:t>Is the building located within 1 kilometer of the coast?</w:t>
      </w:r>
    </w:p>
    <w:p w14:paraId="045C6E4D" w14:textId="77777777" w:rsidR="00707EEB" w:rsidRPr="00707EEB" w:rsidRDefault="00707EEB" w:rsidP="00240703">
      <w:pPr>
        <w:rPr>
          <w:rFonts w:ascii="Times New Roman" w:hAnsi="Times New Roman" w:cs="Times New Roman"/>
          <w:color w:val="0070C0"/>
        </w:rPr>
      </w:pPr>
      <w:r>
        <w:rPr>
          <w:rFonts w:ascii="Times New Roman" w:hAnsi="Times New Roman" w:cs="Times New Roman"/>
          <w:color w:val="0070C0"/>
        </w:rPr>
        <w:t xml:space="preserve">A kilometer is about .6214 </w:t>
      </w:r>
      <w:r w:rsidR="00DE1A08">
        <w:rPr>
          <w:rFonts w:ascii="Times New Roman" w:hAnsi="Times New Roman" w:cs="Times New Roman"/>
          <w:color w:val="0070C0"/>
        </w:rPr>
        <w:t xml:space="preserve">statute </w:t>
      </w:r>
      <w:r>
        <w:rPr>
          <w:rFonts w:ascii="Times New Roman" w:hAnsi="Times New Roman" w:cs="Times New Roman"/>
          <w:color w:val="0070C0"/>
        </w:rPr>
        <w:t xml:space="preserve">miles </w:t>
      </w:r>
      <w:r w:rsidR="00DE1A08">
        <w:rPr>
          <w:rFonts w:ascii="Times New Roman" w:hAnsi="Times New Roman" w:cs="Times New Roman"/>
          <w:color w:val="0070C0"/>
        </w:rPr>
        <w:t xml:space="preserve">(3,281 feet) </w:t>
      </w:r>
      <w:r>
        <w:rPr>
          <w:rFonts w:ascii="Times New Roman" w:hAnsi="Times New Roman" w:cs="Times New Roman"/>
          <w:color w:val="0070C0"/>
        </w:rPr>
        <w:t>and a mile is about 1.6</w:t>
      </w:r>
      <w:r w:rsidR="00DE1A08">
        <w:rPr>
          <w:rFonts w:ascii="Times New Roman" w:hAnsi="Times New Roman" w:cs="Times New Roman"/>
          <w:color w:val="0070C0"/>
        </w:rPr>
        <w:t>09 kilometers. This question factors for corrosion, erosion, storm severity and other characteristics associated with a marine exposure.</w:t>
      </w:r>
    </w:p>
    <w:p w14:paraId="69003146" w14:textId="77777777" w:rsidR="00707EEB" w:rsidRDefault="00707EEB" w:rsidP="00240703">
      <w:pPr>
        <w:rPr>
          <w:rFonts w:ascii="Times New Roman" w:hAnsi="Times New Roman" w:cs="Times New Roman"/>
        </w:rPr>
      </w:pPr>
    </w:p>
    <w:p w14:paraId="476F3833" w14:textId="67232F66" w:rsidR="00DE1A08" w:rsidRDefault="00DE1A08" w:rsidP="00DE1A08">
      <w:pPr>
        <w:spacing w:after="120"/>
        <w:rPr>
          <w:rFonts w:ascii="Times New Roman" w:hAnsi="Times New Roman" w:cs="Times New Roman"/>
        </w:rPr>
      </w:pPr>
      <w:r>
        <w:rPr>
          <w:rFonts w:ascii="Times New Roman" w:hAnsi="Times New Roman" w:cs="Times New Roman"/>
        </w:rPr>
        <w:t>Is the building site characterized by stable soil conditions?</w:t>
      </w:r>
    </w:p>
    <w:p w14:paraId="10CBDA57" w14:textId="5B044816" w:rsidR="00DE1A08" w:rsidRDefault="00DE1A08" w:rsidP="00DE1A08">
      <w:pPr>
        <w:rPr>
          <w:rFonts w:ascii="Times New Roman" w:hAnsi="Times New Roman" w:cs="Times New Roman"/>
        </w:rPr>
      </w:pPr>
      <w:r>
        <w:rPr>
          <w:rFonts w:ascii="Times New Roman" w:hAnsi="Times New Roman" w:cs="Times New Roman"/>
          <w:color w:val="0070C0"/>
        </w:rPr>
        <w:t xml:space="preserve">Is this </w:t>
      </w:r>
      <w:r w:rsidR="008E5740">
        <w:rPr>
          <w:rFonts w:ascii="Times New Roman" w:hAnsi="Times New Roman" w:cs="Times New Roman"/>
          <w:color w:val="0070C0"/>
        </w:rPr>
        <w:t>building</w:t>
      </w:r>
      <w:r>
        <w:rPr>
          <w:rFonts w:ascii="Times New Roman" w:hAnsi="Times New Roman" w:cs="Times New Roman"/>
          <w:color w:val="0070C0"/>
        </w:rPr>
        <w:t xml:space="preserve"> </w:t>
      </w:r>
      <w:r w:rsidR="008E5740">
        <w:rPr>
          <w:rFonts w:ascii="Times New Roman" w:hAnsi="Times New Roman" w:cs="Times New Roman"/>
          <w:color w:val="0070C0"/>
        </w:rPr>
        <w:t>on</w:t>
      </w:r>
      <w:r>
        <w:rPr>
          <w:rFonts w:ascii="Times New Roman" w:hAnsi="Times New Roman" w:cs="Times New Roman"/>
          <w:color w:val="0070C0"/>
        </w:rPr>
        <w:t xml:space="preserve"> soft </w:t>
      </w:r>
      <w:r w:rsidR="008E5740">
        <w:rPr>
          <w:rFonts w:ascii="Times New Roman" w:hAnsi="Times New Roman" w:cs="Times New Roman"/>
          <w:color w:val="0070C0"/>
        </w:rPr>
        <w:t>ground</w:t>
      </w:r>
      <w:r>
        <w:rPr>
          <w:rFonts w:ascii="Times New Roman" w:hAnsi="Times New Roman" w:cs="Times New Roman"/>
          <w:color w:val="0070C0"/>
        </w:rPr>
        <w:t xml:space="preserve">, or is there on-going soil movement that might affect the </w:t>
      </w:r>
      <w:r w:rsidR="008E5740">
        <w:rPr>
          <w:rFonts w:ascii="Times New Roman" w:hAnsi="Times New Roman" w:cs="Times New Roman"/>
          <w:color w:val="0070C0"/>
        </w:rPr>
        <w:t>building integrity</w:t>
      </w:r>
      <w:r>
        <w:rPr>
          <w:rFonts w:ascii="Times New Roman" w:hAnsi="Times New Roman" w:cs="Times New Roman"/>
          <w:color w:val="0070C0"/>
        </w:rPr>
        <w:t>?</w:t>
      </w:r>
      <w:r w:rsidR="008E5740">
        <w:rPr>
          <w:rFonts w:ascii="Times New Roman" w:hAnsi="Times New Roman" w:cs="Times New Roman"/>
          <w:color w:val="0070C0"/>
        </w:rPr>
        <w:t xml:space="preserve"> A “No” here </w:t>
      </w:r>
      <w:r w:rsidR="0010222B">
        <w:rPr>
          <w:rFonts w:ascii="Times New Roman" w:hAnsi="Times New Roman" w:cs="Times New Roman"/>
          <w:color w:val="0070C0"/>
        </w:rPr>
        <w:t>can be</w:t>
      </w:r>
      <w:r w:rsidR="008E5740">
        <w:rPr>
          <w:rFonts w:ascii="Times New Roman" w:hAnsi="Times New Roman" w:cs="Times New Roman"/>
          <w:color w:val="0070C0"/>
        </w:rPr>
        <w:t xml:space="preserve"> offset </w:t>
      </w:r>
      <w:r w:rsidR="0010222B">
        <w:rPr>
          <w:rFonts w:ascii="Times New Roman" w:hAnsi="Times New Roman" w:cs="Times New Roman"/>
          <w:color w:val="0070C0"/>
        </w:rPr>
        <w:t xml:space="preserve">later </w:t>
      </w:r>
      <w:r w:rsidR="008E5740">
        <w:rPr>
          <w:rFonts w:ascii="Times New Roman" w:hAnsi="Times New Roman" w:cs="Times New Roman"/>
          <w:color w:val="0070C0"/>
        </w:rPr>
        <w:t xml:space="preserve">by a “Yes” about whether the building is on solid rock which is the same as an </w:t>
      </w:r>
      <w:r w:rsidR="0010222B">
        <w:rPr>
          <w:rFonts w:ascii="Times New Roman" w:hAnsi="Times New Roman" w:cs="Times New Roman"/>
          <w:color w:val="0070C0"/>
        </w:rPr>
        <w:t xml:space="preserve">intact </w:t>
      </w:r>
      <w:r w:rsidR="008E5740">
        <w:rPr>
          <w:rFonts w:ascii="Times New Roman" w:hAnsi="Times New Roman" w:cs="Times New Roman"/>
          <w:color w:val="0070C0"/>
        </w:rPr>
        <w:t xml:space="preserve">in-ground piling foundation. </w:t>
      </w:r>
    </w:p>
    <w:p w14:paraId="7783FEF7" w14:textId="77777777" w:rsidR="00DE1A08" w:rsidRDefault="00DE1A08" w:rsidP="00DE1A08">
      <w:pPr>
        <w:rPr>
          <w:rFonts w:ascii="Times New Roman" w:hAnsi="Times New Roman" w:cs="Times New Roman"/>
        </w:rPr>
      </w:pPr>
    </w:p>
    <w:p w14:paraId="1DD92EE3" w14:textId="77777777" w:rsidR="00DE1A08" w:rsidRDefault="00DE1A08" w:rsidP="00DE1A08">
      <w:pPr>
        <w:spacing w:after="120"/>
        <w:rPr>
          <w:rFonts w:ascii="Times New Roman" w:hAnsi="Times New Roman" w:cs="Times New Roman"/>
        </w:rPr>
      </w:pPr>
      <w:r>
        <w:rPr>
          <w:rFonts w:ascii="Times New Roman" w:hAnsi="Times New Roman" w:cs="Times New Roman"/>
        </w:rPr>
        <w:t>Does the building site have low rainfall (&lt;500mm annual average)?</w:t>
      </w:r>
    </w:p>
    <w:p w14:paraId="2FE87655" w14:textId="77777777" w:rsidR="00DE1A08" w:rsidRDefault="00EC173A" w:rsidP="00EC173A">
      <w:pPr>
        <w:rPr>
          <w:rFonts w:ascii="Times New Roman" w:hAnsi="Times New Roman" w:cs="Times New Roman"/>
        </w:rPr>
      </w:pPr>
      <w:r>
        <w:rPr>
          <w:rFonts w:ascii="Times New Roman" w:hAnsi="Times New Roman" w:cs="Times New Roman"/>
          <w:color w:val="4F81BD" w:themeColor="accent1"/>
        </w:rPr>
        <w:t>Is the annual average rainfall less than 20-inches.</w:t>
      </w:r>
    </w:p>
    <w:p w14:paraId="041079BE" w14:textId="77777777" w:rsidR="00EC173A" w:rsidRDefault="00EC173A" w:rsidP="00EC173A">
      <w:pPr>
        <w:rPr>
          <w:rFonts w:ascii="Times New Roman" w:hAnsi="Times New Roman" w:cs="Times New Roman"/>
        </w:rPr>
      </w:pPr>
    </w:p>
    <w:p w14:paraId="071B1FDB" w14:textId="77777777" w:rsidR="00EC173A" w:rsidRDefault="00EC173A" w:rsidP="00EC173A">
      <w:pPr>
        <w:spacing w:after="120"/>
        <w:rPr>
          <w:rFonts w:ascii="Times New Roman" w:hAnsi="Times New Roman" w:cs="Times New Roman"/>
          <w:color w:val="0070C0"/>
        </w:rPr>
      </w:pPr>
      <w:r>
        <w:rPr>
          <w:rFonts w:ascii="Times New Roman" w:hAnsi="Times New Roman" w:cs="Times New Roman"/>
        </w:rPr>
        <w:t xml:space="preserve">Is the building constructed on a </w:t>
      </w:r>
      <w:r w:rsidR="00325286">
        <w:rPr>
          <w:rFonts w:ascii="Times New Roman" w:hAnsi="Times New Roman" w:cs="Times New Roman"/>
        </w:rPr>
        <w:t>“</w:t>
      </w:r>
      <w:r>
        <w:rPr>
          <w:rFonts w:ascii="Times New Roman" w:hAnsi="Times New Roman" w:cs="Times New Roman"/>
        </w:rPr>
        <w:t>greenfield site</w:t>
      </w:r>
      <w:r w:rsidR="00325286">
        <w:rPr>
          <w:rFonts w:ascii="Times New Roman" w:hAnsi="Times New Roman" w:cs="Times New Roman"/>
        </w:rPr>
        <w:t>”</w:t>
      </w:r>
      <w:r>
        <w:rPr>
          <w:rFonts w:ascii="Times New Roman" w:hAnsi="Times New Roman" w:cs="Times New Roman"/>
        </w:rPr>
        <w:t>?</w:t>
      </w:r>
    </w:p>
    <w:p w14:paraId="36A1C005" w14:textId="77777777" w:rsidR="00EC173A" w:rsidRDefault="00EC173A" w:rsidP="00EC173A">
      <w:pPr>
        <w:rPr>
          <w:rFonts w:ascii="Times New Roman" w:hAnsi="Times New Roman" w:cs="Times New Roman"/>
        </w:rPr>
      </w:pPr>
      <w:r>
        <w:rPr>
          <w:rFonts w:ascii="Times New Roman" w:hAnsi="Times New Roman" w:cs="Times New Roman"/>
          <w:color w:val="0070C0"/>
        </w:rPr>
        <w:t>A greenfield site is one where there was no building before.</w:t>
      </w:r>
    </w:p>
    <w:p w14:paraId="765040C7" w14:textId="77777777" w:rsidR="00EC173A" w:rsidRDefault="00EC173A" w:rsidP="00EC173A">
      <w:pPr>
        <w:rPr>
          <w:rFonts w:ascii="Times New Roman" w:hAnsi="Times New Roman" w:cs="Times New Roman"/>
        </w:rPr>
      </w:pPr>
    </w:p>
    <w:p w14:paraId="7FD1FEA3" w14:textId="77777777" w:rsidR="00EC173A" w:rsidRDefault="00EC173A" w:rsidP="00EC173A">
      <w:pPr>
        <w:spacing w:after="120"/>
        <w:rPr>
          <w:rFonts w:ascii="Times New Roman" w:hAnsi="Times New Roman" w:cs="Times New Roman"/>
        </w:rPr>
      </w:pPr>
      <w:r>
        <w:rPr>
          <w:rFonts w:ascii="Times New Roman" w:hAnsi="Times New Roman" w:cs="Times New Roman"/>
        </w:rPr>
        <w:t>Is the building exposed to potential flood or wash-away conditions?</w:t>
      </w:r>
    </w:p>
    <w:p w14:paraId="3622A63B" w14:textId="0006FBF5" w:rsidR="00EC173A" w:rsidRDefault="00311684" w:rsidP="00EC173A">
      <w:pPr>
        <w:rPr>
          <w:rFonts w:ascii="Times New Roman" w:hAnsi="Times New Roman" w:cs="Times New Roman"/>
        </w:rPr>
      </w:pPr>
      <w:r>
        <w:rPr>
          <w:rFonts w:ascii="Times New Roman" w:hAnsi="Times New Roman" w:cs="Times New Roman"/>
          <w:color w:val="0070C0"/>
        </w:rPr>
        <w:t xml:space="preserve">If </w:t>
      </w:r>
      <w:r w:rsidR="00B8525F">
        <w:rPr>
          <w:rFonts w:ascii="Times New Roman" w:hAnsi="Times New Roman" w:cs="Times New Roman"/>
          <w:color w:val="0070C0"/>
        </w:rPr>
        <w:t xml:space="preserve">the building is </w:t>
      </w:r>
      <w:r>
        <w:rPr>
          <w:rFonts w:ascii="Times New Roman" w:hAnsi="Times New Roman" w:cs="Times New Roman"/>
          <w:color w:val="0070C0"/>
        </w:rPr>
        <w:t xml:space="preserve">in a designated floodway or flood zone, then the answer is </w:t>
      </w:r>
      <w:r w:rsidR="003E44AE">
        <w:rPr>
          <w:rFonts w:ascii="Times New Roman" w:hAnsi="Times New Roman" w:cs="Times New Roman"/>
          <w:color w:val="0070C0"/>
        </w:rPr>
        <w:t>“Y</w:t>
      </w:r>
      <w:r>
        <w:rPr>
          <w:rFonts w:ascii="Times New Roman" w:hAnsi="Times New Roman" w:cs="Times New Roman"/>
          <w:color w:val="0070C0"/>
        </w:rPr>
        <w:t>es</w:t>
      </w:r>
      <w:r w:rsidR="003E44AE">
        <w:rPr>
          <w:rFonts w:ascii="Times New Roman" w:hAnsi="Times New Roman" w:cs="Times New Roman"/>
          <w:color w:val="0070C0"/>
        </w:rPr>
        <w:t>”</w:t>
      </w:r>
      <w:r>
        <w:rPr>
          <w:rFonts w:ascii="Times New Roman" w:hAnsi="Times New Roman" w:cs="Times New Roman"/>
          <w:color w:val="0070C0"/>
        </w:rPr>
        <w:t>. Also</w:t>
      </w:r>
      <w:r w:rsidR="00325286">
        <w:rPr>
          <w:rFonts w:ascii="Times New Roman" w:hAnsi="Times New Roman" w:cs="Times New Roman"/>
          <w:color w:val="0070C0"/>
        </w:rPr>
        <w:t>,</w:t>
      </w:r>
      <w:r>
        <w:rPr>
          <w:rFonts w:ascii="Times New Roman" w:hAnsi="Times New Roman" w:cs="Times New Roman"/>
          <w:color w:val="0070C0"/>
        </w:rPr>
        <w:t xml:space="preserve"> </w:t>
      </w:r>
      <w:r w:rsidR="003E44AE">
        <w:rPr>
          <w:rFonts w:ascii="Times New Roman" w:hAnsi="Times New Roman" w:cs="Times New Roman"/>
          <w:color w:val="0070C0"/>
        </w:rPr>
        <w:t>“</w:t>
      </w:r>
      <w:r w:rsidR="00325286">
        <w:rPr>
          <w:rFonts w:ascii="Times New Roman" w:hAnsi="Times New Roman" w:cs="Times New Roman"/>
          <w:color w:val="0070C0"/>
        </w:rPr>
        <w:t>Y</w:t>
      </w:r>
      <w:r>
        <w:rPr>
          <w:rFonts w:ascii="Times New Roman" w:hAnsi="Times New Roman" w:cs="Times New Roman"/>
          <w:color w:val="0070C0"/>
        </w:rPr>
        <w:t>es</w:t>
      </w:r>
      <w:r w:rsidR="003E44AE">
        <w:rPr>
          <w:rFonts w:ascii="Times New Roman" w:hAnsi="Times New Roman" w:cs="Times New Roman"/>
          <w:color w:val="0070C0"/>
        </w:rPr>
        <w:t>”</w:t>
      </w:r>
      <w:r>
        <w:rPr>
          <w:rFonts w:ascii="Times New Roman" w:hAnsi="Times New Roman" w:cs="Times New Roman"/>
          <w:color w:val="0070C0"/>
        </w:rPr>
        <w:t xml:space="preserve"> if there is a history of </w:t>
      </w:r>
      <w:r w:rsidR="00B8525F">
        <w:rPr>
          <w:rFonts w:ascii="Times New Roman" w:hAnsi="Times New Roman" w:cs="Times New Roman"/>
          <w:color w:val="0070C0"/>
        </w:rPr>
        <w:t xml:space="preserve">the building </w:t>
      </w:r>
      <w:r>
        <w:rPr>
          <w:rFonts w:ascii="Times New Roman" w:hAnsi="Times New Roman" w:cs="Times New Roman"/>
          <w:color w:val="0070C0"/>
        </w:rPr>
        <w:t>flooding.</w:t>
      </w:r>
    </w:p>
    <w:p w14:paraId="6A4FF861" w14:textId="77777777" w:rsidR="00311684" w:rsidRDefault="00311684" w:rsidP="00EC173A">
      <w:pPr>
        <w:rPr>
          <w:rFonts w:ascii="Times New Roman" w:hAnsi="Times New Roman" w:cs="Times New Roman"/>
        </w:rPr>
      </w:pPr>
    </w:p>
    <w:p w14:paraId="18F87E01" w14:textId="77777777" w:rsidR="00311684" w:rsidRDefault="00311684" w:rsidP="00311684">
      <w:pPr>
        <w:spacing w:after="120"/>
        <w:rPr>
          <w:rFonts w:ascii="Times New Roman" w:hAnsi="Times New Roman" w:cs="Times New Roman"/>
          <w:color w:val="4F81BD" w:themeColor="accent1"/>
        </w:rPr>
      </w:pPr>
      <w:r>
        <w:rPr>
          <w:rFonts w:ascii="Times New Roman" w:hAnsi="Times New Roman" w:cs="Times New Roman"/>
        </w:rPr>
        <w:t>Is the building exposed to severe storm activity?</w:t>
      </w:r>
    </w:p>
    <w:p w14:paraId="10069AE6" w14:textId="77777777" w:rsidR="00311684" w:rsidRDefault="00311684" w:rsidP="00311684">
      <w:pPr>
        <w:rPr>
          <w:rFonts w:ascii="Times New Roman" w:hAnsi="Times New Roman" w:cs="Times New Roman"/>
        </w:rPr>
      </w:pPr>
      <w:r>
        <w:rPr>
          <w:rFonts w:ascii="Times New Roman" w:hAnsi="Times New Roman" w:cs="Times New Roman"/>
          <w:color w:val="4F81BD" w:themeColor="accent1"/>
        </w:rPr>
        <w:t>Hurricane, typhoon, tornado, etc.</w:t>
      </w:r>
    </w:p>
    <w:p w14:paraId="68711550" w14:textId="77777777" w:rsidR="00311684" w:rsidRDefault="00311684" w:rsidP="00311684">
      <w:pPr>
        <w:rPr>
          <w:rFonts w:ascii="Times New Roman" w:hAnsi="Times New Roman" w:cs="Times New Roman"/>
        </w:rPr>
      </w:pPr>
    </w:p>
    <w:p w14:paraId="554B7AE6" w14:textId="77777777" w:rsidR="00311684" w:rsidRDefault="00311684" w:rsidP="00311684">
      <w:pPr>
        <w:spacing w:after="120"/>
        <w:rPr>
          <w:rFonts w:ascii="Times New Roman" w:hAnsi="Times New Roman" w:cs="Times New Roman"/>
          <w:color w:val="0070C0"/>
        </w:rPr>
      </w:pPr>
      <w:r>
        <w:rPr>
          <w:rFonts w:ascii="Times New Roman" w:hAnsi="Times New Roman" w:cs="Times New Roman"/>
        </w:rPr>
        <w:t>Is the building exposed to earthquake damage?</w:t>
      </w:r>
    </w:p>
    <w:p w14:paraId="4BB6A56B" w14:textId="3340C2AD" w:rsidR="00311684" w:rsidRDefault="00311684" w:rsidP="00311684">
      <w:pPr>
        <w:rPr>
          <w:rFonts w:ascii="Times New Roman" w:hAnsi="Times New Roman" w:cs="Times New Roman"/>
        </w:rPr>
      </w:pPr>
      <w:r>
        <w:rPr>
          <w:rFonts w:ascii="Times New Roman" w:hAnsi="Times New Roman" w:cs="Times New Roman"/>
          <w:color w:val="0070C0"/>
        </w:rPr>
        <w:t>Is it in a known earthquake zone?</w:t>
      </w:r>
      <w:r w:rsidR="000C30C7">
        <w:rPr>
          <w:rFonts w:ascii="Times New Roman" w:hAnsi="Times New Roman" w:cs="Times New Roman"/>
          <w:color w:val="0070C0"/>
        </w:rPr>
        <w:t xml:space="preserve"> Also answer this question </w:t>
      </w:r>
      <w:r w:rsidR="003E44AE">
        <w:rPr>
          <w:rFonts w:ascii="Times New Roman" w:hAnsi="Times New Roman" w:cs="Times New Roman"/>
          <w:color w:val="0070C0"/>
        </w:rPr>
        <w:t>“</w:t>
      </w:r>
      <w:r w:rsidR="000C30C7">
        <w:rPr>
          <w:rFonts w:ascii="Times New Roman" w:hAnsi="Times New Roman" w:cs="Times New Roman"/>
          <w:color w:val="0070C0"/>
        </w:rPr>
        <w:t>Yes</w:t>
      </w:r>
      <w:r w:rsidR="003E44AE">
        <w:rPr>
          <w:rFonts w:ascii="Times New Roman" w:hAnsi="Times New Roman" w:cs="Times New Roman"/>
          <w:color w:val="0070C0"/>
        </w:rPr>
        <w:t>”</w:t>
      </w:r>
      <w:r w:rsidR="000C30C7">
        <w:rPr>
          <w:rFonts w:ascii="Times New Roman" w:hAnsi="Times New Roman" w:cs="Times New Roman"/>
          <w:color w:val="0070C0"/>
        </w:rPr>
        <w:t xml:space="preserve"> if exposed to volcanic or other, similar </w:t>
      </w:r>
      <w:r w:rsidR="003E44AE">
        <w:rPr>
          <w:rFonts w:ascii="Times New Roman" w:hAnsi="Times New Roman" w:cs="Times New Roman"/>
          <w:color w:val="0070C0"/>
        </w:rPr>
        <w:t>risks</w:t>
      </w:r>
      <w:r w:rsidR="000C30C7">
        <w:rPr>
          <w:rFonts w:ascii="Times New Roman" w:hAnsi="Times New Roman" w:cs="Times New Roman"/>
          <w:color w:val="0070C0"/>
        </w:rPr>
        <w:t xml:space="preserve">. </w:t>
      </w:r>
    </w:p>
    <w:p w14:paraId="38F4C7DF" w14:textId="77777777" w:rsidR="00311684" w:rsidRDefault="00311684" w:rsidP="00311684">
      <w:pPr>
        <w:rPr>
          <w:rFonts w:ascii="Times New Roman" w:hAnsi="Times New Roman" w:cs="Times New Roman"/>
        </w:rPr>
      </w:pPr>
    </w:p>
    <w:p w14:paraId="21A4933A" w14:textId="77777777" w:rsidR="00311684" w:rsidRDefault="00311684" w:rsidP="00311684">
      <w:pPr>
        <w:spacing w:after="120"/>
        <w:rPr>
          <w:rFonts w:ascii="Times New Roman" w:hAnsi="Times New Roman" w:cs="Times New Roman"/>
          <w:color w:val="4F81BD" w:themeColor="accent1"/>
        </w:rPr>
      </w:pPr>
      <w:r>
        <w:rPr>
          <w:rFonts w:ascii="Times New Roman" w:hAnsi="Times New Roman" w:cs="Times New Roman"/>
        </w:rPr>
        <w:t>Is the building located in a bushfire zone?</w:t>
      </w:r>
    </w:p>
    <w:p w14:paraId="41B0CA0C" w14:textId="7F4617A3" w:rsidR="00311684" w:rsidRDefault="003E44AE" w:rsidP="00311684">
      <w:pPr>
        <w:rPr>
          <w:rFonts w:ascii="Times New Roman" w:hAnsi="Times New Roman" w:cs="Times New Roman"/>
        </w:rPr>
      </w:pPr>
      <w:r>
        <w:rPr>
          <w:rFonts w:ascii="Times New Roman" w:hAnsi="Times New Roman" w:cs="Times New Roman"/>
          <w:color w:val="4F81BD" w:themeColor="accent1"/>
        </w:rPr>
        <w:t>I</w:t>
      </w:r>
      <w:r w:rsidR="00311684">
        <w:rPr>
          <w:rFonts w:ascii="Times New Roman" w:hAnsi="Times New Roman" w:cs="Times New Roman"/>
          <w:color w:val="4F81BD" w:themeColor="accent1"/>
        </w:rPr>
        <w:t>s wildfire likely to burn through the surrounding area?</w:t>
      </w:r>
    </w:p>
    <w:p w14:paraId="36440E1E" w14:textId="77777777" w:rsidR="00311684" w:rsidRDefault="00311684" w:rsidP="00311684">
      <w:pPr>
        <w:rPr>
          <w:rFonts w:ascii="Times New Roman" w:hAnsi="Times New Roman" w:cs="Times New Roman"/>
        </w:rPr>
      </w:pPr>
    </w:p>
    <w:p w14:paraId="6BDE73FB" w14:textId="77777777" w:rsidR="00F2298F" w:rsidRDefault="00F2298F" w:rsidP="00311684">
      <w:pPr>
        <w:spacing w:after="120"/>
        <w:rPr>
          <w:rFonts w:ascii="Times New Roman" w:hAnsi="Times New Roman" w:cs="Times New Roman"/>
          <w:color w:val="4F81BD" w:themeColor="accent1"/>
        </w:rPr>
      </w:pPr>
      <w:r>
        <w:rPr>
          <w:rFonts w:ascii="Times New Roman" w:hAnsi="Times New Roman" w:cs="Times New Roman"/>
        </w:rPr>
        <w:t>Is the building located in an area of civil unrest?</w:t>
      </w:r>
    </w:p>
    <w:p w14:paraId="50145147" w14:textId="67DCE64E" w:rsidR="00F2298F" w:rsidRPr="00F2298F" w:rsidRDefault="00F2298F" w:rsidP="00F2298F">
      <w:pPr>
        <w:rPr>
          <w:rFonts w:ascii="Times New Roman" w:hAnsi="Times New Roman" w:cs="Times New Roman"/>
        </w:rPr>
      </w:pPr>
      <w:r>
        <w:rPr>
          <w:rFonts w:ascii="Times New Roman" w:hAnsi="Times New Roman" w:cs="Times New Roman"/>
          <w:color w:val="4F81BD" w:themeColor="accent1"/>
        </w:rPr>
        <w:t xml:space="preserve">Civil unrest means </w:t>
      </w:r>
      <w:r w:rsidR="00B8525F">
        <w:rPr>
          <w:rFonts w:ascii="Times New Roman" w:hAnsi="Times New Roman" w:cs="Times New Roman"/>
          <w:color w:val="4F81BD" w:themeColor="accent1"/>
        </w:rPr>
        <w:t xml:space="preserve">riots, </w:t>
      </w:r>
      <w:r w:rsidR="003E44AE">
        <w:rPr>
          <w:rFonts w:ascii="Times New Roman" w:hAnsi="Times New Roman" w:cs="Times New Roman"/>
          <w:color w:val="4F81BD" w:themeColor="accent1"/>
        </w:rPr>
        <w:t xml:space="preserve">war, </w:t>
      </w:r>
      <w:r>
        <w:rPr>
          <w:rFonts w:ascii="Times New Roman" w:hAnsi="Times New Roman" w:cs="Times New Roman"/>
          <w:color w:val="4F81BD" w:themeColor="accent1"/>
        </w:rPr>
        <w:t>etc.</w:t>
      </w:r>
    </w:p>
    <w:p w14:paraId="367EFC9E" w14:textId="77777777" w:rsidR="00F2298F" w:rsidRDefault="00F2298F" w:rsidP="00F2298F">
      <w:pPr>
        <w:rPr>
          <w:rFonts w:ascii="Times New Roman" w:hAnsi="Times New Roman" w:cs="Times New Roman"/>
        </w:rPr>
      </w:pPr>
    </w:p>
    <w:p w14:paraId="40ADFB7C" w14:textId="77777777" w:rsidR="00311684" w:rsidRDefault="00311684" w:rsidP="00311684">
      <w:pPr>
        <w:spacing w:after="120"/>
        <w:rPr>
          <w:rFonts w:ascii="Times New Roman" w:hAnsi="Times New Roman" w:cs="Times New Roman"/>
          <w:color w:val="0070C0"/>
        </w:rPr>
      </w:pPr>
      <w:r>
        <w:rPr>
          <w:rFonts w:ascii="Times New Roman" w:hAnsi="Times New Roman" w:cs="Times New Roman"/>
        </w:rPr>
        <w:t>Are animals or insects present that can damage the building fabric?</w:t>
      </w:r>
    </w:p>
    <w:p w14:paraId="6D95A5D3" w14:textId="77777777" w:rsidR="00311684" w:rsidRDefault="00F2298F" w:rsidP="00F2298F">
      <w:pPr>
        <w:rPr>
          <w:rFonts w:ascii="Times New Roman" w:hAnsi="Times New Roman" w:cs="Times New Roman"/>
        </w:rPr>
      </w:pPr>
      <w:r>
        <w:rPr>
          <w:rFonts w:ascii="Times New Roman" w:hAnsi="Times New Roman" w:cs="Times New Roman"/>
          <w:color w:val="0070C0"/>
        </w:rPr>
        <w:t xml:space="preserve">What eats or gnaws buildings? </w:t>
      </w:r>
      <w:r w:rsidR="00311684">
        <w:rPr>
          <w:rFonts w:ascii="Times New Roman" w:hAnsi="Times New Roman" w:cs="Times New Roman"/>
          <w:color w:val="0070C0"/>
        </w:rPr>
        <w:t>Termites, carpenter ants</w:t>
      </w:r>
      <w:r>
        <w:rPr>
          <w:rFonts w:ascii="Times New Roman" w:hAnsi="Times New Roman" w:cs="Times New Roman"/>
          <w:color w:val="0070C0"/>
        </w:rPr>
        <w:t>, carpenter bees</w:t>
      </w:r>
      <w:r w:rsidR="00311684">
        <w:rPr>
          <w:rFonts w:ascii="Times New Roman" w:hAnsi="Times New Roman" w:cs="Times New Roman"/>
          <w:color w:val="0070C0"/>
        </w:rPr>
        <w:t>, porcupine</w:t>
      </w:r>
      <w:r>
        <w:rPr>
          <w:rFonts w:ascii="Times New Roman" w:hAnsi="Times New Roman" w:cs="Times New Roman"/>
          <w:color w:val="0070C0"/>
        </w:rPr>
        <w:t>s, bears, etc.</w:t>
      </w:r>
    </w:p>
    <w:p w14:paraId="2107916E" w14:textId="77777777" w:rsidR="00F2298F" w:rsidRDefault="00F2298F" w:rsidP="00F2298F">
      <w:pPr>
        <w:rPr>
          <w:rFonts w:ascii="Times New Roman" w:hAnsi="Times New Roman" w:cs="Times New Roman"/>
        </w:rPr>
      </w:pPr>
    </w:p>
    <w:p w14:paraId="3A62F384" w14:textId="77777777" w:rsidR="00F2298F" w:rsidRDefault="00F2298F" w:rsidP="00F2298F">
      <w:pPr>
        <w:rPr>
          <w:rFonts w:ascii="Times New Roman" w:hAnsi="Times New Roman" w:cs="Times New Roman"/>
        </w:rPr>
      </w:pPr>
    </w:p>
    <w:p w14:paraId="0124DE88" w14:textId="77777777" w:rsidR="00767A60" w:rsidRDefault="00767A60" w:rsidP="00F2298F">
      <w:pPr>
        <w:rPr>
          <w:rFonts w:ascii="Times New Roman" w:hAnsi="Times New Roman" w:cs="Times New Roman"/>
        </w:rPr>
      </w:pPr>
    </w:p>
    <w:p w14:paraId="7E79B722" w14:textId="77777777" w:rsidR="00767A60" w:rsidRDefault="00767A60">
      <w:pPr>
        <w:rPr>
          <w:rFonts w:ascii="Times New Roman" w:hAnsi="Times New Roman" w:cs="Times New Roman"/>
        </w:rPr>
      </w:pPr>
      <w:r>
        <w:rPr>
          <w:rFonts w:ascii="Times New Roman" w:hAnsi="Times New Roman" w:cs="Times New Roman"/>
        </w:rPr>
        <w:br w:type="page"/>
      </w:r>
    </w:p>
    <w:p w14:paraId="1E73883E" w14:textId="77777777" w:rsidR="00767A60" w:rsidRPr="00767A60" w:rsidRDefault="00767A60" w:rsidP="00767A60">
      <w:pPr>
        <w:spacing w:after="120"/>
        <w:rPr>
          <w:rFonts w:ascii="Times New Roman" w:hAnsi="Times New Roman" w:cs="Times New Roman"/>
          <w:sz w:val="32"/>
          <w:szCs w:val="32"/>
        </w:rPr>
      </w:pPr>
      <w:r w:rsidRPr="00767A60">
        <w:rPr>
          <w:rFonts w:ascii="Times New Roman" w:hAnsi="Times New Roman" w:cs="Times New Roman"/>
          <w:sz w:val="32"/>
          <w:szCs w:val="32"/>
        </w:rPr>
        <w:lastRenderedPageBreak/>
        <w:t>Occupational Profile</w:t>
      </w:r>
    </w:p>
    <w:p w14:paraId="513E7F53" w14:textId="77777777" w:rsidR="00767A60" w:rsidRDefault="00767A60" w:rsidP="00767A60">
      <w:pPr>
        <w:spacing w:after="120"/>
        <w:rPr>
          <w:rFonts w:ascii="Times New Roman" w:hAnsi="Times New Roman" w:cs="Times New Roman"/>
        </w:rPr>
      </w:pPr>
      <w:r>
        <w:rPr>
          <w:rFonts w:ascii="Times New Roman" w:hAnsi="Times New Roman" w:cs="Times New Roman"/>
        </w:rPr>
        <w:t>Is the building used mainly during normal working hours?</w:t>
      </w:r>
    </w:p>
    <w:p w14:paraId="65A773F5" w14:textId="3296C858" w:rsidR="00767A60" w:rsidRPr="00707EEB" w:rsidRDefault="00767A60" w:rsidP="00767A60">
      <w:pPr>
        <w:rPr>
          <w:rFonts w:ascii="Times New Roman" w:hAnsi="Times New Roman" w:cs="Times New Roman"/>
          <w:color w:val="0070C0"/>
        </w:rPr>
      </w:pPr>
      <w:r>
        <w:rPr>
          <w:rFonts w:ascii="Times New Roman" w:hAnsi="Times New Roman" w:cs="Times New Roman"/>
          <w:color w:val="0070C0"/>
        </w:rPr>
        <w:t xml:space="preserve">For a building occupied more than 12 hours a day the answer is probably </w:t>
      </w:r>
      <w:r w:rsidR="003E44AE">
        <w:rPr>
          <w:rFonts w:ascii="Times New Roman" w:hAnsi="Times New Roman" w:cs="Times New Roman"/>
          <w:color w:val="0070C0"/>
        </w:rPr>
        <w:t>“</w:t>
      </w:r>
      <w:r>
        <w:rPr>
          <w:rFonts w:ascii="Times New Roman" w:hAnsi="Times New Roman" w:cs="Times New Roman"/>
          <w:color w:val="0070C0"/>
        </w:rPr>
        <w:t>No</w:t>
      </w:r>
      <w:r w:rsidR="003E44AE">
        <w:rPr>
          <w:rFonts w:ascii="Times New Roman" w:hAnsi="Times New Roman" w:cs="Times New Roman"/>
          <w:color w:val="0070C0"/>
        </w:rPr>
        <w:t>”</w:t>
      </w:r>
      <w:r>
        <w:rPr>
          <w:rFonts w:ascii="Times New Roman" w:hAnsi="Times New Roman" w:cs="Times New Roman"/>
          <w:color w:val="0070C0"/>
        </w:rPr>
        <w:t>.</w:t>
      </w:r>
    </w:p>
    <w:p w14:paraId="641871EB" w14:textId="77777777" w:rsidR="00767A60" w:rsidRDefault="00767A60" w:rsidP="00767A60">
      <w:pPr>
        <w:rPr>
          <w:rFonts w:ascii="Times New Roman" w:hAnsi="Times New Roman" w:cs="Times New Roman"/>
        </w:rPr>
      </w:pPr>
    </w:p>
    <w:p w14:paraId="18D71E23" w14:textId="77777777" w:rsidR="00767A60" w:rsidRDefault="00767A60" w:rsidP="00767A60">
      <w:pPr>
        <w:spacing w:after="120"/>
        <w:rPr>
          <w:rFonts w:ascii="Times New Roman" w:hAnsi="Times New Roman" w:cs="Times New Roman"/>
        </w:rPr>
      </w:pPr>
      <w:r>
        <w:rPr>
          <w:rFonts w:ascii="Times New Roman" w:hAnsi="Times New Roman" w:cs="Times New Roman"/>
        </w:rPr>
        <w:t>Are industrial type activities undertaken within the building?</w:t>
      </w:r>
    </w:p>
    <w:p w14:paraId="0FABEF6C" w14:textId="1B7ADA40" w:rsidR="00767A60" w:rsidRDefault="00767A60" w:rsidP="00767A60">
      <w:pPr>
        <w:rPr>
          <w:rFonts w:ascii="Times New Roman" w:hAnsi="Times New Roman" w:cs="Times New Roman"/>
        </w:rPr>
      </w:pPr>
      <w:r>
        <w:rPr>
          <w:rFonts w:ascii="Times New Roman" w:hAnsi="Times New Roman" w:cs="Times New Roman"/>
          <w:color w:val="0070C0"/>
        </w:rPr>
        <w:t xml:space="preserve">Heavy live loads, </w:t>
      </w:r>
      <w:r w:rsidR="003E44AE">
        <w:rPr>
          <w:rFonts w:ascii="Times New Roman" w:hAnsi="Times New Roman" w:cs="Times New Roman"/>
          <w:color w:val="0070C0"/>
        </w:rPr>
        <w:t xml:space="preserve">heavy </w:t>
      </w:r>
      <w:r>
        <w:rPr>
          <w:rFonts w:ascii="Times New Roman" w:hAnsi="Times New Roman" w:cs="Times New Roman"/>
          <w:color w:val="0070C0"/>
        </w:rPr>
        <w:t>vibration</w:t>
      </w:r>
      <w:r w:rsidR="003E44AE">
        <w:rPr>
          <w:rFonts w:ascii="Times New Roman" w:hAnsi="Times New Roman" w:cs="Times New Roman"/>
          <w:color w:val="0070C0"/>
        </w:rPr>
        <w:t>s</w:t>
      </w:r>
      <w:r>
        <w:rPr>
          <w:rFonts w:ascii="Times New Roman" w:hAnsi="Times New Roman" w:cs="Times New Roman"/>
          <w:color w:val="0070C0"/>
        </w:rPr>
        <w:t>, hot/cold extremes, etc.</w:t>
      </w:r>
    </w:p>
    <w:p w14:paraId="520CB961" w14:textId="77777777" w:rsidR="00767A60" w:rsidRDefault="00767A60" w:rsidP="00767A60">
      <w:pPr>
        <w:rPr>
          <w:rFonts w:ascii="Times New Roman" w:hAnsi="Times New Roman" w:cs="Times New Roman"/>
        </w:rPr>
      </w:pPr>
    </w:p>
    <w:p w14:paraId="4D30B274" w14:textId="77777777" w:rsidR="00767A60" w:rsidRDefault="00767A60" w:rsidP="00767A60">
      <w:pPr>
        <w:spacing w:after="120"/>
        <w:rPr>
          <w:rFonts w:ascii="Times New Roman" w:hAnsi="Times New Roman" w:cs="Times New Roman"/>
        </w:rPr>
      </w:pPr>
      <w:r>
        <w:rPr>
          <w:rFonts w:ascii="Times New Roman" w:hAnsi="Times New Roman" w:cs="Times New Roman"/>
        </w:rPr>
        <w:t xml:space="preserve">Is the building open to the </w:t>
      </w:r>
      <w:proofErr w:type="gramStart"/>
      <w:r>
        <w:rPr>
          <w:rFonts w:ascii="Times New Roman" w:hAnsi="Times New Roman" w:cs="Times New Roman"/>
        </w:rPr>
        <w:t>general public</w:t>
      </w:r>
      <w:proofErr w:type="gramEnd"/>
      <w:r>
        <w:rPr>
          <w:rFonts w:ascii="Times New Roman" w:hAnsi="Times New Roman" w:cs="Times New Roman"/>
        </w:rPr>
        <w:t>?</w:t>
      </w:r>
    </w:p>
    <w:p w14:paraId="603ADB6A" w14:textId="32DDFD78" w:rsidR="00767A60" w:rsidRDefault="00187050" w:rsidP="00767A60">
      <w:pPr>
        <w:rPr>
          <w:rFonts w:ascii="Times New Roman" w:hAnsi="Times New Roman" w:cs="Times New Roman"/>
        </w:rPr>
      </w:pPr>
      <w:r>
        <w:rPr>
          <w:rFonts w:ascii="Times New Roman" w:hAnsi="Times New Roman" w:cs="Times New Roman"/>
          <w:color w:val="4F81BD" w:themeColor="accent1"/>
        </w:rPr>
        <w:t xml:space="preserve">Residential uses are </w:t>
      </w:r>
      <w:r w:rsidR="003E44AE">
        <w:rPr>
          <w:rFonts w:ascii="Times New Roman" w:hAnsi="Times New Roman" w:cs="Times New Roman"/>
          <w:color w:val="4F81BD" w:themeColor="accent1"/>
        </w:rPr>
        <w:t>usually</w:t>
      </w:r>
      <w:r>
        <w:rPr>
          <w:rFonts w:ascii="Times New Roman" w:hAnsi="Times New Roman" w:cs="Times New Roman"/>
          <w:color w:val="4F81BD" w:themeColor="accent1"/>
        </w:rPr>
        <w:t xml:space="preserve"> </w:t>
      </w:r>
      <w:r w:rsidR="003E44AE">
        <w:rPr>
          <w:rFonts w:ascii="Times New Roman" w:hAnsi="Times New Roman" w:cs="Times New Roman"/>
          <w:color w:val="4F81BD" w:themeColor="accent1"/>
        </w:rPr>
        <w:t>“</w:t>
      </w:r>
      <w:r>
        <w:rPr>
          <w:rFonts w:ascii="Times New Roman" w:hAnsi="Times New Roman" w:cs="Times New Roman"/>
          <w:color w:val="4F81BD" w:themeColor="accent1"/>
        </w:rPr>
        <w:t>No</w:t>
      </w:r>
      <w:r w:rsidR="003E44AE">
        <w:rPr>
          <w:rFonts w:ascii="Times New Roman" w:hAnsi="Times New Roman" w:cs="Times New Roman"/>
          <w:color w:val="4F81BD" w:themeColor="accent1"/>
        </w:rPr>
        <w:t>”</w:t>
      </w:r>
      <w:r>
        <w:rPr>
          <w:rFonts w:ascii="Times New Roman" w:hAnsi="Times New Roman" w:cs="Times New Roman"/>
          <w:color w:val="4F81BD" w:themeColor="accent1"/>
        </w:rPr>
        <w:t xml:space="preserve">. Government buildings and </w:t>
      </w:r>
      <w:r w:rsidR="00B8525F">
        <w:rPr>
          <w:rFonts w:ascii="Times New Roman" w:hAnsi="Times New Roman" w:cs="Times New Roman"/>
          <w:color w:val="4F81BD" w:themeColor="accent1"/>
        </w:rPr>
        <w:t>most</w:t>
      </w:r>
      <w:r>
        <w:rPr>
          <w:rFonts w:ascii="Times New Roman" w:hAnsi="Times New Roman" w:cs="Times New Roman"/>
          <w:color w:val="4F81BD" w:themeColor="accent1"/>
        </w:rPr>
        <w:t xml:space="preserve"> retail uses are </w:t>
      </w:r>
      <w:r w:rsidR="008B6F40">
        <w:rPr>
          <w:rFonts w:ascii="Times New Roman" w:hAnsi="Times New Roman" w:cs="Times New Roman"/>
          <w:color w:val="4F81BD" w:themeColor="accent1"/>
        </w:rPr>
        <w:t>“</w:t>
      </w:r>
      <w:r>
        <w:rPr>
          <w:rFonts w:ascii="Times New Roman" w:hAnsi="Times New Roman" w:cs="Times New Roman"/>
          <w:color w:val="4F81BD" w:themeColor="accent1"/>
        </w:rPr>
        <w:t>Yes</w:t>
      </w:r>
      <w:r w:rsidR="008B6F40">
        <w:rPr>
          <w:rFonts w:ascii="Times New Roman" w:hAnsi="Times New Roman" w:cs="Times New Roman"/>
          <w:color w:val="4F81BD" w:themeColor="accent1"/>
        </w:rPr>
        <w:t>”</w:t>
      </w:r>
      <w:r w:rsidR="00767A60">
        <w:rPr>
          <w:rFonts w:ascii="Times New Roman" w:hAnsi="Times New Roman" w:cs="Times New Roman"/>
          <w:color w:val="4F81BD" w:themeColor="accent1"/>
        </w:rPr>
        <w:t>.</w:t>
      </w:r>
    </w:p>
    <w:p w14:paraId="4D005217" w14:textId="77777777" w:rsidR="00767A60" w:rsidRDefault="00767A60" w:rsidP="00767A60">
      <w:pPr>
        <w:rPr>
          <w:rFonts w:ascii="Times New Roman" w:hAnsi="Times New Roman" w:cs="Times New Roman"/>
        </w:rPr>
      </w:pPr>
    </w:p>
    <w:p w14:paraId="205A1B5E" w14:textId="77777777" w:rsidR="00767A60" w:rsidRDefault="00187050" w:rsidP="00767A60">
      <w:pPr>
        <w:spacing w:after="120"/>
        <w:rPr>
          <w:rFonts w:ascii="Times New Roman" w:hAnsi="Times New Roman" w:cs="Times New Roman"/>
          <w:color w:val="0070C0"/>
        </w:rPr>
      </w:pPr>
      <w:r>
        <w:rPr>
          <w:rFonts w:ascii="Times New Roman" w:hAnsi="Times New Roman" w:cs="Times New Roman"/>
        </w:rPr>
        <w:t>Does the bu</w:t>
      </w:r>
      <w:r w:rsidR="00767A60">
        <w:rPr>
          <w:rFonts w:ascii="Times New Roman" w:hAnsi="Times New Roman" w:cs="Times New Roman"/>
        </w:rPr>
        <w:t>ilding co</w:t>
      </w:r>
      <w:r>
        <w:rPr>
          <w:rFonts w:ascii="Times New Roman" w:hAnsi="Times New Roman" w:cs="Times New Roman"/>
        </w:rPr>
        <w:t>mprise tenant occupancy</w:t>
      </w:r>
      <w:r w:rsidR="00767A60">
        <w:rPr>
          <w:rFonts w:ascii="Times New Roman" w:hAnsi="Times New Roman" w:cs="Times New Roman"/>
        </w:rPr>
        <w:t>?</w:t>
      </w:r>
    </w:p>
    <w:p w14:paraId="3BD8A4EA" w14:textId="16618208" w:rsidR="00767A60" w:rsidRDefault="00187050" w:rsidP="00767A60">
      <w:pPr>
        <w:rPr>
          <w:rFonts w:ascii="Times New Roman" w:hAnsi="Times New Roman" w:cs="Times New Roman"/>
        </w:rPr>
      </w:pPr>
      <w:r>
        <w:rPr>
          <w:rFonts w:ascii="Times New Roman" w:hAnsi="Times New Roman" w:cs="Times New Roman"/>
          <w:color w:val="0070C0"/>
        </w:rPr>
        <w:t>I</w:t>
      </w:r>
      <w:r w:rsidR="00B8525F">
        <w:rPr>
          <w:rFonts w:ascii="Times New Roman" w:hAnsi="Times New Roman" w:cs="Times New Roman"/>
          <w:color w:val="0070C0"/>
        </w:rPr>
        <w:t>f</w:t>
      </w:r>
      <w:r>
        <w:rPr>
          <w:rFonts w:ascii="Times New Roman" w:hAnsi="Times New Roman" w:cs="Times New Roman"/>
          <w:color w:val="0070C0"/>
        </w:rPr>
        <w:t xml:space="preserve"> the building is tenant-occupied</w:t>
      </w:r>
      <w:r w:rsidR="00B8525F">
        <w:rPr>
          <w:rFonts w:ascii="Times New Roman" w:hAnsi="Times New Roman" w:cs="Times New Roman"/>
          <w:color w:val="0070C0"/>
        </w:rPr>
        <w:t xml:space="preserve"> or</w:t>
      </w:r>
      <w:r>
        <w:rPr>
          <w:rFonts w:ascii="Times New Roman" w:hAnsi="Times New Roman" w:cs="Times New Roman"/>
          <w:color w:val="0070C0"/>
        </w:rPr>
        <w:t xml:space="preserve"> </w:t>
      </w:r>
      <w:r w:rsidR="00B8525F">
        <w:rPr>
          <w:rFonts w:ascii="Times New Roman" w:hAnsi="Times New Roman" w:cs="Times New Roman"/>
          <w:color w:val="0070C0"/>
        </w:rPr>
        <w:t xml:space="preserve">if it </w:t>
      </w:r>
      <w:r>
        <w:rPr>
          <w:rFonts w:ascii="Times New Roman" w:hAnsi="Times New Roman" w:cs="Times New Roman"/>
          <w:color w:val="0070C0"/>
        </w:rPr>
        <w:t xml:space="preserve">is intended for tenant occupancy, </w:t>
      </w:r>
      <w:r w:rsidR="00B8525F">
        <w:rPr>
          <w:rFonts w:ascii="Times New Roman" w:hAnsi="Times New Roman" w:cs="Times New Roman"/>
          <w:color w:val="0070C0"/>
        </w:rPr>
        <w:t xml:space="preserve">then </w:t>
      </w:r>
      <w:r>
        <w:rPr>
          <w:rFonts w:ascii="Times New Roman" w:hAnsi="Times New Roman" w:cs="Times New Roman"/>
          <w:color w:val="0070C0"/>
        </w:rPr>
        <w:t>the answer is</w:t>
      </w:r>
      <w:r w:rsidR="00B8525F">
        <w:rPr>
          <w:rFonts w:ascii="Times New Roman" w:hAnsi="Times New Roman" w:cs="Times New Roman"/>
          <w:color w:val="0070C0"/>
        </w:rPr>
        <w:t xml:space="preserve"> probably</w:t>
      </w:r>
      <w:r>
        <w:rPr>
          <w:rFonts w:ascii="Times New Roman" w:hAnsi="Times New Roman" w:cs="Times New Roman"/>
          <w:color w:val="0070C0"/>
        </w:rPr>
        <w:t xml:space="preserve"> </w:t>
      </w:r>
      <w:r w:rsidR="008B6F40">
        <w:rPr>
          <w:rFonts w:ascii="Times New Roman" w:hAnsi="Times New Roman" w:cs="Times New Roman"/>
          <w:color w:val="0070C0"/>
        </w:rPr>
        <w:t>“</w:t>
      </w:r>
      <w:r>
        <w:rPr>
          <w:rFonts w:ascii="Times New Roman" w:hAnsi="Times New Roman" w:cs="Times New Roman"/>
          <w:color w:val="0070C0"/>
        </w:rPr>
        <w:t>Yes</w:t>
      </w:r>
      <w:r w:rsidR="008B6F40">
        <w:rPr>
          <w:rFonts w:ascii="Times New Roman" w:hAnsi="Times New Roman" w:cs="Times New Roman"/>
          <w:color w:val="0070C0"/>
        </w:rPr>
        <w:t>”</w:t>
      </w:r>
      <w:r w:rsidR="00767A60">
        <w:rPr>
          <w:rFonts w:ascii="Times New Roman" w:hAnsi="Times New Roman" w:cs="Times New Roman"/>
          <w:color w:val="0070C0"/>
        </w:rPr>
        <w:t>.</w:t>
      </w:r>
    </w:p>
    <w:p w14:paraId="013B6E97" w14:textId="77777777" w:rsidR="00767A60" w:rsidRDefault="00767A60" w:rsidP="00767A60">
      <w:pPr>
        <w:rPr>
          <w:rFonts w:ascii="Times New Roman" w:hAnsi="Times New Roman" w:cs="Times New Roman"/>
        </w:rPr>
      </w:pPr>
    </w:p>
    <w:p w14:paraId="600E5891" w14:textId="77777777" w:rsidR="00767A60" w:rsidRDefault="00767A60" w:rsidP="00767A60">
      <w:pPr>
        <w:spacing w:after="120"/>
        <w:rPr>
          <w:rFonts w:ascii="Times New Roman" w:hAnsi="Times New Roman" w:cs="Times New Roman"/>
        </w:rPr>
      </w:pPr>
      <w:r>
        <w:rPr>
          <w:rFonts w:ascii="Times New Roman" w:hAnsi="Times New Roman" w:cs="Times New Roman"/>
        </w:rPr>
        <w:t xml:space="preserve">Is </w:t>
      </w:r>
      <w:r w:rsidR="00187050">
        <w:rPr>
          <w:rFonts w:ascii="Times New Roman" w:hAnsi="Times New Roman" w:cs="Times New Roman"/>
        </w:rPr>
        <w:t>a</w:t>
      </w:r>
      <w:r>
        <w:rPr>
          <w:rFonts w:ascii="Times New Roman" w:hAnsi="Times New Roman" w:cs="Times New Roman"/>
        </w:rPr>
        <w:t xml:space="preserve"> building </w:t>
      </w:r>
      <w:r w:rsidR="00187050">
        <w:rPr>
          <w:rFonts w:ascii="Times New Roman" w:hAnsi="Times New Roman" w:cs="Times New Roman"/>
        </w:rPr>
        <w:t>manager or caretaker usually present</w:t>
      </w:r>
      <w:r>
        <w:rPr>
          <w:rFonts w:ascii="Times New Roman" w:hAnsi="Times New Roman" w:cs="Times New Roman"/>
        </w:rPr>
        <w:t>?</w:t>
      </w:r>
    </w:p>
    <w:p w14:paraId="216897FB" w14:textId="56909626" w:rsidR="00767A60" w:rsidRDefault="00187050" w:rsidP="00767A60">
      <w:pPr>
        <w:rPr>
          <w:rFonts w:ascii="Times New Roman" w:hAnsi="Times New Roman" w:cs="Times New Roman"/>
        </w:rPr>
      </w:pPr>
      <w:r>
        <w:rPr>
          <w:rFonts w:ascii="Times New Roman" w:hAnsi="Times New Roman" w:cs="Times New Roman"/>
          <w:color w:val="0070C0"/>
        </w:rPr>
        <w:t xml:space="preserve">This question is about whether there is someone </w:t>
      </w:r>
      <w:r w:rsidR="00B8525F">
        <w:rPr>
          <w:rFonts w:ascii="Times New Roman" w:hAnsi="Times New Roman" w:cs="Times New Roman"/>
          <w:color w:val="0070C0"/>
        </w:rPr>
        <w:t xml:space="preserve">regularly </w:t>
      </w:r>
      <w:r w:rsidR="00C90232">
        <w:rPr>
          <w:rFonts w:ascii="Times New Roman" w:hAnsi="Times New Roman" w:cs="Times New Roman"/>
          <w:color w:val="0070C0"/>
        </w:rPr>
        <w:t xml:space="preserve">present who has access to the building interior, and who is personally responsible for the </w:t>
      </w:r>
      <w:r>
        <w:rPr>
          <w:rFonts w:ascii="Times New Roman" w:hAnsi="Times New Roman" w:cs="Times New Roman"/>
          <w:color w:val="0070C0"/>
        </w:rPr>
        <w:t xml:space="preserve">building. If there is paid professional management, then answer </w:t>
      </w:r>
      <w:r w:rsidR="00F85DF3">
        <w:rPr>
          <w:rFonts w:ascii="Times New Roman" w:hAnsi="Times New Roman" w:cs="Times New Roman"/>
          <w:color w:val="0070C0"/>
        </w:rPr>
        <w:t>“</w:t>
      </w:r>
      <w:r>
        <w:rPr>
          <w:rFonts w:ascii="Times New Roman" w:hAnsi="Times New Roman" w:cs="Times New Roman"/>
          <w:color w:val="0070C0"/>
        </w:rPr>
        <w:t>Yes</w:t>
      </w:r>
      <w:r w:rsidR="00F85DF3">
        <w:rPr>
          <w:rFonts w:ascii="Times New Roman" w:hAnsi="Times New Roman" w:cs="Times New Roman"/>
          <w:color w:val="0070C0"/>
        </w:rPr>
        <w:t>”</w:t>
      </w:r>
      <w:r>
        <w:rPr>
          <w:rFonts w:ascii="Times New Roman" w:hAnsi="Times New Roman" w:cs="Times New Roman"/>
          <w:color w:val="0070C0"/>
        </w:rPr>
        <w:t xml:space="preserve">. </w:t>
      </w:r>
      <w:r w:rsidR="00767A60">
        <w:rPr>
          <w:rFonts w:ascii="Times New Roman" w:hAnsi="Times New Roman" w:cs="Times New Roman"/>
          <w:color w:val="0070C0"/>
        </w:rPr>
        <w:t xml:space="preserve">If </w:t>
      </w:r>
      <w:r w:rsidR="00F85DF3">
        <w:rPr>
          <w:rFonts w:ascii="Times New Roman" w:hAnsi="Times New Roman" w:cs="Times New Roman"/>
          <w:color w:val="0070C0"/>
        </w:rPr>
        <w:t xml:space="preserve">it is </w:t>
      </w:r>
      <w:r>
        <w:rPr>
          <w:rFonts w:ascii="Times New Roman" w:hAnsi="Times New Roman" w:cs="Times New Roman"/>
          <w:color w:val="0070C0"/>
        </w:rPr>
        <w:t xml:space="preserve">single-unit residential occupied only part of the year, then probably </w:t>
      </w:r>
      <w:r w:rsidR="00F85DF3">
        <w:rPr>
          <w:rFonts w:ascii="Times New Roman" w:hAnsi="Times New Roman" w:cs="Times New Roman"/>
          <w:color w:val="0070C0"/>
        </w:rPr>
        <w:t>“</w:t>
      </w:r>
      <w:r>
        <w:rPr>
          <w:rFonts w:ascii="Times New Roman" w:hAnsi="Times New Roman" w:cs="Times New Roman"/>
          <w:color w:val="0070C0"/>
        </w:rPr>
        <w:t>No</w:t>
      </w:r>
      <w:r w:rsidR="00F85DF3">
        <w:rPr>
          <w:rFonts w:ascii="Times New Roman" w:hAnsi="Times New Roman" w:cs="Times New Roman"/>
          <w:color w:val="0070C0"/>
        </w:rPr>
        <w:t>”</w:t>
      </w:r>
      <w:r>
        <w:rPr>
          <w:rFonts w:ascii="Times New Roman" w:hAnsi="Times New Roman" w:cs="Times New Roman"/>
          <w:color w:val="0070C0"/>
        </w:rPr>
        <w:t xml:space="preserve">. </w:t>
      </w:r>
    </w:p>
    <w:p w14:paraId="449B4D4D" w14:textId="77777777" w:rsidR="00767A60" w:rsidRDefault="00767A60" w:rsidP="00767A60">
      <w:pPr>
        <w:rPr>
          <w:rFonts w:ascii="Times New Roman" w:hAnsi="Times New Roman" w:cs="Times New Roman"/>
        </w:rPr>
      </w:pPr>
    </w:p>
    <w:p w14:paraId="14F16A01" w14:textId="77777777" w:rsidR="00767A60" w:rsidRDefault="00767A60" w:rsidP="00767A60">
      <w:pPr>
        <w:spacing w:after="120"/>
        <w:rPr>
          <w:rFonts w:ascii="Times New Roman" w:hAnsi="Times New Roman" w:cs="Times New Roman"/>
          <w:color w:val="4F81BD" w:themeColor="accent1"/>
        </w:rPr>
      </w:pPr>
      <w:r>
        <w:rPr>
          <w:rFonts w:ascii="Times New Roman" w:hAnsi="Times New Roman" w:cs="Times New Roman"/>
        </w:rPr>
        <w:t xml:space="preserve">Is the building </w:t>
      </w:r>
      <w:r w:rsidR="00187050">
        <w:rPr>
          <w:rFonts w:ascii="Times New Roman" w:hAnsi="Times New Roman" w:cs="Times New Roman"/>
        </w:rPr>
        <w:t>intended as a long-term asset</w:t>
      </w:r>
      <w:r>
        <w:rPr>
          <w:rFonts w:ascii="Times New Roman" w:hAnsi="Times New Roman" w:cs="Times New Roman"/>
        </w:rPr>
        <w:t>?</w:t>
      </w:r>
    </w:p>
    <w:p w14:paraId="0C7C527A" w14:textId="02ECAC35" w:rsidR="00767A60" w:rsidRDefault="00F85DF3" w:rsidP="00767A60">
      <w:pPr>
        <w:rPr>
          <w:rFonts w:ascii="Times New Roman" w:hAnsi="Times New Roman" w:cs="Times New Roman"/>
        </w:rPr>
      </w:pPr>
      <w:r>
        <w:rPr>
          <w:rFonts w:ascii="Times New Roman" w:hAnsi="Times New Roman" w:cs="Times New Roman"/>
          <w:color w:val="4F81BD" w:themeColor="accent1"/>
        </w:rPr>
        <w:t>Probably “No”</w:t>
      </w:r>
      <w:r w:rsidR="003F489D">
        <w:rPr>
          <w:rFonts w:ascii="Times New Roman" w:hAnsi="Times New Roman" w:cs="Times New Roman"/>
          <w:color w:val="4F81BD" w:themeColor="accent1"/>
        </w:rPr>
        <w:t xml:space="preserve"> for inexpensive agricultural buildings, small accessory structures</w:t>
      </w:r>
      <w:r>
        <w:rPr>
          <w:rFonts w:ascii="Times New Roman" w:hAnsi="Times New Roman" w:cs="Times New Roman"/>
          <w:color w:val="4F81BD" w:themeColor="accent1"/>
        </w:rPr>
        <w:t>,</w:t>
      </w:r>
      <w:r w:rsidR="003F489D">
        <w:rPr>
          <w:rFonts w:ascii="Times New Roman" w:hAnsi="Times New Roman" w:cs="Times New Roman"/>
          <w:color w:val="4F81BD" w:themeColor="accent1"/>
        </w:rPr>
        <w:t xml:space="preserve"> and the like</w:t>
      </w:r>
      <w:r w:rsidR="00767A60">
        <w:rPr>
          <w:rFonts w:ascii="Times New Roman" w:hAnsi="Times New Roman" w:cs="Times New Roman"/>
          <w:color w:val="4F81BD" w:themeColor="accent1"/>
        </w:rPr>
        <w:t>.</w:t>
      </w:r>
    </w:p>
    <w:p w14:paraId="1874C8F2" w14:textId="77777777" w:rsidR="00767A60" w:rsidRDefault="00767A60" w:rsidP="00767A60">
      <w:pPr>
        <w:rPr>
          <w:rFonts w:ascii="Times New Roman" w:hAnsi="Times New Roman" w:cs="Times New Roman"/>
        </w:rPr>
      </w:pPr>
    </w:p>
    <w:p w14:paraId="534DAF59" w14:textId="77777777" w:rsidR="00767A60" w:rsidRDefault="003F489D" w:rsidP="00767A60">
      <w:pPr>
        <w:spacing w:after="120"/>
        <w:rPr>
          <w:rFonts w:ascii="Times New Roman" w:hAnsi="Times New Roman" w:cs="Times New Roman"/>
          <w:color w:val="0070C0"/>
        </w:rPr>
      </w:pPr>
      <w:r>
        <w:rPr>
          <w:rFonts w:ascii="Times New Roman" w:hAnsi="Times New Roman" w:cs="Times New Roman"/>
        </w:rPr>
        <w:t>Does</w:t>
      </w:r>
      <w:r w:rsidR="00767A60">
        <w:rPr>
          <w:rFonts w:ascii="Times New Roman" w:hAnsi="Times New Roman" w:cs="Times New Roman"/>
        </w:rPr>
        <w:t xml:space="preserve"> the building </w:t>
      </w:r>
      <w:r>
        <w:rPr>
          <w:rFonts w:ascii="Times New Roman" w:hAnsi="Times New Roman" w:cs="Times New Roman"/>
        </w:rPr>
        <w:t>support hazardous material storage or handling</w:t>
      </w:r>
      <w:r w:rsidR="00767A60">
        <w:rPr>
          <w:rFonts w:ascii="Times New Roman" w:hAnsi="Times New Roman" w:cs="Times New Roman"/>
        </w:rPr>
        <w:t>?</w:t>
      </w:r>
    </w:p>
    <w:p w14:paraId="664CD574" w14:textId="68589306" w:rsidR="00767A60" w:rsidRDefault="003F489D" w:rsidP="00767A60">
      <w:pPr>
        <w:rPr>
          <w:rFonts w:ascii="Times New Roman" w:hAnsi="Times New Roman" w:cs="Times New Roman"/>
        </w:rPr>
      </w:pPr>
      <w:r>
        <w:rPr>
          <w:rFonts w:ascii="Times New Roman" w:hAnsi="Times New Roman" w:cs="Times New Roman"/>
          <w:color w:val="0070C0"/>
        </w:rPr>
        <w:t xml:space="preserve">Many industrial uses will answer </w:t>
      </w:r>
      <w:r w:rsidR="00F85DF3">
        <w:rPr>
          <w:rFonts w:ascii="Times New Roman" w:hAnsi="Times New Roman" w:cs="Times New Roman"/>
          <w:color w:val="0070C0"/>
        </w:rPr>
        <w:t>“</w:t>
      </w:r>
      <w:r>
        <w:rPr>
          <w:rFonts w:ascii="Times New Roman" w:hAnsi="Times New Roman" w:cs="Times New Roman"/>
          <w:color w:val="0070C0"/>
        </w:rPr>
        <w:t>Yes</w:t>
      </w:r>
      <w:r w:rsidR="00F85DF3">
        <w:rPr>
          <w:rFonts w:ascii="Times New Roman" w:hAnsi="Times New Roman" w:cs="Times New Roman"/>
          <w:color w:val="0070C0"/>
        </w:rPr>
        <w:t>”</w:t>
      </w:r>
      <w:r>
        <w:rPr>
          <w:rFonts w:ascii="Times New Roman" w:hAnsi="Times New Roman" w:cs="Times New Roman"/>
          <w:color w:val="0070C0"/>
        </w:rPr>
        <w:t>. Also</w:t>
      </w:r>
      <w:r w:rsidR="00325286">
        <w:rPr>
          <w:rFonts w:ascii="Times New Roman" w:hAnsi="Times New Roman" w:cs="Times New Roman"/>
          <w:color w:val="0070C0"/>
        </w:rPr>
        <w:t>,</w:t>
      </w:r>
      <w:r>
        <w:rPr>
          <w:rFonts w:ascii="Times New Roman" w:hAnsi="Times New Roman" w:cs="Times New Roman"/>
          <w:color w:val="0070C0"/>
        </w:rPr>
        <w:t xml:space="preserve"> Yes for fuel farms, fertilizer storage, and other tank farms.</w:t>
      </w:r>
    </w:p>
    <w:p w14:paraId="2CA5A11A" w14:textId="77777777" w:rsidR="00767A60" w:rsidRDefault="00767A60" w:rsidP="00767A60">
      <w:pPr>
        <w:rPr>
          <w:rFonts w:ascii="Times New Roman" w:hAnsi="Times New Roman" w:cs="Times New Roman"/>
        </w:rPr>
      </w:pPr>
    </w:p>
    <w:p w14:paraId="692233BE" w14:textId="77777777" w:rsidR="00767A60" w:rsidRDefault="00767A60" w:rsidP="00767A60">
      <w:pPr>
        <w:spacing w:after="120"/>
        <w:rPr>
          <w:rFonts w:ascii="Times New Roman" w:hAnsi="Times New Roman" w:cs="Times New Roman"/>
          <w:color w:val="4F81BD" w:themeColor="accent1"/>
        </w:rPr>
      </w:pPr>
      <w:r>
        <w:rPr>
          <w:rFonts w:ascii="Times New Roman" w:hAnsi="Times New Roman" w:cs="Times New Roman"/>
        </w:rPr>
        <w:t xml:space="preserve">Is the building </w:t>
      </w:r>
      <w:r w:rsidR="003F489D">
        <w:rPr>
          <w:rFonts w:ascii="Times New Roman" w:hAnsi="Times New Roman" w:cs="Times New Roman"/>
        </w:rPr>
        <w:t xml:space="preserve">occupation density </w:t>
      </w:r>
      <w:r w:rsidR="003F489D" w:rsidRPr="00C90232">
        <w:rPr>
          <w:rFonts w:ascii="Times New Roman" w:hAnsi="Times New Roman" w:cs="Times New Roman"/>
          <w:u w:val="single"/>
        </w:rPr>
        <w:t>greater</w:t>
      </w:r>
      <w:r w:rsidR="003F489D">
        <w:rPr>
          <w:rFonts w:ascii="Times New Roman" w:hAnsi="Times New Roman" w:cs="Times New Roman"/>
        </w:rPr>
        <w:t xml:space="preserve"> than 1 person per 10 m²</w:t>
      </w:r>
      <w:r>
        <w:rPr>
          <w:rFonts w:ascii="Times New Roman" w:hAnsi="Times New Roman" w:cs="Times New Roman"/>
        </w:rPr>
        <w:t>?</w:t>
      </w:r>
    </w:p>
    <w:p w14:paraId="6027DCEF" w14:textId="28A43C23" w:rsidR="00767A60" w:rsidRDefault="00AF3549" w:rsidP="00767A60">
      <w:pPr>
        <w:rPr>
          <w:rFonts w:ascii="Times New Roman" w:hAnsi="Times New Roman" w:cs="Times New Roman"/>
        </w:rPr>
      </w:pPr>
      <w:r>
        <w:rPr>
          <w:rFonts w:ascii="Times New Roman" w:hAnsi="Times New Roman" w:cs="Times New Roman"/>
          <w:color w:val="4F81BD" w:themeColor="accent1"/>
        </w:rPr>
        <w:t xml:space="preserve">That is, greater than about 108 square feet. </w:t>
      </w:r>
      <w:r w:rsidR="003F489D">
        <w:rPr>
          <w:rFonts w:ascii="Times New Roman" w:hAnsi="Times New Roman" w:cs="Times New Roman"/>
          <w:color w:val="4F81BD" w:themeColor="accent1"/>
        </w:rPr>
        <w:t xml:space="preserve">Things happen to buildings when </w:t>
      </w:r>
      <w:r>
        <w:rPr>
          <w:rFonts w:ascii="Times New Roman" w:hAnsi="Times New Roman" w:cs="Times New Roman"/>
          <w:color w:val="4F81BD" w:themeColor="accent1"/>
        </w:rPr>
        <w:t>the occupational density is very high</w:t>
      </w:r>
      <w:r w:rsidR="003F489D">
        <w:rPr>
          <w:rFonts w:ascii="Times New Roman" w:hAnsi="Times New Roman" w:cs="Times New Roman"/>
          <w:color w:val="4F81BD" w:themeColor="accent1"/>
        </w:rPr>
        <w:t xml:space="preserve">. For most residential uses the answer will be </w:t>
      </w:r>
      <w:r w:rsidR="00F85DF3">
        <w:rPr>
          <w:rFonts w:ascii="Times New Roman" w:hAnsi="Times New Roman" w:cs="Times New Roman"/>
          <w:color w:val="4F81BD" w:themeColor="accent1"/>
        </w:rPr>
        <w:t>“</w:t>
      </w:r>
      <w:r w:rsidR="000C30C7">
        <w:rPr>
          <w:rFonts w:ascii="Times New Roman" w:hAnsi="Times New Roman" w:cs="Times New Roman"/>
          <w:color w:val="4F81BD" w:themeColor="accent1"/>
        </w:rPr>
        <w:t>No</w:t>
      </w:r>
      <w:r w:rsidR="00F85DF3">
        <w:rPr>
          <w:rFonts w:ascii="Times New Roman" w:hAnsi="Times New Roman" w:cs="Times New Roman"/>
          <w:color w:val="4F81BD" w:themeColor="accent1"/>
        </w:rPr>
        <w:t>”. F</w:t>
      </w:r>
      <w:r w:rsidR="000C30C7">
        <w:rPr>
          <w:rFonts w:ascii="Times New Roman" w:hAnsi="Times New Roman" w:cs="Times New Roman"/>
          <w:color w:val="4F81BD" w:themeColor="accent1"/>
        </w:rPr>
        <w:t>or offices</w:t>
      </w:r>
      <w:r w:rsidR="00F85DF3">
        <w:rPr>
          <w:rFonts w:ascii="Times New Roman" w:hAnsi="Times New Roman" w:cs="Times New Roman"/>
          <w:color w:val="4F81BD" w:themeColor="accent1"/>
        </w:rPr>
        <w:t xml:space="preserve">, restaurants, theatres, </w:t>
      </w:r>
      <w:r>
        <w:rPr>
          <w:rFonts w:ascii="Times New Roman" w:hAnsi="Times New Roman" w:cs="Times New Roman"/>
          <w:color w:val="4F81BD" w:themeColor="accent1"/>
        </w:rPr>
        <w:t xml:space="preserve">motels, flop houses, </w:t>
      </w:r>
      <w:r w:rsidR="00F85DF3">
        <w:rPr>
          <w:rFonts w:ascii="Times New Roman" w:hAnsi="Times New Roman" w:cs="Times New Roman"/>
          <w:color w:val="4F81BD" w:themeColor="accent1"/>
        </w:rPr>
        <w:t xml:space="preserve">etc., </w:t>
      </w:r>
      <w:r>
        <w:rPr>
          <w:rFonts w:ascii="Times New Roman" w:hAnsi="Times New Roman" w:cs="Times New Roman"/>
          <w:color w:val="4F81BD" w:themeColor="accent1"/>
        </w:rPr>
        <w:t>the answer might be</w:t>
      </w:r>
      <w:r w:rsidR="000C30C7">
        <w:rPr>
          <w:rFonts w:ascii="Times New Roman" w:hAnsi="Times New Roman" w:cs="Times New Roman"/>
          <w:color w:val="4F81BD" w:themeColor="accent1"/>
        </w:rPr>
        <w:t xml:space="preserve"> </w:t>
      </w:r>
      <w:r w:rsidR="00F85DF3">
        <w:rPr>
          <w:rFonts w:ascii="Times New Roman" w:hAnsi="Times New Roman" w:cs="Times New Roman"/>
          <w:color w:val="4F81BD" w:themeColor="accent1"/>
        </w:rPr>
        <w:t>“</w:t>
      </w:r>
      <w:r w:rsidR="000C30C7">
        <w:rPr>
          <w:rFonts w:ascii="Times New Roman" w:hAnsi="Times New Roman" w:cs="Times New Roman"/>
          <w:color w:val="4F81BD" w:themeColor="accent1"/>
        </w:rPr>
        <w:t>Yes</w:t>
      </w:r>
      <w:r w:rsidR="00F85DF3">
        <w:rPr>
          <w:rFonts w:ascii="Times New Roman" w:hAnsi="Times New Roman" w:cs="Times New Roman"/>
          <w:color w:val="4F81BD" w:themeColor="accent1"/>
        </w:rPr>
        <w:t>”</w:t>
      </w:r>
      <w:r w:rsidR="006E4B8F">
        <w:rPr>
          <w:rFonts w:ascii="Times New Roman" w:hAnsi="Times New Roman" w:cs="Times New Roman"/>
          <w:color w:val="4F81BD" w:themeColor="accent1"/>
        </w:rPr>
        <w:t>.</w:t>
      </w:r>
    </w:p>
    <w:p w14:paraId="74539FA7" w14:textId="77777777" w:rsidR="00767A60" w:rsidRDefault="00767A60" w:rsidP="00767A60">
      <w:pPr>
        <w:rPr>
          <w:rFonts w:ascii="Times New Roman" w:hAnsi="Times New Roman" w:cs="Times New Roman"/>
        </w:rPr>
      </w:pPr>
    </w:p>
    <w:p w14:paraId="4720B9E9" w14:textId="77777777" w:rsidR="00767A60" w:rsidRDefault="00767A60" w:rsidP="00767A60">
      <w:pPr>
        <w:spacing w:after="120"/>
        <w:rPr>
          <w:rFonts w:ascii="Times New Roman" w:hAnsi="Times New Roman" w:cs="Times New Roman"/>
          <w:color w:val="4F81BD" w:themeColor="accent1"/>
        </w:rPr>
      </w:pPr>
      <w:r>
        <w:rPr>
          <w:rFonts w:ascii="Times New Roman" w:hAnsi="Times New Roman" w:cs="Times New Roman"/>
        </w:rPr>
        <w:t xml:space="preserve">Is the building </w:t>
      </w:r>
      <w:r w:rsidR="003F489D">
        <w:rPr>
          <w:rFonts w:ascii="Times New Roman" w:hAnsi="Times New Roman" w:cs="Times New Roman"/>
        </w:rPr>
        <w:t>protected by security surveillance</w:t>
      </w:r>
      <w:r>
        <w:rPr>
          <w:rFonts w:ascii="Times New Roman" w:hAnsi="Times New Roman" w:cs="Times New Roman"/>
        </w:rPr>
        <w:t>?</w:t>
      </w:r>
    </w:p>
    <w:p w14:paraId="4D88FD61" w14:textId="379209AF" w:rsidR="00767A60" w:rsidRPr="00F2298F" w:rsidRDefault="003F489D" w:rsidP="00767A60">
      <w:pPr>
        <w:rPr>
          <w:rFonts w:ascii="Times New Roman" w:hAnsi="Times New Roman" w:cs="Times New Roman"/>
        </w:rPr>
      </w:pPr>
      <w:r>
        <w:rPr>
          <w:rFonts w:ascii="Times New Roman" w:hAnsi="Times New Roman" w:cs="Times New Roman"/>
          <w:color w:val="4F81BD" w:themeColor="accent1"/>
        </w:rPr>
        <w:t>Is there a video surveillance system</w:t>
      </w:r>
      <w:r w:rsidR="00B668BB">
        <w:rPr>
          <w:rFonts w:ascii="Times New Roman" w:hAnsi="Times New Roman" w:cs="Times New Roman"/>
          <w:color w:val="4F81BD" w:themeColor="accent1"/>
        </w:rPr>
        <w:t>,</w:t>
      </w:r>
      <w:r>
        <w:rPr>
          <w:rFonts w:ascii="Times New Roman" w:hAnsi="Times New Roman" w:cs="Times New Roman"/>
          <w:color w:val="4F81BD" w:themeColor="accent1"/>
        </w:rPr>
        <w:t xml:space="preserve"> or on</w:t>
      </w:r>
      <w:r w:rsidR="004458FC">
        <w:rPr>
          <w:rFonts w:ascii="Times New Roman" w:hAnsi="Times New Roman" w:cs="Times New Roman"/>
          <w:color w:val="4F81BD" w:themeColor="accent1"/>
        </w:rPr>
        <w:t>-</w:t>
      </w:r>
      <w:r>
        <w:rPr>
          <w:rFonts w:ascii="Times New Roman" w:hAnsi="Times New Roman" w:cs="Times New Roman"/>
          <w:color w:val="4F81BD" w:themeColor="accent1"/>
        </w:rPr>
        <w:t>patrol security</w:t>
      </w:r>
      <w:r w:rsidR="00B668BB">
        <w:rPr>
          <w:rFonts w:ascii="Times New Roman" w:hAnsi="Times New Roman" w:cs="Times New Roman"/>
          <w:color w:val="4F81BD" w:themeColor="accent1"/>
        </w:rPr>
        <w:t>?</w:t>
      </w:r>
    </w:p>
    <w:p w14:paraId="1B6D54FF" w14:textId="77777777" w:rsidR="00767A60" w:rsidRDefault="00767A60" w:rsidP="00767A60">
      <w:pPr>
        <w:rPr>
          <w:rFonts w:ascii="Times New Roman" w:hAnsi="Times New Roman" w:cs="Times New Roman"/>
        </w:rPr>
      </w:pPr>
    </w:p>
    <w:p w14:paraId="4C627D8C" w14:textId="77777777" w:rsidR="00767A60" w:rsidRDefault="00B668BB" w:rsidP="00767A60">
      <w:pPr>
        <w:spacing w:after="120"/>
        <w:rPr>
          <w:rFonts w:ascii="Times New Roman" w:hAnsi="Times New Roman" w:cs="Times New Roman"/>
          <w:color w:val="0070C0"/>
        </w:rPr>
      </w:pPr>
      <w:r>
        <w:rPr>
          <w:rFonts w:ascii="Times New Roman" w:hAnsi="Times New Roman" w:cs="Times New Roman"/>
        </w:rPr>
        <w:t>Is the building fully insured</w:t>
      </w:r>
      <w:r w:rsidR="00767A60">
        <w:rPr>
          <w:rFonts w:ascii="Times New Roman" w:hAnsi="Times New Roman" w:cs="Times New Roman"/>
        </w:rPr>
        <w:t>?</w:t>
      </w:r>
    </w:p>
    <w:p w14:paraId="79774590" w14:textId="77777777" w:rsidR="00B668BB" w:rsidRDefault="00B668BB" w:rsidP="00767A60">
      <w:pPr>
        <w:rPr>
          <w:rFonts w:ascii="Times New Roman" w:hAnsi="Times New Roman" w:cs="Times New Roman"/>
          <w:color w:val="0070C0"/>
        </w:rPr>
      </w:pPr>
      <w:r>
        <w:rPr>
          <w:rFonts w:ascii="Times New Roman" w:hAnsi="Times New Roman" w:cs="Times New Roman"/>
          <w:color w:val="0070C0"/>
        </w:rPr>
        <w:t>This speaks to the interest of an insurance company to minimize its risk, and the questions posed by the lack of insurance. Leave blank if unknown or uncertain</w:t>
      </w:r>
      <w:r w:rsidR="00767A60">
        <w:rPr>
          <w:rFonts w:ascii="Times New Roman" w:hAnsi="Times New Roman" w:cs="Times New Roman"/>
          <w:color w:val="0070C0"/>
        </w:rPr>
        <w:t>.</w:t>
      </w:r>
      <w:r>
        <w:rPr>
          <w:rFonts w:ascii="Times New Roman" w:hAnsi="Times New Roman" w:cs="Times New Roman"/>
          <w:color w:val="0070C0"/>
        </w:rPr>
        <w:t xml:space="preserve"> Mortgaged buildings are usually insured</w:t>
      </w:r>
      <w:r w:rsidR="000C30C7">
        <w:rPr>
          <w:rFonts w:ascii="Times New Roman" w:hAnsi="Times New Roman" w:cs="Times New Roman"/>
          <w:color w:val="0070C0"/>
        </w:rPr>
        <w:t>, and government-owned buildings often are not</w:t>
      </w:r>
      <w:r>
        <w:rPr>
          <w:rFonts w:ascii="Times New Roman" w:hAnsi="Times New Roman" w:cs="Times New Roman"/>
          <w:color w:val="0070C0"/>
        </w:rPr>
        <w:t>.</w:t>
      </w:r>
    </w:p>
    <w:p w14:paraId="6FB4A01E" w14:textId="77777777" w:rsidR="00B668BB" w:rsidRPr="00B668BB" w:rsidRDefault="00B668BB" w:rsidP="00B668BB">
      <w:pPr>
        <w:spacing w:after="120"/>
        <w:rPr>
          <w:rFonts w:ascii="Times New Roman" w:hAnsi="Times New Roman" w:cs="Times New Roman"/>
          <w:sz w:val="32"/>
          <w:szCs w:val="32"/>
        </w:rPr>
      </w:pPr>
      <w:r>
        <w:rPr>
          <w:rFonts w:ascii="Times New Roman" w:hAnsi="Times New Roman" w:cs="Times New Roman"/>
          <w:color w:val="0070C0"/>
        </w:rPr>
        <w:br w:type="page"/>
      </w:r>
      <w:r w:rsidRPr="00B668BB">
        <w:rPr>
          <w:rFonts w:ascii="Times New Roman" w:hAnsi="Times New Roman" w:cs="Times New Roman"/>
          <w:sz w:val="32"/>
          <w:szCs w:val="32"/>
        </w:rPr>
        <w:lastRenderedPageBreak/>
        <w:t>Structural Integrity</w:t>
      </w:r>
    </w:p>
    <w:p w14:paraId="7F6F9402" w14:textId="77777777" w:rsidR="00B668BB" w:rsidRDefault="00B668BB" w:rsidP="00B668BB">
      <w:pPr>
        <w:spacing w:after="120"/>
        <w:rPr>
          <w:rFonts w:ascii="Times New Roman" w:hAnsi="Times New Roman" w:cs="Times New Roman"/>
        </w:rPr>
      </w:pPr>
      <w:r>
        <w:rPr>
          <w:rFonts w:ascii="Times New Roman" w:hAnsi="Times New Roman" w:cs="Times New Roman"/>
        </w:rPr>
        <w:t>Is the building design typified by elements of massive construction?</w:t>
      </w:r>
    </w:p>
    <w:p w14:paraId="768E0D54" w14:textId="06A9E06A" w:rsidR="00B668BB" w:rsidRPr="00707EEB" w:rsidRDefault="000C30C7" w:rsidP="00B668BB">
      <w:pPr>
        <w:rPr>
          <w:rFonts w:ascii="Times New Roman" w:hAnsi="Times New Roman" w:cs="Times New Roman"/>
          <w:color w:val="0070C0"/>
        </w:rPr>
      </w:pPr>
      <w:r>
        <w:rPr>
          <w:rFonts w:ascii="Times New Roman" w:hAnsi="Times New Roman" w:cs="Times New Roman"/>
          <w:color w:val="0070C0"/>
        </w:rPr>
        <w:t xml:space="preserve">Think stone or </w:t>
      </w:r>
      <w:r w:rsidR="004458FC">
        <w:rPr>
          <w:rFonts w:ascii="Times New Roman" w:hAnsi="Times New Roman" w:cs="Times New Roman"/>
          <w:color w:val="0070C0"/>
        </w:rPr>
        <w:t xml:space="preserve">solid </w:t>
      </w:r>
      <w:r>
        <w:rPr>
          <w:rFonts w:ascii="Times New Roman" w:hAnsi="Times New Roman" w:cs="Times New Roman"/>
          <w:color w:val="0070C0"/>
        </w:rPr>
        <w:t>concrete walls and floors</w:t>
      </w:r>
      <w:r w:rsidR="001D1112">
        <w:rPr>
          <w:rFonts w:ascii="Times New Roman" w:hAnsi="Times New Roman" w:cs="Times New Roman"/>
          <w:color w:val="0070C0"/>
        </w:rPr>
        <w:t>.</w:t>
      </w:r>
    </w:p>
    <w:p w14:paraId="42A2526A" w14:textId="77777777" w:rsidR="00B668BB" w:rsidRDefault="00B668BB" w:rsidP="00B668BB">
      <w:pPr>
        <w:rPr>
          <w:rFonts w:ascii="Times New Roman" w:hAnsi="Times New Roman" w:cs="Times New Roman"/>
        </w:rPr>
      </w:pPr>
    </w:p>
    <w:p w14:paraId="684092EF" w14:textId="77777777" w:rsidR="00B668BB" w:rsidRDefault="001D1112" w:rsidP="00B668BB">
      <w:pPr>
        <w:spacing w:after="120"/>
        <w:rPr>
          <w:rFonts w:ascii="Times New Roman" w:hAnsi="Times New Roman" w:cs="Times New Roman"/>
        </w:rPr>
      </w:pPr>
      <w:r>
        <w:rPr>
          <w:rFonts w:ascii="Times New Roman" w:hAnsi="Times New Roman" w:cs="Times New Roman"/>
        </w:rPr>
        <w:t xml:space="preserve">Is the main structure of </w:t>
      </w:r>
      <w:r w:rsidR="00B668BB">
        <w:rPr>
          <w:rFonts w:ascii="Times New Roman" w:hAnsi="Times New Roman" w:cs="Times New Roman"/>
        </w:rPr>
        <w:t>the building</w:t>
      </w:r>
      <w:r>
        <w:rPr>
          <w:rFonts w:ascii="Times New Roman" w:hAnsi="Times New Roman" w:cs="Times New Roman"/>
        </w:rPr>
        <w:t xml:space="preserve"> significantly over designed</w:t>
      </w:r>
      <w:r w:rsidR="00B668BB">
        <w:rPr>
          <w:rFonts w:ascii="Times New Roman" w:hAnsi="Times New Roman" w:cs="Times New Roman"/>
        </w:rPr>
        <w:t>?</w:t>
      </w:r>
    </w:p>
    <w:p w14:paraId="1051C048" w14:textId="77777777" w:rsidR="00B668BB" w:rsidRDefault="001D1112" w:rsidP="00B668BB">
      <w:pPr>
        <w:rPr>
          <w:rFonts w:ascii="Times New Roman" w:hAnsi="Times New Roman" w:cs="Times New Roman"/>
        </w:rPr>
      </w:pPr>
      <w:r>
        <w:rPr>
          <w:rFonts w:ascii="Times New Roman" w:hAnsi="Times New Roman" w:cs="Times New Roman"/>
          <w:color w:val="0070C0"/>
        </w:rPr>
        <w:t>Possible for any building type, especially if designed for additional stories or super durability</w:t>
      </w:r>
      <w:r w:rsidR="00B668BB">
        <w:rPr>
          <w:rFonts w:ascii="Times New Roman" w:hAnsi="Times New Roman" w:cs="Times New Roman"/>
          <w:color w:val="0070C0"/>
        </w:rPr>
        <w:t>.</w:t>
      </w:r>
    </w:p>
    <w:p w14:paraId="2B4A3B63" w14:textId="77777777" w:rsidR="00B668BB" w:rsidRDefault="00B668BB" w:rsidP="00B668BB">
      <w:pPr>
        <w:rPr>
          <w:rFonts w:ascii="Times New Roman" w:hAnsi="Times New Roman" w:cs="Times New Roman"/>
        </w:rPr>
      </w:pPr>
    </w:p>
    <w:p w14:paraId="59D50567" w14:textId="77777777" w:rsidR="00B668BB" w:rsidRDefault="00B668BB" w:rsidP="00B668BB">
      <w:pPr>
        <w:spacing w:after="120"/>
        <w:rPr>
          <w:rFonts w:ascii="Times New Roman" w:hAnsi="Times New Roman" w:cs="Times New Roman"/>
        </w:rPr>
      </w:pPr>
      <w:r>
        <w:rPr>
          <w:rFonts w:ascii="Times New Roman" w:hAnsi="Times New Roman" w:cs="Times New Roman"/>
        </w:rPr>
        <w:t xml:space="preserve">Is the building </w:t>
      </w:r>
      <w:r w:rsidR="001D1112">
        <w:rPr>
          <w:rFonts w:ascii="Times New Roman" w:hAnsi="Times New Roman" w:cs="Times New Roman"/>
        </w:rPr>
        <w:t>structure complex or unconventional</w:t>
      </w:r>
      <w:r>
        <w:rPr>
          <w:rFonts w:ascii="Times New Roman" w:hAnsi="Times New Roman" w:cs="Times New Roman"/>
        </w:rPr>
        <w:t>?</w:t>
      </w:r>
    </w:p>
    <w:p w14:paraId="5C3D2259" w14:textId="50DF2F50" w:rsidR="00B668BB" w:rsidRDefault="001D1112" w:rsidP="00B668BB">
      <w:pPr>
        <w:rPr>
          <w:rFonts w:ascii="Times New Roman" w:hAnsi="Times New Roman" w:cs="Times New Roman"/>
        </w:rPr>
      </w:pPr>
      <w:r>
        <w:rPr>
          <w:rFonts w:ascii="Times New Roman" w:hAnsi="Times New Roman" w:cs="Times New Roman"/>
          <w:color w:val="4F81BD" w:themeColor="accent1"/>
        </w:rPr>
        <w:t>Moving roofs or walls, complex curves, unt</w:t>
      </w:r>
      <w:r w:rsidR="004458FC">
        <w:rPr>
          <w:rFonts w:ascii="Times New Roman" w:hAnsi="Times New Roman" w:cs="Times New Roman"/>
          <w:color w:val="4F81BD" w:themeColor="accent1"/>
        </w:rPr>
        <w:t>r</w:t>
      </w:r>
      <w:r>
        <w:rPr>
          <w:rFonts w:ascii="Times New Roman" w:hAnsi="Times New Roman" w:cs="Times New Roman"/>
          <w:color w:val="4F81BD" w:themeColor="accent1"/>
        </w:rPr>
        <w:t>ied materials</w:t>
      </w:r>
      <w:r w:rsidR="004458FC">
        <w:rPr>
          <w:rFonts w:ascii="Times New Roman" w:hAnsi="Times New Roman" w:cs="Times New Roman"/>
          <w:color w:val="4F81BD" w:themeColor="accent1"/>
        </w:rPr>
        <w:t>,</w:t>
      </w:r>
      <w:r>
        <w:rPr>
          <w:rFonts w:ascii="Times New Roman" w:hAnsi="Times New Roman" w:cs="Times New Roman"/>
          <w:color w:val="4F81BD" w:themeColor="accent1"/>
        </w:rPr>
        <w:t xml:space="preserve"> or construction techniques?</w:t>
      </w:r>
    </w:p>
    <w:p w14:paraId="305B99AF" w14:textId="77777777" w:rsidR="00B668BB" w:rsidRDefault="00B668BB" w:rsidP="00B668BB">
      <w:pPr>
        <w:rPr>
          <w:rFonts w:ascii="Times New Roman" w:hAnsi="Times New Roman" w:cs="Times New Roman"/>
        </w:rPr>
      </w:pPr>
    </w:p>
    <w:p w14:paraId="452390E3" w14:textId="77777777" w:rsidR="00B668BB" w:rsidRDefault="001D1112" w:rsidP="00B668BB">
      <w:pPr>
        <w:spacing w:after="120"/>
        <w:rPr>
          <w:rFonts w:ascii="Times New Roman" w:hAnsi="Times New Roman" w:cs="Times New Roman"/>
          <w:color w:val="0070C0"/>
        </w:rPr>
      </w:pPr>
      <w:r>
        <w:rPr>
          <w:rFonts w:ascii="Times New Roman" w:hAnsi="Times New Roman" w:cs="Times New Roman"/>
        </w:rPr>
        <w:t xml:space="preserve">Are the </w:t>
      </w:r>
      <w:r w:rsidR="00B668BB">
        <w:rPr>
          <w:rFonts w:ascii="Times New Roman" w:hAnsi="Times New Roman" w:cs="Times New Roman"/>
        </w:rPr>
        <w:t>building comp</w:t>
      </w:r>
      <w:r>
        <w:rPr>
          <w:rFonts w:ascii="Times New Roman" w:hAnsi="Times New Roman" w:cs="Times New Roman"/>
        </w:rPr>
        <w:t>onents intended to be highly durable</w:t>
      </w:r>
      <w:r w:rsidR="00B668BB">
        <w:rPr>
          <w:rFonts w:ascii="Times New Roman" w:hAnsi="Times New Roman" w:cs="Times New Roman"/>
        </w:rPr>
        <w:t>?</w:t>
      </w:r>
    </w:p>
    <w:p w14:paraId="007A24CB" w14:textId="247FAB66" w:rsidR="00B668BB" w:rsidRDefault="001D1112" w:rsidP="00B668BB">
      <w:pPr>
        <w:rPr>
          <w:rFonts w:ascii="Times New Roman" w:hAnsi="Times New Roman" w:cs="Times New Roman"/>
        </w:rPr>
      </w:pPr>
      <w:r>
        <w:rPr>
          <w:rFonts w:ascii="Times New Roman" w:hAnsi="Times New Roman" w:cs="Times New Roman"/>
          <w:color w:val="0070C0"/>
        </w:rPr>
        <w:t>Long-lived components, properly assembled, lead to long physical life.</w:t>
      </w:r>
    </w:p>
    <w:p w14:paraId="68E2286E" w14:textId="77777777" w:rsidR="00B668BB" w:rsidRDefault="00B668BB" w:rsidP="00B668BB">
      <w:pPr>
        <w:rPr>
          <w:rFonts w:ascii="Times New Roman" w:hAnsi="Times New Roman" w:cs="Times New Roman"/>
        </w:rPr>
      </w:pPr>
    </w:p>
    <w:p w14:paraId="4735F601" w14:textId="77777777" w:rsidR="00B668BB" w:rsidRDefault="001D1112" w:rsidP="00B668BB">
      <w:pPr>
        <w:spacing w:after="120"/>
        <w:rPr>
          <w:rFonts w:ascii="Times New Roman" w:hAnsi="Times New Roman" w:cs="Times New Roman"/>
        </w:rPr>
      </w:pPr>
      <w:r>
        <w:rPr>
          <w:rFonts w:ascii="Times New Roman" w:hAnsi="Times New Roman" w:cs="Times New Roman"/>
        </w:rPr>
        <w:t>Are there other structures immediately adjacent to the building</w:t>
      </w:r>
      <w:r w:rsidR="00B668BB">
        <w:rPr>
          <w:rFonts w:ascii="Times New Roman" w:hAnsi="Times New Roman" w:cs="Times New Roman"/>
        </w:rPr>
        <w:t>?</w:t>
      </w:r>
    </w:p>
    <w:p w14:paraId="7C2B54D5" w14:textId="6760F1D0" w:rsidR="00B668BB" w:rsidRDefault="00B668BB" w:rsidP="00B668BB">
      <w:pPr>
        <w:rPr>
          <w:rFonts w:ascii="Times New Roman" w:hAnsi="Times New Roman" w:cs="Times New Roman"/>
        </w:rPr>
      </w:pPr>
      <w:r>
        <w:rPr>
          <w:rFonts w:ascii="Times New Roman" w:hAnsi="Times New Roman" w:cs="Times New Roman"/>
          <w:color w:val="0070C0"/>
        </w:rPr>
        <w:t xml:space="preserve">This </w:t>
      </w:r>
      <w:r w:rsidR="006E4B8F">
        <w:rPr>
          <w:rFonts w:ascii="Times New Roman" w:hAnsi="Times New Roman" w:cs="Times New Roman"/>
          <w:color w:val="0070C0"/>
        </w:rPr>
        <w:t xml:space="preserve">is about proximity risk. If walls touch, or if there is a common wall, then the answer is </w:t>
      </w:r>
      <w:r w:rsidR="004458FC">
        <w:rPr>
          <w:rFonts w:ascii="Times New Roman" w:hAnsi="Times New Roman" w:cs="Times New Roman"/>
          <w:color w:val="0070C0"/>
        </w:rPr>
        <w:t>“</w:t>
      </w:r>
      <w:r w:rsidR="006E4B8F">
        <w:rPr>
          <w:rFonts w:ascii="Times New Roman" w:hAnsi="Times New Roman" w:cs="Times New Roman"/>
          <w:color w:val="0070C0"/>
        </w:rPr>
        <w:t>Yes</w:t>
      </w:r>
      <w:r w:rsidR="004458FC">
        <w:rPr>
          <w:rFonts w:ascii="Times New Roman" w:hAnsi="Times New Roman" w:cs="Times New Roman"/>
          <w:color w:val="0070C0"/>
        </w:rPr>
        <w:t>”</w:t>
      </w:r>
      <w:r w:rsidR="006E4B8F">
        <w:rPr>
          <w:rFonts w:ascii="Times New Roman" w:hAnsi="Times New Roman" w:cs="Times New Roman"/>
          <w:color w:val="0070C0"/>
        </w:rPr>
        <w:t xml:space="preserve">. If building separation distance precludes side access for firefighting, then consider a </w:t>
      </w:r>
      <w:r w:rsidR="004458FC">
        <w:rPr>
          <w:rFonts w:ascii="Times New Roman" w:hAnsi="Times New Roman" w:cs="Times New Roman"/>
          <w:color w:val="0070C0"/>
        </w:rPr>
        <w:t>“</w:t>
      </w:r>
      <w:r w:rsidR="006E4B8F">
        <w:rPr>
          <w:rFonts w:ascii="Times New Roman" w:hAnsi="Times New Roman" w:cs="Times New Roman"/>
          <w:color w:val="0070C0"/>
        </w:rPr>
        <w:t>Yes</w:t>
      </w:r>
      <w:r w:rsidR="004458FC">
        <w:rPr>
          <w:rFonts w:ascii="Times New Roman" w:hAnsi="Times New Roman" w:cs="Times New Roman"/>
          <w:color w:val="0070C0"/>
        </w:rPr>
        <w:t>”</w:t>
      </w:r>
      <w:r w:rsidR="006E4B8F">
        <w:rPr>
          <w:rFonts w:ascii="Times New Roman" w:hAnsi="Times New Roman" w:cs="Times New Roman"/>
          <w:color w:val="0070C0"/>
        </w:rPr>
        <w:t>.</w:t>
      </w:r>
      <w:r>
        <w:rPr>
          <w:rFonts w:ascii="Times New Roman" w:hAnsi="Times New Roman" w:cs="Times New Roman"/>
          <w:color w:val="0070C0"/>
        </w:rPr>
        <w:t xml:space="preserve"> </w:t>
      </w:r>
      <w:r w:rsidR="000C30C7">
        <w:rPr>
          <w:rFonts w:ascii="Times New Roman" w:hAnsi="Times New Roman" w:cs="Times New Roman"/>
          <w:color w:val="0070C0"/>
        </w:rPr>
        <w:t>This question is also related to neighboring basements.</w:t>
      </w:r>
    </w:p>
    <w:p w14:paraId="256272BB" w14:textId="77777777" w:rsidR="00B668BB" w:rsidRDefault="00B668BB" w:rsidP="00B668BB">
      <w:pPr>
        <w:rPr>
          <w:rFonts w:ascii="Times New Roman" w:hAnsi="Times New Roman" w:cs="Times New Roman"/>
        </w:rPr>
      </w:pPr>
    </w:p>
    <w:p w14:paraId="4CD83372" w14:textId="77777777" w:rsidR="00B668BB" w:rsidRDefault="00B668BB" w:rsidP="00B668BB">
      <w:pPr>
        <w:spacing w:after="120"/>
        <w:rPr>
          <w:rFonts w:ascii="Times New Roman" w:hAnsi="Times New Roman" w:cs="Times New Roman"/>
          <w:color w:val="4F81BD" w:themeColor="accent1"/>
        </w:rPr>
      </w:pPr>
      <w:r>
        <w:rPr>
          <w:rFonts w:ascii="Times New Roman" w:hAnsi="Times New Roman" w:cs="Times New Roman"/>
        </w:rPr>
        <w:t xml:space="preserve">Is the building </w:t>
      </w:r>
      <w:r w:rsidR="006E4B8F">
        <w:rPr>
          <w:rFonts w:ascii="Times New Roman" w:hAnsi="Times New Roman" w:cs="Times New Roman"/>
        </w:rPr>
        <w:t>founded on solid rock</w:t>
      </w:r>
      <w:r>
        <w:rPr>
          <w:rFonts w:ascii="Times New Roman" w:hAnsi="Times New Roman" w:cs="Times New Roman"/>
        </w:rPr>
        <w:t>?</w:t>
      </w:r>
    </w:p>
    <w:p w14:paraId="1D3A6925" w14:textId="51EB29B3" w:rsidR="00B668BB" w:rsidRDefault="004458FC" w:rsidP="00B668BB">
      <w:pPr>
        <w:rPr>
          <w:rFonts w:ascii="Times New Roman" w:hAnsi="Times New Roman" w:cs="Times New Roman"/>
        </w:rPr>
      </w:pPr>
      <w:r>
        <w:rPr>
          <w:rFonts w:ascii="Times New Roman" w:hAnsi="Times New Roman" w:cs="Times New Roman"/>
          <w:color w:val="4F81BD" w:themeColor="accent1"/>
        </w:rPr>
        <w:t>Also “</w:t>
      </w:r>
      <w:r w:rsidR="006E4B8F">
        <w:rPr>
          <w:rFonts w:ascii="Times New Roman" w:hAnsi="Times New Roman" w:cs="Times New Roman"/>
          <w:color w:val="4F81BD" w:themeColor="accent1"/>
        </w:rPr>
        <w:t>Yes</w:t>
      </w:r>
      <w:r>
        <w:rPr>
          <w:rFonts w:ascii="Times New Roman" w:hAnsi="Times New Roman" w:cs="Times New Roman"/>
          <w:color w:val="4F81BD" w:themeColor="accent1"/>
        </w:rPr>
        <w:t>”</w:t>
      </w:r>
      <w:r w:rsidR="006E4B8F">
        <w:rPr>
          <w:rFonts w:ascii="Times New Roman" w:hAnsi="Times New Roman" w:cs="Times New Roman"/>
          <w:color w:val="4F81BD" w:themeColor="accent1"/>
        </w:rPr>
        <w:t xml:space="preserve"> if the building is constructed on engineered, in-ground pilings and grade beams</w:t>
      </w:r>
      <w:r w:rsidR="00B668BB">
        <w:rPr>
          <w:rFonts w:ascii="Times New Roman" w:hAnsi="Times New Roman" w:cs="Times New Roman"/>
          <w:color w:val="4F81BD" w:themeColor="accent1"/>
        </w:rPr>
        <w:t>.</w:t>
      </w:r>
    </w:p>
    <w:p w14:paraId="64E063EA" w14:textId="77777777" w:rsidR="00B668BB" w:rsidRDefault="00B668BB" w:rsidP="00B668BB">
      <w:pPr>
        <w:rPr>
          <w:rFonts w:ascii="Times New Roman" w:hAnsi="Times New Roman" w:cs="Times New Roman"/>
        </w:rPr>
      </w:pPr>
    </w:p>
    <w:p w14:paraId="0F66000C" w14:textId="77777777" w:rsidR="00B668BB" w:rsidRDefault="006E4B8F" w:rsidP="00B668BB">
      <w:pPr>
        <w:spacing w:after="120"/>
        <w:rPr>
          <w:rFonts w:ascii="Times New Roman" w:hAnsi="Times New Roman" w:cs="Times New Roman"/>
          <w:color w:val="0070C0"/>
        </w:rPr>
      </w:pPr>
      <w:r>
        <w:rPr>
          <w:rFonts w:ascii="Times New Roman" w:hAnsi="Times New Roman" w:cs="Times New Roman"/>
        </w:rPr>
        <w:t>Was the workmanship standard for the project high</w:t>
      </w:r>
      <w:r w:rsidR="00B668BB">
        <w:rPr>
          <w:rFonts w:ascii="Times New Roman" w:hAnsi="Times New Roman" w:cs="Times New Roman"/>
        </w:rPr>
        <w:t>?</w:t>
      </w:r>
    </w:p>
    <w:p w14:paraId="571C7F62" w14:textId="48896DEB" w:rsidR="00B668BB" w:rsidRDefault="000C30C7" w:rsidP="00B668BB">
      <w:pPr>
        <w:rPr>
          <w:rFonts w:ascii="Times New Roman" w:hAnsi="Times New Roman" w:cs="Times New Roman"/>
        </w:rPr>
      </w:pPr>
      <w:r>
        <w:rPr>
          <w:rFonts w:ascii="Times New Roman" w:hAnsi="Times New Roman" w:cs="Times New Roman"/>
          <w:color w:val="0070C0"/>
        </w:rPr>
        <w:t xml:space="preserve">This is a question about high quality construction. So, luxury hotels and </w:t>
      </w:r>
      <w:r w:rsidR="00E346FE">
        <w:rPr>
          <w:rFonts w:ascii="Times New Roman" w:hAnsi="Times New Roman" w:cs="Times New Roman"/>
          <w:color w:val="0070C0"/>
        </w:rPr>
        <w:t>residences</w:t>
      </w:r>
      <w:r>
        <w:rPr>
          <w:rFonts w:ascii="Times New Roman" w:hAnsi="Times New Roman" w:cs="Times New Roman"/>
          <w:color w:val="0070C0"/>
        </w:rPr>
        <w:t xml:space="preserve"> will be </w:t>
      </w:r>
      <w:r w:rsidR="004458FC">
        <w:rPr>
          <w:rFonts w:ascii="Times New Roman" w:hAnsi="Times New Roman" w:cs="Times New Roman"/>
          <w:color w:val="0070C0"/>
        </w:rPr>
        <w:t>“</w:t>
      </w:r>
      <w:r>
        <w:rPr>
          <w:rFonts w:ascii="Times New Roman" w:hAnsi="Times New Roman" w:cs="Times New Roman"/>
          <w:color w:val="0070C0"/>
        </w:rPr>
        <w:t>Yes</w:t>
      </w:r>
      <w:r w:rsidR="004458FC">
        <w:rPr>
          <w:rFonts w:ascii="Times New Roman" w:hAnsi="Times New Roman" w:cs="Times New Roman"/>
          <w:color w:val="0070C0"/>
        </w:rPr>
        <w:t>”</w:t>
      </w:r>
      <w:r>
        <w:rPr>
          <w:rFonts w:ascii="Times New Roman" w:hAnsi="Times New Roman" w:cs="Times New Roman"/>
          <w:color w:val="0070C0"/>
        </w:rPr>
        <w:t xml:space="preserve">, </w:t>
      </w:r>
      <w:r w:rsidR="004458FC">
        <w:rPr>
          <w:rFonts w:ascii="Times New Roman" w:hAnsi="Times New Roman" w:cs="Times New Roman"/>
          <w:color w:val="0070C0"/>
        </w:rPr>
        <w:t>most buildings will be “</w:t>
      </w:r>
      <w:r>
        <w:rPr>
          <w:rFonts w:ascii="Times New Roman" w:hAnsi="Times New Roman" w:cs="Times New Roman"/>
          <w:color w:val="0070C0"/>
        </w:rPr>
        <w:t>No</w:t>
      </w:r>
      <w:r w:rsidR="004458FC">
        <w:rPr>
          <w:rFonts w:ascii="Times New Roman" w:hAnsi="Times New Roman" w:cs="Times New Roman"/>
          <w:color w:val="0070C0"/>
        </w:rPr>
        <w:t>”</w:t>
      </w:r>
      <w:r w:rsidR="006E4B8F">
        <w:rPr>
          <w:rFonts w:ascii="Times New Roman" w:hAnsi="Times New Roman" w:cs="Times New Roman"/>
          <w:color w:val="0070C0"/>
        </w:rPr>
        <w:t>.</w:t>
      </w:r>
    </w:p>
    <w:p w14:paraId="7B4FC730" w14:textId="77777777" w:rsidR="00B668BB" w:rsidRDefault="00B668BB" w:rsidP="00B668BB">
      <w:pPr>
        <w:rPr>
          <w:rFonts w:ascii="Times New Roman" w:hAnsi="Times New Roman" w:cs="Times New Roman"/>
        </w:rPr>
      </w:pPr>
    </w:p>
    <w:p w14:paraId="3E996E8E" w14:textId="77777777" w:rsidR="00B668BB" w:rsidRDefault="00B668BB" w:rsidP="00B668BB">
      <w:pPr>
        <w:spacing w:after="120"/>
        <w:rPr>
          <w:rFonts w:ascii="Times New Roman" w:hAnsi="Times New Roman" w:cs="Times New Roman"/>
          <w:color w:val="4F81BD" w:themeColor="accent1"/>
        </w:rPr>
      </w:pPr>
      <w:r>
        <w:rPr>
          <w:rFonts w:ascii="Times New Roman" w:hAnsi="Times New Roman" w:cs="Times New Roman"/>
        </w:rPr>
        <w:t xml:space="preserve">Is the </w:t>
      </w:r>
      <w:r w:rsidR="006E4B8F">
        <w:rPr>
          <w:rFonts w:ascii="Times New Roman" w:hAnsi="Times New Roman" w:cs="Times New Roman"/>
        </w:rPr>
        <w:t>roof susceptible to leaking in bad weather conditions</w:t>
      </w:r>
      <w:r>
        <w:rPr>
          <w:rFonts w:ascii="Times New Roman" w:hAnsi="Times New Roman" w:cs="Times New Roman"/>
        </w:rPr>
        <w:t>?</w:t>
      </w:r>
    </w:p>
    <w:p w14:paraId="1F3309A4" w14:textId="08EAD576" w:rsidR="00B668BB" w:rsidRDefault="006E4B8F" w:rsidP="00B668BB">
      <w:pPr>
        <w:rPr>
          <w:rFonts w:ascii="Times New Roman" w:hAnsi="Times New Roman" w:cs="Times New Roman"/>
        </w:rPr>
      </w:pPr>
      <w:r>
        <w:rPr>
          <w:rFonts w:ascii="Times New Roman" w:hAnsi="Times New Roman" w:cs="Times New Roman"/>
          <w:color w:val="4F81BD" w:themeColor="accent1"/>
        </w:rPr>
        <w:t xml:space="preserve">This is about a new roof that leaks or a roof </w:t>
      </w:r>
      <w:r w:rsidR="00DF7689">
        <w:rPr>
          <w:rFonts w:ascii="Times New Roman" w:hAnsi="Times New Roman" w:cs="Times New Roman"/>
          <w:color w:val="4F81BD" w:themeColor="accent1"/>
        </w:rPr>
        <w:t xml:space="preserve">design </w:t>
      </w:r>
      <w:r>
        <w:rPr>
          <w:rFonts w:ascii="Times New Roman" w:hAnsi="Times New Roman" w:cs="Times New Roman"/>
          <w:color w:val="4F81BD" w:themeColor="accent1"/>
        </w:rPr>
        <w:t>with a history of leaking.</w:t>
      </w:r>
      <w:r w:rsidR="009A3559">
        <w:rPr>
          <w:rFonts w:ascii="Times New Roman" w:hAnsi="Times New Roman" w:cs="Times New Roman"/>
          <w:color w:val="4F81BD" w:themeColor="accent1"/>
        </w:rPr>
        <w:t xml:space="preserve"> A good example is a glass roof</w:t>
      </w:r>
      <w:r w:rsidR="00E346FE">
        <w:rPr>
          <w:rFonts w:ascii="Times New Roman" w:hAnsi="Times New Roman" w:cs="Times New Roman"/>
          <w:color w:val="4F81BD" w:themeColor="accent1"/>
        </w:rPr>
        <w:t xml:space="preserve">, or </w:t>
      </w:r>
      <w:r w:rsidR="009A3559">
        <w:rPr>
          <w:rFonts w:ascii="Times New Roman" w:hAnsi="Times New Roman" w:cs="Times New Roman"/>
          <w:color w:val="4F81BD" w:themeColor="accent1"/>
        </w:rPr>
        <w:t xml:space="preserve">a roof </w:t>
      </w:r>
      <w:r w:rsidR="00E346FE">
        <w:rPr>
          <w:rFonts w:ascii="Times New Roman" w:hAnsi="Times New Roman" w:cs="Times New Roman"/>
          <w:color w:val="4F81BD" w:themeColor="accent1"/>
        </w:rPr>
        <w:t xml:space="preserve">design </w:t>
      </w:r>
      <w:r w:rsidR="009A3559">
        <w:rPr>
          <w:rFonts w:ascii="Times New Roman" w:hAnsi="Times New Roman" w:cs="Times New Roman"/>
          <w:color w:val="4F81BD" w:themeColor="accent1"/>
        </w:rPr>
        <w:t>type that nearly always leaks.</w:t>
      </w:r>
      <w:r w:rsidR="004458FC">
        <w:rPr>
          <w:rFonts w:ascii="Times New Roman" w:hAnsi="Times New Roman" w:cs="Times New Roman"/>
          <w:color w:val="4F81BD" w:themeColor="accent1"/>
        </w:rPr>
        <w:t xml:space="preserve"> This is not about a well-designed</w:t>
      </w:r>
      <w:r w:rsidR="0069284E">
        <w:rPr>
          <w:rFonts w:ascii="Times New Roman" w:hAnsi="Times New Roman" w:cs="Times New Roman"/>
          <w:color w:val="4F81BD" w:themeColor="accent1"/>
        </w:rPr>
        <w:t>,</w:t>
      </w:r>
      <w:r w:rsidR="004458FC">
        <w:rPr>
          <w:rFonts w:ascii="Times New Roman" w:hAnsi="Times New Roman" w:cs="Times New Roman"/>
          <w:color w:val="4F81BD" w:themeColor="accent1"/>
        </w:rPr>
        <w:t xml:space="preserve"> but worn out roof.</w:t>
      </w:r>
    </w:p>
    <w:p w14:paraId="04059A12" w14:textId="77777777" w:rsidR="00B668BB" w:rsidRDefault="00B668BB" w:rsidP="00B668BB">
      <w:pPr>
        <w:rPr>
          <w:rFonts w:ascii="Times New Roman" w:hAnsi="Times New Roman" w:cs="Times New Roman"/>
        </w:rPr>
      </w:pPr>
    </w:p>
    <w:p w14:paraId="65F44E92" w14:textId="77777777" w:rsidR="00B668BB" w:rsidRDefault="00B668BB" w:rsidP="00B668BB">
      <w:pPr>
        <w:spacing w:after="120"/>
        <w:rPr>
          <w:rFonts w:ascii="Times New Roman" w:hAnsi="Times New Roman" w:cs="Times New Roman"/>
          <w:color w:val="4F81BD" w:themeColor="accent1"/>
        </w:rPr>
      </w:pPr>
      <w:r>
        <w:rPr>
          <w:rFonts w:ascii="Times New Roman" w:hAnsi="Times New Roman" w:cs="Times New Roman"/>
        </w:rPr>
        <w:t xml:space="preserve">Is the building protected </w:t>
      </w:r>
      <w:r w:rsidR="0007009E">
        <w:rPr>
          <w:rFonts w:ascii="Times New Roman" w:hAnsi="Times New Roman" w:cs="Times New Roman"/>
        </w:rPr>
        <w:t>against accidental fire events</w:t>
      </w:r>
      <w:r>
        <w:rPr>
          <w:rFonts w:ascii="Times New Roman" w:hAnsi="Times New Roman" w:cs="Times New Roman"/>
        </w:rPr>
        <w:t>?</w:t>
      </w:r>
    </w:p>
    <w:p w14:paraId="6877336B" w14:textId="77777777" w:rsidR="00B668BB" w:rsidRPr="00325286" w:rsidRDefault="00B668BB" w:rsidP="00B668BB">
      <w:pPr>
        <w:rPr>
          <w:rFonts w:ascii="Times New Roman" w:hAnsi="Times New Roman" w:cs="Times New Roman"/>
          <w:color w:val="0070C0"/>
        </w:rPr>
      </w:pPr>
      <w:r w:rsidRPr="00325286">
        <w:rPr>
          <w:rFonts w:ascii="Times New Roman" w:hAnsi="Times New Roman" w:cs="Times New Roman"/>
          <w:color w:val="0070C0"/>
        </w:rPr>
        <w:t>Is there a</w:t>
      </w:r>
      <w:r w:rsidR="0007009E" w:rsidRPr="00325286">
        <w:rPr>
          <w:rFonts w:ascii="Times New Roman" w:hAnsi="Times New Roman" w:cs="Times New Roman"/>
          <w:color w:val="0070C0"/>
        </w:rPr>
        <w:t>n active fire suppression system</w:t>
      </w:r>
      <w:r w:rsidRPr="00325286">
        <w:rPr>
          <w:rFonts w:ascii="Times New Roman" w:hAnsi="Times New Roman" w:cs="Times New Roman"/>
          <w:color w:val="0070C0"/>
        </w:rPr>
        <w:t>?</w:t>
      </w:r>
    </w:p>
    <w:p w14:paraId="3FFC7DCB" w14:textId="77777777" w:rsidR="00B668BB" w:rsidRDefault="00B668BB" w:rsidP="00B668BB">
      <w:pPr>
        <w:rPr>
          <w:rFonts w:ascii="Times New Roman" w:hAnsi="Times New Roman" w:cs="Times New Roman"/>
        </w:rPr>
      </w:pPr>
    </w:p>
    <w:p w14:paraId="54729A21" w14:textId="77777777" w:rsidR="00B668BB" w:rsidRDefault="00B668BB" w:rsidP="00B668BB">
      <w:pPr>
        <w:spacing w:after="120"/>
        <w:rPr>
          <w:rFonts w:ascii="Times New Roman" w:hAnsi="Times New Roman" w:cs="Times New Roman"/>
          <w:color w:val="0070C0"/>
        </w:rPr>
      </w:pPr>
      <w:r>
        <w:rPr>
          <w:rFonts w:ascii="Times New Roman" w:hAnsi="Times New Roman" w:cs="Times New Roman"/>
        </w:rPr>
        <w:t xml:space="preserve">Is the building </w:t>
      </w:r>
      <w:r w:rsidR="0007009E">
        <w:rPr>
          <w:rFonts w:ascii="Times New Roman" w:hAnsi="Times New Roman" w:cs="Times New Roman"/>
        </w:rPr>
        <w:t>designed as a public monument or landmark</w:t>
      </w:r>
      <w:r>
        <w:rPr>
          <w:rFonts w:ascii="Times New Roman" w:hAnsi="Times New Roman" w:cs="Times New Roman"/>
        </w:rPr>
        <w:t>?</w:t>
      </w:r>
    </w:p>
    <w:p w14:paraId="4B8FC578" w14:textId="41F99B61" w:rsidR="00B668BB" w:rsidRDefault="009A3559" w:rsidP="00B668BB">
      <w:pPr>
        <w:rPr>
          <w:rFonts w:ascii="Times New Roman" w:hAnsi="Times New Roman" w:cs="Times New Roman"/>
        </w:rPr>
      </w:pPr>
      <w:r>
        <w:rPr>
          <w:rFonts w:ascii="Times New Roman" w:hAnsi="Times New Roman" w:cs="Times New Roman"/>
          <w:color w:val="0070C0"/>
        </w:rPr>
        <w:t xml:space="preserve">Is the building </w:t>
      </w:r>
      <w:r w:rsidR="00DB74AC">
        <w:rPr>
          <w:rFonts w:ascii="Times New Roman" w:hAnsi="Times New Roman" w:cs="Times New Roman"/>
          <w:color w:val="0070C0"/>
        </w:rPr>
        <w:t>designed</w:t>
      </w:r>
      <w:r>
        <w:rPr>
          <w:rFonts w:ascii="Times New Roman" w:hAnsi="Times New Roman" w:cs="Times New Roman"/>
          <w:color w:val="0070C0"/>
        </w:rPr>
        <w:t xml:space="preserve"> to last </w:t>
      </w:r>
      <w:r w:rsidR="00325286">
        <w:rPr>
          <w:rFonts w:ascii="Times New Roman" w:hAnsi="Times New Roman" w:cs="Times New Roman"/>
          <w:color w:val="0070C0"/>
        </w:rPr>
        <w:t>“</w:t>
      </w:r>
      <w:r>
        <w:rPr>
          <w:rFonts w:ascii="Times New Roman" w:hAnsi="Times New Roman" w:cs="Times New Roman"/>
          <w:color w:val="0070C0"/>
        </w:rPr>
        <w:t>forever</w:t>
      </w:r>
      <w:r w:rsidR="00325286">
        <w:rPr>
          <w:rFonts w:ascii="Times New Roman" w:hAnsi="Times New Roman" w:cs="Times New Roman"/>
          <w:color w:val="0070C0"/>
        </w:rPr>
        <w:t>”</w:t>
      </w:r>
      <w:r w:rsidR="0007009E">
        <w:rPr>
          <w:rFonts w:ascii="Times New Roman" w:hAnsi="Times New Roman" w:cs="Times New Roman"/>
          <w:color w:val="0070C0"/>
        </w:rPr>
        <w:t>?</w:t>
      </w:r>
    </w:p>
    <w:p w14:paraId="6597727F" w14:textId="77777777" w:rsidR="00B668BB" w:rsidRDefault="00B668BB">
      <w:pPr>
        <w:rPr>
          <w:rFonts w:ascii="Times New Roman" w:hAnsi="Times New Roman" w:cs="Times New Roman"/>
          <w:color w:val="0070C0"/>
        </w:rPr>
      </w:pPr>
    </w:p>
    <w:sectPr w:rsidR="00B668BB" w:rsidSect="002407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410AA" w14:textId="77777777" w:rsidR="000C0F93" w:rsidRDefault="000C0F93" w:rsidP="00767A60">
      <w:r>
        <w:separator/>
      </w:r>
    </w:p>
  </w:endnote>
  <w:endnote w:type="continuationSeparator" w:id="0">
    <w:p w14:paraId="4E5551DF" w14:textId="77777777" w:rsidR="000C0F93" w:rsidRDefault="000C0F93" w:rsidP="00767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C7D83" w14:textId="77777777" w:rsidR="000C0F93" w:rsidRDefault="000C0F93" w:rsidP="00767A60">
      <w:r>
        <w:separator/>
      </w:r>
    </w:p>
  </w:footnote>
  <w:footnote w:type="continuationSeparator" w:id="0">
    <w:p w14:paraId="5D986B25" w14:textId="77777777" w:rsidR="000C0F93" w:rsidRDefault="000C0F93" w:rsidP="00767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A1E87"/>
    <w:multiLevelType w:val="hybridMultilevel"/>
    <w:tmpl w:val="93C8D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C67AA"/>
    <w:multiLevelType w:val="hybridMultilevel"/>
    <w:tmpl w:val="786E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223584">
    <w:abstractNumId w:val="1"/>
  </w:num>
  <w:num w:numId="2" w16cid:durableId="230622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EF"/>
    <w:rsid w:val="0007009E"/>
    <w:rsid w:val="000A4DB3"/>
    <w:rsid w:val="000C0F93"/>
    <w:rsid w:val="000C30C7"/>
    <w:rsid w:val="000D4559"/>
    <w:rsid w:val="000D7E80"/>
    <w:rsid w:val="000F4FDE"/>
    <w:rsid w:val="0010222B"/>
    <w:rsid w:val="001276D4"/>
    <w:rsid w:val="00187050"/>
    <w:rsid w:val="0019624B"/>
    <w:rsid w:val="001D1112"/>
    <w:rsid w:val="00203A32"/>
    <w:rsid w:val="00240703"/>
    <w:rsid w:val="002B2FEF"/>
    <w:rsid w:val="002B5DD3"/>
    <w:rsid w:val="002B67F4"/>
    <w:rsid w:val="002F2FFE"/>
    <w:rsid w:val="00311684"/>
    <w:rsid w:val="00325286"/>
    <w:rsid w:val="0039645D"/>
    <w:rsid w:val="003C5338"/>
    <w:rsid w:val="003E44AE"/>
    <w:rsid w:val="003F1E29"/>
    <w:rsid w:val="003F489D"/>
    <w:rsid w:val="00431B4D"/>
    <w:rsid w:val="004458FC"/>
    <w:rsid w:val="00463A3A"/>
    <w:rsid w:val="00476BFE"/>
    <w:rsid w:val="0049517B"/>
    <w:rsid w:val="004F14C1"/>
    <w:rsid w:val="004F7296"/>
    <w:rsid w:val="006607C1"/>
    <w:rsid w:val="0069284E"/>
    <w:rsid w:val="006D5AEB"/>
    <w:rsid w:val="006E4B8F"/>
    <w:rsid w:val="006E69BE"/>
    <w:rsid w:val="00707EEB"/>
    <w:rsid w:val="00767A60"/>
    <w:rsid w:val="007773B7"/>
    <w:rsid w:val="00784084"/>
    <w:rsid w:val="007D3F4C"/>
    <w:rsid w:val="007F5060"/>
    <w:rsid w:val="00856F01"/>
    <w:rsid w:val="008B6F40"/>
    <w:rsid w:val="008E5740"/>
    <w:rsid w:val="009604B1"/>
    <w:rsid w:val="00966D77"/>
    <w:rsid w:val="009A3559"/>
    <w:rsid w:val="009C4763"/>
    <w:rsid w:val="00A45164"/>
    <w:rsid w:val="00A725FC"/>
    <w:rsid w:val="00AF3549"/>
    <w:rsid w:val="00B07EE9"/>
    <w:rsid w:val="00B668BB"/>
    <w:rsid w:val="00B83784"/>
    <w:rsid w:val="00B8525F"/>
    <w:rsid w:val="00B96E31"/>
    <w:rsid w:val="00C90232"/>
    <w:rsid w:val="00DB74AC"/>
    <w:rsid w:val="00DE1A08"/>
    <w:rsid w:val="00DF7689"/>
    <w:rsid w:val="00E346FE"/>
    <w:rsid w:val="00E71CE0"/>
    <w:rsid w:val="00E75771"/>
    <w:rsid w:val="00EC173A"/>
    <w:rsid w:val="00F2298F"/>
    <w:rsid w:val="00F24F22"/>
    <w:rsid w:val="00F314FF"/>
    <w:rsid w:val="00F418D3"/>
    <w:rsid w:val="00F64A1F"/>
    <w:rsid w:val="00F85DF3"/>
    <w:rsid w:val="00FA091F"/>
    <w:rsid w:val="00FF1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9229"/>
  <w15:chartTrackingRefBased/>
  <w15:docId w15:val="{4CA7DE29-8A9C-4C12-A8FC-8083C541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A60"/>
    <w:pPr>
      <w:tabs>
        <w:tab w:val="center" w:pos="4680"/>
        <w:tab w:val="right" w:pos="9360"/>
      </w:tabs>
    </w:pPr>
  </w:style>
  <w:style w:type="character" w:customStyle="1" w:styleId="HeaderChar">
    <w:name w:val="Header Char"/>
    <w:basedOn w:val="DefaultParagraphFont"/>
    <w:link w:val="Header"/>
    <w:uiPriority w:val="99"/>
    <w:rsid w:val="00767A60"/>
  </w:style>
  <w:style w:type="paragraph" w:styleId="Footer">
    <w:name w:val="footer"/>
    <w:basedOn w:val="Normal"/>
    <w:link w:val="FooterChar"/>
    <w:uiPriority w:val="99"/>
    <w:unhideWhenUsed/>
    <w:rsid w:val="00767A60"/>
    <w:pPr>
      <w:tabs>
        <w:tab w:val="center" w:pos="4680"/>
        <w:tab w:val="right" w:pos="9360"/>
      </w:tabs>
    </w:pPr>
  </w:style>
  <w:style w:type="character" w:customStyle="1" w:styleId="FooterChar">
    <w:name w:val="Footer Char"/>
    <w:basedOn w:val="DefaultParagraphFont"/>
    <w:link w:val="Footer"/>
    <w:uiPriority w:val="99"/>
    <w:rsid w:val="00767A60"/>
  </w:style>
  <w:style w:type="character" w:styleId="Hyperlink">
    <w:name w:val="Hyperlink"/>
    <w:basedOn w:val="DefaultParagraphFont"/>
    <w:uiPriority w:val="99"/>
    <w:unhideWhenUsed/>
    <w:rsid w:val="000D7E80"/>
    <w:rPr>
      <w:color w:val="0000FF" w:themeColor="hyperlink"/>
      <w:u w:val="single"/>
    </w:rPr>
  </w:style>
  <w:style w:type="character" w:styleId="UnresolvedMention">
    <w:name w:val="Unresolved Mention"/>
    <w:basedOn w:val="DefaultParagraphFont"/>
    <w:uiPriority w:val="99"/>
    <w:semiHidden/>
    <w:unhideWhenUsed/>
    <w:rsid w:val="000D7E80"/>
    <w:rPr>
      <w:color w:val="808080"/>
      <w:shd w:val="clear" w:color="auto" w:fill="E6E6E6"/>
    </w:rPr>
  </w:style>
  <w:style w:type="paragraph" w:styleId="ListParagraph">
    <w:name w:val="List Paragraph"/>
    <w:basedOn w:val="Normal"/>
    <w:uiPriority w:val="34"/>
    <w:qFormat/>
    <w:rsid w:val="006607C1"/>
    <w:pPr>
      <w:ind w:left="720"/>
      <w:contextualSpacing/>
    </w:pPr>
  </w:style>
  <w:style w:type="paragraph" w:styleId="FootnoteText">
    <w:name w:val="footnote text"/>
    <w:basedOn w:val="Normal"/>
    <w:link w:val="FootnoteTextChar"/>
    <w:uiPriority w:val="99"/>
    <w:semiHidden/>
    <w:unhideWhenUsed/>
    <w:rsid w:val="004F7296"/>
    <w:rPr>
      <w:sz w:val="20"/>
      <w:szCs w:val="20"/>
    </w:rPr>
  </w:style>
  <w:style w:type="character" w:customStyle="1" w:styleId="FootnoteTextChar">
    <w:name w:val="Footnote Text Char"/>
    <w:basedOn w:val="DefaultParagraphFont"/>
    <w:link w:val="FootnoteText"/>
    <w:uiPriority w:val="99"/>
    <w:semiHidden/>
    <w:rsid w:val="004F7296"/>
    <w:rPr>
      <w:sz w:val="20"/>
      <w:szCs w:val="20"/>
    </w:rPr>
  </w:style>
  <w:style w:type="character" w:styleId="FootnoteReference">
    <w:name w:val="footnote reference"/>
    <w:basedOn w:val="DefaultParagraphFont"/>
    <w:uiPriority w:val="99"/>
    <w:semiHidden/>
    <w:unhideWhenUsed/>
    <w:rsid w:val="004F7296"/>
    <w:rPr>
      <w:vertAlign w:val="superscript"/>
    </w:rPr>
  </w:style>
  <w:style w:type="character" w:styleId="CommentReference">
    <w:name w:val="annotation reference"/>
    <w:basedOn w:val="DefaultParagraphFont"/>
    <w:uiPriority w:val="99"/>
    <w:semiHidden/>
    <w:unhideWhenUsed/>
    <w:rsid w:val="00FA091F"/>
    <w:rPr>
      <w:sz w:val="16"/>
      <w:szCs w:val="16"/>
    </w:rPr>
  </w:style>
  <w:style w:type="paragraph" w:styleId="CommentText">
    <w:name w:val="annotation text"/>
    <w:basedOn w:val="Normal"/>
    <w:link w:val="CommentTextChar"/>
    <w:uiPriority w:val="99"/>
    <w:semiHidden/>
    <w:unhideWhenUsed/>
    <w:rsid w:val="00FA091F"/>
    <w:rPr>
      <w:sz w:val="20"/>
      <w:szCs w:val="20"/>
    </w:rPr>
  </w:style>
  <w:style w:type="character" w:customStyle="1" w:styleId="CommentTextChar">
    <w:name w:val="Comment Text Char"/>
    <w:basedOn w:val="DefaultParagraphFont"/>
    <w:link w:val="CommentText"/>
    <w:uiPriority w:val="99"/>
    <w:semiHidden/>
    <w:rsid w:val="00FA091F"/>
    <w:rPr>
      <w:sz w:val="20"/>
      <w:szCs w:val="20"/>
    </w:rPr>
  </w:style>
  <w:style w:type="paragraph" w:styleId="CommentSubject">
    <w:name w:val="annotation subject"/>
    <w:basedOn w:val="CommentText"/>
    <w:next w:val="CommentText"/>
    <w:link w:val="CommentSubjectChar"/>
    <w:uiPriority w:val="99"/>
    <w:semiHidden/>
    <w:unhideWhenUsed/>
    <w:rsid w:val="00FA091F"/>
    <w:rPr>
      <w:b/>
      <w:bCs/>
    </w:rPr>
  </w:style>
  <w:style w:type="character" w:customStyle="1" w:styleId="CommentSubjectChar">
    <w:name w:val="Comment Subject Char"/>
    <w:basedOn w:val="CommentTextChar"/>
    <w:link w:val="CommentSubject"/>
    <w:uiPriority w:val="99"/>
    <w:semiHidden/>
    <w:rsid w:val="00FA09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8FFBE-E5BF-4740-8F27-62AD5150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Carroll</dc:creator>
  <cp:keywords/>
  <dc:description/>
  <cp:lastModifiedBy>RGB Team 3</cp:lastModifiedBy>
  <cp:revision>2</cp:revision>
  <cp:lastPrinted>2021-12-03T18:57:00Z</cp:lastPrinted>
  <dcterms:created xsi:type="dcterms:W3CDTF">2022-07-25T17:57:00Z</dcterms:created>
  <dcterms:modified xsi:type="dcterms:W3CDTF">2022-07-25T17:57:00Z</dcterms:modified>
</cp:coreProperties>
</file>