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6D27"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1</w:t>
      </w:r>
      <w:r w:rsidRPr="00C80CB5">
        <w:rPr>
          <w:rFonts w:ascii="Arial" w:eastAsia="Times New Roman" w:hAnsi="Arial" w:cs="Arial"/>
          <w:color w:val="000000"/>
          <w:sz w:val="24"/>
          <w:szCs w:val="24"/>
        </w:rPr>
        <w:t>: Linear Regression</w:t>
      </w:r>
    </w:p>
    <w:p w14:paraId="391B337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br/>
        <w:t>You are hired by a company Gem Stones co ltd, which is a cubic zirconia manufacturer.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r w:rsidRPr="00C80CB5">
        <w:rPr>
          <w:rFonts w:ascii="Arial" w:eastAsia="Times New Roman" w:hAnsi="Arial" w:cs="Arial"/>
          <w:color w:val="000000"/>
          <w:sz w:val="24"/>
          <w:szCs w:val="24"/>
        </w:rPr>
        <w:br/>
      </w:r>
    </w:p>
    <w:p w14:paraId="6392C601"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2AC22F7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309C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AE2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3718D8C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3CD3B"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Carat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54AF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Carat weight of the cubic zirconia.</w:t>
            </w:r>
          </w:p>
        </w:tc>
      </w:tr>
      <w:tr w:rsidR="00C80CB5" w:rsidRPr="00C80CB5" w14:paraId="168918EF"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1A40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Cut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EC14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Describe the cut quality of the cubic zirconia. Quality is increasing order Fair, Good, Very Good, Premium, Ideal.</w:t>
            </w:r>
          </w:p>
        </w:tc>
      </w:tr>
      <w:tr w:rsidR="00C80CB5" w:rsidRPr="00C80CB5" w14:paraId="062F81C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E4A6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Color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88F5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Colour of the cubic zirconia.With D being the best and J the worst.</w:t>
            </w:r>
          </w:p>
        </w:tc>
      </w:tr>
      <w:tr w:rsidR="00C80CB5" w:rsidRPr="00C80CB5" w14:paraId="613392F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2773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Clarity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4C4E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cubic zirconia Clarity refers to the absence of the Inclusions and Blemishes. (In order from Best to Worst, FL = flawless, I3= level 3 inclusions) FL, IF, VVS1, VVS2, VS1, VS2, SI1, SI2, I1, I2, I3</w:t>
            </w:r>
          </w:p>
        </w:tc>
      </w:tr>
      <w:tr w:rsidR="00C80CB5" w:rsidRPr="00C80CB5" w14:paraId="2B756205"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AB42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Depth</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FC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Height of a cubic zirconia, measured from the Culet to the table, divided by its average Girdle Diameter.</w:t>
            </w:r>
          </w:p>
        </w:tc>
      </w:tr>
      <w:tr w:rsidR="00C80CB5" w:rsidRPr="00C80CB5" w14:paraId="25A80DC1"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E1B01"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Table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ED04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Width of the cubic zirconia's Table expressed as a Percentage of its Average Diameter.</w:t>
            </w:r>
          </w:p>
        </w:tc>
      </w:tr>
      <w:tr w:rsidR="00C80CB5" w:rsidRPr="00C80CB5" w14:paraId="7AA52B5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46B2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Price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04A7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Price of the cubic zirconia.</w:t>
            </w:r>
          </w:p>
        </w:tc>
      </w:tr>
      <w:tr w:rsidR="00C80CB5" w:rsidRPr="00C80CB5" w14:paraId="6E0CF75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BA0E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X</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8E66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Length of the cubic zirconia in mm.</w:t>
            </w:r>
          </w:p>
        </w:tc>
      </w:tr>
      <w:tr w:rsidR="00C80CB5" w:rsidRPr="00C80CB5" w14:paraId="492D7B66"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A3F65"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EB75F"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Width of the cubic zirconia in mm.</w:t>
            </w:r>
          </w:p>
        </w:tc>
      </w:tr>
      <w:tr w:rsidR="00C80CB5" w:rsidRPr="00C80CB5" w14:paraId="5AE6937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3D84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Z</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C64D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Height of the cubic zirconia in mm.</w:t>
            </w:r>
          </w:p>
        </w:tc>
      </w:tr>
    </w:tbl>
    <w:p w14:paraId="3C0FB522" w14:textId="5A2A580A" w:rsidR="00A466FB" w:rsidRDefault="00A466FB"/>
    <w:p w14:paraId="25806CAC" w14:textId="5B76DEE8" w:rsidR="00372652" w:rsidRDefault="00372652"/>
    <w:p w14:paraId="7A5255F3" w14:textId="43B84C27" w:rsidR="008D6D33" w:rsidRDefault="008D6D33"/>
    <w:p w14:paraId="104E5E32" w14:textId="29805877" w:rsidR="008D6D33" w:rsidRDefault="008D6D33"/>
    <w:p w14:paraId="7D16EEF4" w14:textId="00AFFD71" w:rsid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Read the data and do exploratory data analysis. Describe the data briefly. (Check the null values, Data types, shape, EDA). Perform Univariate and Bivariate Analysis.</w:t>
      </w:r>
    </w:p>
    <w:p w14:paraId="7A9A8408" w14:textId="29197756" w:rsidR="008D6D33" w:rsidRDefault="0089657B" w:rsidP="008D6D33">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first load data,</w:t>
      </w:r>
    </w:p>
    <w:p w14:paraId="5103D95C" w14:textId="5E589155" w:rsidR="0089657B" w:rsidRDefault="0089657B" w:rsidP="008D6D33">
      <w:pPr>
        <w:shd w:val="clear" w:color="auto" w:fill="FFFFFF"/>
        <w:spacing w:before="180" w:after="180" w:line="240" w:lineRule="auto"/>
        <w:rPr>
          <w:rFonts w:ascii="Arial" w:eastAsia="Times New Roman" w:hAnsi="Arial" w:cs="Arial"/>
          <w:color w:val="000000"/>
          <w:sz w:val="24"/>
          <w:szCs w:val="24"/>
        </w:rPr>
      </w:pPr>
      <w:r w:rsidRPr="0089657B">
        <w:rPr>
          <w:rFonts w:ascii="Arial" w:eastAsia="Times New Roman" w:hAnsi="Arial" w:cs="Arial"/>
          <w:noProof/>
          <w:color w:val="000000"/>
          <w:sz w:val="24"/>
          <w:szCs w:val="24"/>
        </w:rPr>
        <w:drawing>
          <wp:inline distT="0" distB="0" distL="0" distR="0" wp14:anchorId="62FB6DEE" wp14:editId="62B53FAC">
            <wp:extent cx="5306165" cy="2324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65" cy="2324424"/>
                    </a:xfrm>
                    <a:prstGeom prst="rect">
                      <a:avLst/>
                    </a:prstGeom>
                  </pic:spPr>
                </pic:pic>
              </a:graphicData>
            </a:graphic>
          </wp:inline>
        </w:drawing>
      </w:r>
    </w:p>
    <w:p w14:paraId="69EAC8E1" w14:textId="77777777" w:rsidR="00F04124" w:rsidRDefault="0089657B" w:rsidP="008D6D33">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As we can see, </w:t>
      </w:r>
    </w:p>
    <w:p w14:paraId="69A811DF" w14:textId="2604D2DE" w:rsidR="00F04124" w:rsidRDefault="00F04124"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Total 26967 records with</w:t>
      </w:r>
      <w:r w:rsidR="00D550CB" w:rsidRPr="00F04124">
        <w:rPr>
          <w:rFonts w:ascii="Arial" w:eastAsia="Times New Roman" w:hAnsi="Arial" w:cs="Arial"/>
          <w:color w:val="000000"/>
          <w:sz w:val="24"/>
          <w:szCs w:val="24"/>
        </w:rPr>
        <w:t xml:space="preserve"> 11 attributes. </w:t>
      </w:r>
    </w:p>
    <w:p w14:paraId="66981E14" w14:textId="413AB54B" w:rsidR="00F04124" w:rsidRDefault="00D550CB"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sidRPr="00F04124">
        <w:rPr>
          <w:rFonts w:ascii="Arial" w:eastAsia="Times New Roman" w:hAnsi="Arial" w:cs="Arial"/>
          <w:color w:val="000000"/>
          <w:sz w:val="24"/>
          <w:szCs w:val="24"/>
        </w:rPr>
        <w:t>Attributes ‘cut’, ‘color’ and ‘clarity’ seem categorical</w:t>
      </w:r>
      <w:r w:rsidR="00FA06CB">
        <w:rPr>
          <w:rFonts w:ascii="Arial" w:eastAsia="Times New Roman" w:hAnsi="Arial" w:cs="Arial"/>
          <w:color w:val="000000"/>
          <w:sz w:val="24"/>
          <w:szCs w:val="24"/>
        </w:rPr>
        <w:t>/object</w:t>
      </w:r>
      <w:r w:rsidRPr="00F04124">
        <w:rPr>
          <w:rFonts w:ascii="Arial" w:eastAsia="Times New Roman" w:hAnsi="Arial" w:cs="Arial"/>
          <w:color w:val="000000"/>
          <w:sz w:val="24"/>
          <w:szCs w:val="24"/>
        </w:rPr>
        <w:t xml:space="preserve"> in nature. </w:t>
      </w:r>
    </w:p>
    <w:p w14:paraId="4A996DD0" w14:textId="0DE71A72" w:rsidR="00FA06CB" w:rsidRDefault="00F04124"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Attributes ‘carat’,</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’depth’,</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’table’,</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’x’,</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’y’,</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’z’,</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’price’</w:t>
      </w:r>
      <w:r w:rsidR="00D550CB" w:rsidRPr="00F04124">
        <w:rPr>
          <w:rFonts w:ascii="Arial" w:eastAsia="Times New Roman" w:hAnsi="Arial" w:cs="Arial"/>
          <w:color w:val="000000"/>
          <w:sz w:val="24"/>
          <w:szCs w:val="24"/>
        </w:rPr>
        <w:t xml:space="preserve"> seem numerical</w:t>
      </w:r>
      <w:r w:rsidR="00FA06CB">
        <w:rPr>
          <w:rFonts w:ascii="Arial" w:eastAsia="Times New Roman" w:hAnsi="Arial" w:cs="Arial"/>
          <w:color w:val="000000"/>
          <w:sz w:val="24"/>
          <w:szCs w:val="24"/>
        </w:rPr>
        <w:t>/float64</w:t>
      </w:r>
      <w:r w:rsidR="00D550CB" w:rsidRPr="00F04124">
        <w:rPr>
          <w:rFonts w:ascii="Arial" w:eastAsia="Times New Roman" w:hAnsi="Arial" w:cs="Arial"/>
          <w:color w:val="000000"/>
          <w:sz w:val="24"/>
          <w:szCs w:val="24"/>
        </w:rPr>
        <w:t xml:space="preserve"> in nature.</w:t>
      </w:r>
    </w:p>
    <w:p w14:paraId="06CC60A5" w14:textId="79239B57" w:rsidR="0089657B" w:rsidRDefault="008E7D32"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 don’t hold any null values</w:t>
      </w:r>
    </w:p>
    <w:p w14:paraId="70426A6F" w14:textId="77777777"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501720A7" w14:textId="58061BAA"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r w:rsidRPr="008E7D32">
        <w:rPr>
          <w:rFonts w:ascii="Arial" w:eastAsia="Times New Roman" w:hAnsi="Arial" w:cs="Arial"/>
          <w:noProof/>
          <w:color w:val="000000"/>
          <w:sz w:val="24"/>
          <w:szCs w:val="24"/>
        </w:rPr>
        <w:drawing>
          <wp:inline distT="0" distB="0" distL="0" distR="0" wp14:anchorId="7D602FDB" wp14:editId="6E18E25C">
            <wp:extent cx="3153215" cy="3219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3219899"/>
                    </a:xfrm>
                    <a:prstGeom prst="rect">
                      <a:avLst/>
                    </a:prstGeom>
                  </pic:spPr>
                </pic:pic>
              </a:graphicData>
            </a:graphic>
          </wp:inline>
        </w:drawing>
      </w:r>
    </w:p>
    <w:p w14:paraId="1A0E6C4C" w14:textId="365D6BF6"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1392BB6A" w14:textId="7F9A8F1F" w:rsidR="008E7D32" w:rsidRDefault="00996417"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D</w:t>
      </w:r>
      <w:r w:rsidR="008E7D32">
        <w:rPr>
          <w:rFonts w:ascii="Arial" w:eastAsia="Times New Roman" w:hAnsi="Arial" w:cs="Arial"/>
          <w:color w:val="000000"/>
          <w:sz w:val="24"/>
          <w:szCs w:val="24"/>
        </w:rPr>
        <w:t>ataset description</w:t>
      </w:r>
      <w:r>
        <w:rPr>
          <w:rFonts w:ascii="Arial" w:eastAsia="Times New Roman" w:hAnsi="Arial" w:cs="Arial"/>
          <w:color w:val="000000"/>
          <w:sz w:val="24"/>
          <w:szCs w:val="24"/>
        </w:rPr>
        <w:t xml:space="preserve"> is as below, all attribute seem almost normal distribution</w:t>
      </w:r>
    </w:p>
    <w:p w14:paraId="19030E5A" w14:textId="77777777"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39DAAA69" w14:textId="254A4C2B"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r w:rsidRPr="008E7D32">
        <w:rPr>
          <w:rFonts w:ascii="Arial" w:eastAsia="Times New Roman" w:hAnsi="Arial" w:cs="Arial"/>
          <w:noProof/>
          <w:color w:val="000000"/>
          <w:sz w:val="24"/>
          <w:szCs w:val="24"/>
        </w:rPr>
        <w:drawing>
          <wp:inline distT="0" distB="0" distL="0" distR="0" wp14:anchorId="673F3A3E" wp14:editId="5C915980">
            <wp:extent cx="5943600" cy="2666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6365"/>
                    </a:xfrm>
                    <a:prstGeom prst="rect">
                      <a:avLst/>
                    </a:prstGeom>
                  </pic:spPr>
                </pic:pic>
              </a:graphicData>
            </a:graphic>
          </wp:inline>
        </w:drawing>
      </w:r>
    </w:p>
    <w:p w14:paraId="2E58CD50" w14:textId="18E84FFC" w:rsidR="008E7D32" w:rsidRDefault="00120826"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w:t>
      </w:r>
      <w:r w:rsidR="00C92F9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contains 697 </w:t>
      </w:r>
      <w:r w:rsidR="00C92F9F">
        <w:rPr>
          <w:rFonts w:ascii="Arial" w:eastAsia="Times New Roman" w:hAnsi="Arial" w:cs="Arial"/>
          <w:color w:val="000000"/>
          <w:sz w:val="24"/>
          <w:szCs w:val="24"/>
        </w:rPr>
        <w:t>missing values</w:t>
      </w:r>
      <w:r>
        <w:rPr>
          <w:rFonts w:ascii="Arial" w:eastAsia="Times New Roman" w:hAnsi="Arial" w:cs="Arial"/>
          <w:color w:val="000000"/>
          <w:sz w:val="24"/>
          <w:szCs w:val="24"/>
        </w:rPr>
        <w:t xml:space="preserve"> for attribute ‘depth’</w:t>
      </w:r>
    </w:p>
    <w:p w14:paraId="47E54453" w14:textId="77777777" w:rsidR="00C92F9F" w:rsidRDefault="00C92F9F" w:rsidP="00C92F9F">
      <w:pPr>
        <w:pStyle w:val="ListParagraph"/>
        <w:shd w:val="clear" w:color="auto" w:fill="FFFFFF"/>
        <w:spacing w:before="180" w:after="180" w:line="240" w:lineRule="auto"/>
        <w:rPr>
          <w:rFonts w:ascii="Arial" w:eastAsia="Times New Roman" w:hAnsi="Arial" w:cs="Arial"/>
          <w:color w:val="000000"/>
          <w:sz w:val="24"/>
          <w:szCs w:val="24"/>
        </w:rPr>
      </w:pPr>
    </w:p>
    <w:p w14:paraId="7E073FE8" w14:textId="65376069" w:rsidR="00C92F9F" w:rsidRDefault="00C92F9F" w:rsidP="00C92F9F">
      <w:pPr>
        <w:pStyle w:val="ListParagraph"/>
        <w:shd w:val="clear" w:color="auto" w:fill="FFFFFF"/>
        <w:spacing w:before="180" w:after="180" w:line="240" w:lineRule="auto"/>
        <w:rPr>
          <w:rFonts w:ascii="Arial" w:eastAsia="Times New Roman" w:hAnsi="Arial" w:cs="Arial"/>
          <w:color w:val="000000"/>
          <w:sz w:val="24"/>
          <w:szCs w:val="24"/>
        </w:rPr>
      </w:pPr>
      <w:r w:rsidRPr="00C92F9F">
        <w:rPr>
          <w:rFonts w:ascii="Arial" w:eastAsia="Times New Roman" w:hAnsi="Arial" w:cs="Arial"/>
          <w:noProof/>
          <w:color w:val="000000"/>
          <w:sz w:val="24"/>
          <w:szCs w:val="24"/>
        </w:rPr>
        <w:drawing>
          <wp:inline distT="0" distB="0" distL="0" distR="0" wp14:anchorId="187A8BB7" wp14:editId="304EB0B7">
            <wp:extent cx="2581635"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35" cy="2562583"/>
                    </a:xfrm>
                    <a:prstGeom prst="rect">
                      <a:avLst/>
                    </a:prstGeom>
                  </pic:spPr>
                </pic:pic>
              </a:graphicData>
            </a:graphic>
          </wp:inline>
        </w:drawing>
      </w:r>
    </w:p>
    <w:p w14:paraId="12169D49" w14:textId="1AA18949" w:rsidR="00C92F9F" w:rsidRDefault="00120826"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 contains 34 duplicate values</w:t>
      </w:r>
    </w:p>
    <w:p w14:paraId="51E56E20" w14:textId="77777777" w:rsidR="00120826" w:rsidRDefault="00120826" w:rsidP="00120826">
      <w:pPr>
        <w:pStyle w:val="ListParagraph"/>
        <w:shd w:val="clear" w:color="auto" w:fill="FFFFFF"/>
        <w:spacing w:before="180" w:after="180" w:line="240" w:lineRule="auto"/>
        <w:rPr>
          <w:rFonts w:ascii="Arial" w:eastAsia="Times New Roman" w:hAnsi="Arial" w:cs="Arial"/>
          <w:color w:val="000000"/>
          <w:sz w:val="24"/>
          <w:szCs w:val="24"/>
        </w:rPr>
      </w:pPr>
    </w:p>
    <w:p w14:paraId="1D69B613" w14:textId="33FB940B" w:rsidR="00120826" w:rsidRDefault="00120826" w:rsidP="00120826">
      <w:pPr>
        <w:pStyle w:val="ListParagraph"/>
        <w:shd w:val="clear" w:color="auto" w:fill="FFFFFF"/>
        <w:spacing w:before="180" w:after="180" w:line="240" w:lineRule="auto"/>
        <w:rPr>
          <w:rFonts w:ascii="Arial" w:eastAsia="Times New Roman" w:hAnsi="Arial" w:cs="Arial"/>
          <w:color w:val="000000"/>
          <w:sz w:val="24"/>
          <w:szCs w:val="24"/>
        </w:rPr>
      </w:pPr>
      <w:r w:rsidRPr="00120826">
        <w:rPr>
          <w:rFonts w:ascii="Arial" w:eastAsia="Times New Roman" w:hAnsi="Arial" w:cs="Arial"/>
          <w:noProof/>
          <w:color w:val="000000"/>
          <w:sz w:val="24"/>
          <w:szCs w:val="24"/>
        </w:rPr>
        <w:drawing>
          <wp:inline distT="0" distB="0" distL="0" distR="0" wp14:anchorId="030A42AB" wp14:editId="3BAC39F7">
            <wp:extent cx="4096322" cy="1133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133633"/>
                    </a:xfrm>
                    <a:prstGeom prst="rect">
                      <a:avLst/>
                    </a:prstGeom>
                  </pic:spPr>
                </pic:pic>
              </a:graphicData>
            </a:graphic>
          </wp:inline>
        </w:drawing>
      </w:r>
    </w:p>
    <w:p w14:paraId="556B3D77" w14:textId="0E21E569"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456AA531" w14:textId="27501D8C"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478A480B" w14:textId="1EFAB314"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12B4BB05" w14:textId="77777777"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1EB7FE3B" w14:textId="104AB133" w:rsidR="00120826" w:rsidRDefault="007E7590"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Lets explore data correlation,</w:t>
      </w:r>
    </w:p>
    <w:p w14:paraId="1C7C9FC3" w14:textId="2A76BA64" w:rsidR="007E7590" w:rsidRDefault="007E7590" w:rsidP="007E7590">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‘price’ is highly correlated with ‘x’, ’y’, ’z’ and ‘carat’</w:t>
      </w:r>
    </w:p>
    <w:p w14:paraId="69BCBB97" w14:textId="08757DA1" w:rsidR="007E7590" w:rsidRDefault="007E7590" w:rsidP="007E7590">
      <w:pPr>
        <w:pStyle w:val="ListParagraph"/>
        <w:shd w:val="clear" w:color="auto" w:fill="FFFFFF"/>
        <w:spacing w:before="180" w:after="180" w:line="240" w:lineRule="auto"/>
        <w:rPr>
          <w:rFonts w:ascii="Arial" w:eastAsia="Times New Roman" w:hAnsi="Arial" w:cs="Arial"/>
          <w:color w:val="000000"/>
          <w:sz w:val="24"/>
          <w:szCs w:val="24"/>
        </w:rPr>
      </w:pPr>
    </w:p>
    <w:p w14:paraId="1E6140F0" w14:textId="5E66CBB3" w:rsidR="007E7590" w:rsidRDefault="007E7590" w:rsidP="007E7590">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3ABD170D" wp14:editId="11D53C63">
            <wp:extent cx="60579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200400"/>
                    </a:xfrm>
                    <a:prstGeom prst="rect">
                      <a:avLst/>
                    </a:prstGeom>
                    <a:noFill/>
                    <a:ln>
                      <a:noFill/>
                    </a:ln>
                  </pic:spPr>
                </pic:pic>
              </a:graphicData>
            </a:graphic>
          </wp:inline>
        </w:drawing>
      </w:r>
    </w:p>
    <w:p w14:paraId="28A17203" w14:textId="26CEC87A" w:rsidR="007E7590" w:rsidRDefault="00A61087" w:rsidP="007E7590">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see data histogram</w:t>
      </w:r>
    </w:p>
    <w:p w14:paraId="65EDAA03" w14:textId="06ECB7B1" w:rsidR="00A61087" w:rsidRDefault="0019651D" w:rsidP="0019651D">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‘carat’ , ‘price’, ‘y’ and ‘z’ seem highly left skew</w:t>
      </w:r>
    </w:p>
    <w:p w14:paraId="424FA81D" w14:textId="46656D79" w:rsidR="0019651D" w:rsidRDefault="0019651D" w:rsidP="0019651D">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‘depth’, ‘table’, ‘x’ seem follow distribution</w:t>
      </w:r>
    </w:p>
    <w:p w14:paraId="416018F9" w14:textId="254ABB0A" w:rsidR="00A61087" w:rsidRDefault="00A61087" w:rsidP="00A61087">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0861B8C3" wp14:editId="1CE67378">
            <wp:extent cx="594360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7256CD22"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4F98ADAA" w14:textId="374E9D66" w:rsidR="00A90268" w:rsidRDefault="00A90268" w:rsidP="0025784C">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Lets see pairplot</w:t>
      </w:r>
    </w:p>
    <w:p w14:paraId="5DF92AB1" w14:textId="657C1364" w:rsidR="00A90268" w:rsidRDefault="00A90268" w:rsidP="00A90268">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10B2F3E4" wp14:editId="55E09A80">
            <wp:extent cx="5943600" cy="779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p>
    <w:p w14:paraId="7938057D" w14:textId="77777777" w:rsidR="00A90268" w:rsidRDefault="00A90268" w:rsidP="00A90268">
      <w:pPr>
        <w:pStyle w:val="ListParagraph"/>
        <w:shd w:val="clear" w:color="auto" w:fill="FFFFFF"/>
        <w:spacing w:before="180" w:after="180" w:line="240" w:lineRule="auto"/>
        <w:rPr>
          <w:rFonts w:ascii="Arial" w:eastAsia="Times New Roman" w:hAnsi="Arial" w:cs="Arial"/>
          <w:color w:val="000000"/>
          <w:sz w:val="24"/>
          <w:szCs w:val="24"/>
        </w:rPr>
      </w:pPr>
    </w:p>
    <w:p w14:paraId="4D71EE46" w14:textId="6F004A87" w:rsidR="00A61087" w:rsidRDefault="0025784C" w:rsidP="0025784C">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Univariate analysis</w:t>
      </w:r>
    </w:p>
    <w:p w14:paraId="54FA6854" w14:textId="532F9F75"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‘carat’ contains outliers</w:t>
      </w:r>
    </w:p>
    <w:p w14:paraId="65053A52"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3A469DAE" w14:textId="2581440C"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25784C">
        <w:rPr>
          <w:rFonts w:ascii="Arial" w:eastAsia="Times New Roman" w:hAnsi="Arial" w:cs="Arial"/>
          <w:noProof/>
          <w:color w:val="000000"/>
          <w:sz w:val="24"/>
          <w:szCs w:val="24"/>
        </w:rPr>
        <w:drawing>
          <wp:inline distT="0" distB="0" distL="0" distR="0" wp14:anchorId="6B1C388E" wp14:editId="34B28244">
            <wp:extent cx="4791744" cy="36771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3677163"/>
                    </a:xfrm>
                    <a:prstGeom prst="rect">
                      <a:avLst/>
                    </a:prstGeom>
                  </pic:spPr>
                </pic:pic>
              </a:graphicData>
            </a:graphic>
          </wp:inline>
        </w:drawing>
      </w:r>
      <w:r>
        <w:rPr>
          <w:rFonts w:ascii="Arial" w:eastAsia="Times New Roman" w:hAnsi="Arial" w:cs="Arial"/>
          <w:color w:val="000000"/>
          <w:sz w:val="24"/>
          <w:szCs w:val="24"/>
        </w:rPr>
        <w:t xml:space="preserve"> </w:t>
      </w:r>
    </w:p>
    <w:p w14:paraId="311D32D1"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15EC8478" w14:textId="643CFED1"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‘depth’ contains outliers</w:t>
      </w:r>
    </w:p>
    <w:p w14:paraId="130876DD"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1A8B56F9" w14:textId="172D5172"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25784C">
        <w:rPr>
          <w:rFonts w:ascii="Arial" w:eastAsia="Times New Roman" w:hAnsi="Arial" w:cs="Arial"/>
          <w:noProof/>
          <w:color w:val="000000"/>
          <w:sz w:val="24"/>
          <w:szCs w:val="24"/>
        </w:rPr>
        <w:drawing>
          <wp:inline distT="0" distB="0" distL="0" distR="0" wp14:anchorId="409A40E8" wp14:editId="021AFD1A">
            <wp:extent cx="4810125" cy="3276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796" cy="3277057"/>
                    </a:xfrm>
                    <a:prstGeom prst="rect">
                      <a:avLst/>
                    </a:prstGeom>
                  </pic:spPr>
                </pic:pic>
              </a:graphicData>
            </a:graphic>
          </wp:inline>
        </w:drawing>
      </w:r>
    </w:p>
    <w:p w14:paraId="7293C736"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7F0314A8" w14:textId="10D6CE1F"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‘table’ contains outliers</w:t>
      </w:r>
    </w:p>
    <w:p w14:paraId="343C767B"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0E9A137F" w14:textId="23E3176B"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25784C">
        <w:rPr>
          <w:rFonts w:ascii="Arial" w:eastAsia="Times New Roman" w:hAnsi="Arial" w:cs="Arial"/>
          <w:noProof/>
          <w:color w:val="000000"/>
          <w:sz w:val="24"/>
          <w:szCs w:val="24"/>
        </w:rPr>
        <w:drawing>
          <wp:inline distT="0" distB="0" distL="0" distR="0" wp14:anchorId="5A063372" wp14:editId="3AF07282">
            <wp:extent cx="4801270"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270" cy="3429479"/>
                    </a:xfrm>
                    <a:prstGeom prst="rect">
                      <a:avLst/>
                    </a:prstGeom>
                  </pic:spPr>
                </pic:pic>
              </a:graphicData>
            </a:graphic>
          </wp:inline>
        </w:drawing>
      </w:r>
    </w:p>
    <w:p w14:paraId="0D6AA9DC"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500318B7" w14:textId="624F7F3E"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‘x’ contains outliers</w:t>
      </w:r>
    </w:p>
    <w:p w14:paraId="21D7FC60"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75F9A4D2" w14:textId="4ED27B82" w:rsidR="0025784C" w:rsidRDefault="00ED336E"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ED336E">
        <w:rPr>
          <w:rFonts w:ascii="Arial" w:eastAsia="Times New Roman" w:hAnsi="Arial" w:cs="Arial"/>
          <w:noProof/>
          <w:color w:val="000000"/>
          <w:sz w:val="24"/>
          <w:szCs w:val="24"/>
        </w:rPr>
        <w:drawing>
          <wp:inline distT="0" distB="0" distL="0" distR="0" wp14:anchorId="7BD90E41" wp14:editId="5104C042">
            <wp:extent cx="4486901" cy="3629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3629532"/>
                    </a:xfrm>
                    <a:prstGeom prst="rect">
                      <a:avLst/>
                    </a:prstGeom>
                  </pic:spPr>
                </pic:pic>
              </a:graphicData>
            </a:graphic>
          </wp:inline>
        </w:drawing>
      </w:r>
    </w:p>
    <w:p w14:paraId="5DEB1E01"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1FEAEDEC" w14:textId="0B8F25D4"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‘y’ contains outliers</w:t>
      </w:r>
    </w:p>
    <w:p w14:paraId="12B63D3F"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74584A70" w14:textId="4D641FCD" w:rsidR="0025784C" w:rsidRDefault="00ED336E"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ED336E">
        <w:rPr>
          <w:rFonts w:ascii="Arial" w:eastAsia="Times New Roman" w:hAnsi="Arial" w:cs="Arial"/>
          <w:noProof/>
          <w:color w:val="000000"/>
          <w:sz w:val="24"/>
          <w:szCs w:val="24"/>
        </w:rPr>
        <w:drawing>
          <wp:inline distT="0" distB="0" distL="0" distR="0" wp14:anchorId="1524CD5F" wp14:editId="3FE77D71">
            <wp:extent cx="4496427" cy="3620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3620005"/>
                    </a:xfrm>
                    <a:prstGeom prst="rect">
                      <a:avLst/>
                    </a:prstGeom>
                  </pic:spPr>
                </pic:pic>
              </a:graphicData>
            </a:graphic>
          </wp:inline>
        </w:drawing>
      </w:r>
    </w:p>
    <w:p w14:paraId="1CEFD23C"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37610E75" w14:textId="132B3F2A"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‘z’ contains outliers</w:t>
      </w:r>
    </w:p>
    <w:p w14:paraId="21745CFF"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082068D9" w14:textId="18F9696D" w:rsidR="0025784C" w:rsidRDefault="00ED336E"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ED336E">
        <w:rPr>
          <w:rFonts w:ascii="Arial" w:eastAsia="Times New Roman" w:hAnsi="Arial" w:cs="Arial"/>
          <w:noProof/>
          <w:color w:val="000000"/>
          <w:sz w:val="24"/>
          <w:szCs w:val="24"/>
        </w:rPr>
        <w:drawing>
          <wp:inline distT="0" distB="0" distL="0" distR="0" wp14:anchorId="334E3BF0" wp14:editId="5B5E28A6">
            <wp:extent cx="4439270" cy="358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270" cy="3581900"/>
                    </a:xfrm>
                    <a:prstGeom prst="rect">
                      <a:avLst/>
                    </a:prstGeom>
                  </pic:spPr>
                </pic:pic>
              </a:graphicData>
            </a:graphic>
          </wp:inline>
        </w:drawing>
      </w:r>
    </w:p>
    <w:p w14:paraId="6FDE79A8" w14:textId="5908FA2C" w:rsidR="0025784C" w:rsidRDefault="00CC3C62" w:rsidP="0025784C">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Bivariate analysis</w:t>
      </w:r>
    </w:p>
    <w:p w14:paraId="487253A2" w14:textId="0BDB3EA8" w:rsidR="00CC3C62" w:rsidRDefault="00CC3C62" w:rsidP="00CC3C62">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see how attribute ‘price’ distributed among attribute ‘cut’. It seem ‘Ideal’ cut collect most of ‘price’ share</w:t>
      </w:r>
    </w:p>
    <w:p w14:paraId="1D0DDB78" w14:textId="75086540" w:rsidR="00CC3C62" w:rsidRPr="0076213A" w:rsidRDefault="00CC3C62" w:rsidP="00CC3C62">
      <w:pPr>
        <w:pStyle w:val="ListParagraph"/>
        <w:shd w:val="clear" w:color="auto" w:fill="FFFFFF"/>
        <w:spacing w:before="180" w:after="180" w:line="240" w:lineRule="auto"/>
        <w:ind w:left="1440"/>
        <w:rPr>
          <w:rFonts w:ascii="Arial" w:eastAsia="Times New Roman" w:hAnsi="Arial" w:cs="Arial"/>
          <w:b/>
          <w:bCs/>
          <w:color w:val="000000"/>
          <w:sz w:val="24"/>
          <w:szCs w:val="24"/>
        </w:rPr>
      </w:pPr>
      <w:r w:rsidRPr="0076213A">
        <w:rPr>
          <w:rFonts w:ascii="Arial" w:eastAsia="Times New Roman" w:hAnsi="Arial" w:cs="Arial"/>
          <w:b/>
          <w:bCs/>
          <w:noProof/>
          <w:color w:val="000000"/>
          <w:sz w:val="24"/>
          <w:szCs w:val="24"/>
        </w:rPr>
        <w:drawing>
          <wp:inline distT="0" distB="0" distL="0" distR="0" wp14:anchorId="5E212F33" wp14:editId="2F25B606">
            <wp:extent cx="5648325" cy="3209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3209925"/>
                    </a:xfrm>
                    <a:prstGeom prst="rect">
                      <a:avLst/>
                    </a:prstGeom>
                  </pic:spPr>
                </pic:pic>
              </a:graphicData>
            </a:graphic>
          </wp:inline>
        </w:drawing>
      </w:r>
    </w:p>
    <w:p w14:paraId="08348182" w14:textId="7DFC1DF3" w:rsidR="00CC3C62" w:rsidRDefault="00CC3C62"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4C15EEFC" w14:textId="29BDA3F3"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r w:rsidRPr="00A475F8">
        <w:rPr>
          <w:rFonts w:ascii="Arial" w:eastAsia="Times New Roman" w:hAnsi="Arial" w:cs="Arial"/>
          <w:noProof/>
          <w:color w:val="000000"/>
          <w:sz w:val="24"/>
          <w:szCs w:val="24"/>
        </w:rPr>
        <w:drawing>
          <wp:inline distT="0" distB="0" distL="0" distR="0" wp14:anchorId="5F2D317B" wp14:editId="06052F2D">
            <wp:extent cx="57054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2828925"/>
                    </a:xfrm>
                    <a:prstGeom prst="rect">
                      <a:avLst/>
                    </a:prstGeom>
                  </pic:spPr>
                </pic:pic>
              </a:graphicData>
            </a:graphic>
          </wp:inline>
        </w:drawing>
      </w:r>
    </w:p>
    <w:p w14:paraId="6B475799" w14:textId="77777777"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83DF734" w14:textId="1905091C" w:rsidR="0076213A" w:rsidRDefault="0076213A" w:rsidP="0076213A">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see how attribute ‘price’ distributed among attribute ‘color’. It seem ‘G’ color collect most of ‘price’ share</w:t>
      </w:r>
    </w:p>
    <w:p w14:paraId="6C414162" w14:textId="01931811" w:rsidR="0076213A" w:rsidRPr="0076213A" w:rsidRDefault="0076213A" w:rsidP="0076213A">
      <w:pPr>
        <w:pStyle w:val="ListParagraph"/>
        <w:shd w:val="clear" w:color="auto" w:fill="FFFFFF"/>
        <w:spacing w:before="180" w:after="180" w:line="240" w:lineRule="auto"/>
        <w:ind w:left="1440"/>
        <w:rPr>
          <w:rFonts w:ascii="Arial" w:eastAsia="Times New Roman" w:hAnsi="Arial" w:cs="Arial"/>
          <w:b/>
          <w:bCs/>
          <w:color w:val="000000"/>
          <w:sz w:val="24"/>
          <w:szCs w:val="24"/>
        </w:rPr>
      </w:pPr>
      <w:r w:rsidRPr="0076213A">
        <w:rPr>
          <w:rFonts w:ascii="Arial" w:eastAsia="Times New Roman" w:hAnsi="Arial" w:cs="Arial"/>
          <w:b/>
          <w:bCs/>
          <w:noProof/>
          <w:color w:val="000000"/>
          <w:sz w:val="24"/>
          <w:szCs w:val="24"/>
        </w:rPr>
        <w:lastRenderedPageBreak/>
        <w:drawing>
          <wp:inline distT="0" distB="0" distL="0" distR="0" wp14:anchorId="030F031F" wp14:editId="05882F3E">
            <wp:extent cx="5667375" cy="292862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928620"/>
                    </a:xfrm>
                    <a:prstGeom prst="rect">
                      <a:avLst/>
                    </a:prstGeom>
                  </pic:spPr>
                </pic:pic>
              </a:graphicData>
            </a:graphic>
          </wp:inline>
        </w:drawing>
      </w:r>
    </w:p>
    <w:p w14:paraId="1E762EFC" w14:textId="73A11EAD"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0722BC33" w14:textId="1938A56D" w:rsidR="0076213A"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r w:rsidRPr="00A475F8">
        <w:rPr>
          <w:rFonts w:ascii="Arial" w:eastAsia="Times New Roman" w:hAnsi="Arial" w:cs="Arial"/>
          <w:noProof/>
          <w:color w:val="000000"/>
          <w:sz w:val="24"/>
          <w:szCs w:val="24"/>
        </w:rPr>
        <w:drawing>
          <wp:inline distT="0" distB="0" distL="0" distR="0" wp14:anchorId="2D2F0CF5" wp14:editId="24227642">
            <wp:extent cx="5676900"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2838450"/>
                    </a:xfrm>
                    <a:prstGeom prst="rect">
                      <a:avLst/>
                    </a:prstGeom>
                  </pic:spPr>
                </pic:pic>
              </a:graphicData>
            </a:graphic>
          </wp:inline>
        </w:drawing>
      </w:r>
    </w:p>
    <w:p w14:paraId="7BD1722B" w14:textId="2D15C8CB"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7C4E040" w14:textId="591F839D"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908FC5F" w14:textId="58C69649"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55805D30" w14:textId="3883DF24"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61446B7" w14:textId="42E99DC4"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17564664" w14:textId="63D72A2A"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5079842B" w14:textId="60D04993"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1A37215" w14:textId="665C55C3"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7F52F446" w14:textId="2C722ADA"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2E2A5C4" w14:textId="3BFE2F5D"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16BD07D" w14:textId="402A0CBF"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837E437" w14:textId="77777777"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1DE964D1" w14:textId="4E2444F9" w:rsidR="0076213A" w:rsidRDefault="0076213A" w:rsidP="0076213A">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Lets see how attribute ‘price’ distributed among attribute ‘clarity’. It seem ‘S1’ clarity collect most of ‘price’ share</w:t>
      </w:r>
    </w:p>
    <w:p w14:paraId="1DCD604C" w14:textId="28AE50AF" w:rsidR="0076213A" w:rsidRPr="0076213A" w:rsidRDefault="0076213A" w:rsidP="0076213A">
      <w:pPr>
        <w:pStyle w:val="ListParagraph"/>
        <w:shd w:val="clear" w:color="auto" w:fill="FFFFFF"/>
        <w:spacing w:before="180" w:after="180" w:line="240" w:lineRule="auto"/>
        <w:ind w:left="1440"/>
        <w:rPr>
          <w:rFonts w:ascii="Arial" w:eastAsia="Times New Roman" w:hAnsi="Arial" w:cs="Arial"/>
          <w:b/>
          <w:bCs/>
          <w:color w:val="000000"/>
          <w:sz w:val="24"/>
          <w:szCs w:val="24"/>
        </w:rPr>
      </w:pPr>
      <w:r w:rsidRPr="0076213A">
        <w:rPr>
          <w:rFonts w:ascii="Arial" w:eastAsia="Times New Roman" w:hAnsi="Arial" w:cs="Arial"/>
          <w:b/>
          <w:bCs/>
          <w:noProof/>
          <w:color w:val="000000"/>
          <w:sz w:val="24"/>
          <w:szCs w:val="24"/>
        </w:rPr>
        <w:drawing>
          <wp:inline distT="0" distB="0" distL="0" distR="0" wp14:anchorId="425A0CEF" wp14:editId="0F2E05CC">
            <wp:extent cx="5505450" cy="3077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3077845"/>
                    </a:xfrm>
                    <a:prstGeom prst="rect">
                      <a:avLst/>
                    </a:prstGeom>
                  </pic:spPr>
                </pic:pic>
              </a:graphicData>
            </a:graphic>
          </wp:inline>
        </w:drawing>
      </w:r>
    </w:p>
    <w:p w14:paraId="6AF40A31" w14:textId="57FF8B86"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01988068" w14:textId="048F3F0B" w:rsidR="0034559B" w:rsidRDefault="0034559B" w:rsidP="0034559B">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Lets see scatter plot, attribute ‘carat’ and attribute ‘price’ follow linear relationship</w:t>
      </w:r>
    </w:p>
    <w:p w14:paraId="38610F53"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D00360B" w14:textId="72E2CB5A"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r w:rsidRPr="0034559B">
        <w:rPr>
          <w:rFonts w:ascii="Arial" w:eastAsia="Times New Roman" w:hAnsi="Arial" w:cs="Arial"/>
          <w:noProof/>
          <w:color w:val="000000"/>
          <w:sz w:val="24"/>
          <w:szCs w:val="24"/>
        </w:rPr>
        <w:drawing>
          <wp:inline distT="0" distB="0" distL="0" distR="0" wp14:anchorId="01A0226D" wp14:editId="6FE7F855">
            <wp:extent cx="5600700" cy="2785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2785745"/>
                    </a:xfrm>
                    <a:prstGeom prst="rect">
                      <a:avLst/>
                    </a:prstGeom>
                  </pic:spPr>
                </pic:pic>
              </a:graphicData>
            </a:graphic>
          </wp:inline>
        </w:drawing>
      </w:r>
    </w:p>
    <w:p w14:paraId="1387835C"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6A4D13FF" w14:textId="2A050065"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CECE59B" w14:textId="473126A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3A4A91D" w14:textId="1EF88C36"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027C2D1" w14:textId="5069A58A"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865A7D2"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040E8BBA" w14:textId="5D46341B" w:rsidR="0034559B" w:rsidRDefault="0034559B" w:rsidP="0034559B">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Lets see scatter plot, attribute ‘</w:t>
      </w:r>
      <w:r w:rsidR="0004506C">
        <w:rPr>
          <w:rFonts w:ascii="Arial" w:eastAsia="Times New Roman" w:hAnsi="Arial" w:cs="Arial"/>
          <w:color w:val="000000"/>
          <w:sz w:val="24"/>
          <w:szCs w:val="24"/>
        </w:rPr>
        <w:t>depth</w:t>
      </w:r>
      <w:r>
        <w:rPr>
          <w:rFonts w:ascii="Arial" w:eastAsia="Times New Roman" w:hAnsi="Arial" w:cs="Arial"/>
          <w:color w:val="000000"/>
          <w:sz w:val="24"/>
          <w:szCs w:val="24"/>
        </w:rPr>
        <w:t>’ and attribute ‘pric</w:t>
      </w:r>
      <w:r w:rsidR="00A90268">
        <w:rPr>
          <w:rFonts w:ascii="Arial" w:eastAsia="Times New Roman" w:hAnsi="Arial" w:cs="Arial"/>
          <w:color w:val="000000"/>
          <w:sz w:val="24"/>
          <w:szCs w:val="24"/>
        </w:rPr>
        <w:t>e’ do</w:t>
      </w:r>
      <w:r>
        <w:rPr>
          <w:rFonts w:ascii="Arial" w:eastAsia="Times New Roman" w:hAnsi="Arial" w:cs="Arial"/>
          <w:color w:val="000000"/>
          <w:sz w:val="24"/>
          <w:szCs w:val="24"/>
        </w:rPr>
        <w:t xml:space="preserve"> </w:t>
      </w:r>
      <w:r w:rsidR="0004506C">
        <w:rPr>
          <w:rFonts w:ascii="Arial" w:eastAsia="Times New Roman" w:hAnsi="Arial" w:cs="Arial"/>
          <w:color w:val="000000"/>
          <w:sz w:val="24"/>
          <w:szCs w:val="24"/>
        </w:rPr>
        <w:t xml:space="preserve">not </w:t>
      </w:r>
      <w:r>
        <w:rPr>
          <w:rFonts w:ascii="Arial" w:eastAsia="Times New Roman" w:hAnsi="Arial" w:cs="Arial"/>
          <w:color w:val="000000"/>
          <w:sz w:val="24"/>
          <w:szCs w:val="24"/>
        </w:rPr>
        <w:t>follow linear relationship</w:t>
      </w:r>
      <w:r w:rsidR="0004506C">
        <w:rPr>
          <w:rFonts w:ascii="Arial" w:eastAsia="Times New Roman" w:hAnsi="Arial" w:cs="Arial"/>
          <w:color w:val="000000"/>
          <w:sz w:val="24"/>
          <w:szCs w:val="24"/>
        </w:rPr>
        <w:t>.</w:t>
      </w:r>
    </w:p>
    <w:p w14:paraId="3D13036F"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D77A141" w14:textId="7F9DB9CC"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r w:rsidRPr="0034559B">
        <w:rPr>
          <w:rFonts w:ascii="Arial" w:eastAsia="Times New Roman" w:hAnsi="Arial" w:cs="Arial"/>
          <w:noProof/>
          <w:color w:val="000000"/>
          <w:sz w:val="24"/>
          <w:szCs w:val="24"/>
        </w:rPr>
        <w:drawing>
          <wp:inline distT="0" distB="0" distL="0" distR="0" wp14:anchorId="60EDD386" wp14:editId="03BA5074">
            <wp:extent cx="5629275" cy="28225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9275" cy="2822575"/>
                    </a:xfrm>
                    <a:prstGeom prst="rect">
                      <a:avLst/>
                    </a:prstGeom>
                  </pic:spPr>
                </pic:pic>
              </a:graphicData>
            </a:graphic>
          </wp:inline>
        </w:drawing>
      </w:r>
    </w:p>
    <w:p w14:paraId="30E1AFD6"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12D07E4" w14:textId="03D1BBB1" w:rsidR="007B0062" w:rsidRDefault="007B0062"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01A39B6" w14:textId="2924CEB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041BF76A" w14:textId="3FEF4D50"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5A75CB8E" w14:textId="740EEA16"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B375695" w14:textId="1501976E"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91B0FD4" w14:textId="1E3B330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60223716" w14:textId="1BA83E21"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0644A7D" w14:textId="428A505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F39C70B" w14:textId="7695C0DE"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6A14F69D" w14:textId="4145C984"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D5096AF" w14:textId="07B1873A"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09D72C5" w14:textId="7348B9F8"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8134718" w14:textId="269B420E"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D41E0DD" w14:textId="535C469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60CF390" w14:textId="09E89396"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A72A4C7" w14:textId="5B28447A"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2D7E286" w14:textId="1F19FF3B"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3613806" w14:textId="03AF23D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0FF750D" w14:textId="133A748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4951BCF" w14:textId="2758B9F4"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1E292BF" w14:textId="3C24595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59844209" w14:textId="41E62E88"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693FA63" w14:textId="65F97FC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FA7F100" w14:textId="58D56291"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0D333F27" w14:textId="7777777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3D9FBAD" w14:textId="020A72EB" w:rsid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Impute null values if present, also check for the values which are equal to zero. Do they have any meaning or do we need to change them or drop them? Do you think scaling is necessary in this case?</w:t>
      </w:r>
    </w:p>
    <w:p w14:paraId="65E75A3D" w14:textId="777DD131"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30CF3F62" w14:textId="19BF72BD"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0A171DC" w14:textId="2C99DD6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5CFF2D7" w14:textId="35A3F8F3"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E9249C2" w14:textId="7D247C4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BBFAF4A" w14:textId="03B4967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1FCC19F" w14:textId="189CD6A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53E412CB" w14:textId="6FB1EA2F"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771F142" w14:textId="09411EE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24B9162" w14:textId="4815340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07A62DC" w14:textId="222F7C1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2B88D66" w14:textId="4D152C04"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0466481" w14:textId="678A748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5A5BD81" w14:textId="0263E2DF"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D0332CB" w14:textId="0EC06EE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76BD756" w14:textId="4F30A6ED"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880C424" w14:textId="1EF15E1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CB356FF" w14:textId="771D48C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397DF9D2" w14:textId="30E5CD2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AFB0450" w14:textId="0AE15A0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247F78C" w14:textId="1DF05508"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7FADCF7" w14:textId="5DFBBE0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DB60BA1" w14:textId="6BE8E758"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0FFFC39" w14:textId="577C0E3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D3A4951" w14:textId="501B937F"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CF65EA1" w14:textId="22992B1E"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917F590" w14:textId="5734831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4959A71" w14:textId="4A52A46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5F7A354C" w14:textId="6E5B86B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84B0539" w14:textId="01143C2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0540228" w14:textId="31E35A2D"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A0744AD" w14:textId="03E28A8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4E80879" w14:textId="7499D7B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CF60F9A" w14:textId="16C16BB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54E7DD0" w14:textId="7F3D53B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EC1E521" w14:textId="1F8005D2"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D6C133F" w14:textId="062B161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3DFACDF7" w14:textId="59BC4842"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72CE96A" w14:textId="01034E6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6E325B8" w14:textId="032B0A6C"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53B7294" w14:textId="74A76B16"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C991190" w14:textId="5510E645"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Encode the data (having string values) for Modelling. Data Split: Split the data into test and train (70:30). Apply Linear regression. Performance Metrics: Check the performance of Predictions on Train and Test sets using Rsquare, RMSE.</w:t>
      </w:r>
    </w:p>
    <w:p w14:paraId="07DA0031" w14:textId="74FEFAFA" w:rsidR="00372652" w:rsidRDefault="00372652" w:rsidP="00372652">
      <w:pPr>
        <w:pStyle w:val="ListParagraph"/>
        <w:numPr>
          <w:ilvl w:val="0"/>
          <w:numId w:val="2"/>
        </w:numPr>
        <w:shd w:val="clear" w:color="auto" w:fill="FFFFFF"/>
        <w:spacing w:before="180" w:after="180" w:line="240" w:lineRule="auto"/>
      </w:pPr>
      <w:r w:rsidRPr="00372652">
        <w:rPr>
          <w:rFonts w:ascii="Arial" w:eastAsia="Times New Roman" w:hAnsi="Arial" w:cs="Arial"/>
          <w:color w:val="000000"/>
          <w:sz w:val="24"/>
          <w:szCs w:val="24"/>
        </w:rPr>
        <w:t>Inference: Basis on these predictions, what are the business insights and recommendations.</w:t>
      </w:r>
    </w:p>
    <w:p w14:paraId="46D6CDE0" w14:textId="39A4F333" w:rsidR="00C80CB5" w:rsidRDefault="00C80CB5"/>
    <w:p w14:paraId="09004848" w14:textId="37617CFA" w:rsid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Dataset for Problem 1: </w:t>
      </w:r>
      <w:hyperlink r:id="rId26" w:tgtFrame="_blank" w:tooltip="cubic_zirconia.csv" w:history="1">
        <w:r w:rsidRPr="00C80CB5">
          <w:rPr>
            <w:rFonts w:ascii="Arial" w:eastAsia="Times New Roman" w:hAnsi="Arial" w:cs="Arial"/>
            <w:color w:val="0000FF"/>
            <w:sz w:val="24"/>
            <w:szCs w:val="24"/>
            <w:u w:val="single"/>
          </w:rPr>
          <w:t>cubic_zirconia.csv</w:t>
        </w:r>
      </w:hyperlink>
    </w:p>
    <w:p w14:paraId="32045D56" w14:textId="6C7D6FE6"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233ACB95" w14:textId="23F52343"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0E567D5C" w14:textId="2713F8DB"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43EB982" w14:textId="355F82C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C29AC65" w14:textId="55C761D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D00D243" w14:textId="038F42C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A01E8D2" w14:textId="264D84E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6F13A43" w14:textId="6F54DEB9"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5F15CDD" w14:textId="3784554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C8CAE7" w14:textId="341CE3A6"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3562827" w14:textId="2B4F39A2"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1962D10C" w14:textId="7EFA80F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335CA0" w14:textId="2C754390"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9ADB245" w14:textId="079CDB6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79AE70D" w14:textId="7C9E9A4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90F38C" w14:textId="32DC41C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6D3B214" w14:textId="426373B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7C5C2EFD" w14:textId="7783A07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FB0A990" w14:textId="0765BE2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53D750D" w14:textId="01C0501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9CE1A96" w14:textId="02DED33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E1B6CA"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2:</w:t>
      </w:r>
      <w:r w:rsidRPr="00C80CB5">
        <w:rPr>
          <w:rFonts w:ascii="Arial" w:eastAsia="Times New Roman" w:hAnsi="Arial" w:cs="Arial"/>
          <w:color w:val="000000"/>
          <w:sz w:val="24"/>
          <w:szCs w:val="24"/>
        </w:rPr>
        <w:t> Logistic Regression and LDA</w:t>
      </w:r>
    </w:p>
    <w:p w14:paraId="702E4BE8"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lastRenderedPageBreak/>
        <w:br/>
        <w:t>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p>
    <w:p w14:paraId="3B22EC1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Dataset for Problem 2:</w:t>
      </w:r>
      <w:r w:rsidRPr="00C80CB5">
        <w:rPr>
          <w:rFonts w:ascii="Arial" w:eastAsia="Times New Roman" w:hAnsi="Arial" w:cs="Arial"/>
          <w:color w:val="000000"/>
          <w:sz w:val="24"/>
          <w:szCs w:val="24"/>
        </w:rPr>
        <w:t> </w:t>
      </w:r>
      <w:hyperlink r:id="rId27" w:tgtFrame="_blank" w:tooltip="Holiday_Package.csv" w:history="1">
        <w:r w:rsidRPr="00C80CB5">
          <w:rPr>
            <w:rFonts w:ascii="Arial" w:eastAsia="Times New Roman" w:hAnsi="Arial" w:cs="Arial"/>
            <w:color w:val="0000FF"/>
            <w:sz w:val="24"/>
            <w:szCs w:val="24"/>
            <w:u w:val="single"/>
          </w:rPr>
          <w:t>Holiday_Package.csv</w:t>
        </w:r>
      </w:hyperlink>
    </w:p>
    <w:p w14:paraId="45C8A625"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3B16E00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AA73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DD7A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1BDCBAE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C8B5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Holiday_Package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B321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Opted for Holiday Package yes/no?</w:t>
            </w:r>
          </w:p>
        </w:tc>
      </w:tr>
      <w:tr w:rsidR="00C80CB5" w:rsidRPr="00C80CB5" w14:paraId="73CE5FB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9F12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Salary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52D7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Employee salary</w:t>
            </w:r>
          </w:p>
        </w:tc>
      </w:tr>
      <w:tr w:rsidR="00C80CB5" w:rsidRPr="00C80CB5" w14:paraId="0F674AF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B94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F010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Age in years</w:t>
            </w:r>
          </w:p>
        </w:tc>
      </w:tr>
      <w:tr w:rsidR="00C80CB5" w:rsidRPr="00C80CB5" w14:paraId="3EB7C0FE"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32B3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edu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D95C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Years of formal education</w:t>
            </w:r>
          </w:p>
        </w:tc>
      </w:tr>
      <w:tr w:rsidR="00C80CB5" w:rsidRPr="00C80CB5" w14:paraId="3CC20C6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3B7FA"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no_young_children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5B44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number of young children (younger than 7 years)</w:t>
            </w:r>
          </w:p>
        </w:tc>
      </w:tr>
      <w:tr w:rsidR="00C80CB5" w:rsidRPr="00C80CB5" w14:paraId="69FA178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2BAD"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no_older_children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F7EA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Number of older children</w:t>
            </w:r>
          </w:p>
        </w:tc>
      </w:tr>
      <w:tr w:rsidR="00C80CB5" w:rsidRPr="00C80CB5" w14:paraId="7A88494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611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foreign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00B8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foreigner Yes/No</w:t>
            </w:r>
          </w:p>
        </w:tc>
      </w:tr>
    </w:tbl>
    <w:p w14:paraId="596F60C9"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 </w:t>
      </w:r>
    </w:p>
    <w:p w14:paraId="7606094D" w14:textId="7F9223BE"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Data Ingestion: Read the dataset. Do the descriptive statistics and do null value condition check, write an inference on it. Perform Univariate and Bivariate Analysis. Do exploratory data analysis.</w:t>
      </w:r>
    </w:p>
    <w:p w14:paraId="609FB519" w14:textId="26E976C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Do not scale the data. Encode the data (having string values) for Modelling. Data Split: Split the data into train and test (70:30). Apply Logistic Regression and LDA (linear discriminant analysis).</w:t>
      </w:r>
    </w:p>
    <w:p w14:paraId="69F37019" w14:textId="177E1852"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Performance Metrics: Check the performance of Predictions on Train and Test sets using Accuracy, Confusion Matrix, Plot ROC curve and get ROC_AUC score for each model Final Model: Compare Both the models and write inference which model is best/optimized.</w:t>
      </w:r>
    </w:p>
    <w:p w14:paraId="3B205E20" w14:textId="1A918BF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Inference: Basis on these predictions, what are the insights and recommendations.</w:t>
      </w:r>
    </w:p>
    <w:sectPr w:rsidR="00372652" w:rsidRPr="0037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52A9"/>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E03ED2"/>
    <w:multiLevelType w:val="hybridMultilevel"/>
    <w:tmpl w:val="6CB02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81DA6"/>
    <w:multiLevelType w:val="hybridMultilevel"/>
    <w:tmpl w:val="A504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E18FF"/>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FB"/>
    <w:rsid w:val="0004506C"/>
    <w:rsid w:val="00120826"/>
    <w:rsid w:val="0019651D"/>
    <w:rsid w:val="001B19FF"/>
    <w:rsid w:val="0025784C"/>
    <w:rsid w:val="0034559B"/>
    <w:rsid w:val="00372652"/>
    <w:rsid w:val="0076213A"/>
    <w:rsid w:val="007B0062"/>
    <w:rsid w:val="007E7590"/>
    <w:rsid w:val="0089657B"/>
    <w:rsid w:val="008D6D33"/>
    <w:rsid w:val="008E7D32"/>
    <w:rsid w:val="00996417"/>
    <w:rsid w:val="009B641B"/>
    <w:rsid w:val="00A466FB"/>
    <w:rsid w:val="00A475F8"/>
    <w:rsid w:val="00A61087"/>
    <w:rsid w:val="00A90268"/>
    <w:rsid w:val="00C13771"/>
    <w:rsid w:val="00C80CB5"/>
    <w:rsid w:val="00C92F9F"/>
    <w:rsid w:val="00CC3C62"/>
    <w:rsid w:val="00D550CB"/>
    <w:rsid w:val="00ED336E"/>
    <w:rsid w:val="00F04124"/>
    <w:rsid w:val="00FA06CB"/>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567F"/>
  <w15:chartTrackingRefBased/>
  <w15:docId w15:val="{C026A93B-2DE7-48F3-BCB5-F7AC5730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CB5"/>
    <w:rPr>
      <w:b/>
      <w:bCs/>
    </w:rPr>
  </w:style>
  <w:style w:type="character" w:styleId="Hyperlink">
    <w:name w:val="Hyperlink"/>
    <w:basedOn w:val="DefaultParagraphFont"/>
    <w:uiPriority w:val="99"/>
    <w:semiHidden/>
    <w:unhideWhenUsed/>
    <w:rsid w:val="00C80CB5"/>
    <w:rPr>
      <w:color w:val="0000FF"/>
      <w:u w:val="single"/>
    </w:rPr>
  </w:style>
  <w:style w:type="paragraph" w:styleId="ListParagraph">
    <w:name w:val="List Paragraph"/>
    <w:basedOn w:val="Normal"/>
    <w:uiPriority w:val="34"/>
    <w:qFormat/>
    <w:rsid w:val="003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6306">
      <w:bodyDiv w:val="1"/>
      <w:marLeft w:val="0"/>
      <w:marRight w:val="0"/>
      <w:marTop w:val="0"/>
      <w:marBottom w:val="0"/>
      <w:divBdr>
        <w:top w:val="none" w:sz="0" w:space="0" w:color="auto"/>
        <w:left w:val="none" w:sz="0" w:space="0" w:color="auto"/>
        <w:bottom w:val="none" w:sz="0" w:space="0" w:color="auto"/>
        <w:right w:val="none" w:sz="0" w:space="0" w:color="auto"/>
      </w:divBdr>
    </w:div>
    <w:div w:id="521744277">
      <w:bodyDiv w:val="1"/>
      <w:marLeft w:val="0"/>
      <w:marRight w:val="0"/>
      <w:marTop w:val="0"/>
      <w:marBottom w:val="0"/>
      <w:divBdr>
        <w:top w:val="none" w:sz="0" w:space="0" w:color="auto"/>
        <w:left w:val="none" w:sz="0" w:space="0" w:color="auto"/>
        <w:bottom w:val="none" w:sz="0" w:space="0" w:color="auto"/>
        <w:right w:val="none" w:sz="0" w:space="0" w:color="auto"/>
      </w:divBdr>
    </w:div>
    <w:div w:id="930966672">
      <w:bodyDiv w:val="1"/>
      <w:marLeft w:val="0"/>
      <w:marRight w:val="0"/>
      <w:marTop w:val="0"/>
      <w:marBottom w:val="0"/>
      <w:divBdr>
        <w:top w:val="none" w:sz="0" w:space="0" w:color="auto"/>
        <w:left w:val="none" w:sz="0" w:space="0" w:color="auto"/>
        <w:bottom w:val="none" w:sz="0" w:space="0" w:color="auto"/>
        <w:right w:val="none" w:sz="0" w:space="0" w:color="auto"/>
      </w:divBdr>
    </w:div>
    <w:div w:id="19352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olympus.greatlearning.in/courses/13599/files/1846357/download?wrap=1"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olympus.greatlearning.in/courses/13599/files/1846360/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Shreyansh Vaghela</dc:creator>
  <cp:keywords/>
  <dc:description/>
  <cp:lastModifiedBy>Mr. Shreyansh Vaghela</cp:lastModifiedBy>
  <cp:revision>28</cp:revision>
  <dcterms:created xsi:type="dcterms:W3CDTF">2021-01-01T06:56:00Z</dcterms:created>
  <dcterms:modified xsi:type="dcterms:W3CDTF">2021-01-12T13:47:00Z</dcterms:modified>
</cp:coreProperties>
</file>