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CA7AA" w14:textId="69C04BF7" w:rsidR="00951400" w:rsidRPr="00345EDC" w:rsidRDefault="006B29F9" w:rsidP="00E0174C">
      <w:pPr>
        <w:rPr>
          <w:b/>
          <w:bCs/>
          <w:sz w:val="28"/>
          <w:szCs w:val="24"/>
          <w:lang w:val="en-US"/>
        </w:rPr>
      </w:pPr>
      <w:r w:rsidRPr="00345EDC">
        <w:rPr>
          <w:b/>
          <w:bCs/>
          <w:sz w:val="28"/>
          <w:szCs w:val="24"/>
          <w:lang w:val="en-US"/>
        </w:rPr>
        <w:t>Title</w:t>
      </w:r>
    </w:p>
    <w:p w14:paraId="073470A3" w14:textId="77777777" w:rsidR="00951400" w:rsidRDefault="00951400" w:rsidP="00E0174C">
      <w:pPr>
        <w:rPr>
          <w:lang w:val="en-US"/>
        </w:rPr>
      </w:pPr>
    </w:p>
    <w:p w14:paraId="1C5289DB" w14:textId="0A0544FE" w:rsidR="003B247B" w:rsidRDefault="006B29F9" w:rsidP="00E0174C">
      <w:pPr>
        <w:rPr>
          <w:lang w:val="en-US"/>
        </w:rPr>
      </w:pPr>
      <w:r w:rsidRPr="006B29F9">
        <w:rPr>
          <w:lang w:val="en-US"/>
        </w:rPr>
        <w:t>Vote Buying and the Quality of Public Services in Latin America: Expanding Khemani (2015)</w:t>
      </w:r>
    </w:p>
    <w:p w14:paraId="4D1CE706" w14:textId="77777777" w:rsidR="006B29F9" w:rsidRPr="006B29F9" w:rsidRDefault="006B29F9" w:rsidP="00E0174C">
      <w:pPr>
        <w:rPr>
          <w:lang w:val="en-US"/>
        </w:rPr>
      </w:pPr>
    </w:p>
    <w:p w14:paraId="141F2B98" w14:textId="592B2A68" w:rsidR="00951400" w:rsidRPr="004101DE" w:rsidRDefault="006B29F9" w:rsidP="00E0174C">
      <w:pPr>
        <w:rPr>
          <w:b/>
          <w:bCs/>
        </w:rPr>
      </w:pPr>
      <w:proofErr w:type="spellStart"/>
      <w:r w:rsidRPr="004101DE">
        <w:rPr>
          <w:b/>
          <w:bCs/>
        </w:rPr>
        <w:t>Authors</w:t>
      </w:r>
      <w:proofErr w:type="spellEnd"/>
    </w:p>
    <w:p w14:paraId="668E0702" w14:textId="77777777" w:rsidR="00951400" w:rsidRDefault="00951400" w:rsidP="00E0174C"/>
    <w:p w14:paraId="6A5CD138" w14:textId="01D1BEB6" w:rsidR="001616FD" w:rsidRDefault="001616FD" w:rsidP="00E0174C">
      <w:r w:rsidRPr="001616FD">
        <w:t>Felipe Botero</w:t>
      </w:r>
      <w:r w:rsidR="00B908F6">
        <w:t xml:space="preserve"> (Universidad de los Andes)</w:t>
      </w:r>
      <w:r w:rsidRPr="001616FD">
        <w:t>, Gustavo Castillo-</w:t>
      </w:r>
      <w:r w:rsidR="003B247B">
        <w:t>Á</w:t>
      </w:r>
      <w:r w:rsidRPr="001616FD">
        <w:t>lvarez</w:t>
      </w:r>
      <w:r w:rsidR="00B908F6">
        <w:t xml:space="preserve"> </w:t>
      </w:r>
      <w:r w:rsidR="00B908F6">
        <w:t>(Universidad de los Andes)</w:t>
      </w:r>
      <w:r w:rsidRPr="001616FD">
        <w:t>, Alejandro Castillo-Ardila</w:t>
      </w:r>
      <w:r w:rsidR="00B908F6">
        <w:t xml:space="preserve"> </w:t>
      </w:r>
      <w:r w:rsidR="00B908F6">
        <w:t>(Universidad de los Andes)</w:t>
      </w:r>
      <w:r w:rsidRPr="001616FD">
        <w:t xml:space="preserve"> and Juan </w:t>
      </w:r>
      <w:proofErr w:type="spellStart"/>
      <w:r w:rsidRPr="001616FD">
        <w:t>Kamilo</w:t>
      </w:r>
      <w:proofErr w:type="spellEnd"/>
      <w:r w:rsidRPr="001616FD">
        <w:t xml:space="preserve"> Narv</w:t>
      </w:r>
      <w:r w:rsidR="003B247B">
        <w:t>áe</w:t>
      </w:r>
      <w:r w:rsidRPr="001616FD">
        <w:t>z</w:t>
      </w:r>
      <w:r w:rsidR="00B908F6">
        <w:t xml:space="preserve"> </w:t>
      </w:r>
      <w:r w:rsidR="00B908F6">
        <w:t>(Universidad de los Andes)</w:t>
      </w:r>
    </w:p>
    <w:p w14:paraId="7CB46BD0" w14:textId="77777777" w:rsidR="006B29F9" w:rsidRDefault="006B29F9" w:rsidP="00E0174C"/>
    <w:p w14:paraId="0A93BE68" w14:textId="6806B657" w:rsidR="00951400" w:rsidRPr="004101DE" w:rsidRDefault="00951400" w:rsidP="00E0174C">
      <w:pPr>
        <w:rPr>
          <w:b/>
          <w:bCs/>
          <w:lang w:val="en-US"/>
        </w:rPr>
      </w:pPr>
      <w:r w:rsidRPr="004101DE">
        <w:rPr>
          <w:b/>
          <w:bCs/>
          <w:lang w:val="en-US"/>
        </w:rPr>
        <w:t>Corresponding author</w:t>
      </w:r>
    </w:p>
    <w:p w14:paraId="20D44287" w14:textId="77777777" w:rsidR="00951400" w:rsidRDefault="00951400" w:rsidP="00E0174C">
      <w:pPr>
        <w:rPr>
          <w:lang w:val="en-US"/>
        </w:rPr>
      </w:pPr>
    </w:p>
    <w:p w14:paraId="382D74D4" w14:textId="5AC6F3D8" w:rsidR="004101DE" w:rsidRDefault="004101DE" w:rsidP="00E0174C">
      <w:pPr>
        <w:rPr>
          <w:lang w:val="en-US"/>
        </w:rPr>
      </w:pPr>
      <w:r>
        <w:rPr>
          <w:lang w:val="en-US"/>
        </w:rPr>
        <w:t>Felipe Botero</w:t>
      </w:r>
    </w:p>
    <w:p w14:paraId="268E5E92" w14:textId="2C5A11AC" w:rsidR="004101DE" w:rsidRDefault="004101DE" w:rsidP="00E0174C">
      <w:r w:rsidRPr="004101DE">
        <w:t>Departamento de Ciencia Política y</w:t>
      </w:r>
      <w:r>
        <w:t xml:space="preserve"> Estudios Globales</w:t>
      </w:r>
    </w:p>
    <w:p w14:paraId="31B31705" w14:textId="0F687121" w:rsidR="00BF6071" w:rsidRDefault="00BF6071" w:rsidP="00E0174C">
      <w:r>
        <w:t>Universidad de los Andes</w:t>
      </w:r>
    </w:p>
    <w:p w14:paraId="11485E5B" w14:textId="13B35C63" w:rsidR="00BF6071" w:rsidRDefault="00BF6071" w:rsidP="00E0174C">
      <w:r>
        <w:t>Carrera 1 # 18A-10, G-317</w:t>
      </w:r>
    </w:p>
    <w:p w14:paraId="5E67118C" w14:textId="4DA0CA7C" w:rsidR="000B2D05" w:rsidRPr="000B2D05" w:rsidRDefault="000B2D05" w:rsidP="00E0174C">
      <w:pPr>
        <w:rPr>
          <w:lang w:val="en-US"/>
        </w:rPr>
      </w:pPr>
      <w:r w:rsidRPr="000B2D05">
        <w:rPr>
          <w:lang w:val="en-US"/>
        </w:rPr>
        <w:t>Bog</w:t>
      </w:r>
      <w:r>
        <w:rPr>
          <w:lang w:val="en-US"/>
        </w:rPr>
        <w:t>otá, Colombia</w:t>
      </w:r>
    </w:p>
    <w:p w14:paraId="1310EC42" w14:textId="1EBB5853" w:rsidR="00BF6071" w:rsidRPr="000B2D05" w:rsidRDefault="00BF6071" w:rsidP="00E0174C">
      <w:pPr>
        <w:rPr>
          <w:lang w:val="en-US"/>
        </w:rPr>
      </w:pPr>
      <w:r w:rsidRPr="000B2D05">
        <w:rPr>
          <w:lang w:val="en-US"/>
        </w:rPr>
        <w:t>+57</w:t>
      </w:r>
      <w:r w:rsidR="000D1F37" w:rsidRPr="000B2D05">
        <w:rPr>
          <w:lang w:val="en-US"/>
        </w:rPr>
        <w:t>6013394949 x 2615</w:t>
      </w:r>
    </w:p>
    <w:p w14:paraId="47AB3F9C" w14:textId="3761D835" w:rsidR="000D1F37" w:rsidRPr="000B2D05" w:rsidRDefault="000D1F37" w:rsidP="00E0174C">
      <w:pPr>
        <w:rPr>
          <w:lang w:val="en-US"/>
        </w:rPr>
      </w:pPr>
      <w:hyperlink r:id="rId5" w:history="1">
        <w:r w:rsidRPr="000B2D05">
          <w:rPr>
            <w:rStyle w:val="Hipervnculo"/>
            <w:lang w:val="en-US"/>
          </w:rPr>
          <w:t>fbotero@uniandes.edu.co</w:t>
        </w:r>
      </w:hyperlink>
    </w:p>
    <w:p w14:paraId="49EF6EDB" w14:textId="77777777" w:rsidR="00951400" w:rsidRPr="000B2D05" w:rsidRDefault="00951400" w:rsidP="00E0174C">
      <w:pPr>
        <w:rPr>
          <w:lang w:val="en-US"/>
        </w:rPr>
      </w:pPr>
    </w:p>
    <w:p w14:paraId="3EEF195F" w14:textId="69F08C70" w:rsidR="000D1F37" w:rsidRPr="00345EDC" w:rsidRDefault="00E00D80" w:rsidP="00E0174C">
      <w:pPr>
        <w:rPr>
          <w:b/>
          <w:bCs/>
          <w:sz w:val="28"/>
          <w:szCs w:val="24"/>
          <w:lang w:val="en-US"/>
        </w:rPr>
      </w:pPr>
      <w:r w:rsidRPr="00345EDC">
        <w:rPr>
          <w:b/>
          <w:bCs/>
          <w:sz w:val="28"/>
          <w:szCs w:val="24"/>
          <w:lang w:val="en-US"/>
        </w:rPr>
        <w:t>Statements and declarations</w:t>
      </w:r>
    </w:p>
    <w:p w14:paraId="0D820319" w14:textId="77777777" w:rsidR="000D1F37" w:rsidRPr="001616FD" w:rsidRDefault="000D1F37" w:rsidP="00E0174C">
      <w:pPr>
        <w:rPr>
          <w:lang w:val="en-US"/>
        </w:rPr>
      </w:pPr>
    </w:p>
    <w:p w14:paraId="7F78139D" w14:textId="77777777" w:rsidR="00E0174C" w:rsidRPr="006264C4" w:rsidRDefault="00E0174C" w:rsidP="00E0174C">
      <w:pPr>
        <w:rPr>
          <w:b/>
          <w:bCs/>
          <w:lang w:val="en-US"/>
        </w:rPr>
      </w:pPr>
      <w:r w:rsidRPr="006264C4">
        <w:rPr>
          <w:b/>
          <w:bCs/>
          <w:lang w:val="en-US"/>
        </w:rPr>
        <w:t>Declaration of conflicting interest</w:t>
      </w:r>
    </w:p>
    <w:p w14:paraId="35C279F4" w14:textId="77777777" w:rsidR="006264C4" w:rsidRDefault="006264C4" w:rsidP="00E0174C">
      <w:pPr>
        <w:rPr>
          <w:lang w:val="en-US"/>
        </w:rPr>
      </w:pPr>
    </w:p>
    <w:p w14:paraId="12A732AA" w14:textId="73532B50" w:rsidR="006264C4" w:rsidRPr="006264C4" w:rsidRDefault="006264C4" w:rsidP="00E0174C">
      <w:pPr>
        <w:rPr>
          <w:lang w:val="en-US"/>
        </w:rPr>
      </w:pPr>
      <w:r w:rsidRPr="006264C4">
        <w:rPr>
          <w:lang w:val="en-US"/>
        </w:rPr>
        <w:t>The authors declared no potential conflicts of interest with respect to the research, authorship, and/or publication of this article</w:t>
      </w:r>
    </w:p>
    <w:p w14:paraId="5DBE726E" w14:textId="77777777" w:rsidR="006264C4" w:rsidRPr="001616FD" w:rsidRDefault="006264C4" w:rsidP="00E0174C">
      <w:pPr>
        <w:rPr>
          <w:lang w:val="en-US"/>
        </w:rPr>
      </w:pPr>
    </w:p>
    <w:p w14:paraId="3C956F23" w14:textId="77777777" w:rsidR="00E0174C" w:rsidRPr="00CE0D1A" w:rsidRDefault="00E0174C" w:rsidP="00E0174C">
      <w:pPr>
        <w:rPr>
          <w:b/>
          <w:bCs/>
          <w:lang w:val="en-US"/>
        </w:rPr>
      </w:pPr>
      <w:r w:rsidRPr="00CE0D1A">
        <w:rPr>
          <w:b/>
          <w:bCs/>
          <w:lang w:val="en-US"/>
        </w:rPr>
        <w:t>Funding statement</w:t>
      </w:r>
    </w:p>
    <w:p w14:paraId="23D998A4" w14:textId="77777777" w:rsidR="006264C4" w:rsidRDefault="006264C4" w:rsidP="00E0174C">
      <w:pPr>
        <w:rPr>
          <w:lang w:val="en-US"/>
        </w:rPr>
      </w:pPr>
    </w:p>
    <w:p w14:paraId="7D10473A" w14:textId="3CE3760F" w:rsidR="00CE0D1A" w:rsidRDefault="00CE0D1A" w:rsidP="00E0174C">
      <w:pPr>
        <w:rPr>
          <w:lang w:val="en-US"/>
        </w:rPr>
      </w:pPr>
      <w:r w:rsidRPr="00CE0D1A">
        <w:rPr>
          <w:lang w:val="en-US"/>
        </w:rPr>
        <w:t>The authors received no financial support for the research, authorship, and/or publication of this article.</w:t>
      </w:r>
    </w:p>
    <w:p w14:paraId="3561B4AB" w14:textId="77777777" w:rsidR="006264C4" w:rsidRPr="001616FD" w:rsidRDefault="006264C4" w:rsidP="00E0174C">
      <w:pPr>
        <w:rPr>
          <w:lang w:val="en-US"/>
        </w:rPr>
      </w:pPr>
    </w:p>
    <w:p w14:paraId="4BD56A5B" w14:textId="77777777" w:rsidR="00E0174C" w:rsidRPr="007069F6" w:rsidRDefault="00E0174C" w:rsidP="00E0174C">
      <w:pPr>
        <w:rPr>
          <w:b/>
          <w:bCs/>
          <w:lang w:val="en-US"/>
        </w:rPr>
      </w:pPr>
      <w:r w:rsidRPr="007069F6">
        <w:rPr>
          <w:b/>
          <w:bCs/>
          <w:lang w:val="en-US"/>
        </w:rPr>
        <w:t>Ethical approval and informed consent statements</w:t>
      </w:r>
    </w:p>
    <w:p w14:paraId="2D88D3B2" w14:textId="77777777" w:rsidR="00CE0D1A" w:rsidRDefault="00CE0D1A" w:rsidP="00E0174C">
      <w:pPr>
        <w:rPr>
          <w:lang w:val="en-US"/>
        </w:rPr>
      </w:pPr>
    </w:p>
    <w:p w14:paraId="0832986D" w14:textId="36738EC6" w:rsidR="00CE0D1A" w:rsidRDefault="003F1B03" w:rsidP="00E0174C">
      <w:pPr>
        <w:rPr>
          <w:lang w:val="en-US"/>
        </w:rPr>
      </w:pPr>
      <w:r w:rsidRPr="000B2D05">
        <w:rPr>
          <w:highlight w:val="yellow"/>
          <w:lang w:val="en-US"/>
        </w:rPr>
        <w:t>This study was approved by the XXXX Research Ethics Committee (approval no. XYZ123) on Month DD, YYYY.</w:t>
      </w:r>
    </w:p>
    <w:p w14:paraId="2E7E0AA6" w14:textId="77777777" w:rsidR="007069F6" w:rsidRPr="001616FD" w:rsidRDefault="007069F6" w:rsidP="00E0174C">
      <w:pPr>
        <w:rPr>
          <w:lang w:val="en-US"/>
        </w:rPr>
      </w:pPr>
    </w:p>
    <w:p w14:paraId="555DFA53" w14:textId="77777777" w:rsidR="00E0174C" w:rsidRPr="007069F6" w:rsidRDefault="00E0174C" w:rsidP="00E0174C">
      <w:pPr>
        <w:rPr>
          <w:b/>
          <w:bCs/>
          <w:lang w:val="en-US"/>
        </w:rPr>
      </w:pPr>
      <w:r w:rsidRPr="007069F6">
        <w:rPr>
          <w:b/>
          <w:bCs/>
          <w:lang w:val="en-US"/>
        </w:rPr>
        <w:t>Data availability statement</w:t>
      </w:r>
    </w:p>
    <w:p w14:paraId="41A9C0C9" w14:textId="77777777" w:rsidR="00790A6C" w:rsidRDefault="00790A6C" w:rsidP="00E0174C">
      <w:pPr>
        <w:rPr>
          <w:lang w:val="en-US"/>
        </w:rPr>
      </w:pPr>
    </w:p>
    <w:p w14:paraId="640B8EF1" w14:textId="15392998" w:rsidR="00790A6C" w:rsidRPr="007069F6" w:rsidRDefault="00790A6C" w:rsidP="00790A6C">
      <w:pPr>
        <w:numPr>
          <w:ilvl w:val="0"/>
          <w:numId w:val="2"/>
        </w:numPr>
        <w:rPr>
          <w:highlight w:val="yellow"/>
          <w:lang w:val="en-US"/>
        </w:rPr>
      </w:pPr>
      <w:r w:rsidRPr="007069F6">
        <w:rPr>
          <w:highlight w:val="yellow"/>
          <w:lang w:val="en-US"/>
        </w:rPr>
        <w:t>Share your research data in a relevant public data repository</w:t>
      </w:r>
    </w:p>
    <w:p w14:paraId="2A779628" w14:textId="77777777" w:rsidR="00790A6C" w:rsidRPr="00790A6C" w:rsidRDefault="00790A6C" w:rsidP="00790A6C">
      <w:pPr>
        <w:numPr>
          <w:ilvl w:val="0"/>
          <w:numId w:val="2"/>
        </w:numPr>
        <w:rPr>
          <w:highlight w:val="yellow"/>
        </w:rPr>
      </w:pPr>
      <w:r w:rsidRPr="00790A6C">
        <w:rPr>
          <w:highlight w:val="yellow"/>
          <w:lang w:val="en-US"/>
        </w:rPr>
        <w:t xml:space="preserve">Include a data availability statement. </w:t>
      </w:r>
      <w:proofErr w:type="spellStart"/>
      <w:r w:rsidRPr="00790A6C">
        <w:rPr>
          <w:highlight w:val="yellow"/>
        </w:rPr>
        <w:t>This</w:t>
      </w:r>
      <w:proofErr w:type="spellEnd"/>
      <w:r w:rsidRPr="00790A6C">
        <w:rPr>
          <w:highlight w:val="yellow"/>
        </w:rPr>
        <w:t xml:space="preserve"> </w:t>
      </w:r>
      <w:proofErr w:type="spellStart"/>
      <w:r w:rsidRPr="00790A6C">
        <w:rPr>
          <w:highlight w:val="yellow"/>
        </w:rPr>
        <w:t>should</w:t>
      </w:r>
      <w:proofErr w:type="spellEnd"/>
      <w:r w:rsidRPr="00790A6C">
        <w:rPr>
          <w:highlight w:val="yellow"/>
        </w:rPr>
        <w:t>:</w:t>
      </w:r>
    </w:p>
    <w:p w14:paraId="48C857DE" w14:textId="77777777" w:rsidR="00790A6C" w:rsidRPr="00790A6C" w:rsidRDefault="00790A6C" w:rsidP="00790A6C">
      <w:pPr>
        <w:numPr>
          <w:ilvl w:val="1"/>
          <w:numId w:val="2"/>
        </w:numPr>
        <w:rPr>
          <w:highlight w:val="yellow"/>
          <w:lang w:val="en-US"/>
        </w:rPr>
      </w:pPr>
      <w:r w:rsidRPr="00790A6C">
        <w:rPr>
          <w:highlight w:val="yellow"/>
          <w:lang w:val="en-US"/>
        </w:rPr>
        <w:t>Indicate if data is available and shared</w:t>
      </w:r>
    </w:p>
    <w:p w14:paraId="48DFC999" w14:textId="77777777" w:rsidR="00790A6C" w:rsidRPr="00790A6C" w:rsidRDefault="00790A6C" w:rsidP="00790A6C">
      <w:pPr>
        <w:numPr>
          <w:ilvl w:val="1"/>
          <w:numId w:val="2"/>
        </w:numPr>
        <w:rPr>
          <w:highlight w:val="yellow"/>
          <w:lang w:val="en-US"/>
        </w:rPr>
      </w:pPr>
      <w:r w:rsidRPr="00790A6C">
        <w:rPr>
          <w:highlight w:val="yellow"/>
          <w:lang w:val="en-US"/>
        </w:rPr>
        <w:lastRenderedPageBreak/>
        <w:t>In certain cases, indicate if research data is available but not shared, and why. If you cannot share your data and this is a requirement of publication, consult the journal editorial office.</w:t>
      </w:r>
    </w:p>
    <w:p w14:paraId="4C45C647" w14:textId="77777777" w:rsidR="00790A6C" w:rsidRPr="00790A6C" w:rsidRDefault="00790A6C" w:rsidP="00790A6C">
      <w:pPr>
        <w:numPr>
          <w:ilvl w:val="1"/>
          <w:numId w:val="2"/>
        </w:numPr>
        <w:rPr>
          <w:highlight w:val="yellow"/>
          <w:lang w:val="en-US"/>
        </w:rPr>
      </w:pPr>
      <w:r w:rsidRPr="00790A6C">
        <w:rPr>
          <w:highlight w:val="yellow"/>
          <w:lang w:val="en-US"/>
        </w:rPr>
        <w:t>Indicate if there is an absence of data</w:t>
      </w:r>
    </w:p>
    <w:p w14:paraId="2BD46783" w14:textId="77777777" w:rsidR="00790A6C" w:rsidRPr="00790A6C" w:rsidRDefault="00790A6C" w:rsidP="00790A6C">
      <w:pPr>
        <w:numPr>
          <w:ilvl w:val="0"/>
          <w:numId w:val="2"/>
        </w:numPr>
        <w:rPr>
          <w:highlight w:val="yellow"/>
          <w:lang w:val="en-US"/>
        </w:rPr>
      </w:pPr>
      <w:r w:rsidRPr="00790A6C">
        <w:rPr>
          <w:highlight w:val="yellow"/>
          <w:lang w:val="en-US"/>
        </w:rPr>
        <w:t>Cite data in your research.</w:t>
      </w:r>
    </w:p>
    <w:p w14:paraId="0E93DEA4" w14:textId="77777777" w:rsidR="00790A6C" w:rsidRPr="00790A6C" w:rsidRDefault="00790A6C" w:rsidP="00790A6C">
      <w:pPr>
        <w:numPr>
          <w:ilvl w:val="0"/>
          <w:numId w:val="2"/>
        </w:numPr>
        <w:rPr>
          <w:highlight w:val="yellow"/>
          <w:lang w:val="en-US"/>
        </w:rPr>
      </w:pPr>
      <w:r w:rsidRPr="00790A6C">
        <w:rPr>
          <w:highlight w:val="yellow"/>
          <w:lang w:val="en-US"/>
        </w:rPr>
        <w:t>Exceptions may exist for restricted-access source data, but the editorial team must be notified of said restriction at time of submission to consider whether an exception to the current data policy of RAP (above) will be granted. Exceptions in other cases may be granted but again authors must notify the editors at time of submission and give specific reasons for why data cannot or should not be shared. The Journal’s requirement for data availability means that the Journal’s predisposition will be against such exceptions unless duly warranted.</w:t>
      </w:r>
    </w:p>
    <w:p w14:paraId="7AD2AAE7" w14:textId="59D0E915" w:rsidR="00790A6C" w:rsidRDefault="00790A6C" w:rsidP="00E0174C">
      <w:pPr>
        <w:rPr>
          <w:lang w:val="en-US"/>
        </w:rPr>
      </w:pPr>
    </w:p>
    <w:p w14:paraId="5823295F" w14:textId="77777777" w:rsidR="00790A6C" w:rsidRPr="001616FD" w:rsidRDefault="00790A6C" w:rsidP="00E0174C">
      <w:pPr>
        <w:rPr>
          <w:lang w:val="en-US"/>
        </w:rPr>
      </w:pPr>
    </w:p>
    <w:p w14:paraId="06813560" w14:textId="1159371E" w:rsidR="004232C9" w:rsidRDefault="00E0174C" w:rsidP="00E0174C">
      <w:pPr>
        <w:rPr>
          <w:lang w:val="en-US"/>
        </w:rPr>
      </w:pPr>
      <w:r w:rsidRPr="001616FD">
        <w:rPr>
          <w:lang w:val="en-US"/>
        </w:rPr>
        <w:t xml:space="preserve">Any other identifying information related to the authors and/or their institutions, funders, approval committees, </w:t>
      </w:r>
      <w:proofErr w:type="spellStart"/>
      <w:r w:rsidRPr="001616FD">
        <w:rPr>
          <w:lang w:val="en-US"/>
        </w:rPr>
        <w:t>etc</w:t>
      </w:r>
      <w:proofErr w:type="spellEnd"/>
      <w:r w:rsidRPr="001616FD">
        <w:rPr>
          <w:lang w:val="en-US"/>
        </w:rPr>
        <w:t>, that might compromise anonymity.</w:t>
      </w:r>
    </w:p>
    <w:p w14:paraId="2F9FD624" w14:textId="77777777" w:rsidR="00FB7BA3" w:rsidRDefault="00FB7BA3" w:rsidP="00E0174C">
      <w:pPr>
        <w:rPr>
          <w:lang w:val="en-US"/>
        </w:rPr>
      </w:pPr>
    </w:p>
    <w:p w14:paraId="0B14FFF6" w14:textId="77777777" w:rsidR="00FB7BA3" w:rsidRPr="00FB7BA3" w:rsidRDefault="00FB7BA3" w:rsidP="00FB7BA3">
      <w:pPr>
        <w:rPr>
          <w:highlight w:val="yellow"/>
          <w:lang w:val="en-US"/>
        </w:rPr>
      </w:pPr>
      <w:r w:rsidRPr="00FB7BA3">
        <w:rPr>
          <w:i/>
          <w:iCs/>
          <w:highlight w:val="yellow"/>
          <w:lang w:val="en-US"/>
        </w:rPr>
        <w:t>It is Research &amp; Politics' policy that authors submit</w:t>
      </w:r>
      <w:r w:rsidRPr="00FB7BA3">
        <w:rPr>
          <w:b/>
          <w:bCs/>
          <w:i/>
          <w:iCs/>
          <w:highlight w:val="yellow"/>
          <w:lang w:val="en-US"/>
        </w:rPr>
        <w:t> </w:t>
      </w:r>
      <w:r w:rsidRPr="00FB7BA3">
        <w:rPr>
          <w:i/>
          <w:iCs/>
          <w:highlight w:val="yellow"/>
          <w:lang w:val="en-US"/>
        </w:rPr>
        <w:t>detailed information on empirical analysis alongside their written article. Authors should upload at least the first four files listed below when they submit their article. </w:t>
      </w:r>
    </w:p>
    <w:p w14:paraId="3FAC333E" w14:textId="77777777" w:rsidR="00FB7BA3" w:rsidRPr="00FB7BA3" w:rsidRDefault="00FB7BA3" w:rsidP="00FB7BA3">
      <w:pPr>
        <w:numPr>
          <w:ilvl w:val="0"/>
          <w:numId w:val="3"/>
        </w:numPr>
        <w:rPr>
          <w:highlight w:val="yellow"/>
        </w:rPr>
      </w:pPr>
      <w:r w:rsidRPr="00FB7BA3">
        <w:rPr>
          <w:i/>
          <w:iCs/>
          <w:highlight w:val="yellow"/>
        </w:rPr>
        <w:t>data set </w:t>
      </w:r>
    </w:p>
    <w:p w14:paraId="4C36B82D" w14:textId="77777777" w:rsidR="00FB7BA3" w:rsidRPr="00FB7BA3" w:rsidRDefault="00FB7BA3" w:rsidP="00FB7BA3">
      <w:pPr>
        <w:numPr>
          <w:ilvl w:val="0"/>
          <w:numId w:val="4"/>
        </w:numPr>
        <w:rPr>
          <w:highlight w:val="yellow"/>
          <w:lang w:val="en-US"/>
        </w:rPr>
      </w:pPr>
      <w:r w:rsidRPr="00FB7BA3">
        <w:rPr>
          <w:i/>
          <w:iCs/>
          <w:highlight w:val="yellow"/>
          <w:lang w:val="en-US"/>
        </w:rPr>
        <w:t xml:space="preserve">syntax file(s) from the software that has been used for the </w:t>
      </w:r>
      <w:proofErr w:type="gramStart"/>
      <w:r w:rsidRPr="00FB7BA3">
        <w:rPr>
          <w:i/>
          <w:iCs/>
          <w:highlight w:val="yellow"/>
          <w:lang w:val="en-US"/>
        </w:rPr>
        <w:t>analysis;</w:t>
      </w:r>
      <w:proofErr w:type="gramEnd"/>
      <w:r w:rsidRPr="00FB7BA3">
        <w:rPr>
          <w:i/>
          <w:iCs/>
          <w:highlight w:val="yellow"/>
          <w:lang w:val="en-US"/>
        </w:rPr>
        <w:t> </w:t>
      </w:r>
    </w:p>
    <w:p w14:paraId="6A446A57" w14:textId="77777777" w:rsidR="00FB7BA3" w:rsidRPr="00FB7BA3" w:rsidRDefault="00FB7BA3" w:rsidP="00FB7BA3">
      <w:pPr>
        <w:numPr>
          <w:ilvl w:val="0"/>
          <w:numId w:val="5"/>
        </w:numPr>
        <w:rPr>
          <w:highlight w:val="yellow"/>
          <w:lang w:val="en-US"/>
        </w:rPr>
      </w:pPr>
      <w:r w:rsidRPr="00FB7BA3">
        <w:rPr>
          <w:i/>
          <w:iCs/>
          <w:highlight w:val="yellow"/>
          <w:lang w:val="en-US"/>
        </w:rPr>
        <w:t xml:space="preserve">explanatory memo: explaining enclosed files/material and their content including help with regard to the analysis, which is important when non-standard techniques have been used; this may also apply to qualitative work; </w:t>
      </w:r>
      <w:proofErr w:type="gramStart"/>
      <w:r w:rsidRPr="00FB7BA3">
        <w:rPr>
          <w:i/>
          <w:iCs/>
          <w:highlight w:val="yellow"/>
          <w:lang w:val="en-US"/>
        </w:rPr>
        <w:t>also</w:t>
      </w:r>
      <w:proofErr w:type="gramEnd"/>
      <w:r w:rsidRPr="00FB7BA3">
        <w:rPr>
          <w:i/>
          <w:iCs/>
          <w:highlight w:val="yellow"/>
          <w:lang w:val="en-US"/>
        </w:rPr>
        <w:t xml:space="preserve"> some information on the software used for the analysis, including its version, is required; </w:t>
      </w:r>
    </w:p>
    <w:p w14:paraId="5DB07D32" w14:textId="77777777" w:rsidR="00FB7BA3" w:rsidRPr="00FB7BA3" w:rsidRDefault="00FB7BA3" w:rsidP="00FB7BA3">
      <w:pPr>
        <w:numPr>
          <w:ilvl w:val="0"/>
          <w:numId w:val="6"/>
        </w:numPr>
        <w:rPr>
          <w:highlight w:val="yellow"/>
          <w:lang w:val="en-US"/>
        </w:rPr>
      </w:pPr>
      <w:r w:rsidRPr="00FB7BA3">
        <w:rPr>
          <w:i/>
          <w:iCs/>
          <w:highlight w:val="yellow"/>
          <w:lang w:val="en-US"/>
        </w:rPr>
        <w:t xml:space="preserve">log file(s): output with results from the software that has been used for the </w:t>
      </w:r>
      <w:proofErr w:type="gramStart"/>
      <w:r w:rsidRPr="00FB7BA3">
        <w:rPr>
          <w:i/>
          <w:iCs/>
          <w:highlight w:val="yellow"/>
          <w:lang w:val="en-US"/>
        </w:rPr>
        <w:t>analysis;</w:t>
      </w:r>
      <w:proofErr w:type="gramEnd"/>
      <w:r w:rsidRPr="00FB7BA3">
        <w:rPr>
          <w:i/>
          <w:iCs/>
          <w:highlight w:val="yellow"/>
          <w:lang w:val="en-US"/>
        </w:rPr>
        <w:t> </w:t>
      </w:r>
    </w:p>
    <w:p w14:paraId="56BFCF17" w14:textId="77777777" w:rsidR="00FB7BA3" w:rsidRPr="00FB7BA3" w:rsidRDefault="00FB7BA3" w:rsidP="00FB7BA3">
      <w:pPr>
        <w:numPr>
          <w:ilvl w:val="0"/>
          <w:numId w:val="7"/>
        </w:numPr>
        <w:rPr>
          <w:highlight w:val="yellow"/>
          <w:lang w:val="en-US"/>
        </w:rPr>
      </w:pPr>
      <w:r w:rsidRPr="00FB7BA3">
        <w:rPr>
          <w:i/>
          <w:iCs/>
          <w:highlight w:val="yellow"/>
          <w:lang w:val="en-US"/>
        </w:rPr>
        <w:t>Additional data analysis, including robustness analyses </w:t>
      </w:r>
    </w:p>
    <w:p w14:paraId="34E09C49" w14:textId="77777777" w:rsidR="00FB7BA3" w:rsidRPr="001616FD" w:rsidRDefault="00FB7BA3" w:rsidP="00E0174C">
      <w:pPr>
        <w:rPr>
          <w:lang w:val="en-US"/>
        </w:rPr>
      </w:pPr>
    </w:p>
    <w:sectPr w:rsidR="00FB7BA3" w:rsidRPr="001616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B597B"/>
    <w:multiLevelType w:val="multilevel"/>
    <w:tmpl w:val="2380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A6A0E"/>
    <w:multiLevelType w:val="multilevel"/>
    <w:tmpl w:val="D238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90C3F"/>
    <w:multiLevelType w:val="multilevel"/>
    <w:tmpl w:val="F6CA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F1348"/>
    <w:multiLevelType w:val="multilevel"/>
    <w:tmpl w:val="CA96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576061"/>
    <w:multiLevelType w:val="multilevel"/>
    <w:tmpl w:val="78EC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887D4F"/>
    <w:multiLevelType w:val="multilevel"/>
    <w:tmpl w:val="0BBED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8D6AEA"/>
    <w:multiLevelType w:val="multilevel"/>
    <w:tmpl w:val="AE6E6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149734">
    <w:abstractNumId w:val="5"/>
  </w:num>
  <w:num w:numId="2" w16cid:durableId="1491867715">
    <w:abstractNumId w:val="6"/>
  </w:num>
  <w:num w:numId="3" w16cid:durableId="931283439">
    <w:abstractNumId w:val="4"/>
  </w:num>
  <w:num w:numId="4" w16cid:durableId="1222713983">
    <w:abstractNumId w:val="3"/>
  </w:num>
  <w:num w:numId="5" w16cid:durableId="539510675">
    <w:abstractNumId w:val="1"/>
  </w:num>
  <w:num w:numId="6" w16cid:durableId="1013067732">
    <w:abstractNumId w:val="2"/>
  </w:num>
  <w:num w:numId="7" w16cid:durableId="1620842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E2"/>
    <w:rsid w:val="000B2D05"/>
    <w:rsid w:val="000D1F37"/>
    <w:rsid w:val="001616FD"/>
    <w:rsid w:val="002B625A"/>
    <w:rsid w:val="00345EDC"/>
    <w:rsid w:val="003B247B"/>
    <w:rsid w:val="003C4C52"/>
    <w:rsid w:val="003F1B03"/>
    <w:rsid w:val="004101DE"/>
    <w:rsid w:val="004232C9"/>
    <w:rsid w:val="005F0B65"/>
    <w:rsid w:val="006264C4"/>
    <w:rsid w:val="006B29F9"/>
    <w:rsid w:val="007069F6"/>
    <w:rsid w:val="00790A6C"/>
    <w:rsid w:val="00951400"/>
    <w:rsid w:val="009A6386"/>
    <w:rsid w:val="00A06DE2"/>
    <w:rsid w:val="00B00579"/>
    <w:rsid w:val="00B908F6"/>
    <w:rsid w:val="00BF6071"/>
    <w:rsid w:val="00C67DC7"/>
    <w:rsid w:val="00CE0D1A"/>
    <w:rsid w:val="00E00D80"/>
    <w:rsid w:val="00E0174C"/>
    <w:rsid w:val="00E0437B"/>
    <w:rsid w:val="00E903E2"/>
    <w:rsid w:val="00FB7B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2716C"/>
  <w15:chartTrackingRefBased/>
  <w15:docId w15:val="{14FCB850-193C-4B7D-858B-59F3E76A0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579"/>
    <w:pPr>
      <w:spacing w:after="0" w:line="240" w:lineRule="auto"/>
    </w:pPr>
    <w:rPr>
      <w:rFonts w:ascii="Cambria" w:hAnsi="Cambria"/>
      <w:kern w:val="0"/>
      <w:sz w:val="24"/>
      <w14:ligatures w14:val="none"/>
    </w:rPr>
  </w:style>
  <w:style w:type="paragraph" w:styleId="Ttulo1">
    <w:name w:val="heading 1"/>
    <w:basedOn w:val="Normal"/>
    <w:next w:val="Normal"/>
    <w:link w:val="Ttulo1Car"/>
    <w:uiPriority w:val="9"/>
    <w:qFormat/>
    <w:rsid w:val="00E903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903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903E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903E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E903E2"/>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E903E2"/>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E903E2"/>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E903E2"/>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E903E2"/>
    <w:pPr>
      <w:keepNext/>
      <w:keepLines/>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03E2"/>
    <w:rPr>
      <w:rFonts w:asciiTheme="majorHAnsi" w:eastAsiaTheme="majorEastAsia" w:hAnsiTheme="majorHAnsi" w:cstheme="majorBidi"/>
      <w:color w:val="0F4761" w:themeColor="accent1" w:themeShade="BF"/>
      <w:kern w:val="0"/>
      <w:sz w:val="40"/>
      <w:szCs w:val="40"/>
      <w14:ligatures w14:val="none"/>
    </w:rPr>
  </w:style>
  <w:style w:type="character" w:customStyle="1" w:styleId="Ttulo2Car">
    <w:name w:val="Título 2 Car"/>
    <w:basedOn w:val="Fuentedeprrafopredeter"/>
    <w:link w:val="Ttulo2"/>
    <w:uiPriority w:val="9"/>
    <w:semiHidden/>
    <w:rsid w:val="00E903E2"/>
    <w:rPr>
      <w:rFonts w:asciiTheme="majorHAnsi" w:eastAsiaTheme="majorEastAsia" w:hAnsiTheme="majorHAnsi" w:cstheme="majorBidi"/>
      <w:color w:val="0F4761" w:themeColor="accent1" w:themeShade="BF"/>
      <w:kern w:val="0"/>
      <w:sz w:val="32"/>
      <w:szCs w:val="32"/>
      <w14:ligatures w14:val="none"/>
    </w:rPr>
  </w:style>
  <w:style w:type="character" w:customStyle="1" w:styleId="Ttulo3Car">
    <w:name w:val="Título 3 Car"/>
    <w:basedOn w:val="Fuentedeprrafopredeter"/>
    <w:link w:val="Ttulo3"/>
    <w:uiPriority w:val="9"/>
    <w:semiHidden/>
    <w:rsid w:val="00E903E2"/>
    <w:rPr>
      <w:rFonts w:eastAsiaTheme="majorEastAsia" w:cstheme="majorBidi"/>
      <w:color w:val="0F4761" w:themeColor="accent1" w:themeShade="BF"/>
      <w:kern w:val="0"/>
      <w:sz w:val="28"/>
      <w:szCs w:val="28"/>
      <w14:ligatures w14:val="none"/>
    </w:rPr>
  </w:style>
  <w:style w:type="character" w:customStyle="1" w:styleId="Ttulo4Car">
    <w:name w:val="Título 4 Car"/>
    <w:basedOn w:val="Fuentedeprrafopredeter"/>
    <w:link w:val="Ttulo4"/>
    <w:uiPriority w:val="9"/>
    <w:semiHidden/>
    <w:rsid w:val="00E903E2"/>
    <w:rPr>
      <w:rFonts w:eastAsiaTheme="majorEastAsia" w:cstheme="majorBidi"/>
      <w:i/>
      <w:iCs/>
      <w:color w:val="0F4761" w:themeColor="accent1" w:themeShade="BF"/>
      <w:kern w:val="0"/>
      <w:sz w:val="24"/>
      <w14:ligatures w14:val="none"/>
    </w:rPr>
  </w:style>
  <w:style w:type="character" w:customStyle="1" w:styleId="Ttulo5Car">
    <w:name w:val="Título 5 Car"/>
    <w:basedOn w:val="Fuentedeprrafopredeter"/>
    <w:link w:val="Ttulo5"/>
    <w:uiPriority w:val="9"/>
    <w:semiHidden/>
    <w:rsid w:val="00E903E2"/>
    <w:rPr>
      <w:rFonts w:eastAsiaTheme="majorEastAsia" w:cstheme="majorBidi"/>
      <w:color w:val="0F4761" w:themeColor="accent1" w:themeShade="BF"/>
      <w:kern w:val="0"/>
      <w:sz w:val="24"/>
      <w14:ligatures w14:val="none"/>
    </w:rPr>
  </w:style>
  <w:style w:type="character" w:customStyle="1" w:styleId="Ttulo6Car">
    <w:name w:val="Título 6 Car"/>
    <w:basedOn w:val="Fuentedeprrafopredeter"/>
    <w:link w:val="Ttulo6"/>
    <w:uiPriority w:val="9"/>
    <w:semiHidden/>
    <w:rsid w:val="00E903E2"/>
    <w:rPr>
      <w:rFonts w:eastAsiaTheme="majorEastAsia" w:cstheme="majorBidi"/>
      <w:i/>
      <w:iCs/>
      <w:color w:val="595959" w:themeColor="text1" w:themeTint="A6"/>
      <w:kern w:val="0"/>
      <w:sz w:val="24"/>
      <w14:ligatures w14:val="none"/>
    </w:rPr>
  </w:style>
  <w:style w:type="character" w:customStyle="1" w:styleId="Ttulo7Car">
    <w:name w:val="Título 7 Car"/>
    <w:basedOn w:val="Fuentedeprrafopredeter"/>
    <w:link w:val="Ttulo7"/>
    <w:uiPriority w:val="9"/>
    <w:semiHidden/>
    <w:rsid w:val="00E903E2"/>
    <w:rPr>
      <w:rFonts w:eastAsiaTheme="majorEastAsia" w:cstheme="majorBidi"/>
      <w:color w:val="595959" w:themeColor="text1" w:themeTint="A6"/>
      <w:kern w:val="0"/>
      <w:sz w:val="24"/>
      <w14:ligatures w14:val="none"/>
    </w:rPr>
  </w:style>
  <w:style w:type="character" w:customStyle="1" w:styleId="Ttulo8Car">
    <w:name w:val="Título 8 Car"/>
    <w:basedOn w:val="Fuentedeprrafopredeter"/>
    <w:link w:val="Ttulo8"/>
    <w:uiPriority w:val="9"/>
    <w:semiHidden/>
    <w:rsid w:val="00E903E2"/>
    <w:rPr>
      <w:rFonts w:eastAsiaTheme="majorEastAsia" w:cstheme="majorBidi"/>
      <w:i/>
      <w:iCs/>
      <w:color w:val="272727" w:themeColor="text1" w:themeTint="D8"/>
      <w:kern w:val="0"/>
      <w:sz w:val="24"/>
      <w14:ligatures w14:val="none"/>
    </w:rPr>
  </w:style>
  <w:style w:type="character" w:customStyle="1" w:styleId="Ttulo9Car">
    <w:name w:val="Título 9 Car"/>
    <w:basedOn w:val="Fuentedeprrafopredeter"/>
    <w:link w:val="Ttulo9"/>
    <w:uiPriority w:val="9"/>
    <w:semiHidden/>
    <w:rsid w:val="00E903E2"/>
    <w:rPr>
      <w:rFonts w:eastAsiaTheme="majorEastAsia" w:cstheme="majorBidi"/>
      <w:color w:val="272727" w:themeColor="text1" w:themeTint="D8"/>
      <w:kern w:val="0"/>
      <w:sz w:val="24"/>
      <w14:ligatures w14:val="none"/>
    </w:rPr>
  </w:style>
  <w:style w:type="paragraph" w:styleId="Ttulo">
    <w:name w:val="Title"/>
    <w:basedOn w:val="Normal"/>
    <w:next w:val="Normal"/>
    <w:link w:val="TtuloCar"/>
    <w:uiPriority w:val="10"/>
    <w:qFormat/>
    <w:rsid w:val="00E903E2"/>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03E2"/>
    <w:rPr>
      <w:rFonts w:asciiTheme="majorHAnsi" w:eastAsiaTheme="majorEastAsia" w:hAnsiTheme="majorHAnsi" w:cstheme="majorBidi"/>
      <w:spacing w:val="-10"/>
      <w:kern w:val="28"/>
      <w:sz w:val="56"/>
      <w:szCs w:val="56"/>
      <w14:ligatures w14:val="none"/>
    </w:rPr>
  </w:style>
  <w:style w:type="paragraph" w:styleId="Subttulo">
    <w:name w:val="Subtitle"/>
    <w:basedOn w:val="Normal"/>
    <w:next w:val="Normal"/>
    <w:link w:val="SubttuloCar"/>
    <w:uiPriority w:val="11"/>
    <w:qFormat/>
    <w:rsid w:val="00E903E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903E2"/>
    <w:rPr>
      <w:rFonts w:eastAsiaTheme="majorEastAsia" w:cstheme="majorBidi"/>
      <w:color w:val="595959" w:themeColor="text1" w:themeTint="A6"/>
      <w:spacing w:val="15"/>
      <w:kern w:val="0"/>
      <w:sz w:val="28"/>
      <w:szCs w:val="28"/>
      <w14:ligatures w14:val="none"/>
    </w:rPr>
  </w:style>
  <w:style w:type="paragraph" w:styleId="Cita">
    <w:name w:val="Quote"/>
    <w:basedOn w:val="Normal"/>
    <w:next w:val="Normal"/>
    <w:link w:val="CitaCar"/>
    <w:uiPriority w:val="29"/>
    <w:qFormat/>
    <w:rsid w:val="00E903E2"/>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E903E2"/>
    <w:rPr>
      <w:rFonts w:ascii="Cambria" w:hAnsi="Cambria"/>
      <w:i/>
      <w:iCs/>
      <w:color w:val="404040" w:themeColor="text1" w:themeTint="BF"/>
      <w:kern w:val="0"/>
      <w:sz w:val="24"/>
      <w14:ligatures w14:val="none"/>
    </w:rPr>
  </w:style>
  <w:style w:type="paragraph" w:styleId="Prrafodelista">
    <w:name w:val="List Paragraph"/>
    <w:basedOn w:val="Normal"/>
    <w:uiPriority w:val="34"/>
    <w:qFormat/>
    <w:rsid w:val="00E903E2"/>
    <w:pPr>
      <w:ind w:left="720"/>
      <w:contextualSpacing/>
    </w:pPr>
  </w:style>
  <w:style w:type="character" w:styleId="nfasisintenso">
    <w:name w:val="Intense Emphasis"/>
    <w:basedOn w:val="Fuentedeprrafopredeter"/>
    <w:uiPriority w:val="21"/>
    <w:qFormat/>
    <w:rsid w:val="00E903E2"/>
    <w:rPr>
      <w:i/>
      <w:iCs/>
      <w:color w:val="0F4761" w:themeColor="accent1" w:themeShade="BF"/>
    </w:rPr>
  </w:style>
  <w:style w:type="paragraph" w:styleId="Citadestacada">
    <w:name w:val="Intense Quote"/>
    <w:basedOn w:val="Normal"/>
    <w:next w:val="Normal"/>
    <w:link w:val="CitadestacadaCar"/>
    <w:uiPriority w:val="30"/>
    <w:qFormat/>
    <w:rsid w:val="00E903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903E2"/>
    <w:rPr>
      <w:rFonts w:ascii="Cambria" w:hAnsi="Cambria"/>
      <w:i/>
      <w:iCs/>
      <w:color w:val="0F4761" w:themeColor="accent1" w:themeShade="BF"/>
      <w:kern w:val="0"/>
      <w:sz w:val="24"/>
      <w14:ligatures w14:val="none"/>
    </w:rPr>
  </w:style>
  <w:style w:type="character" w:styleId="Referenciaintensa">
    <w:name w:val="Intense Reference"/>
    <w:basedOn w:val="Fuentedeprrafopredeter"/>
    <w:uiPriority w:val="32"/>
    <w:qFormat/>
    <w:rsid w:val="00E903E2"/>
    <w:rPr>
      <w:b/>
      <w:bCs/>
      <w:smallCaps/>
      <w:color w:val="0F4761" w:themeColor="accent1" w:themeShade="BF"/>
      <w:spacing w:val="5"/>
    </w:rPr>
  </w:style>
  <w:style w:type="character" w:styleId="Hipervnculo">
    <w:name w:val="Hyperlink"/>
    <w:basedOn w:val="Fuentedeprrafopredeter"/>
    <w:uiPriority w:val="99"/>
    <w:unhideWhenUsed/>
    <w:rsid w:val="000D1F37"/>
    <w:rPr>
      <w:color w:val="467886" w:themeColor="hyperlink"/>
      <w:u w:val="single"/>
    </w:rPr>
  </w:style>
  <w:style w:type="character" w:styleId="Mencinsinresolver">
    <w:name w:val="Unresolved Mention"/>
    <w:basedOn w:val="Fuentedeprrafopredeter"/>
    <w:uiPriority w:val="99"/>
    <w:semiHidden/>
    <w:unhideWhenUsed/>
    <w:rsid w:val="000D1F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985210">
      <w:bodyDiv w:val="1"/>
      <w:marLeft w:val="0"/>
      <w:marRight w:val="0"/>
      <w:marTop w:val="0"/>
      <w:marBottom w:val="0"/>
      <w:divBdr>
        <w:top w:val="none" w:sz="0" w:space="0" w:color="auto"/>
        <w:left w:val="none" w:sz="0" w:space="0" w:color="auto"/>
        <w:bottom w:val="none" w:sz="0" w:space="0" w:color="auto"/>
        <w:right w:val="none" w:sz="0" w:space="0" w:color="auto"/>
      </w:divBdr>
    </w:div>
    <w:div w:id="900823548">
      <w:bodyDiv w:val="1"/>
      <w:marLeft w:val="0"/>
      <w:marRight w:val="0"/>
      <w:marTop w:val="0"/>
      <w:marBottom w:val="0"/>
      <w:divBdr>
        <w:top w:val="none" w:sz="0" w:space="0" w:color="auto"/>
        <w:left w:val="none" w:sz="0" w:space="0" w:color="auto"/>
        <w:bottom w:val="none" w:sz="0" w:space="0" w:color="auto"/>
        <w:right w:val="none" w:sz="0" w:space="0" w:color="auto"/>
      </w:divBdr>
    </w:div>
    <w:div w:id="1105418780">
      <w:bodyDiv w:val="1"/>
      <w:marLeft w:val="0"/>
      <w:marRight w:val="0"/>
      <w:marTop w:val="0"/>
      <w:marBottom w:val="0"/>
      <w:divBdr>
        <w:top w:val="none" w:sz="0" w:space="0" w:color="auto"/>
        <w:left w:val="none" w:sz="0" w:space="0" w:color="auto"/>
        <w:bottom w:val="none" w:sz="0" w:space="0" w:color="auto"/>
        <w:right w:val="none" w:sz="0" w:space="0" w:color="auto"/>
      </w:divBdr>
    </w:div>
    <w:div w:id="192572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botero@uniandes.edu.c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455</Words>
  <Characters>2504</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Botero Jaramillo</dc:creator>
  <cp:keywords/>
  <dc:description/>
  <cp:lastModifiedBy>Felipe   Botero Jaramillo</cp:lastModifiedBy>
  <cp:revision>22</cp:revision>
  <dcterms:created xsi:type="dcterms:W3CDTF">2024-12-16T22:11:00Z</dcterms:created>
  <dcterms:modified xsi:type="dcterms:W3CDTF">2024-12-17T17:22:00Z</dcterms:modified>
</cp:coreProperties>
</file>