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627D" w:rsidRDefault="0008627D" w:rsidP="0008627D">
      <w:pPr>
        <w:spacing w:line="480" w:lineRule="auto"/>
        <w:jc w:val="center"/>
        <w:rPr>
          <w:rFonts w:ascii="Times New Roman" w:hAnsi="Times New Roman" w:cs="Times New Roman"/>
          <w:b/>
          <w:sz w:val="24"/>
        </w:rPr>
      </w:pPr>
      <w:r>
        <w:rPr>
          <w:rFonts w:ascii="Times New Roman" w:hAnsi="Times New Roman" w:cs="Times New Roman"/>
          <w:b/>
          <w:sz w:val="24"/>
        </w:rPr>
        <w:t>TEXAS VERSUS THE FEDERAL GOVERNMENT ON IMMIGRATION</w:t>
      </w:r>
    </w:p>
    <w:p w:rsidR="0008627D" w:rsidRDefault="0008627D" w:rsidP="0008627D">
      <w:pPr>
        <w:spacing w:line="480" w:lineRule="auto"/>
        <w:jc w:val="center"/>
        <w:rPr>
          <w:rFonts w:ascii="Times New Roman" w:hAnsi="Times New Roman" w:cs="Times New Roman"/>
          <w:b/>
          <w:sz w:val="24"/>
        </w:rPr>
      </w:pPr>
    </w:p>
    <w:p w:rsidR="0008627D" w:rsidRDefault="0008627D" w:rsidP="0008627D">
      <w:pPr>
        <w:spacing w:line="480" w:lineRule="auto"/>
        <w:jc w:val="center"/>
        <w:rPr>
          <w:rFonts w:ascii="Times New Roman" w:hAnsi="Times New Roman" w:cs="Times New Roman"/>
          <w:sz w:val="24"/>
        </w:rPr>
      </w:pPr>
      <w:r>
        <w:rPr>
          <w:rFonts w:ascii="Times New Roman" w:hAnsi="Times New Roman" w:cs="Times New Roman"/>
          <w:sz w:val="24"/>
        </w:rPr>
        <w:t>By:</w:t>
      </w:r>
    </w:p>
    <w:p w:rsidR="0008627D" w:rsidRDefault="0008627D" w:rsidP="0008627D">
      <w:pPr>
        <w:spacing w:line="480" w:lineRule="auto"/>
        <w:jc w:val="center"/>
        <w:rPr>
          <w:rFonts w:ascii="Times New Roman" w:hAnsi="Times New Roman" w:cs="Times New Roman"/>
          <w:sz w:val="24"/>
        </w:rPr>
      </w:pPr>
      <w:r>
        <w:rPr>
          <w:rFonts w:ascii="Times New Roman" w:hAnsi="Times New Roman" w:cs="Times New Roman"/>
          <w:sz w:val="24"/>
        </w:rPr>
        <w:t>(Name)</w:t>
      </w:r>
    </w:p>
    <w:p w:rsidR="0008627D" w:rsidRDefault="0008627D" w:rsidP="0008627D">
      <w:pPr>
        <w:spacing w:line="480" w:lineRule="auto"/>
        <w:jc w:val="center"/>
        <w:rPr>
          <w:rFonts w:ascii="Times New Roman" w:hAnsi="Times New Roman" w:cs="Times New Roman"/>
          <w:sz w:val="24"/>
        </w:rPr>
      </w:pPr>
    </w:p>
    <w:p w:rsidR="0008627D" w:rsidRDefault="0008627D" w:rsidP="0008627D">
      <w:pPr>
        <w:spacing w:line="480" w:lineRule="auto"/>
        <w:jc w:val="center"/>
        <w:rPr>
          <w:rFonts w:ascii="Times New Roman" w:hAnsi="Times New Roman" w:cs="Times New Roman"/>
          <w:sz w:val="24"/>
        </w:rPr>
      </w:pPr>
      <w:r>
        <w:rPr>
          <w:rFonts w:ascii="Times New Roman" w:hAnsi="Times New Roman" w:cs="Times New Roman"/>
          <w:sz w:val="24"/>
        </w:rPr>
        <w:t>Presented to</w:t>
      </w:r>
    </w:p>
    <w:p w:rsidR="0008627D" w:rsidRDefault="0008627D" w:rsidP="0008627D">
      <w:pPr>
        <w:spacing w:line="480" w:lineRule="auto"/>
        <w:jc w:val="center"/>
        <w:rPr>
          <w:rFonts w:ascii="Times New Roman" w:hAnsi="Times New Roman" w:cs="Times New Roman"/>
          <w:sz w:val="24"/>
        </w:rPr>
      </w:pPr>
      <w:r>
        <w:rPr>
          <w:rFonts w:ascii="Times New Roman" w:hAnsi="Times New Roman" w:cs="Times New Roman"/>
          <w:sz w:val="24"/>
        </w:rPr>
        <w:t>(Instructor, Course)</w:t>
      </w:r>
    </w:p>
    <w:p w:rsidR="0008627D" w:rsidRDefault="0008627D" w:rsidP="0008627D">
      <w:pPr>
        <w:spacing w:line="480" w:lineRule="auto"/>
        <w:jc w:val="center"/>
        <w:rPr>
          <w:rFonts w:ascii="Times New Roman" w:hAnsi="Times New Roman" w:cs="Times New Roman"/>
          <w:sz w:val="24"/>
        </w:rPr>
      </w:pPr>
      <w:r>
        <w:rPr>
          <w:rFonts w:ascii="Times New Roman" w:hAnsi="Times New Roman" w:cs="Times New Roman"/>
          <w:sz w:val="24"/>
        </w:rPr>
        <w:t>(Institution, Location)</w:t>
      </w:r>
    </w:p>
    <w:p w:rsidR="0008627D" w:rsidRDefault="0008627D" w:rsidP="0008627D">
      <w:pPr>
        <w:spacing w:line="480" w:lineRule="auto"/>
        <w:jc w:val="center"/>
        <w:rPr>
          <w:rFonts w:ascii="Times New Roman" w:hAnsi="Times New Roman" w:cs="Times New Roman"/>
          <w:sz w:val="24"/>
        </w:rPr>
      </w:pPr>
      <w:r>
        <w:rPr>
          <w:rFonts w:ascii="Times New Roman" w:hAnsi="Times New Roman" w:cs="Times New Roman"/>
          <w:sz w:val="24"/>
        </w:rPr>
        <w:t>Date:</w:t>
      </w:r>
    </w:p>
    <w:p w:rsidR="0008627D" w:rsidRPr="0008627D" w:rsidRDefault="0008627D" w:rsidP="0008627D">
      <w:pPr>
        <w:spacing w:line="480" w:lineRule="auto"/>
        <w:jc w:val="center"/>
        <w:rPr>
          <w:rFonts w:ascii="Times New Roman" w:hAnsi="Times New Roman" w:cs="Times New Roman"/>
          <w:sz w:val="24"/>
        </w:rPr>
      </w:pPr>
    </w:p>
    <w:p w:rsidR="0008627D" w:rsidRDefault="0008627D">
      <w:pPr>
        <w:rPr>
          <w:rFonts w:ascii="Times New Roman" w:hAnsi="Times New Roman" w:cs="Times New Roman"/>
          <w:sz w:val="24"/>
        </w:rPr>
      </w:pPr>
      <w:r>
        <w:rPr>
          <w:rFonts w:ascii="Times New Roman" w:hAnsi="Times New Roman" w:cs="Times New Roman"/>
          <w:sz w:val="24"/>
        </w:rPr>
        <w:br w:type="page"/>
      </w:r>
    </w:p>
    <w:p w:rsidR="0008627D" w:rsidRPr="00BF0E53" w:rsidRDefault="0008627D" w:rsidP="00BF0E53">
      <w:pPr>
        <w:spacing w:line="480" w:lineRule="auto"/>
        <w:jc w:val="center"/>
        <w:rPr>
          <w:rFonts w:ascii="Times New Roman" w:hAnsi="Times New Roman" w:cs="Times New Roman"/>
          <w:b/>
          <w:sz w:val="24"/>
        </w:rPr>
      </w:pPr>
      <w:r w:rsidRPr="00BF0E53">
        <w:rPr>
          <w:rFonts w:ascii="Times New Roman" w:hAnsi="Times New Roman" w:cs="Times New Roman"/>
          <w:b/>
          <w:sz w:val="24"/>
        </w:rPr>
        <w:lastRenderedPageBreak/>
        <w:t>Introduction</w:t>
      </w:r>
    </w:p>
    <w:p w:rsidR="00550108" w:rsidRPr="0008627D" w:rsidRDefault="0098185A" w:rsidP="00D0786E">
      <w:pPr>
        <w:spacing w:line="480" w:lineRule="auto"/>
        <w:ind w:firstLine="720"/>
        <w:rPr>
          <w:rFonts w:ascii="Times New Roman" w:hAnsi="Times New Roman" w:cs="Times New Roman"/>
          <w:sz w:val="24"/>
        </w:rPr>
      </w:pPr>
      <w:r w:rsidRPr="0008627D">
        <w:rPr>
          <w:rFonts w:ascii="Times New Roman" w:hAnsi="Times New Roman" w:cs="Times New Roman"/>
          <w:sz w:val="24"/>
        </w:rPr>
        <w:t xml:space="preserve">Immigration issues in the United States have </w:t>
      </w:r>
      <w:r w:rsidR="00D0786E" w:rsidRPr="0008627D">
        <w:rPr>
          <w:rFonts w:ascii="Times New Roman" w:hAnsi="Times New Roman" w:cs="Times New Roman"/>
          <w:sz w:val="24"/>
        </w:rPr>
        <w:t>been</w:t>
      </w:r>
      <w:r w:rsidRPr="0008627D">
        <w:rPr>
          <w:rFonts w:ascii="Times New Roman" w:hAnsi="Times New Roman" w:cs="Times New Roman"/>
          <w:sz w:val="24"/>
        </w:rPr>
        <w:t xml:space="preserve"> a major </w:t>
      </w:r>
      <w:r w:rsidR="00D0786E" w:rsidRPr="0008627D">
        <w:rPr>
          <w:rFonts w:ascii="Times New Roman" w:hAnsi="Times New Roman" w:cs="Times New Roman"/>
          <w:sz w:val="24"/>
        </w:rPr>
        <w:t>cause</w:t>
      </w:r>
      <w:r w:rsidRPr="0008627D">
        <w:rPr>
          <w:rFonts w:ascii="Times New Roman" w:hAnsi="Times New Roman" w:cs="Times New Roman"/>
          <w:sz w:val="24"/>
        </w:rPr>
        <w:t xml:space="preserve"> of debate among members of the community. In particular politicians, lawmakers, civil</w:t>
      </w:r>
      <w:r w:rsidR="00D0786E">
        <w:rPr>
          <w:rFonts w:ascii="Times New Roman" w:hAnsi="Times New Roman" w:cs="Times New Roman"/>
          <w:sz w:val="24"/>
        </w:rPr>
        <w:t xml:space="preserve"> rights activists, and interest</w:t>
      </w:r>
      <w:r w:rsidRPr="0008627D">
        <w:rPr>
          <w:rFonts w:ascii="Times New Roman" w:hAnsi="Times New Roman" w:cs="Times New Roman"/>
          <w:sz w:val="24"/>
        </w:rPr>
        <w:t xml:space="preserve"> groups have increasingly voiced their </w:t>
      </w:r>
      <w:r w:rsidR="00D0786E" w:rsidRPr="0008627D">
        <w:rPr>
          <w:rFonts w:ascii="Times New Roman" w:hAnsi="Times New Roman" w:cs="Times New Roman"/>
          <w:sz w:val="24"/>
        </w:rPr>
        <w:t>concerns</w:t>
      </w:r>
      <w:r w:rsidRPr="0008627D">
        <w:rPr>
          <w:rFonts w:ascii="Times New Roman" w:hAnsi="Times New Roman" w:cs="Times New Roman"/>
          <w:sz w:val="24"/>
        </w:rPr>
        <w:t xml:space="preserve"> concerning the issue of immigration. According to </w:t>
      </w:r>
      <w:r w:rsidR="00D0786E" w:rsidRPr="0008627D">
        <w:rPr>
          <w:rFonts w:ascii="Times New Roman" w:hAnsi="Times New Roman" w:cs="Times New Roman"/>
          <w:sz w:val="24"/>
        </w:rPr>
        <w:t>Immigration</w:t>
      </w:r>
      <w:r w:rsidRPr="0008627D">
        <w:rPr>
          <w:rFonts w:ascii="Times New Roman" w:hAnsi="Times New Roman" w:cs="Times New Roman"/>
          <w:sz w:val="24"/>
        </w:rPr>
        <w:t xml:space="preserve"> Policy </w:t>
      </w:r>
      <w:r w:rsidR="00D0786E" w:rsidRPr="0008627D">
        <w:rPr>
          <w:rFonts w:ascii="Times New Roman" w:hAnsi="Times New Roman" w:cs="Times New Roman"/>
          <w:sz w:val="24"/>
        </w:rPr>
        <w:t>Center</w:t>
      </w:r>
      <w:r w:rsidRPr="0008627D">
        <w:rPr>
          <w:rFonts w:ascii="Times New Roman" w:hAnsi="Times New Roman" w:cs="Times New Roman"/>
          <w:sz w:val="24"/>
        </w:rPr>
        <w:t xml:space="preserve"> (2010), there are </w:t>
      </w:r>
      <w:r w:rsidR="00D0786E" w:rsidRPr="0008627D">
        <w:rPr>
          <w:rFonts w:ascii="Times New Roman" w:hAnsi="Times New Roman" w:cs="Times New Roman"/>
          <w:sz w:val="24"/>
        </w:rPr>
        <w:t>approximately</w:t>
      </w:r>
      <w:r w:rsidRPr="0008627D">
        <w:rPr>
          <w:rFonts w:ascii="Times New Roman" w:hAnsi="Times New Roman" w:cs="Times New Roman"/>
          <w:sz w:val="24"/>
        </w:rPr>
        <w:t xml:space="preserve"> between ten and eleven million immigrants who have managed </w:t>
      </w:r>
      <w:r w:rsidR="00D0786E" w:rsidRPr="0008627D">
        <w:rPr>
          <w:rFonts w:ascii="Times New Roman" w:hAnsi="Times New Roman" w:cs="Times New Roman"/>
          <w:sz w:val="24"/>
        </w:rPr>
        <w:t>to</w:t>
      </w:r>
      <w:r w:rsidRPr="0008627D">
        <w:rPr>
          <w:rFonts w:ascii="Times New Roman" w:hAnsi="Times New Roman" w:cs="Times New Roman"/>
          <w:sz w:val="24"/>
        </w:rPr>
        <w:t xml:space="preserve"> </w:t>
      </w:r>
      <w:r w:rsidR="00D0786E" w:rsidRPr="0008627D">
        <w:rPr>
          <w:rFonts w:ascii="Times New Roman" w:hAnsi="Times New Roman" w:cs="Times New Roman"/>
          <w:sz w:val="24"/>
        </w:rPr>
        <w:t>enter</w:t>
      </w:r>
      <w:r w:rsidRPr="0008627D">
        <w:rPr>
          <w:rFonts w:ascii="Times New Roman" w:hAnsi="Times New Roman" w:cs="Times New Roman"/>
          <w:sz w:val="24"/>
        </w:rPr>
        <w:t xml:space="preserve"> the country i</w:t>
      </w:r>
      <w:r w:rsidR="007E4211" w:rsidRPr="0008627D">
        <w:rPr>
          <w:rFonts w:ascii="Times New Roman" w:hAnsi="Times New Roman" w:cs="Times New Roman"/>
          <w:sz w:val="24"/>
        </w:rPr>
        <w:t>llegally and are hence undocum</w:t>
      </w:r>
      <w:r w:rsidRPr="0008627D">
        <w:rPr>
          <w:rFonts w:ascii="Times New Roman" w:hAnsi="Times New Roman" w:cs="Times New Roman"/>
          <w:sz w:val="24"/>
        </w:rPr>
        <w:t>ented. Issue of immigration within the US arise from concerns over the i</w:t>
      </w:r>
      <w:r w:rsidR="007E4211" w:rsidRPr="0008627D">
        <w:rPr>
          <w:rFonts w:ascii="Times New Roman" w:hAnsi="Times New Roman" w:cs="Times New Roman"/>
          <w:sz w:val="24"/>
        </w:rPr>
        <w:t>nadequacy of the number of avai</w:t>
      </w:r>
      <w:r w:rsidRPr="0008627D">
        <w:rPr>
          <w:rFonts w:ascii="Times New Roman" w:hAnsi="Times New Roman" w:cs="Times New Roman"/>
          <w:sz w:val="24"/>
        </w:rPr>
        <w:t xml:space="preserve">lable visas to legally allow both low skilled and high skilled </w:t>
      </w:r>
      <w:r w:rsidR="00963B61" w:rsidRPr="0008627D">
        <w:rPr>
          <w:rFonts w:ascii="Times New Roman" w:hAnsi="Times New Roman" w:cs="Times New Roman"/>
          <w:sz w:val="24"/>
        </w:rPr>
        <w:t>labor</w:t>
      </w:r>
      <w:r w:rsidRPr="0008627D">
        <w:rPr>
          <w:rFonts w:ascii="Times New Roman" w:hAnsi="Times New Roman" w:cs="Times New Roman"/>
          <w:sz w:val="24"/>
        </w:rPr>
        <w:t xml:space="preserve"> into the country to address the country’s changing </w:t>
      </w:r>
      <w:r w:rsidR="00963B61" w:rsidRPr="0008627D">
        <w:rPr>
          <w:rFonts w:ascii="Times New Roman" w:hAnsi="Times New Roman" w:cs="Times New Roman"/>
          <w:sz w:val="24"/>
        </w:rPr>
        <w:t>labor</w:t>
      </w:r>
      <w:r w:rsidRPr="0008627D">
        <w:rPr>
          <w:rFonts w:ascii="Times New Roman" w:hAnsi="Times New Roman" w:cs="Times New Roman"/>
          <w:sz w:val="24"/>
        </w:rPr>
        <w:t xml:space="preserve"> market band economy, workplace and wage violations, family members’</w:t>
      </w:r>
      <w:r w:rsidR="00FE0A47" w:rsidRPr="0008627D">
        <w:rPr>
          <w:rFonts w:ascii="Times New Roman" w:hAnsi="Times New Roman" w:cs="Times New Roman"/>
          <w:sz w:val="24"/>
        </w:rPr>
        <w:t xml:space="preserve"> </w:t>
      </w:r>
      <w:r w:rsidR="00963B61" w:rsidRPr="0008627D">
        <w:rPr>
          <w:rFonts w:ascii="Times New Roman" w:hAnsi="Times New Roman" w:cs="Times New Roman"/>
          <w:sz w:val="24"/>
        </w:rPr>
        <w:t>separation</w:t>
      </w:r>
      <w:r w:rsidRPr="0008627D">
        <w:rPr>
          <w:rFonts w:ascii="Times New Roman" w:hAnsi="Times New Roman" w:cs="Times New Roman"/>
          <w:sz w:val="24"/>
        </w:rPr>
        <w:t xml:space="preserve">, and the insufficiency of the government infrastructure that leads to delays when it comes to </w:t>
      </w:r>
      <w:r w:rsidR="00FE0A47" w:rsidRPr="0008627D">
        <w:rPr>
          <w:rFonts w:ascii="Times New Roman" w:hAnsi="Times New Roman" w:cs="Times New Roman"/>
          <w:sz w:val="24"/>
        </w:rPr>
        <w:t>integration</w:t>
      </w:r>
      <w:r w:rsidRPr="0008627D">
        <w:rPr>
          <w:rFonts w:ascii="Times New Roman" w:hAnsi="Times New Roman" w:cs="Times New Roman"/>
          <w:sz w:val="24"/>
        </w:rPr>
        <w:t xml:space="preserve"> of </w:t>
      </w:r>
      <w:r w:rsidR="00E37AF0" w:rsidRPr="0008627D">
        <w:rPr>
          <w:rFonts w:ascii="Times New Roman" w:hAnsi="Times New Roman" w:cs="Times New Roman"/>
          <w:sz w:val="24"/>
        </w:rPr>
        <w:t>such immigrants into citizenship</w:t>
      </w:r>
      <w:sdt>
        <w:sdtPr>
          <w:rPr>
            <w:rFonts w:ascii="Times New Roman" w:hAnsi="Times New Roman" w:cs="Times New Roman"/>
            <w:sz w:val="24"/>
          </w:rPr>
          <w:id w:val="1245387704"/>
          <w:citation/>
        </w:sdtPr>
        <w:sdtContent>
          <w:r w:rsidR="00B57425">
            <w:rPr>
              <w:rFonts w:ascii="Times New Roman" w:hAnsi="Times New Roman" w:cs="Times New Roman"/>
              <w:sz w:val="24"/>
            </w:rPr>
            <w:fldChar w:fldCharType="begin"/>
          </w:r>
          <w:r w:rsidR="00B57425">
            <w:rPr>
              <w:rFonts w:ascii="Times New Roman" w:hAnsi="Times New Roman" w:cs="Times New Roman"/>
              <w:sz w:val="24"/>
            </w:rPr>
            <w:instrText xml:space="preserve"> CITATION Imm10 \l 1033 </w:instrText>
          </w:r>
          <w:r w:rsidR="00B57425">
            <w:rPr>
              <w:rFonts w:ascii="Times New Roman" w:hAnsi="Times New Roman" w:cs="Times New Roman"/>
              <w:sz w:val="24"/>
            </w:rPr>
            <w:fldChar w:fldCharType="separate"/>
          </w:r>
          <w:r w:rsidR="00B57425">
            <w:rPr>
              <w:rFonts w:ascii="Times New Roman" w:hAnsi="Times New Roman" w:cs="Times New Roman"/>
              <w:noProof/>
              <w:sz w:val="24"/>
            </w:rPr>
            <w:t xml:space="preserve"> </w:t>
          </w:r>
          <w:r w:rsidR="00B57425" w:rsidRPr="00B57425">
            <w:rPr>
              <w:rFonts w:ascii="Times New Roman" w:hAnsi="Times New Roman" w:cs="Times New Roman"/>
              <w:noProof/>
              <w:sz w:val="24"/>
            </w:rPr>
            <w:t>(Immigrant Policy Project, 2010)</w:t>
          </w:r>
          <w:r w:rsidR="00B57425">
            <w:rPr>
              <w:rFonts w:ascii="Times New Roman" w:hAnsi="Times New Roman" w:cs="Times New Roman"/>
              <w:sz w:val="24"/>
            </w:rPr>
            <w:fldChar w:fldCharType="end"/>
          </w:r>
        </w:sdtContent>
      </w:sdt>
      <w:r w:rsidR="00E37AF0" w:rsidRPr="0008627D">
        <w:rPr>
          <w:rFonts w:ascii="Times New Roman" w:hAnsi="Times New Roman" w:cs="Times New Roman"/>
          <w:sz w:val="24"/>
        </w:rPr>
        <w:t xml:space="preserve">. States, especially Texas, and the Federal government have from time to time locked horns when it comes to issues of immigration. This paper is going to investigate issues of concerning immigration that have led to conflict between the Texas State </w:t>
      </w:r>
      <w:r w:rsidR="00963B61" w:rsidRPr="0008627D">
        <w:rPr>
          <w:rFonts w:ascii="Times New Roman" w:hAnsi="Times New Roman" w:cs="Times New Roman"/>
          <w:sz w:val="24"/>
        </w:rPr>
        <w:t>government</w:t>
      </w:r>
      <w:r w:rsidR="00E37AF0" w:rsidRPr="0008627D">
        <w:rPr>
          <w:rFonts w:ascii="Times New Roman" w:hAnsi="Times New Roman" w:cs="Times New Roman"/>
          <w:sz w:val="24"/>
        </w:rPr>
        <w:t xml:space="preserve"> and the federal government. </w:t>
      </w:r>
    </w:p>
    <w:p w:rsidR="00D0786E" w:rsidRPr="00BF0E53" w:rsidRDefault="00D0786E" w:rsidP="00BF0E53">
      <w:pPr>
        <w:spacing w:line="480" w:lineRule="auto"/>
        <w:jc w:val="center"/>
        <w:rPr>
          <w:rFonts w:ascii="Times New Roman" w:hAnsi="Times New Roman" w:cs="Times New Roman"/>
          <w:b/>
          <w:sz w:val="24"/>
        </w:rPr>
      </w:pPr>
      <w:r w:rsidRPr="00BF0E53">
        <w:rPr>
          <w:rFonts w:ascii="Times New Roman" w:hAnsi="Times New Roman" w:cs="Times New Roman"/>
          <w:b/>
          <w:sz w:val="24"/>
        </w:rPr>
        <w:t>Conflicts between Texas and the Federal Government on Issues of Immigration</w:t>
      </w:r>
    </w:p>
    <w:p w:rsidR="00E37AF0" w:rsidRPr="0008627D" w:rsidRDefault="00963B61" w:rsidP="00D0786E">
      <w:pPr>
        <w:spacing w:line="480" w:lineRule="auto"/>
        <w:ind w:firstLine="720"/>
        <w:rPr>
          <w:rFonts w:ascii="Times New Roman" w:hAnsi="Times New Roman" w:cs="Times New Roman"/>
          <w:sz w:val="24"/>
        </w:rPr>
      </w:pPr>
      <w:r w:rsidRPr="0008627D">
        <w:rPr>
          <w:rFonts w:ascii="Times New Roman" w:hAnsi="Times New Roman" w:cs="Times New Roman"/>
          <w:sz w:val="24"/>
        </w:rPr>
        <w:t xml:space="preserve">The federal government has established various laws in view of regulating the flow of immigrants into the US. Such laws have extended towards limiting </w:t>
      </w:r>
      <w:r w:rsidR="00D0786E" w:rsidRPr="0008627D">
        <w:rPr>
          <w:rFonts w:ascii="Times New Roman" w:hAnsi="Times New Roman" w:cs="Times New Roman"/>
          <w:sz w:val="24"/>
        </w:rPr>
        <w:t>the</w:t>
      </w:r>
      <w:r w:rsidRPr="0008627D">
        <w:rPr>
          <w:rFonts w:ascii="Times New Roman" w:hAnsi="Times New Roman" w:cs="Times New Roman"/>
          <w:sz w:val="24"/>
        </w:rPr>
        <w:t xml:space="preserve"> access of </w:t>
      </w:r>
      <w:r w:rsidR="00D0786E" w:rsidRPr="0008627D">
        <w:rPr>
          <w:rFonts w:ascii="Times New Roman" w:hAnsi="Times New Roman" w:cs="Times New Roman"/>
          <w:sz w:val="24"/>
        </w:rPr>
        <w:t>employment</w:t>
      </w:r>
      <w:r w:rsidRPr="0008627D">
        <w:rPr>
          <w:rFonts w:ascii="Times New Roman" w:hAnsi="Times New Roman" w:cs="Times New Roman"/>
          <w:sz w:val="24"/>
        </w:rPr>
        <w:t xml:space="preserve"> opportunities and other services for immigrants who have </w:t>
      </w:r>
      <w:r w:rsidR="00D0786E" w:rsidRPr="0008627D">
        <w:rPr>
          <w:rFonts w:ascii="Times New Roman" w:hAnsi="Times New Roman" w:cs="Times New Roman"/>
          <w:sz w:val="24"/>
        </w:rPr>
        <w:t>not</w:t>
      </w:r>
      <w:r w:rsidRPr="0008627D">
        <w:rPr>
          <w:rFonts w:ascii="Times New Roman" w:hAnsi="Times New Roman" w:cs="Times New Roman"/>
          <w:sz w:val="24"/>
        </w:rPr>
        <w:t xml:space="preserve"> been legally registered. Nevertheless, in as much as </w:t>
      </w:r>
      <w:r w:rsidR="00D0786E" w:rsidRPr="0008627D">
        <w:rPr>
          <w:rFonts w:ascii="Times New Roman" w:hAnsi="Times New Roman" w:cs="Times New Roman"/>
          <w:sz w:val="24"/>
        </w:rPr>
        <w:t>such</w:t>
      </w:r>
      <w:r w:rsidRPr="0008627D">
        <w:rPr>
          <w:rFonts w:ascii="Times New Roman" w:hAnsi="Times New Roman" w:cs="Times New Roman"/>
          <w:sz w:val="24"/>
        </w:rPr>
        <w:t xml:space="preserve"> laws have </w:t>
      </w:r>
      <w:r w:rsidR="00D0786E" w:rsidRPr="0008627D">
        <w:rPr>
          <w:rFonts w:ascii="Times New Roman" w:hAnsi="Times New Roman" w:cs="Times New Roman"/>
          <w:sz w:val="24"/>
        </w:rPr>
        <w:t>been</w:t>
      </w:r>
      <w:r w:rsidRPr="0008627D">
        <w:rPr>
          <w:rFonts w:ascii="Times New Roman" w:hAnsi="Times New Roman" w:cs="Times New Roman"/>
          <w:sz w:val="24"/>
        </w:rPr>
        <w:t xml:space="preserve"> </w:t>
      </w:r>
      <w:r w:rsidR="00D0786E" w:rsidRPr="0008627D">
        <w:rPr>
          <w:rFonts w:ascii="Times New Roman" w:hAnsi="Times New Roman" w:cs="Times New Roman"/>
          <w:sz w:val="24"/>
        </w:rPr>
        <w:t>established</w:t>
      </w:r>
      <w:r w:rsidRPr="0008627D">
        <w:rPr>
          <w:rFonts w:ascii="Times New Roman" w:hAnsi="Times New Roman" w:cs="Times New Roman"/>
          <w:sz w:val="24"/>
        </w:rPr>
        <w:t xml:space="preserve">, some of the state government feel </w:t>
      </w:r>
      <w:r w:rsidR="00D0786E" w:rsidRPr="0008627D">
        <w:rPr>
          <w:rFonts w:ascii="Times New Roman" w:hAnsi="Times New Roman" w:cs="Times New Roman"/>
          <w:sz w:val="24"/>
        </w:rPr>
        <w:t>like</w:t>
      </w:r>
      <w:r w:rsidRPr="0008627D">
        <w:rPr>
          <w:rFonts w:ascii="Times New Roman" w:hAnsi="Times New Roman" w:cs="Times New Roman"/>
          <w:sz w:val="24"/>
        </w:rPr>
        <w:t xml:space="preserve"> the federal government has not done enough to </w:t>
      </w:r>
      <w:r w:rsidR="00D0786E" w:rsidRPr="0008627D">
        <w:rPr>
          <w:rFonts w:ascii="Times New Roman" w:hAnsi="Times New Roman" w:cs="Times New Roman"/>
          <w:sz w:val="24"/>
        </w:rPr>
        <w:t>enforce</w:t>
      </w:r>
      <w:r w:rsidRPr="0008627D">
        <w:rPr>
          <w:rFonts w:ascii="Times New Roman" w:hAnsi="Times New Roman" w:cs="Times New Roman"/>
          <w:sz w:val="24"/>
        </w:rPr>
        <w:t xml:space="preserve"> them, or </w:t>
      </w:r>
      <w:r w:rsidR="00D0786E" w:rsidRPr="0008627D">
        <w:rPr>
          <w:rFonts w:ascii="Times New Roman" w:hAnsi="Times New Roman" w:cs="Times New Roman"/>
          <w:sz w:val="24"/>
        </w:rPr>
        <w:t>that</w:t>
      </w:r>
      <w:r w:rsidRPr="0008627D">
        <w:rPr>
          <w:rFonts w:ascii="Times New Roman" w:hAnsi="Times New Roman" w:cs="Times New Roman"/>
          <w:sz w:val="24"/>
        </w:rPr>
        <w:t xml:space="preserve"> the laws are </w:t>
      </w:r>
      <w:r w:rsidR="00D0786E" w:rsidRPr="0008627D">
        <w:rPr>
          <w:rFonts w:ascii="Times New Roman" w:hAnsi="Times New Roman" w:cs="Times New Roman"/>
          <w:sz w:val="24"/>
        </w:rPr>
        <w:t>ineffective</w:t>
      </w:r>
      <w:r w:rsidRPr="0008627D">
        <w:rPr>
          <w:rFonts w:ascii="Times New Roman" w:hAnsi="Times New Roman" w:cs="Times New Roman"/>
          <w:sz w:val="24"/>
        </w:rPr>
        <w:t xml:space="preserve"> in minimizing illegal immigration</w:t>
      </w:r>
      <w:sdt>
        <w:sdtPr>
          <w:rPr>
            <w:rFonts w:ascii="Times New Roman" w:hAnsi="Times New Roman" w:cs="Times New Roman"/>
            <w:sz w:val="24"/>
          </w:rPr>
          <w:id w:val="-1489158815"/>
          <w:citation/>
        </w:sdtPr>
        <w:sdtContent>
          <w:r w:rsidR="00B57425">
            <w:rPr>
              <w:rFonts w:ascii="Times New Roman" w:hAnsi="Times New Roman" w:cs="Times New Roman"/>
              <w:sz w:val="24"/>
            </w:rPr>
            <w:fldChar w:fldCharType="begin"/>
          </w:r>
          <w:r w:rsidR="00B57425">
            <w:rPr>
              <w:rFonts w:ascii="Times New Roman" w:hAnsi="Times New Roman" w:cs="Times New Roman"/>
              <w:sz w:val="24"/>
            </w:rPr>
            <w:instrText xml:space="preserve">CITATION Hop0a \p 44 \l 1033 </w:instrText>
          </w:r>
          <w:r w:rsidR="00B57425">
            <w:rPr>
              <w:rFonts w:ascii="Times New Roman" w:hAnsi="Times New Roman" w:cs="Times New Roman"/>
              <w:sz w:val="24"/>
            </w:rPr>
            <w:fldChar w:fldCharType="separate"/>
          </w:r>
          <w:r w:rsidR="00B57425">
            <w:rPr>
              <w:rFonts w:ascii="Times New Roman" w:hAnsi="Times New Roman" w:cs="Times New Roman"/>
              <w:noProof/>
              <w:sz w:val="24"/>
            </w:rPr>
            <w:t xml:space="preserve"> </w:t>
          </w:r>
          <w:r w:rsidR="00B57425" w:rsidRPr="00B57425">
            <w:rPr>
              <w:rFonts w:ascii="Times New Roman" w:hAnsi="Times New Roman" w:cs="Times New Roman"/>
              <w:noProof/>
              <w:sz w:val="24"/>
            </w:rPr>
            <w:t>(Hopkins, 2010a, p. 44)</w:t>
          </w:r>
          <w:r w:rsidR="00B57425">
            <w:rPr>
              <w:rFonts w:ascii="Times New Roman" w:hAnsi="Times New Roman" w:cs="Times New Roman"/>
              <w:sz w:val="24"/>
            </w:rPr>
            <w:fldChar w:fldCharType="end"/>
          </w:r>
        </w:sdtContent>
      </w:sdt>
      <w:r w:rsidRPr="0008627D">
        <w:rPr>
          <w:rFonts w:ascii="Times New Roman" w:hAnsi="Times New Roman" w:cs="Times New Roman"/>
          <w:sz w:val="24"/>
        </w:rPr>
        <w:t xml:space="preserve">. Texas is one of the states that has come into </w:t>
      </w:r>
      <w:r w:rsidR="00D0786E" w:rsidRPr="0008627D">
        <w:rPr>
          <w:rFonts w:ascii="Times New Roman" w:hAnsi="Times New Roman" w:cs="Times New Roman"/>
          <w:sz w:val="24"/>
        </w:rPr>
        <w:t>conflict</w:t>
      </w:r>
      <w:r w:rsidRPr="0008627D">
        <w:rPr>
          <w:rFonts w:ascii="Times New Roman" w:hAnsi="Times New Roman" w:cs="Times New Roman"/>
          <w:sz w:val="24"/>
        </w:rPr>
        <w:t xml:space="preserve"> with the federal government on </w:t>
      </w:r>
      <w:r w:rsidR="00D0786E" w:rsidRPr="0008627D">
        <w:rPr>
          <w:rFonts w:ascii="Times New Roman" w:hAnsi="Times New Roman" w:cs="Times New Roman"/>
          <w:sz w:val="24"/>
        </w:rPr>
        <w:t>various</w:t>
      </w:r>
      <w:r w:rsidRPr="0008627D">
        <w:rPr>
          <w:rFonts w:ascii="Times New Roman" w:hAnsi="Times New Roman" w:cs="Times New Roman"/>
          <w:sz w:val="24"/>
        </w:rPr>
        <w:t xml:space="preserve"> occasions with regards to the </w:t>
      </w:r>
      <w:r w:rsidR="00D0786E" w:rsidRPr="0008627D">
        <w:rPr>
          <w:rFonts w:ascii="Times New Roman" w:hAnsi="Times New Roman" w:cs="Times New Roman"/>
          <w:sz w:val="24"/>
        </w:rPr>
        <w:lastRenderedPageBreak/>
        <w:t>enforceability</w:t>
      </w:r>
      <w:r w:rsidRPr="0008627D">
        <w:rPr>
          <w:rFonts w:ascii="Times New Roman" w:hAnsi="Times New Roman" w:cs="Times New Roman"/>
          <w:sz w:val="24"/>
        </w:rPr>
        <w:t xml:space="preserve"> of laws including immigration laws. Texas, like North Carolina, </w:t>
      </w:r>
      <w:r w:rsidR="00707877" w:rsidRPr="0008627D">
        <w:rPr>
          <w:rFonts w:ascii="Times New Roman" w:hAnsi="Times New Roman" w:cs="Times New Roman"/>
          <w:sz w:val="24"/>
        </w:rPr>
        <w:t xml:space="preserve">has increasingly pushed for restrictive policies when it comes to unauthorized immigrants. Such a push has been directed towards more local enforcement of the policies developed by the federal government towards immigration, and the establishment of State level policies that would restrict the access of unauthorized immigrants to citizenship, </w:t>
      </w:r>
      <w:r w:rsidR="00D0786E" w:rsidRPr="0008627D">
        <w:rPr>
          <w:rFonts w:ascii="Times New Roman" w:hAnsi="Times New Roman" w:cs="Times New Roman"/>
          <w:sz w:val="24"/>
        </w:rPr>
        <w:t>employment</w:t>
      </w:r>
      <w:r w:rsidR="00707877" w:rsidRPr="0008627D">
        <w:rPr>
          <w:rFonts w:ascii="Times New Roman" w:hAnsi="Times New Roman" w:cs="Times New Roman"/>
          <w:sz w:val="24"/>
        </w:rPr>
        <w:t xml:space="preserve">, and other state services. However, a </w:t>
      </w:r>
      <w:r w:rsidR="00D0786E" w:rsidRPr="0008627D">
        <w:rPr>
          <w:rFonts w:ascii="Times New Roman" w:hAnsi="Times New Roman" w:cs="Times New Roman"/>
          <w:sz w:val="24"/>
        </w:rPr>
        <w:t>combination</w:t>
      </w:r>
      <w:r w:rsidR="00707877" w:rsidRPr="0008627D">
        <w:rPr>
          <w:rFonts w:ascii="Times New Roman" w:hAnsi="Times New Roman" w:cs="Times New Roman"/>
          <w:sz w:val="24"/>
        </w:rPr>
        <w:t xml:space="preserve"> of Democratic enclaves, Latino voters, and a division between rank-a-file voters </w:t>
      </w:r>
      <w:r w:rsidR="00D0786E" w:rsidRPr="0008627D">
        <w:rPr>
          <w:rFonts w:ascii="Times New Roman" w:hAnsi="Times New Roman" w:cs="Times New Roman"/>
          <w:sz w:val="24"/>
        </w:rPr>
        <w:t>and</w:t>
      </w:r>
      <w:r w:rsidR="00707877" w:rsidRPr="0008627D">
        <w:rPr>
          <w:rFonts w:ascii="Times New Roman" w:hAnsi="Times New Roman" w:cs="Times New Roman"/>
          <w:sz w:val="24"/>
        </w:rPr>
        <w:t xml:space="preserve"> Republican party business elites has led to a varied take concerning the </w:t>
      </w:r>
      <w:r w:rsidR="00D0786E" w:rsidRPr="0008627D">
        <w:rPr>
          <w:rFonts w:ascii="Times New Roman" w:hAnsi="Times New Roman" w:cs="Times New Roman"/>
          <w:sz w:val="24"/>
        </w:rPr>
        <w:t>adoption</w:t>
      </w:r>
      <w:r w:rsidR="00707877" w:rsidRPr="0008627D">
        <w:rPr>
          <w:rFonts w:ascii="Times New Roman" w:hAnsi="Times New Roman" w:cs="Times New Roman"/>
          <w:sz w:val="24"/>
        </w:rPr>
        <w:t xml:space="preserve"> of restrictive and accommodating policy initiatives</w:t>
      </w:r>
      <w:sdt>
        <w:sdtPr>
          <w:rPr>
            <w:rFonts w:ascii="Times New Roman" w:hAnsi="Times New Roman" w:cs="Times New Roman"/>
            <w:sz w:val="24"/>
          </w:rPr>
          <w:id w:val="-583152749"/>
          <w:citation/>
        </w:sdtPr>
        <w:sdtContent>
          <w:r w:rsidR="00F91A1D">
            <w:rPr>
              <w:rFonts w:ascii="Times New Roman" w:hAnsi="Times New Roman" w:cs="Times New Roman"/>
              <w:sz w:val="24"/>
            </w:rPr>
            <w:fldChar w:fldCharType="begin"/>
          </w:r>
          <w:r w:rsidR="00F91A1D">
            <w:rPr>
              <w:rFonts w:ascii="Times New Roman" w:hAnsi="Times New Roman" w:cs="Times New Roman"/>
              <w:sz w:val="24"/>
            </w:rPr>
            <w:instrText xml:space="preserve">CITATION New08 \p 113 \l 1033 </w:instrText>
          </w:r>
          <w:r w:rsidR="00F91A1D">
            <w:rPr>
              <w:rFonts w:ascii="Times New Roman" w:hAnsi="Times New Roman" w:cs="Times New Roman"/>
              <w:sz w:val="24"/>
            </w:rPr>
            <w:fldChar w:fldCharType="separate"/>
          </w:r>
          <w:r w:rsidR="00F91A1D">
            <w:rPr>
              <w:rFonts w:ascii="Times New Roman" w:hAnsi="Times New Roman" w:cs="Times New Roman"/>
              <w:noProof/>
              <w:sz w:val="24"/>
            </w:rPr>
            <w:t xml:space="preserve"> </w:t>
          </w:r>
          <w:r w:rsidR="00F91A1D" w:rsidRPr="00F91A1D">
            <w:rPr>
              <w:rFonts w:ascii="Times New Roman" w:hAnsi="Times New Roman" w:cs="Times New Roman"/>
              <w:noProof/>
              <w:sz w:val="24"/>
            </w:rPr>
            <w:t>(Newton, 2008, p. 113)</w:t>
          </w:r>
          <w:r w:rsidR="00F91A1D">
            <w:rPr>
              <w:rFonts w:ascii="Times New Roman" w:hAnsi="Times New Roman" w:cs="Times New Roman"/>
              <w:sz w:val="24"/>
            </w:rPr>
            <w:fldChar w:fldCharType="end"/>
          </w:r>
        </w:sdtContent>
      </w:sdt>
      <w:r w:rsidR="00707877" w:rsidRPr="0008627D">
        <w:rPr>
          <w:rFonts w:ascii="Times New Roman" w:hAnsi="Times New Roman" w:cs="Times New Roman"/>
          <w:sz w:val="24"/>
        </w:rPr>
        <w:t xml:space="preserve">. Due to the federal </w:t>
      </w:r>
      <w:r w:rsidR="00D0786E" w:rsidRPr="0008627D">
        <w:rPr>
          <w:rFonts w:ascii="Times New Roman" w:hAnsi="Times New Roman" w:cs="Times New Roman"/>
          <w:sz w:val="24"/>
        </w:rPr>
        <w:t>government’s</w:t>
      </w:r>
      <w:r w:rsidR="00707877" w:rsidRPr="0008627D">
        <w:rPr>
          <w:rFonts w:ascii="Times New Roman" w:hAnsi="Times New Roman" w:cs="Times New Roman"/>
          <w:sz w:val="24"/>
        </w:rPr>
        <w:t xml:space="preserve"> failure to enact immigration reforms, the Republican party in Texas has increasingly pushed for the development of policies that would </w:t>
      </w:r>
      <w:r w:rsidR="00D0786E" w:rsidRPr="0008627D">
        <w:rPr>
          <w:rFonts w:ascii="Times New Roman" w:hAnsi="Times New Roman" w:cs="Times New Roman"/>
          <w:sz w:val="24"/>
        </w:rPr>
        <w:t>restrict</w:t>
      </w:r>
      <w:r w:rsidR="00707877" w:rsidRPr="0008627D">
        <w:rPr>
          <w:rFonts w:ascii="Times New Roman" w:hAnsi="Times New Roman" w:cs="Times New Roman"/>
          <w:sz w:val="24"/>
        </w:rPr>
        <w:t xml:space="preserve"> illegal immigration into the state. </w:t>
      </w:r>
      <w:r w:rsidR="00A73F5B" w:rsidRPr="0008627D">
        <w:rPr>
          <w:rFonts w:ascii="Times New Roman" w:hAnsi="Times New Roman" w:cs="Times New Roman"/>
          <w:sz w:val="24"/>
        </w:rPr>
        <w:t>During the legislative sessions in 2009 and 2011, there were various proposals from the Republican party of bills that would discourage employment of unauthorized immigrants, prohibit municipalities from enforcing the federal laws selectively, and revoke instate tuition</w:t>
      </w:r>
      <w:sdt>
        <w:sdtPr>
          <w:rPr>
            <w:rFonts w:ascii="Times New Roman" w:hAnsi="Times New Roman" w:cs="Times New Roman"/>
            <w:sz w:val="24"/>
          </w:rPr>
          <w:id w:val="646704608"/>
          <w:citation/>
        </w:sdtPr>
        <w:sdtContent>
          <w:r w:rsidR="00F91A1D">
            <w:rPr>
              <w:rFonts w:ascii="Times New Roman" w:hAnsi="Times New Roman" w:cs="Times New Roman"/>
              <w:sz w:val="24"/>
            </w:rPr>
            <w:fldChar w:fldCharType="begin"/>
          </w:r>
          <w:r w:rsidR="00F91A1D">
            <w:rPr>
              <w:rFonts w:ascii="Times New Roman" w:hAnsi="Times New Roman" w:cs="Times New Roman"/>
              <w:sz w:val="24"/>
            </w:rPr>
            <w:instrText xml:space="preserve">CITATION New09 \p 411 \l 1033 </w:instrText>
          </w:r>
          <w:r w:rsidR="00F91A1D">
            <w:rPr>
              <w:rFonts w:ascii="Times New Roman" w:hAnsi="Times New Roman" w:cs="Times New Roman"/>
              <w:sz w:val="24"/>
            </w:rPr>
            <w:fldChar w:fldCharType="separate"/>
          </w:r>
          <w:r w:rsidR="00F91A1D">
            <w:rPr>
              <w:rFonts w:ascii="Times New Roman" w:hAnsi="Times New Roman" w:cs="Times New Roman"/>
              <w:noProof/>
              <w:sz w:val="24"/>
            </w:rPr>
            <w:t xml:space="preserve"> </w:t>
          </w:r>
          <w:r w:rsidR="00F91A1D" w:rsidRPr="00F91A1D">
            <w:rPr>
              <w:rFonts w:ascii="Times New Roman" w:hAnsi="Times New Roman" w:cs="Times New Roman"/>
              <w:noProof/>
              <w:sz w:val="24"/>
            </w:rPr>
            <w:t>(Newton &amp; Adams, 2009, p. 411)</w:t>
          </w:r>
          <w:r w:rsidR="00F91A1D">
            <w:rPr>
              <w:rFonts w:ascii="Times New Roman" w:hAnsi="Times New Roman" w:cs="Times New Roman"/>
              <w:sz w:val="24"/>
            </w:rPr>
            <w:fldChar w:fldCharType="end"/>
          </w:r>
        </w:sdtContent>
      </w:sdt>
      <w:r w:rsidR="00A73F5B" w:rsidRPr="0008627D">
        <w:rPr>
          <w:rFonts w:ascii="Times New Roman" w:hAnsi="Times New Roman" w:cs="Times New Roman"/>
          <w:sz w:val="24"/>
        </w:rPr>
        <w:t xml:space="preserve">. </w:t>
      </w:r>
      <w:r w:rsidR="001745D0" w:rsidRPr="0008627D">
        <w:rPr>
          <w:rFonts w:ascii="Times New Roman" w:hAnsi="Times New Roman" w:cs="Times New Roman"/>
          <w:sz w:val="24"/>
        </w:rPr>
        <w:t xml:space="preserve">The Republican front in Texas currently supports the suspension of automatic citizenship with reference to the children of immigrants, who were born in the US, the elimination of any of the laws that allow hospitals to offer undocumented immigrants non-emergency treatment, creation of </w:t>
      </w:r>
      <w:r w:rsidR="00D0786E" w:rsidRPr="0008627D">
        <w:rPr>
          <w:rFonts w:ascii="Times New Roman" w:hAnsi="Times New Roman" w:cs="Times New Roman"/>
          <w:sz w:val="24"/>
        </w:rPr>
        <w:t>criminal</w:t>
      </w:r>
      <w:r w:rsidR="001745D0" w:rsidRPr="0008627D">
        <w:rPr>
          <w:rFonts w:ascii="Times New Roman" w:hAnsi="Times New Roman" w:cs="Times New Roman"/>
          <w:sz w:val="24"/>
        </w:rPr>
        <w:t xml:space="preserve"> penalties against those employers who employ undocumented immigrants </w:t>
      </w:r>
      <w:r w:rsidR="00D0786E" w:rsidRPr="0008627D">
        <w:rPr>
          <w:rFonts w:ascii="Times New Roman" w:hAnsi="Times New Roman" w:cs="Times New Roman"/>
          <w:sz w:val="24"/>
        </w:rPr>
        <w:t>knowingly</w:t>
      </w:r>
      <w:r w:rsidR="001745D0" w:rsidRPr="0008627D">
        <w:rPr>
          <w:rFonts w:ascii="Times New Roman" w:hAnsi="Times New Roman" w:cs="Times New Roman"/>
          <w:sz w:val="24"/>
        </w:rPr>
        <w:t xml:space="preserve">, and </w:t>
      </w:r>
      <w:r w:rsidR="00373389" w:rsidRPr="0008627D">
        <w:rPr>
          <w:rFonts w:ascii="Times New Roman" w:hAnsi="Times New Roman" w:cs="Times New Roman"/>
          <w:sz w:val="24"/>
        </w:rPr>
        <w:t xml:space="preserve">sending more US troops to the border to secure it in </w:t>
      </w:r>
      <w:r w:rsidR="00D0786E" w:rsidRPr="0008627D">
        <w:rPr>
          <w:rFonts w:ascii="Times New Roman" w:hAnsi="Times New Roman" w:cs="Times New Roman"/>
          <w:sz w:val="24"/>
        </w:rPr>
        <w:t>order</w:t>
      </w:r>
      <w:r w:rsidR="00373389" w:rsidRPr="0008627D">
        <w:rPr>
          <w:rFonts w:ascii="Times New Roman" w:hAnsi="Times New Roman" w:cs="Times New Roman"/>
          <w:sz w:val="24"/>
        </w:rPr>
        <w:t xml:space="preserve"> to reduce the number of immigrants entering into the country illegally. </w:t>
      </w:r>
    </w:p>
    <w:p w:rsidR="00373389" w:rsidRPr="0008627D" w:rsidRDefault="00373389" w:rsidP="00D0786E">
      <w:pPr>
        <w:spacing w:line="480" w:lineRule="auto"/>
        <w:ind w:firstLine="720"/>
        <w:rPr>
          <w:rFonts w:ascii="Times New Roman" w:hAnsi="Times New Roman" w:cs="Times New Roman"/>
          <w:sz w:val="24"/>
        </w:rPr>
      </w:pPr>
      <w:r w:rsidRPr="0008627D">
        <w:rPr>
          <w:rFonts w:ascii="Times New Roman" w:hAnsi="Times New Roman" w:cs="Times New Roman"/>
          <w:sz w:val="24"/>
        </w:rPr>
        <w:t xml:space="preserve">The stance held by the </w:t>
      </w:r>
      <w:r w:rsidR="00D0786E" w:rsidRPr="0008627D">
        <w:rPr>
          <w:rFonts w:ascii="Times New Roman" w:hAnsi="Times New Roman" w:cs="Times New Roman"/>
          <w:sz w:val="24"/>
        </w:rPr>
        <w:t>Texas</w:t>
      </w:r>
      <w:r w:rsidRPr="0008627D">
        <w:rPr>
          <w:rFonts w:ascii="Times New Roman" w:hAnsi="Times New Roman" w:cs="Times New Roman"/>
          <w:sz w:val="24"/>
        </w:rPr>
        <w:t xml:space="preserve"> </w:t>
      </w:r>
      <w:r w:rsidR="00D0786E" w:rsidRPr="0008627D">
        <w:rPr>
          <w:rFonts w:ascii="Times New Roman" w:hAnsi="Times New Roman" w:cs="Times New Roman"/>
          <w:sz w:val="24"/>
        </w:rPr>
        <w:t>government</w:t>
      </w:r>
      <w:r w:rsidRPr="0008627D">
        <w:rPr>
          <w:rFonts w:ascii="Times New Roman" w:hAnsi="Times New Roman" w:cs="Times New Roman"/>
          <w:sz w:val="24"/>
        </w:rPr>
        <w:t xml:space="preserve"> has increasingly been based on the argument that in as much as the </w:t>
      </w:r>
      <w:r w:rsidR="00D0786E" w:rsidRPr="0008627D">
        <w:rPr>
          <w:rFonts w:ascii="Times New Roman" w:hAnsi="Times New Roman" w:cs="Times New Roman"/>
          <w:sz w:val="24"/>
        </w:rPr>
        <w:t>immigrants</w:t>
      </w:r>
      <w:r w:rsidR="00D0786E">
        <w:rPr>
          <w:rFonts w:ascii="Times New Roman" w:hAnsi="Times New Roman" w:cs="Times New Roman"/>
          <w:sz w:val="24"/>
        </w:rPr>
        <w:t xml:space="preserve"> </w:t>
      </w:r>
      <w:r w:rsidRPr="0008627D">
        <w:rPr>
          <w:rFonts w:ascii="Times New Roman" w:hAnsi="Times New Roman" w:cs="Times New Roman"/>
          <w:sz w:val="24"/>
        </w:rPr>
        <w:t xml:space="preserve">play a major role in supplying the </w:t>
      </w:r>
      <w:r w:rsidR="00D0786E" w:rsidRPr="0008627D">
        <w:rPr>
          <w:rFonts w:ascii="Times New Roman" w:hAnsi="Times New Roman" w:cs="Times New Roman"/>
          <w:sz w:val="24"/>
        </w:rPr>
        <w:t>labor</w:t>
      </w:r>
      <w:r w:rsidRPr="0008627D">
        <w:rPr>
          <w:rFonts w:ascii="Times New Roman" w:hAnsi="Times New Roman" w:cs="Times New Roman"/>
          <w:sz w:val="24"/>
        </w:rPr>
        <w:t xml:space="preserve"> </w:t>
      </w:r>
      <w:r w:rsidR="00D0786E" w:rsidRPr="0008627D">
        <w:rPr>
          <w:rFonts w:ascii="Times New Roman" w:hAnsi="Times New Roman" w:cs="Times New Roman"/>
          <w:sz w:val="24"/>
        </w:rPr>
        <w:t>market</w:t>
      </w:r>
      <w:r w:rsidRPr="0008627D">
        <w:rPr>
          <w:rFonts w:ascii="Times New Roman" w:hAnsi="Times New Roman" w:cs="Times New Roman"/>
          <w:sz w:val="24"/>
        </w:rPr>
        <w:t>, having an increased number of unskilled unemployed immigrants bin the state has been a major source of crime and other crime related activities</w:t>
      </w:r>
      <w:sdt>
        <w:sdtPr>
          <w:rPr>
            <w:rFonts w:ascii="Times New Roman" w:hAnsi="Times New Roman" w:cs="Times New Roman"/>
            <w:sz w:val="24"/>
          </w:rPr>
          <w:id w:val="-709650986"/>
          <w:citation/>
        </w:sdtPr>
        <w:sdtContent>
          <w:r w:rsidR="00F91A1D">
            <w:rPr>
              <w:rFonts w:ascii="Times New Roman" w:hAnsi="Times New Roman" w:cs="Times New Roman"/>
              <w:sz w:val="24"/>
            </w:rPr>
            <w:fldChar w:fldCharType="begin"/>
          </w:r>
          <w:r w:rsidR="00F91A1D">
            <w:rPr>
              <w:rFonts w:ascii="Times New Roman" w:hAnsi="Times New Roman" w:cs="Times New Roman"/>
              <w:sz w:val="24"/>
            </w:rPr>
            <w:instrText xml:space="preserve">CITATION Was10 \p 109 \l 1033 </w:instrText>
          </w:r>
          <w:r w:rsidR="00F91A1D">
            <w:rPr>
              <w:rFonts w:ascii="Times New Roman" w:hAnsi="Times New Roman" w:cs="Times New Roman"/>
              <w:sz w:val="24"/>
            </w:rPr>
            <w:fldChar w:fldCharType="separate"/>
          </w:r>
          <w:r w:rsidR="00F91A1D">
            <w:rPr>
              <w:rFonts w:ascii="Times New Roman" w:hAnsi="Times New Roman" w:cs="Times New Roman"/>
              <w:noProof/>
              <w:sz w:val="24"/>
            </w:rPr>
            <w:t xml:space="preserve"> </w:t>
          </w:r>
          <w:r w:rsidR="00F91A1D" w:rsidRPr="00F91A1D">
            <w:rPr>
              <w:rFonts w:ascii="Times New Roman" w:hAnsi="Times New Roman" w:cs="Times New Roman"/>
              <w:noProof/>
              <w:sz w:val="24"/>
            </w:rPr>
            <w:t>(Waslin, 2010, p. 109)</w:t>
          </w:r>
          <w:r w:rsidR="00F91A1D">
            <w:rPr>
              <w:rFonts w:ascii="Times New Roman" w:hAnsi="Times New Roman" w:cs="Times New Roman"/>
              <w:sz w:val="24"/>
            </w:rPr>
            <w:fldChar w:fldCharType="end"/>
          </w:r>
        </w:sdtContent>
      </w:sdt>
      <w:r w:rsidRPr="0008627D">
        <w:rPr>
          <w:rFonts w:ascii="Times New Roman" w:hAnsi="Times New Roman" w:cs="Times New Roman"/>
          <w:sz w:val="24"/>
        </w:rPr>
        <w:t xml:space="preserve">. The Texas government feels </w:t>
      </w:r>
      <w:r w:rsidR="00D0786E" w:rsidRPr="0008627D">
        <w:rPr>
          <w:rFonts w:ascii="Times New Roman" w:hAnsi="Times New Roman" w:cs="Times New Roman"/>
          <w:sz w:val="24"/>
        </w:rPr>
        <w:t>like</w:t>
      </w:r>
      <w:r w:rsidRPr="0008627D">
        <w:rPr>
          <w:rFonts w:ascii="Times New Roman" w:hAnsi="Times New Roman" w:cs="Times New Roman"/>
          <w:sz w:val="24"/>
        </w:rPr>
        <w:t xml:space="preserve"> </w:t>
      </w:r>
      <w:r w:rsidRPr="0008627D">
        <w:rPr>
          <w:rFonts w:ascii="Times New Roman" w:hAnsi="Times New Roman" w:cs="Times New Roman"/>
          <w:sz w:val="24"/>
        </w:rPr>
        <w:lastRenderedPageBreak/>
        <w:t xml:space="preserve">the federal government has remained insensitive to the gross nature </w:t>
      </w:r>
      <w:r w:rsidR="00D0786E" w:rsidRPr="0008627D">
        <w:rPr>
          <w:rFonts w:ascii="Times New Roman" w:hAnsi="Times New Roman" w:cs="Times New Roman"/>
          <w:sz w:val="24"/>
        </w:rPr>
        <w:t>of</w:t>
      </w:r>
      <w:r w:rsidRPr="0008627D">
        <w:rPr>
          <w:rFonts w:ascii="Times New Roman" w:hAnsi="Times New Roman" w:cs="Times New Roman"/>
          <w:sz w:val="24"/>
        </w:rPr>
        <w:t xml:space="preserve"> </w:t>
      </w:r>
      <w:r w:rsidR="00D0786E" w:rsidRPr="0008627D">
        <w:rPr>
          <w:rFonts w:ascii="Times New Roman" w:hAnsi="Times New Roman" w:cs="Times New Roman"/>
          <w:sz w:val="24"/>
        </w:rPr>
        <w:t>the</w:t>
      </w:r>
      <w:r w:rsidRPr="0008627D">
        <w:rPr>
          <w:rFonts w:ascii="Times New Roman" w:hAnsi="Times New Roman" w:cs="Times New Roman"/>
          <w:sz w:val="24"/>
        </w:rPr>
        <w:t xml:space="preserve"> level of insecurity brought about by immigration. On the other hand, the federal government has strived to establish both </w:t>
      </w:r>
      <w:r w:rsidR="00D0786E" w:rsidRPr="0008627D">
        <w:rPr>
          <w:rFonts w:ascii="Times New Roman" w:hAnsi="Times New Roman" w:cs="Times New Roman"/>
          <w:sz w:val="24"/>
        </w:rPr>
        <w:t>restrictive</w:t>
      </w:r>
      <w:r w:rsidRPr="0008627D">
        <w:rPr>
          <w:rFonts w:ascii="Times New Roman" w:hAnsi="Times New Roman" w:cs="Times New Roman"/>
          <w:sz w:val="24"/>
        </w:rPr>
        <w:t xml:space="preserve"> and </w:t>
      </w:r>
      <w:r w:rsidR="00D0786E" w:rsidRPr="0008627D">
        <w:rPr>
          <w:rFonts w:ascii="Times New Roman" w:hAnsi="Times New Roman" w:cs="Times New Roman"/>
          <w:sz w:val="24"/>
        </w:rPr>
        <w:t>accommodative</w:t>
      </w:r>
      <w:r w:rsidR="00D0786E">
        <w:rPr>
          <w:rFonts w:ascii="Times New Roman" w:hAnsi="Times New Roman" w:cs="Times New Roman"/>
          <w:sz w:val="24"/>
        </w:rPr>
        <w:t xml:space="preserve"> measures.</w:t>
      </w:r>
      <w:r w:rsidRPr="0008627D">
        <w:rPr>
          <w:rFonts w:ascii="Times New Roman" w:hAnsi="Times New Roman" w:cs="Times New Roman"/>
          <w:sz w:val="24"/>
        </w:rPr>
        <w:t xml:space="preserve"> An aspect that has made it slow in terms of enforcing the </w:t>
      </w:r>
      <w:r w:rsidR="00D0786E" w:rsidRPr="0008627D">
        <w:rPr>
          <w:rFonts w:ascii="Times New Roman" w:hAnsi="Times New Roman" w:cs="Times New Roman"/>
          <w:sz w:val="24"/>
        </w:rPr>
        <w:t>restrictive</w:t>
      </w:r>
      <w:r w:rsidRPr="0008627D">
        <w:rPr>
          <w:rFonts w:ascii="Times New Roman" w:hAnsi="Times New Roman" w:cs="Times New Roman"/>
          <w:sz w:val="24"/>
        </w:rPr>
        <w:t xml:space="preserve"> measures. </w:t>
      </w:r>
      <w:r w:rsidR="00B2770E" w:rsidRPr="0008627D">
        <w:rPr>
          <w:rFonts w:ascii="Times New Roman" w:hAnsi="Times New Roman" w:cs="Times New Roman"/>
          <w:sz w:val="24"/>
        </w:rPr>
        <w:t xml:space="preserve">For </w:t>
      </w:r>
      <w:r w:rsidR="00D0786E">
        <w:rPr>
          <w:rFonts w:ascii="Times New Roman" w:hAnsi="Times New Roman" w:cs="Times New Roman"/>
          <w:sz w:val="24"/>
        </w:rPr>
        <w:t>over a century, the Sup</w:t>
      </w:r>
      <w:r w:rsidR="00B2770E" w:rsidRPr="0008627D">
        <w:rPr>
          <w:rFonts w:ascii="Times New Roman" w:hAnsi="Times New Roman" w:cs="Times New Roman"/>
          <w:sz w:val="24"/>
        </w:rPr>
        <w:t xml:space="preserve">reme Court has held that immigration </w:t>
      </w:r>
      <w:r w:rsidR="00D0786E" w:rsidRPr="0008627D">
        <w:rPr>
          <w:rFonts w:ascii="Times New Roman" w:hAnsi="Times New Roman" w:cs="Times New Roman"/>
          <w:sz w:val="24"/>
        </w:rPr>
        <w:t>regulations</w:t>
      </w:r>
      <w:r w:rsidR="00B2770E" w:rsidRPr="0008627D">
        <w:rPr>
          <w:rFonts w:ascii="Times New Roman" w:hAnsi="Times New Roman" w:cs="Times New Roman"/>
          <w:sz w:val="24"/>
        </w:rPr>
        <w:t xml:space="preserve"> are exclusively under the federal government and that any state or local government that </w:t>
      </w:r>
      <w:r w:rsidR="00D0786E" w:rsidRPr="0008627D">
        <w:rPr>
          <w:rFonts w:ascii="Times New Roman" w:hAnsi="Times New Roman" w:cs="Times New Roman"/>
          <w:sz w:val="24"/>
        </w:rPr>
        <w:t>established</w:t>
      </w:r>
      <w:r w:rsidR="00B2770E" w:rsidRPr="0008627D">
        <w:rPr>
          <w:rFonts w:ascii="Times New Roman" w:hAnsi="Times New Roman" w:cs="Times New Roman"/>
          <w:sz w:val="24"/>
        </w:rPr>
        <w:t xml:space="preserve"> laws to </w:t>
      </w:r>
      <w:r w:rsidR="00D0786E" w:rsidRPr="0008627D">
        <w:rPr>
          <w:rFonts w:ascii="Times New Roman" w:hAnsi="Times New Roman" w:cs="Times New Roman"/>
          <w:sz w:val="24"/>
        </w:rPr>
        <w:t>regulate</w:t>
      </w:r>
      <w:r w:rsidR="00B2770E" w:rsidRPr="0008627D">
        <w:rPr>
          <w:rFonts w:ascii="Times New Roman" w:hAnsi="Times New Roman" w:cs="Times New Roman"/>
          <w:sz w:val="24"/>
        </w:rPr>
        <w:t xml:space="preserve"> </w:t>
      </w:r>
      <w:r w:rsidR="00D0786E" w:rsidRPr="0008627D">
        <w:rPr>
          <w:rFonts w:ascii="Times New Roman" w:hAnsi="Times New Roman" w:cs="Times New Roman"/>
          <w:sz w:val="24"/>
        </w:rPr>
        <w:t>immigration</w:t>
      </w:r>
      <w:r w:rsidR="00B2770E" w:rsidRPr="0008627D">
        <w:rPr>
          <w:rFonts w:ascii="Times New Roman" w:hAnsi="Times New Roman" w:cs="Times New Roman"/>
          <w:sz w:val="24"/>
        </w:rPr>
        <w:t xml:space="preserve"> violates the law</w:t>
      </w:r>
      <w:sdt>
        <w:sdtPr>
          <w:rPr>
            <w:rFonts w:ascii="Times New Roman" w:hAnsi="Times New Roman" w:cs="Times New Roman"/>
            <w:sz w:val="24"/>
          </w:rPr>
          <w:id w:val="2145466495"/>
          <w:citation/>
        </w:sdtPr>
        <w:sdtContent>
          <w:r w:rsidR="00A057F9">
            <w:rPr>
              <w:rFonts w:ascii="Times New Roman" w:hAnsi="Times New Roman" w:cs="Times New Roman"/>
              <w:sz w:val="24"/>
            </w:rPr>
            <w:fldChar w:fldCharType="begin"/>
          </w:r>
          <w:r w:rsidR="00A057F9">
            <w:rPr>
              <w:rFonts w:ascii="Times New Roman" w:hAnsi="Times New Roman" w:cs="Times New Roman"/>
              <w:sz w:val="24"/>
            </w:rPr>
            <w:instrText xml:space="preserve">CITATION Wro08 \p 221 \l 1033 </w:instrText>
          </w:r>
          <w:r w:rsidR="00A057F9">
            <w:rPr>
              <w:rFonts w:ascii="Times New Roman" w:hAnsi="Times New Roman" w:cs="Times New Roman"/>
              <w:sz w:val="24"/>
            </w:rPr>
            <w:fldChar w:fldCharType="separate"/>
          </w:r>
          <w:r w:rsidR="00A057F9">
            <w:rPr>
              <w:rFonts w:ascii="Times New Roman" w:hAnsi="Times New Roman" w:cs="Times New Roman"/>
              <w:noProof/>
              <w:sz w:val="24"/>
            </w:rPr>
            <w:t xml:space="preserve"> </w:t>
          </w:r>
          <w:r w:rsidR="00A057F9" w:rsidRPr="00A057F9">
            <w:rPr>
              <w:rFonts w:ascii="Times New Roman" w:hAnsi="Times New Roman" w:cs="Times New Roman"/>
              <w:noProof/>
              <w:sz w:val="24"/>
            </w:rPr>
            <w:t>(Wroe, 2008, p. 221)</w:t>
          </w:r>
          <w:r w:rsidR="00A057F9">
            <w:rPr>
              <w:rFonts w:ascii="Times New Roman" w:hAnsi="Times New Roman" w:cs="Times New Roman"/>
              <w:sz w:val="24"/>
            </w:rPr>
            <w:fldChar w:fldCharType="end"/>
          </w:r>
        </w:sdtContent>
      </w:sdt>
      <w:r w:rsidR="00B2770E" w:rsidRPr="0008627D">
        <w:rPr>
          <w:rFonts w:ascii="Times New Roman" w:hAnsi="Times New Roman" w:cs="Times New Roman"/>
          <w:sz w:val="24"/>
        </w:rPr>
        <w:t xml:space="preserve">. Such </w:t>
      </w:r>
      <w:r w:rsidR="00D0786E" w:rsidRPr="0008627D">
        <w:rPr>
          <w:rFonts w:ascii="Times New Roman" w:hAnsi="Times New Roman" w:cs="Times New Roman"/>
          <w:sz w:val="24"/>
        </w:rPr>
        <w:t>exclusive</w:t>
      </w:r>
      <w:r w:rsidR="00B2770E" w:rsidRPr="0008627D">
        <w:rPr>
          <w:rFonts w:ascii="Times New Roman" w:hAnsi="Times New Roman" w:cs="Times New Roman"/>
          <w:sz w:val="24"/>
        </w:rPr>
        <w:t xml:space="preserve"> powers of the federal government are based on the US constitution’s War Power Clause, Commerce Clause, Migration and Immigration Clause, and Naturalization Clause. Texas, among other states such as California have attempted to establish laws that would </w:t>
      </w:r>
      <w:r w:rsidR="00D0786E" w:rsidRPr="0008627D">
        <w:rPr>
          <w:rFonts w:ascii="Times New Roman" w:hAnsi="Times New Roman" w:cs="Times New Roman"/>
          <w:sz w:val="24"/>
        </w:rPr>
        <w:t>govern</w:t>
      </w:r>
      <w:r w:rsidR="00B2770E" w:rsidRPr="0008627D">
        <w:rPr>
          <w:rFonts w:ascii="Times New Roman" w:hAnsi="Times New Roman" w:cs="Times New Roman"/>
          <w:sz w:val="24"/>
        </w:rPr>
        <w:t xml:space="preserve"> immigration since the past, which have been rendered as </w:t>
      </w:r>
      <w:r w:rsidR="00D0786E" w:rsidRPr="0008627D">
        <w:rPr>
          <w:rFonts w:ascii="Times New Roman" w:hAnsi="Times New Roman" w:cs="Times New Roman"/>
          <w:sz w:val="24"/>
        </w:rPr>
        <w:t>unconstitutional</w:t>
      </w:r>
      <w:r w:rsidR="00B2770E" w:rsidRPr="0008627D">
        <w:rPr>
          <w:rFonts w:ascii="Times New Roman" w:hAnsi="Times New Roman" w:cs="Times New Roman"/>
          <w:sz w:val="24"/>
        </w:rPr>
        <w:t xml:space="preserve"> by the federal government. Case in point, in Texas, </w:t>
      </w:r>
      <w:r w:rsidR="00D0786E" w:rsidRPr="0008627D">
        <w:rPr>
          <w:rFonts w:ascii="Times New Roman" w:hAnsi="Times New Roman" w:cs="Times New Roman"/>
          <w:sz w:val="24"/>
        </w:rPr>
        <w:t>Farmers</w:t>
      </w:r>
      <w:r w:rsidR="00B2770E" w:rsidRPr="0008627D">
        <w:rPr>
          <w:rFonts w:ascii="Times New Roman" w:hAnsi="Times New Roman" w:cs="Times New Roman"/>
          <w:sz w:val="24"/>
        </w:rPr>
        <w:t xml:space="preserve"> Branch, the state government passed an </w:t>
      </w:r>
      <w:r w:rsidR="00D0786E" w:rsidRPr="0008627D">
        <w:rPr>
          <w:rFonts w:ascii="Times New Roman" w:hAnsi="Times New Roman" w:cs="Times New Roman"/>
          <w:sz w:val="24"/>
        </w:rPr>
        <w:t>ordinance</w:t>
      </w:r>
      <w:r w:rsidR="00B2770E" w:rsidRPr="0008627D">
        <w:rPr>
          <w:rFonts w:ascii="Times New Roman" w:hAnsi="Times New Roman" w:cs="Times New Roman"/>
          <w:sz w:val="24"/>
        </w:rPr>
        <w:t xml:space="preserve"> requiring all governments to establish the immigration status, of any of any residents that </w:t>
      </w:r>
      <w:r w:rsidR="00D0786E" w:rsidRPr="0008627D">
        <w:rPr>
          <w:rFonts w:ascii="Times New Roman" w:hAnsi="Times New Roman" w:cs="Times New Roman"/>
          <w:sz w:val="24"/>
        </w:rPr>
        <w:t>would</w:t>
      </w:r>
      <w:r w:rsidR="00B2770E" w:rsidRPr="0008627D">
        <w:rPr>
          <w:rFonts w:ascii="Times New Roman" w:hAnsi="Times New Roman" w:cs="Times New Roman"/>
          <w:sz w:val="24"/>
        </w:rPr>
        <w:t xml:space="preserve"> need to rent a house from them. According to the court, this </w:t>
      </w:r>
      <w:r w:rsidR="00D0786E" w:rsidRPr="0008627D">
        <w:rPr>
          <w:rFonts w:ascii="Times New Roman" w:hAnsi="Times New Roman" w:cs="Times New Roman"/>
          <w:sz w:val="24"/>
        </w:rPr>
        <w:t>ordinance</w:t>
      </w:r>
      <w:r w:rsidR="00B2770E" w:rsidRPr="0008627D">
        <w:rPr>
          <w:rFonts w:ascii="Times New Roman" w:hAnsi="Times New Roman" w:cs="Times New Roman"/>
          <w:sz w:val="24"/>
        </w:rPr>
        <w:t xml:space="preserve"> was illegal as it unconstitutionally aimed at regulating immigration</w:t>
      </w:r>
      <w:sdt>
        <w:sdtPr>
          <w:rPr>
            <w:rFonts w:ascii="Times New Roman" w:hAnsi="Times New Roman" w:cs="Times New Roman"/>
            <w:sz w:val="24"/>
          </w:rPr>
          <w:id w:val="-2123304478"/>
          <w:citation/>
        </w:sdtPr>
        <w:sdtContent>
          <w:r w:rsidR="00B2770E" w:rsidRPr="0008627D">
            <w:rPr>
              <w:rFonts w:ascii="Times New Roman" w:hAnsi="Times New Roman" w:cs="Times New Roman"/>
              <w:sz w:val="24"/>
            </w:rPr>
            <w:fldChar w:fldCharType="begin"/>
          </w:r>
          <w:r w:rsidR="00B2770E" w:rsidRPr="0008627D">
            <w:rPr>
              <w:rFonts w:ascii="Times New Roman" w:hAnsi="Times New Roman" w:cs="Times New Roman"/>
              <w:sz w:val="24"/>
            </w:rPr>
            <w:instrText xml:space="preserve"> CITATION Gui07 \l 1033 </w:instrText>
          </w:r>
          <w:r w:rsidR="00B2770E" w:rsidRPr="0008627D">
            <w:rPr>
              <w:rFonts w:ascii="Times New Roman" w:hAnsi="Times New Roman" w:cs="Times New Roman"/>
              <w:sz w:val="24"/>
            </w:rPr>
            <w:fldChar w:fldCharType="separate"/>
          </w:r>
          <w:r w:rsidR="00B57425">
            <w:rPr>
              <w:rFonts w:ascii="Times New Roman" w:hAnsi="Times New Roman" w:cs="Times New Roman"/>
              <w:noProof/>
              <w:sz w:val="24"/>
            </w:rPr>
            <w:t xml:space="preserve"> </w:t>
          </w:r>
          <w:r w:rsidR="00B57425" w:rsidRPr="00B57425">
            <w:rPr>
              <w:rFonts w:ascii="Times New Roman" w:hAnsi="Times New Roman" w:cs="Times New Roman"/>
              <w:noProof/>
              <w:sz w:val="24"/>
            </w:rPr>
            <w:t>(Guizar, 2007)</w:t>
          </w:r>
          <w:r w:rsidR="00B2770E" w:rsidRPr="0008627D">
            <w:rPr>
              <w:rFonts w:ascii="Times New Roman" w:hAnsi="Times New Roman" w:cs="Times New Roman"/>
              <w:sz w:val="24"/>
            </w:rPr>
            <w:fldChar w:fldCharType="end"/>
          </w:r>
        </w:sdtContent>
      </w:sdt>
      <w:r w:rsidR="00B2770E" w:rsidRPr="0008627D">
        <w:rPr>
          <w:rFonts w:ascii="Times New Roman" w:hAnsi="Times New Roman" w:cs="Times New Roman"/>
          <w:sz w:val="24"/>
        </w:rPr>
        <w:t xml:space="preserve">. </w:t>
      </w:r>
    </w:p>
    <w:p w:rsidR="00816636" w:rsidRPr="0008627D" w:rsidRDefault="000B7E11" w:rsidP="00D0786E">
      <w:pPr>
        <w:spacing w:line="480" w:lineRule="auto"/>
        <w:ind w:firstLine="720"/>
        <w:rPr>
          <w:rFonts w:ascii="Times New Roman" w:hAnsi="Times New Roman" w:cs="Times New Roman"/>
          <w:sz w:val="24"/>
        </w:rPr>
      </w:pPr>
      <w:r w:rsidRPr="0008627D">
        <w:rPr>
          <w:rFonts w:ascii="Times New Roman" w:hAnsi="Times New Roman" w:cs="Times New Roman"/>
          <w:sz w:val="24"/>
        </w:rPr>
        <w:t xml:space="preserve">One of the ways through </w:t>
      </w:r>
      <w:r w:rsidR="00D0786E" w:rsidRPr="0008627D">
        <w:rPr>
          <w:rFonts w:ascii="Times New Roman" w:hAnsi="Times New Roman" w:cs="Times New Roman"/>
          <w:sz w:val="24"/>
        </w:rPr>
        <w:t>which</w:t>
      </w:r>
      <w:r w:rsidRPr="0008627D">
        <w:rPr>
          <w:rFonts w:ascii="Times New Roman" w:hAnsi="Times New Roman" w:cs="Times New Roman"/>
          <w:sz w:val="24"/>
        </w:rPr>
        <w:t xml:space="preserve"> the Texas state government has strived to reduce immigration is denying immigrant children who have not been documented </w:t>
      </w:r>
      <w:r w:rsidR="0016581A" w:rsidRPr="0008627D">
        <w:rPr>
          <w:rFonts w:ascii="Times New Roman" w:hAnsi="Times New Roman" w:cs="Times New Roman"/>
          <w:sz w:val="24"/>
        </w:rPr>
        <w:t xml:space="preserve">access to public education. This has been a major source of conflict between the state and </w:t>
      </w:r>
      <w:r w:rsidR="00D0786E" w:rsidRPr="0008627D">
        <w:rPr>
          <w:rFonts w:ascii="Times New Roman" w:hAnsi="Times New Roman" w:cs="Times New Roman"/>
          <w:sz w:val="24"/>
        </w:rPr>
        <w:t>the</w:t>
      </w:r>
      <w:r w:rsidR="0016581A" w:rsidRPr="0008627D">
        <w:rPr>
          <w:rFonts w:ascii="Times New Roman" w:hAnsi="Times New Roman" w:cs="Times New Roman"/>
          <w:sz w:val="24"/>
        </w:rPr>
        <w:t xml:space="preserve"> </w:t>
      </w:r>
      <w:r w:rsidR="00D0786E" w:rsidRPr="0008627D">
        <w:rPr>
          <w:rFonts w:ascii="Times New Roman" w:hAnsi="Times New Roman" w:cs="Times New Roman"/>
          <w:sz w:val="24"/>
        </w:rPr>
        <w:t>federal</w:t>
      </w:r>
      <w:r w:rsidR="0016581A" w:rsidRPr="0008627D">
        <w:rPr>
          <w:rFonts w:ascii="Times New Roman" w:hAnsi="Times New Roman" w:cs="Times New Roman"/>
          <w:sz w:val="24"/>
        </w:rPr>
        <w:t xml:space="preserve"> government with the federal government showing </w:t>
      </w:r>
      <w:r w:rsidR="00D0786E" w:rsidRPr="0008627D">
        <w:rPr>
          <w:rFonts w:ascii="Times New Roman" w:hAnsi="Times New Roman" w:cs="Times New Roman"/>
          <w:sz w:val="24"/>
        </w:rPr>
        <w:t>lenience</w:t>
      </w:r>
      <w:r w:rsidR="0016581A" w:rsidRPr="0008627D">
        <w:rPr>
          <w:rFonts w:ascii="Times New Roman" w:hAnsi="Times New Roman" w:cs="Times New Roman"/>
          <w:sz w:val="24"/>
        </w:rPr>
        <w:t xml:space="preserve"> with regards to the law. In 1982, Texas imposed a fee of $1000 dollars for tuition on immigrant children for </w:t>
      </w:r>
      <w:r w:rsidR="00D0786E" w:rsidRPr="0008627D">
        <w:rPr>
          <w:rFonts w:ascii="Times New Roman" w:hAnsi="Times New Roman" w:cs="Times New Roman"/>
          <w:sz w:val="24"/>
        </w:rPr>
        <w:t>them</w:t>
      </w:r>
      <w:r w:rsidR="0016581A" w:rsidRPr="0008627D">
        <w:rPr>
          <w:rFonts w:ascii="Times New Roman" w:hAnsi="Times New Roman" w:cs="Times New Roman"/>
          <w:sz w:val="24"/>
        </w:rPr>
        <w:t xml:space="preserve"> to be able to access education in public schools. In addition, these </w:t>
      </w:r>
      <w:r w:rsidR="00D0786E" w:rsidRPr="0008627D">
        <w:rPr>
          <w:rFonts w:ascii="Times New Roman" w:hAnsi="Times New Roman" w:cs="Times New Roman"/>
          <w:sz w:val="24"/>
        </w:rPr>
        <w:t>children were</w:t>
      </w:r>
      <w:r w:rsidR="0016581A" w:rsidRPr="0008627D">
        <w:rPr>
          <w:rFonts w:ascii="Times New Roman" w:hAnsi="Times New Roman" w:cs="Times New Roman"/>
          <w:sz w:val="24"/>
        </w:rPr>
        <w:t xml:space="preserve"> denied state education funding. This issue was contested by the federal government and in the case </w:t>
      </w:r>
      <w:r w:rsidR="0016581A" w:rsidRPr="00D0786E">
        <w:rPr>
          <w:rFonts w:ascii="Times New Roman" w:hAnsi="Times New Roman" w:cs="Times New Roman"/>
          <w:i/>
          <w:sz w:val="24"/>
        </w:rPr>
        <w:t>Plyler v. Doe</w:t>
      </w:r>
      <w:r w:rsidR="0016581A" w:rsidRPr="0008627D">
        <w:rPr>
          <w:rFonts w:ascii="Times New Roman" w:hAnsi="Times New Roman" w:cs="Times New Roman"/>
          <w:sz w:val="24"/>
        </w:rPr>
        <w:t>, such an imposition was considered unlawful and hence was struck down</w:t>
      </w:r>
      <w:sdt>
        <w:sdtPr>
          <w:rPr>
            <w:rFonts w:ascii="Times New Roman" w:hAnsi="Times New Roman" w:cs="Times New Roman"/>
            <w:sz w:val="24"/>
          </w:rPr>
          <w:id w:val="1662273320"/>
          <w:citation/>
        </w:sdtPr>
        <w:sdtContent>
          <w:r w:rsidR="00A057F9">
            <w:rPr>
              <w:rFonts w:ascii="Times New Roman" w:hAnsi="Times New Roman" w:cs="Times New Roman"/>
              <w:sz w:val="24"/>
            </w:rPr>
            <w:fldChar w:fldCharType="begin"/>
          </w:r>
          <w:r w:rsidR="00A057F9">
            <w:rPr>
              <w:rFonts w:ascii="Times New Roman" w:hAnsi="Times New Roman" w:cs="Times New Roman"/>
              <w:sz w:val="24"/>
            </w:rPr>
            <w:instrText xml:space="preserve"> CITATION Ply82 \l 1033 </w:instrText>
          </w:r>
          <w:r w:rsidR="00A057F9">
            <w:rPr>
              <w:rFonts w:ascii="Times New Roman" w:hAnsi="Times New Roman" w:cs="Times New Roman"/>
              <w:sz w:val="24"/>
            </w:rPr>
            <w:fldChar w:fldCharType="separate"/>
          </w:r>
          <w:r w:rsidR="00A057F9">
            <w:rPr>
              <w:rFonts w:ascii="Times New Roman" w:hAnsi="Times New Roman" w:cs="Times New Roman"/>
              <w:noProof/>
              <w:sz w:val="24"/>
            </w:rPr>
            <w:t xml:space="preserve"> </w:t>
          </w:r>
          <w:r w:rsidR="00A057F9" w:rsidRPr="00A057F9">
            <w:rPr>
              <w:rFonts w:ascii="Times New Roman" w:hAnsi="Times New Roman" w:cs="Times New Roman"/>
              <w:noProof/>
              <w:sz w:val="24"/>
            </w:rPr>
            <w:t>(Plyler v. Doe, 1982)</w:t>
          </w:r>
          <w:r w:rsidR="00A057F9">
            <w:rPr>
              <w:rFonts w:ascii="Times New Roman" w:hAnsi="Times New Roman" w:cs="Times New Roman"/>
              <w:sz w:val="24"/>
            </w:rPr>
            <w:fldChar w:fldCharType="end"/>
          </w:r>
        </w:sdtContent>
      </w:sdt>
      <w:r w:rsidR="0016581A" w:rsidRPr="0008627D">
        <w:rPr>
          <w:rFonts w:ascii="Times New Roman" w:hAnsi="Times New Roman" w:cs="Times New Roman"/>
          <w:sz w:val="24"/>
        </w:rPr>
        <w:t xml:space="preserve">. To counter the states argument that such a law was aimed at </w:t>
      </w:r>
      <w:r w:rsidR="00D0786E" w:rsidRPr="0008627D">
        <w:rPr>
          <w:rFonts w:ascii="Times New Roman" w:hAnsi="Times New Roman" w:cs="Times New Roman"/>
          <w:sz w:val="24"/>
        </w:rPr>
        <w:t>reducing</w:t>
      </w:r>
      <w:r w:rsidR="0016581A" w:rsidRPr="0008627D">
        <w:rPr>
          <w:rFonts w:ascii="Times New Roman" w:hAnsi="Times New Roman" w:cs="Times New Roman"/>
          <w:sz w:val="24"/>
        </w:rPr>
        <w:t xml:space="preserve"> the rate of immigration </w:t>
      </w:r>
      <w:r w:rsidR="00D0786E" w:rsidRPr="0008627D">
        <w:rPr>
          <w:rFonts w:ascii="Times New Roman" w:hAnsi="Times New Roman" w:cs="Times New Roman"/>
          <w:sz w:val="24"/>
        </w:rPr>
        <w:t>into</w:t>
      </w:r>
      <w:r w:rsidR="0016581A" w:rsidRPr="0008627D">
        <w:rPr>
          <w:rFonts w:ascii="Times New Roman" w:hAnsi="Times New Roman" w:cs="Times New Roman"/>
          <w:sz w:val="24"/>
        </w:rPr>
        <w:t xml:space="preserve"> the state and the </w:t>
      </w:r>
      <w:r w:rsidR="0016581A" w:rsidRPr="0008627D">
        <w:rPr>
          <w:rFonts w:ascii="Times New Roman" w:hAnsi="Times New Roman" w:cs="Times New Roman"/>
          <w:sz w:val="24"/>
        </w:rPr>
        <w:lastRenderedPageBreak/>
        <w:t xml:space="preserve">resultant cases of increased unemployment and crime, the court argued that the law </w:t>
      </w:r>
      <w:r w:rsidR="00D0786E" w:rsidRPr="0008627D">
        <w:rPr>
          <w:rFonts w:ascii="Times New Roman" w:hAnsi="Times New Roman" w:cs="Times New Roman"/>
          <w:sz w:val="24"/>
        </w:rPr>
        <w:t>would</w:t>
      </w:r>
      <w:r w:rsidR="0016581A" w:rsidRPr="0008627D">
        <w:rPr>
          <w:rFonts w:ascii="Times New Roman" w:hAnsi="Times New Roman" w:cs="Times New Roman"/>
          <w:sz w:val="24"/>
        </w:rPr>
        <w:t xml:space="preserve"> create a class of illiterates within </w:t>
      </w:r>
      <w:r w:rsidR="00BF0E53" w:rsidRPr="0008627D">
        <w:rPr>
          <w:rFonts w:ascii="Times New Roman" w:hAnsi="Times New Roman" w:cs="Times New Roman"/>
          <w:sz w:val="24"/>
        </w:rPr>
        <w:t>the US</w:t>
      </w:r>
      <w:r w:rsidR="0016581A" w:rsidRPr="0008627D">
        <w:rPr>
          <w:rFonts w:ascii="Times New Roman" w:hAnsi="Times New Roman" w:cs="Times New Roman"/>
          <w:sz w:val="24"/>
        </w:rPr>
        <w:t xml:space="preserve"> boundaries, an aspect that would further lead to increased </w:t>
      </w:r>
      <w:r w:rsidR="00BF0E53" w:rsidRPr="0008627D">
        <w:rPr>
          <w:rFonts w:ascii="Times New Roman" w:hAnsi="Times New Roman" w:cs="Times New Roman"/>
          <w:sz w:val="24"/>
        </w:rPr>
        <w:t>costs</w:t>
      </w:r>
      <w:r w:rsidR="0016581A" w:rsidRPr="0008627D">
        <w:rPr>
          <w:rFonts w:ascii="Times New Roman" w:hAnsi="Times New Roman" w:cs="Times New Roman"/>
          <w:sz w:val="24"/>
        </w:rPr>
        <w:t xml:space="preserve"> of welfare, unemployment, and </w:t>
      </w:r>
      <w:r w:rsidR="00BF0E53" w:rsidRPr="0008627D">
        <w:rPr>
          <w:rFonts w:ascii="Times New Roman" w:hAnsi="Times New Roman" w:cs="Times New Roman"/>
          <w:sz w:val="24"/>
        </w:rPr>
        <w:t>crime</w:t>
      </w:r>
      <w:r w:rsidR="0016581A" w:rsidRPr="0008627D">
        <w:rPr>
          <w:rFonts w:ascii="Times New Roman" w:hAnsi="Times New Roman" w:cs="Times New Roman"/>
          <w:sz w:val="24"/>
        </w:rPr>
        <w:t xml:space="preserve"> incurred by the state. </w:t>
      </w:r>
    </w:p>
    <w:p w:rsidR="00BF0E53" w:rsidRDefault="00B64EFA" w:rsidP="00D0786E">
      <w:pPr>
        <w:spacing w:line="480" w:lineRule="auto"/>
        <w:ind w:firstLine="720"/>
        <w:rPr>
          <w:rFonts w:ascii="Times New Roman" w:hAnsi="Times New Roman" w:cs="Times New Roman"/>
          <w:sz w:val="24"/>
        </w:rPr>
      </w:pPr>
      <w:r w:rsidRPr="0008627D">
        <w:rPr>
          <w:rFonts w:ascii="Times New Roman" w:hAnsi="Times New Roman" w:cs="Times New Roman"/>
          <w:sz w:val="24"/>
        </w:rPr>
        <w:t>In 1997, Texas filed a lawsuit against the US federal government with the claim that the federal government had failed to enforce the established policies on immigration</w:t>
      </w:r>
      <w:sdt>
        <w:sdtPr>
          <w:rPr>
            <w:rFonts w:ascii="Times New Roman" w:hAnsi="Times New Roman" w:cs="Times New Roman"/>
            <w:sz w:val="24"/>
          </w:rPr>
          <w:id w:val="-1531946922"/>
          <w:citation/>
        </w:sdtPr>
        <w:sdtContent>
          <w:r w:rsidR="006A1E05">
            <w:rPr>
              <w:rFonts w:ascii="Times New Roman" w:hAnsi="Times New Roman" w:cs="Times New Roman"/>
              <w:sz w:val="24"/>
            </w:rPr>
            <w:fldChar w:fldCharType="begin"/>
          </w:r>
          <w:r w:rsidR="006A1E05">
            <w:rPr>
              <w:rFonts w:ascii="Times New Roman" w:hAnsi="Times New Roman" w:cs="Times New Roman"/>
              <w:sz w:val="24"/>
            </w:rPr>
            <w:instrText xml:space="preserve"> CITATION Tex98 \l 1033 </w:instrText>
          </w:r>
          <w:r w:rsidR="006A1E05">
            <w:rPr>
              <w:rFonts w:ascii="Times New Roman" w:hAnsi="Times New Roman" w:cs="Times New Roman"/>
              <w:sz w:val="24"/>
            </w:rPr>
            <w:fldChar w:fldCharType="separate"/>
          </w:r>
          <w:r w:rsidR="006A1E05">
            <w:rPr>
              <w:rFonts w:ascii="Times New Roman" w:hAnsi="Times New Roman" w:cs="Times New Roman"/>
              <w:noProof/>
              <w:sz w:val="24"/>
            </w:rPr>
            <w:t xml:space="preserve"> </w:t>
          </w:r>
          <w:r w:rsidR="006A1E05" w:rsidRPr="006A1E05">
            <w:rPr>
              <w:rFonts w:ascii="Times New Roman" w:hAnsi="Times New Roman" w:cs="Times New Roman"/>
              <w:noProof/>
              <w:sz w:val="24"/>
            </w:rPr>
            <w:t>(Texas v. United States, 1998)</w:t>
          </w:r>
          <w:r w:rsidR="006A1E05">
            <w:rPr>
              <w:rFonts w:ascii="Times New Roman" w:hAnsi="Times New Roman" w:cs="Times New Roman"/>
              <w:sz w:val="24"/>
            </w:rPr>
            <w:fldChar w:fldCharType="end"/>
          </w:r>
        </w:sdtContent>
      </w:sdt>
      <w:r w:rsidRPr="0008627D">
        <w:rPr>
          <w:rFonts w:ascii="Times New Roman" w:hAnsi="Times New Roman" w:cs="Times New Roman"/>
          <w:sz w:val="24"/>
        </w:rPr>
        <w:t xml:space="preserve">. The state, among other states, claimed that the </w:t>
      </w:r>
      <w:r w:rsidR="00BF0E53" w:rsidRPr="0008627D">
        <w:rPr>
          <w:rFonts w:ascii="Times New Roman" w:hAnsi="Times New Roman" w:cs="Times New Roman"/>
          <w:sz w:val="24"/>
        </w:rPr>
        <w:t>failure</w:t>
      </w:r>
      <w:r w:rsidRPr="0008627D">
        <w:rPr>
          <w:rFonts w:ascii="Times New Roman" w:hAnsi="Times New Roman" w:cs="Times New Roman"/>
          <w:sz w:val="24"/>
        </w:rPr>
        <w:t xml:space="preserve"> of the government to enforce the laws had caused them disproportionate costs that the federal government was under obligation reimburse them under the Naturalization Clause of the constitution. The US Courts of Appeal </w:t>
      </w:r>
      <w:r w:rsidR="00BF0E53" w:rsidRPr="0008627D">
        <w:rPr>
          <w:rFonts w:ascii="Times New Roman" w:hAnsi="Times New Roman" w:cs="Times New Roman"/>
          <w:sz w:val="24"/>
        </w:rPr>
        <w:t>established</w:t>
      </w:r>
      <w:r w:rsidR="003A32E3" w:rsidRPr="0008627D">
        <w:rPr>
          <w:rFonts w:ascii="Times New Roman" w:hAnsi="Times New Roman" w:cs="Times New Roman"/>
          <w:sz w:val="24"/>
        </w:rPr>
        <w:t xml:space="preserve"> that the US Federal government was under no obligation with reference to the </w:t>
      </w:r>
      <w:r w:rsidR="00BF0E53" w:rsidRPr="0008627D">
        <w:rPr>
          <w:rFonts w:ascii="Times New Roman" w:hAnsi="Times New Roman" w:cs="Times New Roman"/>
          <w:sz w:val="24"/>
        </w:rPr>
        <w:t>naturalization</w:t>
      </w:r>
      <w:r w:rsidR="003A32E3" w:rsidRPr="0008627D">
        <w:rPr>
          <w:rFonts w:ascii="Times New Roman" w:hAnsi="Times New Roman" w:cs="Times New Roman"/>
          <w:sz w:val="24"/>
        </w:rPr>
        <w:t xml:space="preserve"> clause, to reimburse the costs incurred by the states as a </w:t>
      </w:r>
      <w:r w:rsidR="00BF0E53" w:rsidRPr="0008627D">
        <w:rPr>
          <w:rFonts w:ascii="Times New Roman" w:hAnsi="Times New Roman" w:cs="Times New Roman"/>
          <w:sz w:val="24"/>
        </w:rPr>
        <w:t>consequence</w:t>
      </w:r>
      <w:r w:rsidR="003A32E3" w:rsidRPr="0008627D">
        <w:rPr>
          <w:rFonts w:ascii="Times New Roman" w:hAnsi="Times New Roman" w:cs="Times New Roman"/>
          <w:sz w:val="24"/>
        </w:rPr>
        <w:t xml:space="preserve"> of the alleged invasion of unauthorized immigrants. Texas also </w:t>
      </w:r>
      <w:r w:rsidR="00BF0E53" w:rsidRPr="0008627D">
        <w:rPr>
          <w:rFonts w:ascii="Times New Roman" w:hAnsi="Times New Roman" w:cs="Times New Roman"/>
          <w:sz w:val="24"/>
        </w:rPr>
        <w:t>claim</w:t>
      </w:r>
      <w:r w:rsidR="00BF0E53">
        <w:rPr>
          <w:rFonts w:ascii="Times New Roman" w:hAnsi="Times New Roman" w:cs="Times New Roman"/>
          <w:sz w:val="24"/>
        </w:rPr>
        <w:t>ed</w:t>
      </w:r>
      <w:r w:rsidR="003A32E3" w:rsidRPr="0008627D">
        <w:rPr>
          <w:rFonts w:ascii="Times New Roman" w:hAnsi="Times New Roman" w:cs="Times New Roman"/>
          <w:sz w:val="24"/>
        </w:rPr>
        <w:t xml:space="preserve"> that the federal government was obligated to compensate the state in terms of the costs incurred </w:t>
      </w:r>
      <w:r w:rsidR="00BF0E53" w:rsidRPr="0008627D">
        <w:rPr>
          <w:rFonts w:ascii="Times New Roman" w:hAnsi="Times New Roman" w:cs="Times New Roman"/>
          <w:sz w:val="24"/>
        </w:rPr>
        <w:t>from</w:t>
      </w:r>
      <w:r w:rsidR="003A32E3" w:rsidRPr="0008627D">
        <w:rPr>
          <w:rFonts w:ascii="Times New Roman" w:hAnsi="Times New Roman" w:cs="Times New Roman"/>
          <w:sz w:val="24"/>
        </w:rPr>
        <w:t xml:space="preserve"> illegal immigration under the Guarantee Clause of the US </w:t>
      </w:r>
      <w:r w:rsidR="00BF0E53" w:rsidRPr="0008627D">
        <w:rPr>
          <w:rFonts w:ascii="Times New Roman" w:hAnsi="Times New Roman" w:cs="Times New Roman"/>
          <w:sz w:val="24"/>
        </w:rPr>
        <w:t>constitution</w:t>
      </w:r>
      <w:r w:rsidR="003A32E3" w:rsidRPr="0008627D">
        <w:rPr>
          <w:rFonts w:ascii="Times New Roman" w:hAnsi="Times New Roman" w:cs="Times New Roman"/>
          <w:sz w:val="24"/>
        </w:rPr>
        <w:t xml:space="preserve">, a claim that was equally rejected by the courts. According to the clause, each state </w:t>
      </w:r>
      <w:r w:rsidR="00BF0E53" w:rsidRPr="0008627D">
        <w:rPr>
          <w:rFonts w:ascii="Times New Roman" w:hAnsi="Times New Roman" w:cs="Times New Roman"/>
          <w:sz w:val="24"/>
        </w:rPr>
        <w:t>within</w:t>
      </w:r>
      <w:r w:rsidR="003A32E3" w:rsidRPr="0008627D">
        <w:rPr>
          <w:rFonts w:ascii="Times New Roman" w:hAnsi="Times New Roman" w:cs="Times New Roman"/>
          <w:sz w:val="24"/>
        </w:rPr>
        <w:t xml:space="preserve"> the US is guaranteed a Republican Form of Government by the US federal government</w:t>
      </w:r>
      <w:sdt>
        <w:sdtPr>
          <w:rPr>
            <w:rFonts w:ascii="Times New Roman" w:hAnsi="Times New Roman" w:cs="Times New Roman"/>
            <w:sz w:val="24"/>
          </w:rPr>
          <w:id w:val="336968808"/>
          <w:citation/>
        </w:sdtPr>
        <w:sdtContent>
          <w:r w:rsidR="006A1E05">
            <w:rPr>
              <w:rFonts w:ascii="Times New Roman" w:hAnsi="Times New Roman" w:cs="Times New Roman"/>
              <w:sz w:val="24"/>
            </w:rPr>
            <w:fldChar w:fldCharType="begin"/>
          </w:r>
          <w:r w:rsidR="006A1E05">
            <w:rPr>
              <w:rFonts w:ascii="Times New Roman" w:hAnsi="Times New Roman" w:cs="Times New Roman"/>
              <w:sz w:val="24"/>
            </w:rPr>
            <w:instrText xml:space="preserve">CITATION Sus11 \p 45 \l 1033 </w:instrText>
          </w:r>
          <w:r w:rsidR="006A1E05">
            <w:rPr>
              <w:rFonts w:ascii="Times New Roman" w:hAnsi="Times New Roman" w:cs="Times New Roman"/>
              <w:sz w:val="24"/>
            </w:rPr>
            <w:fldChar w:fldCharType="separate"/>
          </w:r>
          <w:r w:rsidR="006A1E05">
            <w:rPr>
              <w:rFonts w:ascii="Times New Roman" w:hAnsi="Times New Roman" w:cs="Times New Roman"/>
              <w:noProof/>
              <w:sz w:val="24"/>
            </w:rPr>
            <w:t xml:space="preserve"> </w:t>
          </w:r>
          <w:r w:rsidR="006A1E05" w:rsidRPr="006A1E05">
            <w:rPr>
              <w:rFonts w:ascii="Times New Roman" w:hAnsi="Times New Roman" w:cs="Times New Roman"/>
              <w:noProof/>
              <w:sz w:val="24"/>
            </w:rPr>
            <w:t>(Chuang, 2011, p. 45)</w:t>
          </w:r>
          <w:r w:rsidR="006A1E05">
            <w:rPr>
              <w:rFonts w:ascii="Times New Roman" w:hAnsi="Times New Roman" w:cs="Times New Roman"/>
              <w:sz w:val="24"/>
            </w:rPr>
            <w:fldChar w:fldCharType="end"/>
          </w:r>
        </w:sdtContent>
      </w:sdt>
      <w:r w:rsidR="003A32E3" w:rsidRPr="0008627D">
        <w:rPr>
          <w:rFonts w:ascii="Times New Roman" w:hAnsi="Times New Roman" w:cs="Times New Roman"/>
          <w:sz w:val="24"/>
        </w:rPr>
        <w:t xml:space="preserve">. As such, Texas sued the federal government because they felt that they had been deprived of a such a government by the federal </w:t>
      </w:r>
      <w:r w:rsidR="00BF0E53" w:rsidRPr="0008627D">
        <w:rPr>
          <w:rFonts w:ascii="Times New Roman" w:hAnsi="Times New Roman" w:cs="Times New Roman"/>
          <w:sz w:val="24"/>
        </w:rPr>
        <w:t>government</w:t>
      </w:r>
      <w:r w:rsidR="003A32E3" w:rsidRPr="0008627D">
        <w:rPr>
          <w:rFonts w:ascii="Times New Roman" w:hAnsi="Times New Roman" w:cs="Times New Roman"/>
          <w:sz w:val="24"/>
        </w:rPr>
        <w:t xml:space="preserve"> as it forced them to </w:t>
      </w:r>
      <w:r w:rsidR="00BF0E53" w:rsidRPr="0008627D">
        <w:rPr>
          <w:rFonts w:ascii="Times New Roman" w:hAnsi="Times New Roman" w:cs="Times New Roman"/>
          <w:sz w:val="24"/>
        </w:rPr>
        <w:t>incur</w:t>
      </w:r>
      <w:r w:rsidR="003A32E3" w:rsidRPr="0008627D">
        <w:rPr>
          <w:rFonts w:ascii="Times New Roman" w:hAnsi="Times New Roman" w:cs="Times New Roman"/>
          <w:sz w:val="24"/>
        </w:rPr>
        <w:t xml:space="preserve"> monetary expenses on illegal aliens when they would not have incurred such </w:t>
      </w:r>
      <w:r w:rsidR="00BF0E53" w:rsidRPr="0008627D">
        <w:rPr>
          <w:rFonts w:ascii="Times New Roman" w:hAnsi="Times New Roman" w:cs="Times New Roman"/>
          <w:sz w:val="24"/>
        </w:rPr>
        <w:t>expenses</w:t>
      </w:r>
      <w:r w:rsidR="003A32E3" w:rsidRPr="0008627D">
        <w:rPr>
          <w:rFonts w:ascii="Times New Roman" w:hAnsi="Times New Roman" w:cs="Times New Roman"/>
          <w:sz w:val="24"/>
        </w:rPr>
        <w:t xml:space="preserve"> if such </w:t>
      </w:r>
      <w:r w:rsidR="00BF0E53" w:rsidRPr="0008627D">
        <w:rPr>
          <w:rFonts w:ascii="Times New Roman" w:hAnsi="Times New Roman" w:cs="Times New Roman"/>
          <w:sz w:val="24"/>
        </w:rPr>
        <w:t>immigrants</w:t>
      </w:r>
      <w:r w:rsidR="003A32E3" w:rsidRPr="0008627D">
        <w:rPr>
          <w:rFonts w:ascii="Times New Roman" w:hAnsi="Times New Roman" w:cs="Times New Roman"/>
          <w:sz w:val="24"/>
        </w:rPr>
        <w:t xml:space="preserve"> were removed or excluded from the US. T</w:t>
      </w:r>
      <w:r w:rsidR="009257F9" w:rsidRPr="0008627D">
        <w:rPr>
          <w:rFonts w:ascii="Times New Roman" w:hAnsi="Times New Roman" w:cs="Times New Roman"/>
          <w:sz w:val="24"/>
        </w:rPr>
        <w:t xml:space="preserve">he courts </w:t>
      </w:r>
      <w:r w:rsidR="00BF0E53" w:rsidRPr="0008627D">
        <w:rPr>
          <w:rFonts w:ascii="Times New Roman" w:hAnsi="Times New Roman" w:cs="Times New Roman"/>
          <w:sz w:val="24"/>
        </w:rPr>
        <w:t>established</w:t>
      </w:r>
      <w:r w:rsidR="009257F9" w:rsidRPr="0008627D">
        <w:rPr>
          <w:rFonts w:ascii="Times New Roman" w:hAnsi="Times New Roman" w:cs="Times New Roman"/>
          <w:sz w:val="24"/>
        </w:rPr>
        <w:t xml:space="preserve"> that in as long as the method of functioning of the Texas state government remained unchanged, then the court had not been deprived a Republican form of government as they were free to use the polls to hold federal and state officials accountable for their policy choices</w:t>
      </w:r>
      <w:sdt>
        <w:sdtPr>
          <w:rPr>
            <w:rFonts w:ascii="Times New Roman" w:hAnsi="Times New Roman" w:cs="Times New Roman"/>
            <w:sz w:val="24"/>
          </w:rPr>
          <w:id w:val="988905007"/>
          <w:citation/>
        </w:sdtPr>
        <w:sdtContent>
          <w:r w:rsidR="006A1E05">
            <w:rPr>
              <w:rFonts w:ascii="Times New Roman" w:hAnsi="Times New Roman" w:cs="Times New Roman"/>
              <w:sz w:val="24"/>
            </w:rPr>
            <w:fldChar w:fldCharType="begin"/>
          </w:r>
          <w:r w:rsidR="006A1E05">
            <w:rPr>
              <w:rFonts w:ascii="Times New Roman" w:hAnsi="Times New Roman" w:cs="Times New Roman"/>
              <w:sz w:val="24"/>
            </w:rPr>
            <w:instrText xml:space="preserve">CITATION Sam16 \p 98 \l 1033 </w:instrText>
          </w:r>
          <w:r w:rsidR="006A1E05">
            <w:rPr>
              <w:rFonts w:ascii="Times New Roman" w:hAnsi="Times New Roman" w:cs="Times New Roman"/>
              <w:sz w:val="24"/>
            </w:rPr>
            <w:fldChar w:fldCharType="separate"/>
          </w:r>
          <w:r w:rsidR="006A1E05">
            <w:rPr>
              <w:rFonts w:ascii="Times New Roman" w:hAnsi="Times New Roman" w:cs="Times New Roman"/>
              <w:noProof/>
              <w:sz w:val="24"/>
            </w:rPr>
            <w:t xml:space="preserve"> </w:t>
          </w:r>
          <w:r w:rsidR="006A1E05" w:rsidRPr="006A1E05">
            <w:rPr>
              <w:rFonts w:ascii="Times New Roman" w:hAnsi="Times New Roman" w:cs="Times New Roman"/>
              <w:noProof/>
              <w:sz w:val="24"/>
            </w:rPr>
            <w:t>(Haynes &amp; Wintz, 2016, p. 98)</w:t>
          </w:r>
          <w:r w:rsidR="006A1E05">
            <w:rPr>
              <w:rFonts w:ascii="Times New Roman" w:hAnsi="Times New Roman" w:cs="Times New Roman"/>
              <w:sz w:val="24"/>
            </w:rPr>
            <w:fldChar w:fldCharType="end"/>
          </w:r>
        </w:sdtContent>
      </w:sdt>
      <w:r w:rsidR="009257F9" w:rsidRPr="0008627D">
        <w:rPr>
          <w:rFonts w:ascii="Times New Roman" w:hAnsi="Times New Roman" w:cs="Times New Roman"/>
          <w:sz w:val="24"/>
        </w:rPr>
        <w:t xml:space="preserve">. </w:t>
      </w:r>
    </w:p>
    <w:p w:rsidR="00B64EFA" w:rsidRPr="0008627D" w:rsidRDefault="009257F9" w:rsidP="00D0786E">
      <w:pPr>
        <w:spacing w:line="480" w:lineRule="auto"/>
        <w:ind w:firstLine="720"/>
        <w:rPr>
          <w:rFonts w:ascii="Times New Roman" w:hAnsi="Times New Roman" w:cs="Times New Roman"/>
          <w:sz w:val="24"/>
        </w:rPr>
      </w:pPr>
      <w:r w:rsidRPr="0008627D">
        <w:rPr>
          <w:rFonts w:ascii="Times New Roman" w:hAnsi="Times New Roman" w:cs="Times New Roman"/>
          <w:sz w:val="24"/>
        </w:rPr>
        <w:lastRenderedPageBreak/>
        <w:t xml:space="preserve">In the case </w:t>
      </w:r>
      <w:r w:rsidRPr="00BF0E53">
        <w:rPr>
          <w:rFonts w:ascii="Times New Roman" w:hAnsi="Times New Roman" w:cs="Times New Roman"/>
          <w:i/>
          <w:sz w:val="24"/>
        </w:rPr>
        <w:t>Texas v</w:t>
      </w:r>
      <w:r w:rsidR="00BF0E53">
        <w:rPr>
          <w:rFonts w:ascii="Times New Roman" w:hAnsi="Times New Roman" w:cs="Times New Roman"/>
          <w:i/>
          <w:sz w:val="24"/>
        </w:rPr>
        <w:t>. T</w:t>
      </w:r>
      <w:r w:rsidRPr="00BF0E53">
        <w:rPr>
          <w:rFonts w:ascii="Times New Roman" w:hAnsi="Times New Roman" w:cs="Times New Roman"/>
          <w:i/>
          <w:sz w:val="24"/>
        </w:rPr>
        <w:t>he US</w:t>
      </w:r>
      <w:r w:rsidRPr="0008627D">
        <w:rPr>
          <w:rFonts w:ascii="Times New Roman" w:hAnsi="Times New Roman" w:cs="Times New Roman"/>
          <w:sz w:val="24"/>
        </w:rPr>
        <w:t xml:space="preserve">, Texas also claimed </w:t>
      </w:r>
      <w:r w:rsidR="00BF0E53" w:rsidRPr="0008627D">
        <w:rPr>
          <w:rFonts w:ascii="Times New Roman" w:hAnsi="Times New Roman" w:cs="Times New Roman"/>
          <w:sz w:val="24"/>
        </w:rPr>
        <w:t>that</w:t>
      </w:r>
      <w:r w:rsidRPr="0008627D">
        <w:rPr>
          <w:rFonts w:ascii="Times New Roman" w:hAnsi="Times New Roman" w:cs="Times New Roman"/>
          <w:sz w:val="24"/>
        </w:rPr>
        <w:t xml:space="preserve"> the failure of the federal </w:t>
      </w:r>
      <w:r w:rsidR="00BF0E53" w:rsidRPr="0008627D">
        <w:rPr>
          <w:rFonts w:ascii="Times New Roman" w:hAnsi="Times New Roman" w:cs="Times New Roman"/>
          <w:sz w:val="24"/>
        </w:rPr>
        <w:t>government</w:t>
      </w:r>
      <w:r w:rsidRPr="0008627D">
        <w:rPr>
          <w:rFonts w:ascii="Times New Roman" w:hAnsi="Times New Roman" w:cs="Times New Roman"/>
          <w:sz w:val="24"/>
        </w:rPr>
        <w:t xml:space="preserve"> to enforce immigration legislations was a violation of the Invasion Clause. The Clause requires the federal government to offer protection for the states in the wake of invasions</w:t>
      </w:r>
      <w:sdt>
        <w:sdtPr>
          <w:rPr>
            <w:rFonts w:ascii="Times New Roman" w:hAnsi="Times New Roman" w:cs="Times New Roman"/>
            <w:sz w:val="24"/>
          </w:rPr>
          <w:id w:val="-1166388775"/>
          <w:citation/>
        </w:sdtPr>
        <w:sdtContent>
          <w:r w:rsidR="00230A78">
            <w:rPr>
              <w:rFonts w:ascii="Times New Roman" w:hAnsi="Times New Roman" w:cs="Times New Roman"/>
              <w:sz w:val="24"/>
            </w:rPr>
            <w:fldChar w:fldCharType="begin"/>
          </w:r>
          <w:r w:rsidR="00230A78">
            <w:rPr>
              <w:rFonts w:ascii="Times New Roman" w:hAnsi="Times New Roman" w:cs="Times New Roman"/>
              <w:sz w:val="24"/>
            </w:rPr>
            <w:instrText xml:space="preserve">CITATION Mar09 \p 51 \l 1033 </w:instrText>
          </w:r>
          <w:r w:rsidR="00230A78">
            <w:rPr>
              <w:rFonts w:ascii="Times New Roman" w:hAnsi="Times New Roman" w:cs="Times New Roman"/>
              <w:sz w:val="24"/>
            </w:rPr>
            <w:fldChar w:fldCharType="separate"/>
          </w:r>
          <w:r w:rsidR="00230A78">
            <w:rPr>
              <w:rFonts w:ascii="Times New Roman" w:hAnsi="Times New Roman" w:cs="Times New Roman"/>
              <w:noProof/>
              <w:sz w:val="24"/>
            </w:rPr>
            <w:t xml:space="preserve"> </w:t>
          </w:r>
          <w:r w:rsidR="00230A78" w:rsidRPr="00230A78">
            <w:rPr>
              <w:rFonts w:ascii="Times New Roman" w:hAnsi="Times New Roman" w:cs="Times New Roman"/>
              <w:noProof/>
              <w:sz w:val="24"/>
            </w:rPr>
            <w:t>(Martinez &amp; Hardwick, 2009, p. 51)</w:t>
          </w:r>
          <w:r w:rsidR="00230A78">
            <w:rPr>
              <w:rFonts w:ascii="Times New Roman" w:hAnsi="Times New Roman" w:cs="Times New Roman"/>
              <w:sz w:val="24"/>
            </w:rPr>
            <w:fldChar w:fldCharType="end"/>
          </w:r>
        </w:sdtContent>
      </w:sdt>
      <w:r w:rsidRPr="0008627D">
        <w:rPr>
          <w:rFonts w:ascii="Times New Roman" w:hAnsi="Times New Roman" w:cs="Times New Roman"/>
          <w:sz w:val="24"/>
        </w:rPr>
        <w:t xml:space="preserve">. According to the courts, the determination of how </w:t>
      </w:r>
      <w:r w:rsidR="00BF0E53" w:rsidRPr="0008627D">
        <w:rPr>
          <w:rFonts w:ascii="Times New Roman" w:hAnsi="Times New Roman" w:cs="Times New Roman"/>
          <w:sz w:val="24"/>
        </w:rPr>
        <w:t>immigration</w:t>
      </w:r>
      <w:r w:rsidRPr="0008627D">
        <w:rPr>
          <w:rFonts w:ascii="Times New Roman" w:hAnsi="Times New Roman" w:cs="Times New Roman"/>
          <w:sz w:val="24"/>
        </w:rPr>
        <w:t xml:space="preserve"> laws were to be </w:t>
      </w:r>
      <w:r w:rsidR="00BF0E53" w:rsidRPr="0008627D">
        <w:rPr>
          <w:rFonts w:ascii="Times New Roman" w:hAnsi="Times New Roman" w:cs="Times New Roman"/>
          <w:sz w:val="24"/>
        </w:rPr>
        <w:t>enforced</w:t>
      </w:r>
      <w:r w:rsidRPr="0008627D">
        <w:rPr>
          <w:rFonts w:ascii="Times New Roman" w:hAnsi="Times New Roman" w:cs="Times New Roman"/>
          <w:sz w:val="24"/>
        </w:rPr>
        <w:t xml:space="preserve"> lied in the hands of the executive and legislative branches of the government and </w:t>
      </w:r>
      <w:r w:rsidR="00831E2C" w:rsidRPr="0008627D">
        <w:rPr>
          <w:rFonts w:ascii="Times New Roman" w:hAnsi="Times New Roman" w:cs="Times New Roman"/>
          <w:sz w:val="24"/>
        </w:rPr>
        <w:t xml:space="preserve">that it was within the jurisdiction of such branches to determine when an entry of aliens into the country or a state could be </w:t>
      </w:r>
      <w:r w:rsidR="00BF0E53" w:rsidRPr="0008627D">
        <w:rPr>
          <w:rFonts w:ascii="Times New Roman" w:hAnsi="Times New Roman" w:cs="Times New Roman"/>
          <w:sz w:val="24"/>
        </w:rPr>
        <w:t>deemed</w:t>
      </w:r>
      <w:r w:rsidR="00831E2C" w:rsidRPr="0008627D">
        <w:rPr>
          <w:rFonts w:ascii="Times New Roman" w:hAnsi="Times New Roman" w:cs="Times New Roman"/>
          <w:sz w:val="24"/>
        </w:rPr>
        <w:t xml:space="preserve"> as an </w:t>
      </w:r>
      <w:r w:rsidR="00BF0E53" w:rsidRPr="0008627D">
        <w:rPr>
          <w:rFonts w:ascii="Times New Roman" w:hAnsi="Times New Roman" w:cs="Times New Roman"/>
          <w:sz w:val="24"/>
        </w:rPr>
        <w:t>invasion</w:t>
      </w:r>
      <w:r w:rsidR="00831E2C" w:rsidRPr="0008627D">
        <w:rPr>
          <w:rFonts w:ascii="Times New Roman" w:hAnsi="Times New Roman" w:cs="Times New Roman"/>
          <w:sz w:val="24"/>
        </w:rPr>
        <w:t xml:space="preserve">. The dominance of Democrats in the </w:t>
      </w:r>
      <w:r w:rsidR="00BF0E53" w:rsidRPr="0008627D">
        <w:rPr>
          <w:rFonts w:ascii="Times New Roman" w:hAnsi="Times New Roman" w:cs="Times New Roman"/>
          <w:sz w:val="24"/>
        </w:rPr>
        <w:t>executive</w:t>
      </w:r>
      <w:r w:rsidR="00831E2C" w:rsidRPr="0008627D">
        <w:rPr>
          <w:rFonts w:ascii="Times New Roman" w:hAnsi="Times New Roman" w:cs="Times New Roman"/>
          <w:sz w:val="24"/>
        </w:rPr>
        <w:t xml:space="preserve"> and legislative branches </w:t>
      </w:r>
      <w:r w:rsidR="00BF0E53">
        <w:rPr>
          <w:rFonts w:ascii="Times New Roman" w:hAnsi="Times New Roman" w:cs="Times New Roman"/>
          <w:sz w:val="24"/>
        </w:rPr>
        <w:t>has nevertheless op</w:t>
      </w:r>
      <w:r w:rsidR="00831E2C" w:rsidRPr="0008627D">
        <w:rPr>
          <w:rFonts w:ascii="Times New Roman" w:hAnsi="Times New Roman" w:cs="Times New Roman"/>
          <w:sz w:val="24"/>
        </w:rPr>
        <w:t xml:space="preserve">posed then stance </w:t>
      </w:r>
      <w:r w:rsidR="00BF0E53" w:rsidRPr="0008627D">
        <w:rPr>
          <w:rFonts w:ascii="Times New Roman" w:hAnsi="Times New Roman" w:cs="Times New Roman"/>
          <w:sz w:val="24"/>
        </w:rPr>
        <w:t>held</w:t>
      </w:r>
      <w:r w:rsidR="00831E2C" w:rsidRPr="0008627D">
        <w:rPr>
          <w:rFonts w:ascii="Times New Roman" w:hAnsi="Times New Roman" w:cs="Times New Roman"/>
          <w:sz w:val="24"/>
        </w:rPr>
        <w:t xml:space="preserve"> by the </w:t>
      </w:r>
      <w:r w:rsidR="00BF0E53" w:rsidRPr="0008627D">
        <w:rPr>
          <w:rFonts w:ascii="Times New Roman" w:hAnsi="Times New Roman" w:cs="Times New Roman"/>
          <w:sz w:val="24"/>
        </w:rPr>
        <w:t>states considering</w:t>
      </w:r>
      <w:r w:rsidR="00831E2C" w:rsidRPr="0008627D">
        <w:rPr>
          <w:rFonts w:ascii="Times New Roman" w:hAnsi="Times New Roman" w:cs="Times New Roman"/>
          <w:sz w:val="24"/>
        </w:rPr>
        <w:t xml:space="preserve"> the status of the </w:t>
      </w:r>
      <w:r w:rsidR="00BF0E53" w:rsidRPr="0008627D">
        <w:rPr>
          <w:rFonts w:ascii="Times New Roman" w:hAnsi="Times New Roman" w:cs="Times New Roman"/>
          <w:sz w:val="24"/>
        </w:rPr>
        <w:t>immigrants</w:t>
      </w:r>
      <w:r w:rsidR="00831E2C" w:rsidRPr="0008627D">
        <w:rPr>
          <w:rFonts w:ascii="Times New Roman" w:hAnsi="Times New Roman" w:cs="Times New Roman"/>
          <w:sz w:val="24"/>
        </w:rPr>
        <w:t xml:space="preserve">. The push for the DACA and DAPA laws by the federal government has led to further </w:t>
      </w:r>
      <w:r w:rsidR="00BF0E53" w:rsidRPr="0008627D">
        <w:rPr>
          <w:rFonts w:ascii="Times New Roman" w:hAnsi="Times New Roman" w:cs="Times New Roman"/>
          <w:sz w:val="24"/>
        </w:rPr>
        <w:t>conflict</w:t>
      </w:r>
      <w:r w:rsidR="00831E2C" w:rsidRPr="0008627D">
        <w:rPr>
          <w:rFonts w:ascii="Times New Roman" w:hAnsi="Times New Roman" w:cs="Times New Roman"/>
          <w:sz w:val="24"/>
        </w:rPr>
        <w:t xml:space="preserve"> with the </w:t>
      </w:r>
      <w:r w:rsidR="00BF0E53" w:rsidRPr="0008627D">
        <w:rPr>
          <w:rFonts w:ascii="Times New Roman" w:hAnsi="Times New Roman" w:cs="Times New Roman"/>
          <w:sz w:val="24"/>
        </w:rPr>
        <w:t>Texas</w:t>
      </w:r>
      <w:r w:rsidR="00831E2C" w:rsidRPr="0008627D">
        <w:rPr>
          <w:rFonts w:ascii="Times New Roman" w:hAnsi="Times New Roman" w:cs="Times New Roman"/>
          <w:sz w:val="24"/>
        </w:rPr>
        <w:t xml:space="preserve"> state government, with </w:t>
      </w:r>
      <w:r w:rsidR="00BF0E53" w:rsidRPr="0008627D">
        <w:rPr>
          <w:rFonts w:ascii="Times New Roman" w:hAnsi="Times New Roman" w:cs="Times New Roman"/>
          <w:sz w:val="24"/>
        </w:rPr>
        <w:t>the</w:t>
      </w:r>
      <w:r w:rsidR="00831E2C" w:rsidRPr="0008627D">
        <w:rPr>
          <w:rFonts w:ascii="Times New Roman" w:hAnsi="Times New Roman" w:cs="Times New Roman"/>
          <w:sz w:val="24"/>
        </w:rPr>
        <w:t xml:space="preserve"> </w:t>
      </w:r>
      <w:r w:rsidR="00BF0E53" w:rsidRPr="0008627D">
        <w:rPr>
          <w:rFonts w:ascii="Times New Roman" w:hAnsi="Times New Roman" w:cs="Times New Roman"/>
          <w:sz w:val="24"/>
        </w:rPr>
        <w:t>latter</w:t>
      </w:r>
      <w:r w:rsidR="00831E2C" w:rsidRPr="0008627D">
        <w:rPr>
          <w:rFonts w:ascii="Times New Roman" w:hAnsi="Times New Roman" w:cs="Times New Roman"/>
          <w:sz w:val="24"/>
        </w:rPr>
        <w:t xml:space="preserve"> believing that the federal government is continually failing in carrying out its mandate of </w:t>
      </w:r>
      <w:r w:rsidR="00BF0E53" w:rsidRPr="0008627D">
        <w:rPr>
          <w:rFonts w:ascii="Times New Roman" w:hAnsi="Times New Roman" w:cs="Times New Roman"/>
          <w:sz w:val="24"/>
        </w:rPr>
        <w:t>minimizing</w:t>
      </w:r>
      <w:r w:rsidR="00831E2C" w:rsidRPr="0008627D">
        <w:rPr>
          <w:rFonts w:ascii="Times New Roman" w:hAnsi="Times New Roman" w:cs="Times New Roman"/>
          <w:sz w:val="24"/>
        </w:rPr>
        <w:t xml:space="preserve"> the illegal entry of immigrants into the country and the state</w:t>
      </w:r>
      <w:sdt>
        <w:sdtPr>
          <w:rPr>
            <w:rFonts w:ascii="Times New Roman" w:hAnsi="Times New Roman" w:cs="Times New Roman"/>
            <w:sz w:val="24"/>
          </w:rPr>
          <w:id w:val="-801301984"/>
          <w:citation/>
        </w:sdtPr>
        <w:sdtContent>
          <w:r w:rsidR="00C90BFF">
            <w:rPr>
              <w:rFonts w:ascii="Times New Roman" w:hAnsi="Times New Roman" w:cs="Times New Roman"/>
              <w:sz w:val="24"/>
            </w:rPr>
            <w:fldChar w:fldCharType="begin"/>
          </w:r>
          <w:r w:rsidR="00C90BFF">
            <w:rPr>
              <w:rFonts w:ascii="Times New Roman" w:hAnsi="Times New Roman" w:cs="Times New Roman"/>
              <w:sz w:val="24"/>
            </w:rPr>
            <w:instrText xml:space="preserve">CITATION Har16 \p 268 \l 1033 </w:instrText>
          </w:r>
          <w:r w:rsidR="00C90BFF">
            <w:rPr>
              <w:rFonts w:ascii="Times New Roman" w:hAnsi="Times New Roman" w:cs="Times New Roman"/>
              <w:sz w:val="24"/>
            </w:rPr>
            <w:fldChar w:fldCharType="separate"/>
          </w:r>
          <w:r w:rsidR="00C90BFF">
            <w:rPr>
              <w:rFonts w:ascii="Times New Roman" w:hAnsi="Times New Roman" w:cs="Times New Roman"/>
              <w:noProof/>
              <w:sz w:val="24"/>
            </w:rPr>
            <w:t xml:space="preserve"> </w:t>
          </w:r>
          <w:r w:rsidR="00C90BFF" w:rsidRPr="00C90BFF">
            <w:rPr>
              <w:rFonts w:ascii="Times New Roman" w:hAnsi="Times New Roman" w:cs="Times New Roman"/>
              <w:noProof/>
              <w:sz w:val="24"/>
            </w:rPr>
            <w:t>(Romo &amp; Mogollon-Lopez, 2016, p. 268)</w:t>
          </w:r>
          <w:r w:rsidR="00C90BFF">
            <w:rPr>
              <w:rFonts w:ascii="Times New Roman" w:hAnsi="Times New Roman" w:cs="Times New Roman"/>
              <w:sz w:val="24"/>
            </w:rPr>
            <w:fldChar w:fldCharType="end"/>
          </w:r>
        </w:sdtContent>
      </w:sdt>
      <w:r w:rsidR="00831E2C" w:rsidRPr="0008627D">
        <w:rPr>
          <w:rFonts w:ascii="Times New Roman" w:hAnsi="Times New Roman" w:cs="Times New Roman"/>
          <w:sz w:val="24"/>
        </w:rPr>
        <w:t xml:space="preserve">. The </w:t>
      </w:r>
      <w:r w:rsidR="00BF0E53" w:rsidRPr="0008627D">
        <w:rPr>
          <w:rFonts w:ascii="Times New Roman" w:hAnsi="Times New Roman" w:cs="Times New Roman"/>
          <w:sz w:val="24"/>
        </w:rPr>
        <w:t>policies</w:t>
      </w:r>
      <w:r w:rsidR="00831E2C" w:rsidRPr="0008627D">
        <w:rPr>
          <w:rFonts w:ascii="Times New Roman" w:hAnsi="Times New Roman" w:cs="Times New Roman"/>
          <w:sz w:val="24"/>
        </w:rPr>
        <w:t xml:space="preserve"> are meant to ease the path </w:t>
      </w:r>
      <w:r w:rsidR="00BF0E53" w:rsidRPr="0008627D">
        <w:rPr>
          <w:rFonts w:ascii="Times New Roman" w:hAnsi="Times New Roman" w:cs="Times New Roman"/>
          <w:sz w:val="24"/>
        </w:rPr>
        <w:t>towards</w:t>
      </w:r>
      <w:r w:rsidR="00831E2C" w:rsidRPr="0008627D">
        <w:rPr>
          <w:rFonts w:ascii="Times New Roman" w:hAnsi="Times New Roman" w:cs="Times New Roman"/>
          <w:sz w:val="24"/>
        </w:rPr>
        <w:t xml:space="preserve"> attainment of citizenship among </w:t>
      </w:r>
      <w:r w:rsidR="00BF0E53" w:rsidRPr="0008627D">
        <w:rPr>
          <w:rFonts w:ascii="Times New Roman" w:hAnsi="Times New Roman" w:cs="Times New Roman"/>
          <w:sz w:val="24"/>
        </w:rPr>
        <w:t>immigrants</w:t>
      </w:r>
      <w:r w:rsidR="00831E2C" w:rsidRPr="0008627D">
        <w:rPr>
          <w:rFonts w:ascii="Times New Roman" w:hAnsi="Times New Roman" w:cs="Times New Roman"/>
          <w:sz w:val="24"/>
        </w:rPr>
        <w:t xml:space="preserve">, especially those born in the US. </w:t>
      </w:r>
    </w:p>
    <w:p w:rsidR="00831E2C" w:rsidRPr="00BF0E53" w:rsidRDefault="00831E2C" w:rsidP="00BF0E53">
      <w:pPr>
        <w:spacing w:line="480" w:lineRule="auto"/>
        <w:jc w:val="center"/>
        <w:rPr>
          <w:rFonts w:ascii="Times New Roman" w:hAnsi="Times New Roman" w:cs="Times New Roman"/>
          <w:b/>
          <w:sz w:val="24"/>
        </w:rPr>
      </w:pPr>
      <w:r w:rsidRPr="00BF0E53">
        <w:rPr>
          <w:rFonts w:ascii="Times New Roman" w:hAnsi="Times New Roman" w:cs="Times New Roman"/>
          <w:b/>
          <w:sz w:val="24"/>
        </w:rPr>
        <w:t>Conclusion</w:t>
      </w:r>
    </w:p>
    <w:p w:rsidR="00230A78" w:rsidRDefault="00831E2C" w:rsidP="00BF0E53">
      <w:pPr>
        <w:spacing w:line="480" w:lineRule="auto"/>
        <w:ind w:firstLine="720"/>
        <w:rPr>
          <w:rFonts w:ascii="Times New Roman" w:hAnsi="Times New Roman" w:cs="Times New Roman"/>
          <w:sz w:val="24"/>
        </w:rPr>
      </w:pPr>
      <w:r w:rsidRPr="0008627D">
        <w:rPr>
          <w:rFonts w:ascii="Times New Roman" w:hAnsi="Times New Roman" w:cs="Times New Roman"/>
          <w:sz w:val="24"/>
        </w:rPr>
        <w:t xml:space="preserve">It is clear that the federal government and the Texas state </w:t>
      </w:r>
      <w:r w:rsidR="00BF0E53" w:rsidRPr="0008627D">
        <w:rPr>
          <w:rFonts w:ascii="Times New Roman" w:hAnsi="Times New Roman" w:cs="Times New Roman"/>
          <w:sz w:val="24"/>
        </w:rPr>
        <w:t>government</w:t>
      </w:r>
      <w:r w:rsidRPr="0008627D">
        <w:rPr>
          <w:rFonts w:ascii="Times New Roman" w:hAnsi="Times New Roman" w:cs="Times New Roman"/>
          <w:sz w:val="24"/>
        </w:rPr>
        <w:t xml:space="preserve"> hold different </w:t>
      </w:r>
      <w:r w:rsidR="00BF0E53" w:rsidRPr="0008627D">
        <w:rPr>
          <w:rFonts w:ascii="Times New Roman" w:hAnsi="Times New Roman" w:cs="Times New Roman"/>
          <w:sz w:val="24"/>
        </w:rPr>
        <w:t>positions</w:t>
      </w:r>
      <w:r w:rsidRPr="0008627D">
        <w:rPr>
          <w:rFonts w:ascii="Times New Roman" w:hAnsi="Times New Roman" w:cs="Times New Roman"/>
          <w:sz w:val="24"/>
        </w:rPr>
        <w:t xml:space="preserve"> when it comes to the issue of immigration. The federal government has been </w:t>
      </w:r>
      <w:r w:rsidR="00BF0E53" w:rsidRPr="0008627D">
        <w:rPr>
          <w:rFonts w:ascii="Times New Roman" w:hAnsi="Times New Roman" w:cs="Times New Roman"/>
          <w:sz w:val="24"/>
        </w:rPr>
        <w:t>lenient</w:t>
      </w:r>
      <w:r w:rsidRPr="0008627D">
        <w:rPr>
          <w:rFonts w:ascii="Times New Roman" w:hAnsi="Times New Roman" w:cs="Times New Roman"/>
          <w:sz w:val="24"/>
        </w:rPr>
        <w:t xml:space="preserve"> in </w:t>
      </w:r>
      <w:r w:rsidR="00BF0E53" w:rsidRPr="0008627D">
        <w:rPr>
          <w:rFonts w:ascii="Times New Roman" w:hAnsi="Times New Roman" w:cs="Times New Roman"/>
          <w:sz w:val="24"/>
        </w:rPr>
        <w:t>enforcing</w:t>
      </w:r>
      <w:r w:rsidRPr="0008627D">
        <w:rPr>
          <w:rFonts w:ascii="Times New Roman" w:hAnsi="Times New Roman" w:cs="Times New Roman"/>
          <w:sz w:val="24"/>
        </w:rPr>
        <w:t xml:space="preserve"> the laws on immigration, while the state governments are increasingly pushing for stricter laws that would allow for minimized entry </w:t>
      </w:r>
      <w:r w:rsidR="00BF0E53" w:rsidRPr="0008627D">
        <w:rPr>
          <w:rFonts w:ascii="Times New Roman" w:hAnsi="Times New Roman" w:cs="Times New Roman"/>
          <w:sz w:val="24"/>
        </w:rPr>
        <w:t>of</w:t>
      </w:r>
      <w:r w:rsidRPr="0008627D">
        <w:rPr>
          <w:rFonts w:ascii="Times New Roman" w:hAnsi="Times New Roman" w:cs="Times New Roman"/>
          <w:sz w:val="24"/>
        </w:rPr>
        <w:t xml:space="preserve"> immigrants into their jurisdiction. Nevertheless, it is important to note that the </w:t>
      </w:r>
      <w:r w:rsidR="00BF0E53" w:rsidRPr="0008627D">
        <w:rPr>
          <w:rFonts w:ascii="Times New Roman" w:hAnsi="Times New Roman" w:cs="Times New Roman"/>
          <w:sz w:val="24"/>
        </w:rPr>
        <w:t>efforts</w:t>
      </w:r>
      <w:r w:rsidRPr="0008627D">
        <w:rPr>
          <w:rFonts w:ascii="Times New Roman" w:hAnsi="Times New Roman" w:cs="Times New Roman"/>
          <w:sz w:val="24"/>
        </w:rPr>
        <w:t xml:space="preserve"> put in place by the state governments are </w:t>
      </w:r>
      <w:r w:rsidR="00BF0E53" w:rsidRPr="0008627D">
        <w:rPr>
          <w:rFonts w:ascii="Times New Roman" w:hAnsi="Times New Roman" w:cs="Times New Roman"/>
          <w:sz w:val="24"/>
        </w:rPr>
        <w:t>impaired</w:t>
      </w:r>
      <w:r w:rsidRPr="0008627D">
        <w:rPr>
          <w:rFonts w:ascii="Times New Roman" w:hAnsi="Times New Roman" w:cs="Times New Roman"/>
          <w:sz w:val="24"/>
        </w:rPr>
        <w:t xml:space="preserve"> as the power to control immigration and to establish and enforce such </w:t>
      </w:r>
      <w:r w:rsidR="00BF0E53" w:rsidRPr="0008627D">
        <w:rPr>
          <w:rFonts w:ascii="Times New Roman" w:hAnsi="Times New Roman" w:cs="Times New Roman"/>
          <w:sz w:val="24"/>
        </w:rPr>
        <w:t>laws</w:t>
      </w:r>
      <w:r w:rsidRPr="0008627D">
        <w:rPr>
          <w:rFonts w:ascii="Times New Roman" w:hAnsi="Times New Roman" w:cs="Times New Roman"/>
          <w:sz w:val="24"/>
        </w:rPr>
        <w:t xml:space="preserve"> lies with the federal government. </w:t>
      </w:r>
      <w:r w:rsidR="00F03D38" w:rsidRPr="0008627D">
        <w:rPr>
          <w:rFonts w:ascii="Times New Roman" w:hAnsi="Times New Roman" w:cs="Times New Roman"/>
          <w:sz w:val="24"/>
        </w:rPr>
        <w:t xml:space="preserve">The state of </w:t>
      </w:r>
      <w:r w:rsidR="00BF0E53" w:rsidRPr="0008627D">
        <w:rPr>
          <w:rFonts w:ascii="Times New Roman" w:hAnsi="Times New Roman" w:cs="Times New Roman"/>
          <w:sz w:val="24"/>
        </w:rPr>
        <w:t>Texas</w:t>
      </w:r>
      <w:r w:rsidR="00F03D38" w:rsidRPr="0008627D">
        <w:rPr>
          <w:rFonts w:ascii="Times New Roman" w:hAnsi="Times New Roman" w:cs="Times New Roman"/>
          <w:sz w:val="24"/>
        </w:rPr>
        <w:t xml:space="preserve">, which is predominantly </w:t>
      </w:r>
      <w:r w:rsidR="00BF0E53" w:rsidRPr="0008627D">
        <w:rPr>
          <w:rFonts w:ascii="Times New Roman" w:hAnsi="Times New Roman" w:cs="Times New Roman"/>
          <w:sz w:val="24"/>
        </w:rPr>
        <w:t>republican</w:t>
      </w:r>
      <w:r w:rsidR="00F03D38" w:rsidRPr="0008627D">
        <w:rPr>
          <w:rFonts w:ascii="Times New Roman" w:hAnsi="Times New Roman" w:cs="Times New Roman"/>
          <w:sz w:val="24"/>
        </w:rPr>
        <w:t xml:space="preserve"> </w:t>
      </w:r>
      <w:r w:rsidR="00BF0E53" w:rsidRPr="0008627D">
        <w:rPr>
          <w:rFonts w:ascii="Times New Roman" w:hAnsi="Times New Roman" w:cs="Times New Roman"/>
          <w:sz w:val="24"/>
        </w:rPr>
        <w:t>has</w:t>
      </w:r>
      <w:r w:rsidR="00F03D38" w:rsidRPr="0008627D">
        <w:rPr>
          <w:rFonts w:ascii="Times New Roman" w:hAnsi="Times New Roman" w:cs="Times New Roman"/>
          <w:sz w:val="24"/>
        </w:rPr>
        <w:t xml:space="preserve"> </w:t>
      </w:r>
      <w:r w:rsidR="00BF0E53" w:rsidRPr="0008627D">
        <w:rPr>
          <w:rFonts w:ascii="Times New Roman" w:hAnsi="Times New Roman" w:cs="Times New Roman"/>
          <w:sz w:val="24"/>
        </w:rPr>
        <w:t>put</w:t>
      </w:r>
      <w:r w:rsidR="00F03D38" w:rsidRPr="0008627D">
        <w:rPr>
          <w:rFonts w:ascii="Times New Roman" w:hAnsi="Times New Roman" w:cs="Times New Roman"/>
          <w:sz w:val="24"/>
        </w:rPr>
        <w:t xml:space="preserve"> in place various measures that </w:t>
      </w:r>
      <w:r w:rsidR="00BF0E53" w:rsidRPr="0008627D">
        <w:rPr>
          <w:rFonts w:ascii="Times New Roman" w:hAnsi="Times New Roman" w:cs="Times New Roman"/>
          <w:sz w:val="24"/>
        </w:rPr>
        <w:t>would</w:t>
      </w:r>
      <w:r w:rsidR="00F03D38" w:rsidRPr="0008627D">
        <w:rPr>
          <w:rFonts w:ascii="Times New Roman" w:hAnsi="Times New Roman" w:cs="Times New Roman"/>
          <w:sz w:val="24"/>
        </w:rPr>
        <w:t xml:space="preserve"> minimize the </w:t>
      </w:r>
      <w:r w:rsidR="00BF0E53" w:rsidRPr="0008627D">
        <w:rPr>
          <w:rFonts w:ascii="Times New Roman" w:hAnsi="Times New Roman" w:cs="Times New Roman"/>
          <w:sz w:val="24"/>
        </w:rPr>
        <w:t>access</w:t>
      </w:r>
      <w:r w:rsidR="00F03D38" w:rsidRPr="0008627D">
        <w:rPr>
          <w:rFonts w:ascii="Times New Roman" w:hAnsi="Times New Roman" w:cs="Times New Roman"/>
          <w:sz w:val="24"/>
        </w:rPr>
        <w:t xml:space="preserve"> of the immigrants </w:t>
      </w:r>
      <w:r w:rsidR="00BF0E53" w:rsidRPr="0008627D">
        <w:rPr>
          <w:rFonts w:ascii="Times New Roman" w:hAnsi="Times New Roman" w:cs="Times New Roman"/>
          <w:sz w:val="24"/>
        </w:rPr>
        <w:t>to</w:t>
      </w:r>
      <w:r w:rsidR="00F03D38" w:rsidRPr="0008627D">
        <w:rPr>
          <w:rFonts w:ascii="Times New Roman" w:hAnsi="Times New Roman" w:cs="Times New Roman"/>
          <w:sz w:val="24"/>
        </w:rPr>
        <w:t xml:space="preserve"> various social services </w:t>
      </w:r>
      <w:r w:rsidR="00BF0E53" w:rsidRPr="0008627D">
        <w:rPr>
          <w:rFonts w:ascii="Times New Roman" w:hAnsi="Times New Roman" w:cs="Times New Roman"/>
          <w:sz w:val="24"/>
        </w:rPr>
        <w:lastRenderedPageBreak/>
        <w:t>such</w:t>
      </w:r>
      <w:r w:rsidR="00F03D38" w:rsidRPr="0008627D">
        <w:rPr>
          <w:rFonts w:ascii="Times New Roman" w:hAnsi="Times New Roman" w:cs="Times New Roman"/>
          <w:sz w:val="24"/>
        </w:rPr>
        <w:t xml:space="preserve"> as education and health services, as well as employment, all of </w:t>
      </w:r>
      <w:r w:rsidR="00BF0E53" w:rsidRPr="0008627D">
        <w:rPr>
          <w:rFonts w:ascii="Times New Roman" w:hAnsi="Times New Roman" w:cs="Times New Roman"/>
          <w:sz w:val="24"/>
        </w:rPr>
        <w:t>which</w:t>
      </w:r>
      <w:r w:rsidR="00F03D38" w:rsidRPr="0008627D">
        <w:rPr>
          <w:rFonts w:ascii="Times New Roman" w:hAnsi="Times New Roman" w:cs="Times New Roman"/>
          <w:sz w:val="24"/>
        </w:rPr>
        <w:t xml:space="preserve"> have resulted in conflicts with the federal government. Some of these </w:t>
      </w:r>
      <w:r w:rsidR="00BF0E53" w:rsidRPr="0008627D">
        <w:rPr>
          <w:rFonts w:ascii="Times New Roman" w:hAnsi="Times New Roman" w:cs="Times New Roman"/>
          <w:sz w:val="24"/>
        </w:rPr>
        <w:t>conflicts</w:t>
      </w:r>
      <w:r w:rsidR="00F03D38" w:rsidRPr="0008627D">
        <w:rPr>
          <w:rFonts w:ascii="Times New Roman" w:hAnsi="Times New Roman" w:cs="Times New Roman"/>
          <w:sz w:val="24"/>
        </w:rPr>
        <w:t xml:space="preserve"> have led to litigations and filing of charges in the costs. Among other arguments, one of the most prominent </w:t>
      </w:r>
      <w:r w:rsidR="00BF0E53" w:rsidRPr="0008627D">
        <w:rPr>
          <w:rFonts w:ascii="Times New Roman" w:hAnsi="Times New Roman" w:cs="Times New Roman"/>
          <w:sz w:val="24"/>
        </w:rPr>
        <w:t>arguments</w:t>
      </w:r>
      <w:r w:rsidR="00F03D38" w:rsidRPr="0008627D">
        <w:rPr>
          <w:rFonts w:ascii="Times New Roman" w:hAnsi="Times New Roman" w:cs="Times New Roman"/>
          <w:sz w:val="24"/>
        </w:rPr>
        <w:t xml:space="preserve"> upheld by the Texas state concerning the issue of immigration involves the cost that they have to incur as a result of the government’s failure to </w:t>
      </w:r>
      <w:r w:rsidR="00BF0E53" w:rsidRPr="0008627D">
        <w:rPr>
          <w:rFonts w:ascii="Times New Roman" w:hAnsi="Times New Roman" w:cs="Times New Roman"/>
          <w:sz w:val="24"/>
        </w:rPr>
        <w:t>control</w:t>
      </w:r>
      <w:r w:rsidR="00F03D38" w:rsidRPr="0008627D">
        <w:rPr>
          <w:rFonts w:ascii="Times New Roman" w:hAnsi="Times New Roman" w:cs="Times New Roman"/>
          <w:sz w:val="24"/>
        </w:rPr>
        <w:t xml:space="preserve"> </w:t>
      </w:r>
      <w:r w:rsidR="00BF0E53" w:rsidRPr="0008627D">
        <w:rPr>
          <w:rFonts w:ascii="Times New Roman" w:hAnsi="Times New Roman" w:cs="Times New Roman"/>
          <w:sz w:val="24"/>
        </w:rPr>
        <w:t>immigration</w:t>
      </w:r>
      <w:r w:rsidR="00F03D38" w:rsidRPr="0008627D">
        <w:rPr>
          <w:rFonts w:ascii="Times New Roman" w:hAnsi="Times New Roman" w:cs="Times New Roman"/>
          <w:sz w:val="24"/>
        </w:rPr>
        <w:t xml:space="preserve">, in </w:t>
      </w:r>
      <w:r w:rsidR="00BF0E53" w:rsidRPr="0008627D">
        <w:rPr>
          <w:rFonts w:ascii="Times New Roman" w:hAnsi="Times New Roman" w:cs="Times New Roman"/>
          <w:sz w:val="24"/>
        </w:rPr>
        <w:t>terms</w:t>
      </w:r>
      <w:r w:rsidR="00F03D38" w:rsidRPr="0008627D">
        <w:rPr>
          <w:rFonts w:ascii="Times New Roman" w:hAnsi="Times New Roman" w:cs="Times New Roman"/>
          <w:sz w:val="24"/>
        </w:rPr>
        <w:t xml:space="preserve"> of unemployment </w:t>
      </w:r>
      <w:r w:rsidR="00BF0E53" w:rsidRPr="0008627D">
        <w:rPr>
          <w:rFonts w:ascii="Times New Roman" w:hAnsi="Times New Roman" w:cs="Times New Roman"/>
          <w:sz w:val="24"/>
        </w:rPr>
        <w:t>and</w:t>
      </w:r>
      <w:r w:rsidR="00F03D38" w:rsidRPr="0008627D">
        <w:rPr>
          <w:rFonts w:ascii="Times New Roman" w:hAnsi="Times New Roman" w:cs="Times New Roman"/>
          <w:sz w:val="24"/>
        </w:rPr>
        <w:t xml:space="preserve"> crime. To settle such an issue, there is a need for </w:t>
      </w:r>
      <w:r w:rsidR="00BF0E53" w:rsidRPr="0008627D">
        <w:rPr>
          <w:rFonts w:ascii="Times New Roman" w:hAnsi="Times New Roman" w:cs="Times New Roman"/>
          <w:sz w:val="24"/>
        </w:rPr>
        <w:t>conscience</w:t>
      </w:r>
      <w:r w:rsidR="00F03D38" w:rsidRPr="0008627D">
        <w:rPr>
          <w:rFonts w:ascii="Times New Roman" w:hAnsi="Times New Roman" w:cs="Times New Roman"/>
          <w:sz w:val="24"/>
        </w:rPr>
        <w:t xml:space="preserve"> to be </w:t>
      </w:r>
      <w:r w:rsidR="00BF0E53" w:rsidRPr="0008627D">
        <w:rPr>
          <w:rFonts w:ascii="Times New Roman" w:hAnsi="Times New Roman" w:cs="Times New Roman"/>
          <w:sz w:val="24"/>
        </w:rPr>
        <w:t>established</w:t>
      </w:r>
      <w:r w:rsidR="00F03D38" w:rsidRPr="0008627D">
        <w:rPr>
          <w:rFonts w:ascii="Times New Roman" w:hAnsi="Times New Roman" w:cs="Times New Roman"/>
          <w:sz w:val="24"/>
        </w:rPr>
        <w:t xml:space="preserve"> between the federal government and the state </w:t>
      </w:r>
      <w:r w:rsidR="00BF0E53" w:rsidRPr="0008627D">
        <w:rPr>
          <w:rFonts w:ascii="Times New Roman" w:hAnsi="Times New Roman" w:cs="Times New Roman"/>
          <w:sz w:val="24"/>
        </w:rPr>
        <w:t>governments</w:t>
      </w:r>
      <w:r w:rsidR="00F03D38" w:rsidRPr="0008627D">
        <w:rPr>
          <w:rFonts w:ascii="Times New Roman" w:hAnsi="Times New Roman" w:cs="Times New Roman"/>
          <w:sz w:val="24"/>
        </w:rPr>
        <w:t xml:space="preserve"> on the areas of </w:t>
      </w:r>
      <w:r w:rsidR="00BF0E53">
        <w:rPr>
          <w:rFonts w:ascii="Times New Roman" w:hAnsi="Times New Roman" w:cs="Times New Roman"/>
          <w:sz w:val="24"/>
        </w:rPr>
        <w:t>concern</w:t>
      </w:r>
      <w:r w:rsidR="00F03D38" w:rsidRPr="0008627D">
        <w:rPr>
          <w:rFonts w:ascii="Times New Roman" w:hAnsi="Times New Roman" w:cs="Times New Roman"/>
          <w:sz w:val="24"/>
        </w:rPr>
        <w:t xml:space="preserve"> as </w:t>
      </w:r>
      <w:r w:rsidR="00BF0E53" w:rsidRPr="0008627D">
        <w:rPr>
          <w:rFonts w:ascii="Times New Roman" w:hAnsi="Times New Roman" w:cs="Times New Roman"/>
          <w:sz w:val="24"/>
        </w:rPr>
        <w:t>the</w:t>
      </w:r>
      <w:r w:rsidR="00F03D38" w:rsidRPr="0008627D">
        <w:rPr>
          <w:rFonts w:ascii="Times New Roman" w:hAnsi="Times New Roman" w:cs="Times New Roman"/>
          <w:sz w:val="24"/>
        </w:rPr>
        <w:t xml:space="preserve"> states </w:t>
      </w:r>
      <w:r w:rsidR="00BF0E53" w:rsidRPr="0008627D">
        <w:rPr>
          <w:rFonts w:ascii="Times New Roman" w:hAnsi="Times New Roman" w:cs="Times New Roman"/>
          <w:sz w:val="24"/>
        </w:rPr>
        <w:t>form</w:t>
      </w:r>
      <w:r w:rsidR="00F03D38" w:rsidRPr="0008627D">
        <w:rPr>
          <w:rFonts w:ascii="Times New Roman" w:hAnsi="Times New Roman" w:cs="Times New Roman"/>
          <w:sz w:val="24"/>
        </w:rPr>
        <w:t xml:space="preserve"> an </w:t>
      </w:r>
      <w:r w:rsidR="00BF0E53" w:rsidRPr="0008627D">
        <w:rPr>
          <w:rFonts w:ascii="Times New Roman" w:hAnsi="Times New Roman" w:cs="Times New Roman"/>
          <w:sz w:val="24"/>
        </w:rPr>
        <w:t>important</w:t>
      </w:r>
      <w:r w:rsidR="00F03D38" w:rsidRPr="0008627D">
        <w:rPr>
          <w:rFonts w:ascii="Times New Roman" w:hAnsi="Times New Roman" w:cs="Times New Roman"/>
          <w:sz w:val="24"/>
        </w:rPr>
        <w:t xml:space="preserve"> part of </w:t>
      </w:r>
      <w:r w:rsidR="00BF0E53" w:rsidRPr="0008627D">
        <w:rPr>
          <w:rFonts w:ascii="Times New Roman" w:hAnsi="Times New Roman" w:cs="Times New Roman"/>
          <w:sz w:val="24"/>
        </w:rPr>
        <w:t>implementation</w:t>
      </w:r>
      <w:r w:rsidR="00F03D38" w:rsidRPr="0008627D">
        <w:rPr>
          <w:rFonts w:ascii="Times New Roman" w:hAnsi="Times New Roman" w:cs="Times New Roman"/>
          <w:sz w:val="24"/>
        </w:rPr>
        <w:t xml:space="preserve"> </w:t>
      </w:r>
      <w:r w:rsidR="00BF0E53" w:rsidRPr="0008627D">
        <w:rPr>
          <w:rFonts w:ascii="Times New Roman" w:hAnsi="Times New Roman" w:cs="Times New Roman"/>
          <w:sz w:val="24"/>
        </w:rPr>
        <w:t>of</w:t>
      </w:r>
      <w:r w:rsidR="00F03D38" w:rsidRPr="0008627D">
        <w:rPr>
          <w:rFonts w:ascii="Times New Roman" w:hAnsi="Times New Roman" w:cs="Times New Roman"/>
          <w:sz w:val="24"/>
        </w:rPr>
        <w:t xml:space="preserve"> the laws established by the federal. Government.</w:t>
      </w:r>
    </w:p>
    <w:p w:rsidR="00230A78" w:rsidRDefault="00230A78">
      <w:pPr>
        <w:rPr>
          <w:rFonts w:ascii="Times New Roman" w:hAnsi="Times New Roman" w:cs="Times New Roman"/>
          <w:sz w:val="24"/>
        </w:rPr>
      </w:pPr>
      <w:r>
        <w:rPr>
          <w:rFonts w:ascii="Times New Roman" w:hAnsi="Times New Roman" w:cs="Times New Roman"/>
          <w:sz w:val="24"/>
        </w:rPr>
        <w:br w:type="page"/>
      </w:r>
    </w:p>
    <w:p w:rsidR="00831E2C" w:rsidRPr="00230A78" w:rsidRDefault="00230A78" w:rsidP="00230A78">
      <w:pPr>
        <w:spacing w:line="480" w:lineRule="auto"/>
        <w:jc w:val="center"/>
        <w:rPr>
          <w:rFonts w:ascii="Times New Roman" w:hAnsi="Times New Roman" w:cs="Times New Roman"/>
          <w:sz w:val="24"/>
          <w:szCs w:val="24"/>
        </w:rPr>
      </w:pPr>
      <w:r w:rsidRPr="00230A78">
        <w:rPr>
          <w:rFonts w:ascii="Times New Roman" w:hAnsi="Times New Roman" w:cs="Times New Roman"/>
          <w:sz w:val="24"/>
          <w:szCs w:val="24"/>
        </w:rPr>
        <w:lastRenderedPageBreak/>
        <w:t>Reference</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sz w:val="24"/>
          <w:szCs w:val="24"/>
        </w:rPr>
        <w:fldChar w:fldCharType="begin"/>
      </w:r>
      <w:r w:rsidRPr="00230A78">
        <w:rPr>
          <w:rFonts w:ascii="Times New Roman" w:hAnsi="Times New Roman" w:cs="Times New Roman"/>
          <w:sz w:val="24"/>
          <w:szCs w:val="24"/>
        </w:rPr>
        <w:instrText xml:space="preserve"> BIBLIOGRAPHY  \l 1033 </w:instrText>
      </w:r>
      <w:r w:rsidRPr="00230A78">
        <w:rPr>
          <w:rFonts w:ascii="Times New Roman" w:hAnsi="Times New Roman" w:cs="Times New Roman"/>
          <w:sz w:val="24"/>
          <w:szCs w:val="24"/>
        </w:rPr>
        <w:fldChar w:fldCharType="separate"/>
      </w:r>
      <w:r w:rsidRPr="00230A78">
        <w:rPr>
          <w:rFonts w:ascii="Times New Roman" w:hAnsi="Times New Roman" w:cs="Times New Roman"/>
          <w:noProof/>
          <w:sz w:val="24"/>
          <w:szCs w:val="24"/>
        </w:rPr>
        <w:t xml:space="preserve">Chuang, S. S., 2011. </w:t>
      </w:r>
      <w:r w:rsidRPr="00230A78">
        <w:rPr>
          <w:rFonts w:ascii="Times New Roman" w:hAnsi="Times New Roman" w:cs="Times New Roman"/>
          <w:i/>
          <w:iCs/>
          <w:noProof/>
          <w:sz w:val="24"/>
          <w:szCs w:val="24"/>
        </w:rPr>
        <w:t xml:space="preserve">Immigrant Children: Change, Adaptation, and Cultural Transformation. </w:t>
      </w:r>
      <w:r w:rsidRPr="00230A78">
        <w:rPr>
          <w:rFonts w:ascii="Times New Roman" w:hAnsi="Times New Roman" w:cs="Times New Roman"/>
          <w:noProof/>
          <w:sz w:val="24"/>
          <w:szCs w:val="24"/>
        </w:rPr>
        <w:t>Lanham: Lexington Books.</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Guizar, M., 2007. </w:t>
      </w:r>
      <w:r w:rsidRPr="00230A78">
        <w:rPr>
          <w:rFonts w:ascii="Times New Roman" w:hAnsi="Times New Roman" w:cs="Times New Roman"/>
          <w:i/>
          <w:iCs/>
          <w:noProof/>
          <w:sz w:val="24"/>
          <w:szCs w:val="24"/>
        </w:rPr>
        <w:t xml:space="preserve">Facts About Federal Preemption. </w:t>
      </w:r>
      <w:r w:rsidRPr="00230A78">
        <w:rPr>
          <w:rFonts w:ascii="Times New Roman" w:hAnsi="Times New Roman" w:cs="Times New Roman"/>
          <w:noProof/>
          <w:sz w:val="24"/>
          <w:szCs w:val="24"/>
        </w:rPr>
        <w:t xml:space="preserve">[Online] </w:t>
      </w:r>
      <w:r w:rsidRPr="00230A78">
        <w:rPr>
          <w:rFonts w:ascii="Times New Roman" w:hAnsi="Times New Roman" w:cs="Times New Roman"/>
          <w:noProof/>
          <w:sz w:val="24"/>
          <w:szCs w:val="24"/>
        </w:rPr>
        <w:br/>
        <w:t xml:space="preserve">Available at: </w:t>
      </w:r>
      <w:r w:rsidRPr="00230A78">
        <w:rPr>
          <w:rFonts w:ascii="Times New Roman" w:hAnsi="Times New Roman" w:cs="Times New Roman"/>
          <w:noProof/>
          <w:sz w:val="24"/>
          <w:szCs w:val="24"/>
          <w:u w:val="single"/>
        </w:rPr>
        <w:t>https://www.nilc.org/issues/workersrights/federalpreemptionfacts_2007-06-28/</w:t>
      </w:r>
      <w:r w:rsidRPr="00230A78">
        <w:rPr>
          <w:rFonts w:ascii="Times New Roman" w:hAnsi="Times New Roman" w:cs="Times New Roman"/>
          <w:noProof/>
          <w:sz w:val="24"/>
          <w:szCs w:val="24"/>
        </w:rPr>
        <w:br/>
        <w:t>[Accessed 5 May 2016].</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Haynes, S. W. &amp; Wintz, C. D., 2016. </w:t>
      </w:r>
      <w:r w:rsidRPr="00230A78">
        <w:rPr>
          <w:rFonts w:ascii="Times New Roman" w:hAnsi="Times New Roman" w:cs="Times New Roman"/>
          <w:i/>
          <w:iCs/>
          <w:noProof/>
          <w:sz w:val="24"/>
          <w:szCs w:val="24"/>
        </w:rPr>
        <w:t xml:space="preserve">Major Problems in Texas History. </w:t>
      </w:r>
      <w:r w:rsidRPr="00230A78">
        <w:rPr>
          <w:rFonts w:ascii="Times New Roman" w:hAnsi="Times New Roman" w:cs="Times New Roman"/>
          <w:noProof/>
          <w:sz w:val="24"/>
          <w:szCs w:val="24"/>
        </w:rPr>
        <w:t>Boston, MA: Cengage Learning.</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Hopkins, D. J., 2010a. Politicized Places: Explaining Where and When Immigrants Provoke Local Opposition. </w:t>
      </w:r>
      <w:r w:rsidRPr="00230A78">
        <w:rPr>
          <w:rFonts w:ascii="Times New Roman" w:hAnsi="Times New Roman" w:cs="Times New Roman"/>
          <w:i/>
          <w:iCs/>
          <w:noProof/>
          <w:sz w:val="24"/>
          <w:szCs w:val="24"/>
        </w:rPr>
        <w:t xml:space="preserve">American Journal of Political Science, </w:t>
      </w:r>
      <w:r w:rsidRPr="00230A78">
        <w:rPr>
          <w:rFonts w:ascii="Times New Roman" w:hAnsi="Times New Roman" w:cs="Times New Roman"/>
          <w:noProof/>
          <w:sz w:val="24"/>
          <w:szCs w:val="24"/>
        </w:rPr>
        <w:t>Volume 104, pp. 40-60.</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Immigrant Policy Project, 2010. </w:t>
      </w:r>
      <w:r w:rsidRPr="00230A78">
        <w:rPr>
          <w:rFonts w:ascii="Times New Roman" w:hAnsi="Times New Roman" w:cs="Times New Roman"/>
          <w:i/>
          <w:iCs/>
          <w:noProof/>
          <w:sz w:val="24"/>
          <w:szCs w:val="24"/>
        </w:rPr>
        <w:t xml:space="preserve">Focusing on the Solutions: Key Principles of Comprehensive Immigration Report. </w:t>
      </w:r>
      <w:r w:rsidRPr="00230A78">
        <w:rPr>
          <w:rFonts w:ascii="Times New Roman" w:hAnsi="Times New Roman" w:cs="Times New Roman"/>
          <w:noProof/>
          <w:sz w:val="24"/>
          <w:szCs w:val="24"/>
        </w:rPr>
        <w:t xml:space="preserve">[Online] </w:t>
      </w:r>
      <w:r w:rsidRPr="00230A78">
        <w:rPr>
          <w:rFonts w:ascii="Times New Roman" w:hAnsi="Times New Roman" w:cs="Times New Roman"/>
          <w:noProof/>
          <w:sz w:val="24"/>
          <w:szCs w:val="24"/>
        </w:rPr>
        <w:br/>
        <w:t xml:space="preserve">Available at: </w:t>
      </w:r>
      <w:r w:rsidRPr="00230A78">
        <w:rPr>
          <w:rFonts w:ascii="Times New Roman" w:hAnsi="Times New Roman" w:cs="Times New Roman"/>
          <w:noProof/>
          <w:sz w:val="24"/>
          <w:szCs w:val="24"/>
          <w:u w:val="single"/>
        </w:rPr>
        <w:t>http://immigrationpolicy.org/sites/default/files/docs/Solutions_Paper_032310.pdf</w:t>
      </w:r>
      <w:r w:rsidRPr="00230A78">
        <w:rPr>
          <w:rFonts w:ascii="Times New Roman" w:hAnsi="Times New Roman" w:cs="Times New Roman"/>
          <w:noProof/>
          <w:sz w:val="24"/>
          <w:szCs w:val="24"/>
        </w:rPr>
        <w:br/>
        <w:t>[Accessed 5 May 2016].</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Martinez, A. E. &amp; Hardwick, S. W., 2009. Building Fences: Undocumented Immigration and Identity in a Small Border Town. </w:t>
      </w:r>
      <w:r w:rsidRPr="00230A78">
        <w:rPr>
          <w:rFonts w:ascii="Times New Roman" w:hAnsi="Times New Roman" w:cs="Times New Roman"/>
          <w:i/>
          <w:iCs/>
          <w:noProof/>
          <w:sz w:val="24"/>
          <w:szCs w:val="24"/>
        </w:rPr>
        <w:t xml:space="preserve">American Geographical Society's Focus on Geography, </w:t>
      </w:r>
      <w:r w:rsidRPr="00230A78">
        <w:rPr>
          <w:rFonts w:ascii="Times New Roman" w:hAnsi="Times New Roman" w:cs="Times New Roman"/>
          <w:noProof/>
          <w:sz w:val="24"/>
          <w:szCs w:val="24"/>
        </w:rPr>
        <w:t>52(3/4), pp. 48-55.</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Newton, L., 2008. </w:t>
      </w:r>
      <w:r w:rsidRPr="00230A78">
        <w:rPr>
          <w:rFonts w:ascii="Times New Roman" w:hAnsi="Times New Roman" w:cs="Times New Roman"/>
          <w:i/>
          <w:iCs/>
          <w:noProof/>
          <w:sz w:val="24"/>
          <w:szCs w:val="24"/>
        </w:rPr>
        <w:t xml:space="preserve">Illegal, Alien, or Immigrant: The Politics of Immigration Reform. </w:t>
      </w:r>
      <w:r w:rsidRPr="00230A78">
        <w:rPr>
          <w:rFonts w:ascii="Times New Roman" w:hAnsi="Times New Roman" w:cs="Times New Roman"/>
          <w:noProof/>
          <w:sz w:val="24"/>
          <w:szCs w:val="24"/>
        </w:rPr>
        <w:t>New York: New York University Press.</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Newton, L. &amp; Adams, B. E., 2009. State Immigration Policies: Innovation, Cooperation, or Conflict?. </w:t>
      </w:r>
      <w:r w:rsidRPr="00230A78">
        <w:rPr>
          <w:rFonts w:ascii="Times New Roman" w:hAnsi="Times New Roman" w:cs="Times New Roman"/>
          <w:i/>
          <w:iCs/>
          <w:noProof/>
          <w:sz w:val="24"/>
          <w:szCs w:val="24"/>
        </w:rPr>
        <w:t xml:space="preserve">Publius: The Journal of Federalism, </w:t>
      </w:r>
      <w:r w:rsidRPr="00230A78">
        <w:rPr>
          <w:rFonts w:ascii="Times New Roman" w:hAnsi="Times New Roman" w:cs="Times New Roman"/>
          <w:noProof/>
          <w:sz w:val="24"/>
          <w:szCs w:val="24"/>
        </w:rPr>
        <w:t>Volume 39, pp. 408-431.</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i/>
          <w:iCs/>
          <w:noProof/>
          <w:sz w:val="24"/>
          <w:szCs w:val="24"/>
        </w:rPr>
        <w:t xml:space="preserve">Plyler v. Doe </w:t>
      </w:r>
      <w:r w:rsidRPr="00230A78">
        <w:rPr>
          <w:rFonts w:ascii="Times New Roman" w:hAnsi="Times New Roman" w:cs="Times New Roman"/>
          <w:noProof/>
          <w:sz w:val="24"/>
          <w:szCs w:val="24"/>
        </w:rPr>
        <w:t xml:space="preserve">(1982) Supreme Court Reporter. </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lastRenderedPageBreak/>
        <w:t xml:space="preserve">Romo, H. D. &amp; Mogollon-Lopez, O., 2016. </w:t>
      </w:r>
      <w:r w:rsidRPr="00230A78">
        <w:rPr>
          <w:rFonts w:ascii="Times New Roman" w:hAnsi="Times New Roman" w:cs="Times New Roman"/>
          <w:i/>
          <w:iCs/>
          <w:noProof/>
          <w:sz w:val="24"/>
          <w:szCs w:val="24"/>
        </w:rPr>
        <w:t xml:space="preserve">Mexican Migration to the United States: Perspectives From Both Sides of the Border. </w:t>
      </w:r>
      <w:r w:rsidRPr="00230A78">
        <w:rPr>
          <w:rFonts w:ascii="Times New Roman" w:hAnsi="Times New Roman" w:cs="Times New Roman"/>
          <w:noProof/>
          <w:sz w:val="24"/>
          <w:szCs w:val="24"/>
        </w:rPr>
        <w:t>Austin, TX: University of Texas Press.</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i/>
          <w:iCs/>
          <w:noProof/>
          <w:sz w:val="24"/>
          <w:szCs w:val="24"/>
        </w:rPr>
        <w:t xml:space="preserve">Texas v. United States </w:t>
      </w:r>
      <w:r w:rsidRPr="00230A78">
        <w:rPr>
          <w:rFonts w:ascii="Times New Roman" w:hAnsi="Times New Roman" w:cs="Times New Roman"/>
          <w:noProof/>
          <w:sz w:val="24"/>
          <w:szCs w:val="24"/>
        </w:rPr>
        <w:t xml:space="preserve">(1998) Supreme Court Reporter. </w:t>
      </w:r>
    </w:p>
    <w:p w:rsidR="00230A78" w:rsidRPr="00230A78" w:rsidRDefault="00230A78" w:rsidP="00230A78">
      <w:pPr>
        <w:pStyle w:val="Bibliography"/>
        <w:spacing w:after="0" w:line="480" w:lineRule="auto"/>
        <w:rPr>
          <w:rFonts w:ascii="Times New Roman" w:hAnsi="Times New Roman" w:cs="Times New Roman"/>
          <w:noProof/>
          <w:sz w:val="24"/>
          <w:szCs w:val="24"/>
        </w:rPr>
      </w:pPr>
      <w:r w:rsidRPr="00230A78">
        <w:rPr>
          <w:rFonts w:ascii="Times New Roman" w:hAnsi="Times New Roman" w:cs="Times New Roman"/>
          <w:noProof/>
          <w:sz w:val="24"/>
          <w:szCs w:val="24"/>
        </w:rPr>
        <w:t xml:space="preserve">Waslin, M., 2010. Immigration Enforcement by State and Local Police: The Impact on the Enforcers and Their Communities. In: W. Varsanyi, ed. </w:t>
      </w:r>
      <w:r w:rsidRPr="00230A78">
        <w:rPr>
          <w:rFonts w:ascii="Times New Roman" w:hAnsi="Times New Roman" w:cs="Times New Roman"/>
          <w:i/>
          <w:iCs/>
          <w:noProof/>
          <w:sz w:val="24"/>
          <w:szCs w:val="24"/>
        </w:rPr>
        <w:t xml:space="preserve">Taking Local Control: Immigration and Policy Activism in U.S. Cities and States. </w:t>
      </w:r>
      <w:r w:rsidRPr="00230A78">
        <w:rPr>
          <w:rFonts w:ascii="Times New Roman" w:hAnsi="Times New Roman" w:cs="Times New Roman"/>
          <w:noProof/>
          <w:sz w:val="24"/>
          <w:szCs w:val="24"/>
        </w:rPr>
        <w:t>Stanford: Stanford University Press.</w:t>
      </w:r>
    </w:p>
    <w:p w:rsidR="00230A78" w:rsidRPr="00230A78" w:rsidRDefault="00230A78" w:rsidP="00230A78">
      <w:pPr>
        <w:pStyle w:val="Bibliography"/>
        <w:spacing w:after="0" w:line="480" w:lineRule="auto"/>
        <w:rPr>
          <w:rFonts w:ascii="Times New Roman" w:hAnsi="Times New Roman" w:cs="Times New Roman"/>
          <w:sz w:val="24"/>
          <w:szCs w:val="24"/>
        </w:rPr>
      </w:pPr>
      <w:r w:rsidRPr="00230A78">
        <w:rPr>
          <w:rFonts w:ascii="Times New Roman" w:hAnsi="Times New Roman" w:cs="Times New Roman"/>
          <w:noProof/>
          <w:sz w:val="24"/>
          <w:szCs w:val="24"/>
        </w:rPr>
        <w:t xml:space="preserve">Wroe, A., 2008. </w:t>
      </w:r>
      <w:r w:rsidRPr="00230A78">
        <w:rPr>
          <w:rFonts w:ascii="Times New Roman" w:hAnsi="Times New Roman" w:cs="Times New Roman"/>
          <w:i/>
          <w:iCs/>
          <w:noProof/>
          <w:sz w:val="24"/>
          <w:szCs w:val="24"/>
        </w:rPr>
        <w:t xml:space="preserve">The Republican Party and Immigration Politics: From Proposition 187 to George W. Bush. </w:t>
      </w:r>
      <w:r w:rsidRPr="00230A78">
        <w:rPr>
          <w:rFonts w:ascii="Times New Roman" w:hAnsi="Times New Roman" w:cs="Times New Roman"/>
          <w:noProof/>
          <w:sz w:val="24"/>
          <w:szCs w:val="24"/>
        </w:rPr>
        <w:t>New York: Palgrave Macmillan.</w:t>
      </w:r>
      <w:r w:rsidRPr="00230A78">
        <w:rPr>
          <w:rFonts w:ascii="Times New Roman" w:hAnsi="Times New Roman" w:cs="Times New Roman"/>
          <w:sz w:val="24"/>
          <w:szCs w:val="24"/>
        </w:rPr>
        <w:fldChar w:fldCharType="end"/>
      </w:r>
      <w:bookmarkStart w:id="0" w:name="_GoBack"/>
      <w:bookmarkEnd w:id="0"/>
    </w:p>
    <w:p w:rsidR="00F03D38" w:rsidRPr="00230A78" w:rsidRDefault="00F03D38" w:rsidP="00230A78">
      <w:pPr>
        <w:spacing w:line="480" w:lineRule="auto"/>
        <w:rPr>
          <w:rFonts w:ascii="Times New Roman" w:hAnsi="Times New Roman" w:cs="Times New Roman"/>
          <w:sz w:val="24"/>
          <w:szCs w:val="24"/>
        </w:rPr>
      </w:pPr>
    </w:p>
    <w:sectPr w:rsidR="00F03D38" w:rsidRPr="00230A7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922" w:rsidRDefault="00A60922" w:rsidP="0008627D">
      <w:pPr>
        <w:spacing w:after="0" w:line="240" w:lineRule="auto"/>
      </w:pPr>
      <w:r>
        <w:separator/>
      </w:r>
    </w:p>
  </w:endnote>
  <w:endnote w:type="continuationSeparator" w:id="0">
    <w:p w:rsidR="00A60922" w:rsidRDefault="00A60922" w:rsidP="00086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922" w:rsidRDefault="00A60922" w:rsidP="0008627D">
      <w:pPr>
        <w:spacing w:after="0" w:line="240" w:lineRule="auto"/>
      </w:pPr>
      <w:r>
        <w:separator/>
      </w:r>
    </w:p>
  </w:footnote>
  <w:footnote w:type="continuationSeparator" w:id="0">
    <w:p w:rsidR="00A60922" w:rsidRDefault="00A60922" w:rsidP="00086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075824"/>
      <w:docPartObj>
        <w:docPartGallery w:val="Page Numbers (Top of Page)"/>
        <w:docPartUnique/>
      </w:docPartObj>
    </w:sdtPr>
    <w:sdtEndPr>
      <w:rPr>
        <w:rFonts w:ascii="Times New Roman" w:hAnsi="Times New Roman" w:cs="Times New Roman"/>
        <w:noProof/>
        <w:sz w:val="24"/>
      </w:rPr>
    </w:sdtEndPr>
    <w:sdtContent>
      <w:p w:rsidR="0008627D" w:rsidRPr="0008627D" w:rsidRDefault="0008627D">
        <w:pPr>
          <w:pStyle w:val="Header"/>
          <w:jc w:val="right"/>
          <w:rPr>
            <w:rFonts w:ascii="Times New Roman" w:hAnsi="Times New Roman" w:cs="Times New Roman"/>
            <w:sz w:val="24"/>
          </w:rPr>
        </w:pPr>
        <w:r w:rsidRPr="0008627D">
          <w:rPr>
            <w:rFonts w:ascii="Times New Roman" w:hAnsi="Times New Roman" w:cs="Times New Roman"/>
            <w:sz w:val="24"/>
          </w:rPr>
          <w:fldChar w:fldCharType="begin"/>
        </w:r>
        <w:r w:rsidRPr="0008627D">
          <w:rPr>
            <w:rFonts w:ascii="Times New Roman" w:hAnsi="Times New Roman" w:cs="Times New Roman"/>
            <w:sz w:val="24"/>
          </w:rPr>
          <w:instrText xml:space="preserve"> PAGE   \* MERGEFORMAT </w:instrText>
        </w:r>
        <w:r w:rsidRPr="0008627D">
          <w:rPr>
            <w:rFonts w:ascii="Times New Roman" w:hAnsi="Times New Roman" w:cs="Times New Roman"/>
            <w:sz w:val="24"/>
          </w:rPr>
          <w:fldChar w:fldCharType="separate"/>
        </w:r>
        <w:r w:rsidR="00230A78">
          <w:rPr>
            <w:rFonts w:ascii="Times New Roman" w:hAnsi="Times New Roman" w:cs="Times New Roman"/>
            <w:noProof/>
            <w:sz w:val="24"/>
          </w:rPr>
          <w:t>1</w:t>
        </w:r>
        <w:r w:rsidRPr="0008627D">
          <w:rPr>
            <w:rFonts w:ascii="Times New Roman" w:hAnsi="Times New Roman" w:cs="Times New Roman"/>
            <w:noProof/>
            <w:sz w:val="24"/>
          </w:rPr>
          <w:fldChar w:fldCharType="end"/>
        </w:r>
      </w:p>
    </w:sdtContent>
  </w:sdt>
  <w:p w:rsidR="0008627D" w:rsidRDefault="000862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5A"/>
    <w:rsid w:val="0008627D"/>
    <w:rsid w:val="000B7E11"/>
    <w:rsid w:val="0016581A"/>
    <w:rsid w:val="001745D0"/>
    <w:rsid w:val="00230A78"/>
    <w:rsid w:val="00373389"/>
    <w:rsid w:val="003A32E3"/>
    <w:rsid w:val="004C3952"/>
    <w:rsid w:val="00550108"/>
    <w:rsid w:val="006A1E05"/>
    <w:rsid w:val="00707877"/>
    <w:rsid w:val="007E4211"/>
    <w:rsid w:val="00816636"/>
    <w:rsid w:val="00831E2C"/>
    <w:rsid w:val="009257F9"/>
    <w:rsid w:val="00963B61"/>
    <w:rsid w:val="0098185A"/>
    <w:rsid w:val="00A057F9"/>
    <w:rsid w:val="00A60922"/>
    <w:rsid w:val="00A73F5B"/>
    <w:rsid w:val="00B2770E"/>
    <w:rsid w:val="00B57425"/>
    <w:rsid w:val="00B64EFA"/>
    <w:rsid w:val="00BF0E53"/>
    <w:rsid w:val="00C90BFF"/>
    <w:rsid w:val="00D0786E"/>
    <w:rsid w:val="00E04B8D"/>
    <w:rsid w:val="00E37AF0"/>
    <w:rsid w:val="00F03D38"/>
    <w:rsid w:val="00F91A1D"/>
    <w:rsid w:val="00FE0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F707"/>
  <w15:chartTrackingRefBased/>
  <w15:docId w15:val="{9F3ABF8C-51E7-440A-83B9-38545D2A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62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27D"/>
  </w:style>
  <w:style w:type="paragraph" w:styleId="Footer">
    <w:name w:val="footer"/>
    <w:basedOn w:val="Normal"/>
    <w:link w:val="FooterChar"/>
    <w:uiPriority w:val="99"/>
    <w:unhideWhenUsed/>
    <w:rsid w:val="000862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27D"/>
  </w:style>
  <w:style w:type="paragraph" w:styleId="Bibliography">
    <w:name w:val="Bibliography"/>
    <w:basedOn w:val="Normal"/>
    <w:next w:val="Normal"/>
    <w:uiPriority w:val="37"/>
    <w:unhideWhenUsed/>
    <w:rsid w:val="00230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7108">
      <w:bodyDiv w:val="1"/>
      <w:marLeft w:val="0"/>
      <w:marRight w:val="0"/>
      <w:marTop w:val="0"/>
      <w:marBottom w:val="0"/>
      <w:divBdr>
        <w:top w:val="none" w:sz="0" w:space="0" w:color="auto"/>
        <w:left w:val="none" w:sz="0" w:space="0" w:color="auto"/>
        <w:bottom w:val="none" w:sz="0" w:space="0" w:color="auto"/>
        <w:right w:val="none" w:sz="0" w:space="0" w:color="auto"/>
      </w:divBdr>
    </w:div>
    <w:div w:id="130100066">
      <w:bodyDiv w:val="1"/>
      <w:marLeft w:val="0"/>
      <w:marRight w:val="0"/>
      <w:marTop w:val="0"/>
      <w:marBottom w:val="0"/>
      <w:divBdr>
        <w:top w:val="none" w:sz="0" w:space="0" w:color="auto"/>
        <w:left w:val="none" w:sz="0" w:space="0" w:color="auto"/>
        <w:bottom w:val="none" w:sz="0" w:space="0" w:color="auto"/>
        <w:right w:val="none" w:sz="0" w:space="0" w:color="auto"/>
      </w:divBdr>
    </w:div>
    <w:div w:id="189804632">
      <w:bodyDiv w:val="1"/>
      <w:marLeft w:val="0"/>
      <w:marRight w:val="0"/>
      <w:marTop w:val="0"/>
      <w:marBottom w:val="0"/>
      <w:divBdr>
        <w:top w:val="none" w:sz="0" w:space="0" w:color="auto"/>
        <w:left w:val="none" w:sz="0" w:space="0" w:color="auto"/>
        <w:bottom w:val="none" w:sz="0" w:space="0" w:color="auto"/>
        <w:right w:val="none" w:sz="0" w:space="0" w:color="auto"/>
      </w:divBdr>
    </w:div>
    <w:div w:id="280963478">
      <w:bodyDiv w:val="1"/>
      <w:marLeft w:val="0"/>
      <w:marRight w:val="0"/>
      <w:marTop w:val="0"/>
      <w:marBottom w:val="0"/>
      <w:divBdr>
        <w:top w:val="none" w:sz="0" w:space="0" w:color="auto"/>
        <w:left w:val="none" w:sz="0" w:space="0" w:color="auto"/>
        <w:bottom w:val="none" w:sz="0" w:space="0" w:color="auto"/>
        <w:right w:val="none" w:sz="0" w:space="0" w:color="auto"/>
      </w:divBdr>
    </w:div>
    <w:div w:id="295568159">
      <w:bodyDiv w:val="1"/>
      <w:marLeft w:val="0"/>
      <w:marRight w:val="0"/>
      <w:marTop w:val="0"/>
      <w:marBottom w:val="0"/>
      <w:divBdr>
        <w:top w:val="none" w:sz="0" w:space="0" w:color="auto"/>
        <w:left w:val="none" w:sz="0" w:space="0" w:color="auto"/>
        <w:bottom w:val="none" w:sz="0" w:space="0" w:color="auto"/>
        <w:right w:val="none" w:sz="0" w:space="0" w:color="auto"/>
      </w:divBdr>
    </w:div>
    <w:div w:id="331836180">
      <w:bodyDiv w:val="1"/>
      <w:marLeft w:val="0"/>
      <w:marRight w:val="0"/>
      <w:marTop w:val="0"/>
      <w:marBottom w:val="0"/>
      <w:divBdr>
        <w:top w:val="none" w:sz="0" w:space="0" w:color="auto"/>
        <w:left w:val="none" w:sz="0" w:space="0" w:color="auto"/>
        <w:bottom w:val="none" w:sz="0" w:space="0" w:color="auto"/>
        <w:right w:val="none" w:sz="0" w:space="0" w:color="auto"/>
      </w:divBdr>
    </w:div>
    <w:div w:id="366416327">
      <w:bodyDiv w:val="1"/>
      <w:marLeft w:val="0"/>
      <w:marRight w:val="0"/>
      <w:marTop w:val="0"/>
      <w:marBottom w:val="0"/>
      <w:divBdr>
        <w:top w:val="none" w:sz="0" w:space="0" w:color="auto"/>
        <w:left w:val="none" w:sz="0" w:space="0" w:color="auto"/>
        <w:bottom w:val="none" w:sz="0" w:space="0" w:color="auto"/>
        <w:right w:val="none" w:sz="0" w:space="0" w:color="auto"/>
      </w:divBdr>
    </w:div>
    <w:div w:id="431975382">
      <w:bodyDiv w:val="1"/>
      <w:marLeft w:val="0"/>
      <w:marRight w:val="0"/>
      <w:marTop w:val="0"/>
      <w:marBottom w:val="0"/>
      <w:divBdr>
        <w:top w:val="none" w:sz="0" w:space="0" w:color="auto"/>
        <w:left w:val="none" w:sz="0" w:space="0" w:color="auto"/>
        <w:bottom w:val="none" w:sz="0" w:space="0" w:color="auto"/>
        <w:right w:val="none" w:sz="0" w:space="0" w:color="auto"/>
      </w:divBdr>
    </w:div>
    <w:div w:id="553854392">
      <w:bodyDiv w:val="1"/>
      <w:marLeft w:val="0"/>
      <w:marRight w:val="0"/>
      <w:marTop w:val="0"/>
      <w:marBottom w:val="0"/>
      <w:divBdr>
        <w:top w:val="none" w:sz="0" w:space="0" w:color="auto"/>
        <w:left w:val="none" w:sz="0" w:space="0" w:color="auto"/>
        <w:bottom w:val="none" w:sz="0" w:space="0" w:color="auto"/>
        <w:right w:val="none" w:sz="0" w:space="0" w:color="auto"/>
      </w:divBdr>
    </w:div>
    <w:div w:id="646741094">
      <w:bodyDiv w:val="1"/>
      <w:marLeft w:val="0"/>
      <w:marRight w:val="0"/>
      <w:marTop w:val="0"/>
      <w:marBottom w:val="0"/>
      <w:divBdr>
        <w:top w:val="none" w:sz="0" w:space="0" w:color="auto"/>
        <w:left w:val="none" w:sz="0" w:space="0" w:color="auto"/>
        <w:bottom w:val="none" w:sz="0" w:space="0" w:color="auto"/>
        <w:right w:val="none" w:sz="0" w:space="0" w:color="auto"/>
      </w:divBdr>
    </w:div>
    <w:div w:id="704987901">
      <w:bodyDiv w:val="1"/>
      <w:marLeft w:val="0"/>
      <w:marRight w:val="0"/>
      <w:marTop w:val="0"/>
      <w:marBottom w:val="0"/>
      <w:divBdr>
        <w:top w:val="none" w:sz="0" w:space="0" w:color="auto"/>
        <w:left w:val="none" w:sz="0" w:space="0" w:color="auto"/>
        <w:bottom w:val="none" w:sz="0" w:space="0" w:color="auto"/>
        <w:right w:val="none" w:sz="0" w:space="0" w:color="auto"/>
      </w:divBdr>
    </w:div>
    <w:div w:id="748111751">
      <w:bodyDiv w:val="1"/>
      <w:marLeft w:val="0"/>
      <w:marRight w:val="0"/>
      <w:marTop w:val="0"/>
      <w:marBottom w:val="0"/>
      <w:divBdr>
        <w:top w:val="none" w:sz="0" w:space="0" w:color="auto"/>
        <w:left w:val="none" w:sz="0" w:space="0" w:color="auto"/>
        <w:bottom w:val="none" w:sz="0" w:space="0" w:color="auto"/>
        <w:right w:val="none" w:sz="0" w:space="0" w:color="auto"/>
      </w:divBdr>
    </w:div>
    <w:div w:id="1035890234">
      <w:bodyDiv w:val="1"/>
      <w:marLeft w:val="0"/>
      <w:marRight w:val="0"/>
      <w:marTop w:val="0"/>
      <w:marBottom w:val="0"/>
      <w:divBdr>
        <w:top w:val="none" w:sz="0" w:space="0" w:color="auto"/>
        <w:left w:val="none" w:sz="0" w:space="0" w:color="auto"/>
        <w:bottom w:val="none" w:sz="0" w:space="0" w:color="auto"/>
        <w:right w:val="none" w:sz="0" w:space="0" w:color="auto"/>
      </w:divBdr>
    </w:div>
    <w:div w:id="1132749052">
      <w:bodyDiv w:val="1"/>
      <w:marLeft w:val="0"/>
      <w:marRight w:val="0"/>
      <w:marTop w:val="0"/>
      <w:marBottom w:val="0"/>
      <w:divBdr>
        <w:top w:val="none" w:sz="0" w:space="0" w:color="auto"/>
        <w:left w:val="none" w:sz="0" w:space="0" w:color="auto"/>
        <w:bottom w:val="none" w:sz="0" w:space="0" w:color="auto"/>
        <w:right w:val="none" w:sz="0" w:space="0" w:color="auto"/>
      </w:divBdr>
    </w:div>
    <w:div w:id="1230265401">
      <w:bodyDiv w:val="1"/>
      <w:marLeft w:val="0"/>
      <w:marRight w:val="0"/>
      <w:marTop w:val="0"/>
      <w:marBottom w:val="0"/>
      <w:divBdr>
        <w:top w:val="none" w:sz="0" w:space="0" w:color="auto"/>
        <w:left w:val="none" w:sz="0" w:space="0" w:color="auto"/>
        <w:bottom w:val="none" w:sz="0" w:space="0" w:color="auto"/>
        <w:right w:val="none" w:sz="0" w:space="0" w:color="auto"/>
      </w:divBdr>
    </w:div>
    <w:div w:id="1272516570">
      <w:bodyDiv w:val="1"/>
      <w:marLeft w:val="0"/>
      <w:marRight w:val="0"/>
      <w:marTop w:val="0"/>
      <w:marBottom w:val="0"/>
      <w:divBdr>
        <w:top w:val="none" w:sz="0" w:space="0" w:color="auto"/>
        <w:left w:val="none" w:sz="0" w:space="0" w:color="auto"/>
        <w:bottom w:val="none" w:sz="0" w:space="0" w:color="auto"/>
        <w:right w:val="none" w:sz="0" w:space="0" w:color="auto"/>
      </w:divBdr>
    </w:div>
    <w:div w:id="1328249042">
      <w:bodyDiv w:val="1"/>
      <w:marLeft w:val="0"/>
      <w:marRight w:val="0"/>
      <w:marTop w:val="0"/>
      <w:marBottom w:val="0"/>
      <w:divBdr>
        <w:top w:val="none" w:sz="0" w:space="0" w:color="auto"/>
        <w:left w:val="none" w:sz="0" w:space="0" w:color="auto"/>
        <w:bottom w:val="none" w:sz="0" w:space="0" w:color="auto"/>
        <w:right w:val="none" w:sz="0" w:space="0" w:color="auto"/>
      </w:divBdr>
    </w:div>
    <w:div w:id="1343240373">
      <w:bodyDiv w:val="1"/>
      <w:marLeft w:val="0"/>
      <w:marRight w:val="0"/>
      <w:marTop w:val="0"/>
      <w:marBottom w:val="0"/>
      <w:divBdr>
        <w:top w:val="none" w:sz="0" w:space="0" w:color="auto"/>
        <w:left w:val="none" w:sz="0" w:space="0" w:color="auto"/>
        <w:bottom w:val="none" w:sz="0" w:space="0" w:color="auto"/>
        <w:right w:val="none" w:sz="0" w:space="0" w:color="auto"/>
      </w:divBdr>
    </w:div>
    <w:div w:id="1355499290">
      <w:bodyDiv w:val="1"/>
      <w:marLeft w:val="0"/>
      <w:marRight w:val="0"/>
      <w:marTop w:val="0"/>
      <w:marBottom w:val="0"/>
      <w:divBdr>
        <w:top w:val="none" w:sz="0" w:space="0" w:color="auto"/>
        <w:left w:val="none" w:sz="0" w:space="0" w:color="auto"/>
        <w:bottom w:val="none" w:sz="0" w:space="0" w:color="auto"/>
        <w:right w:val="none" w:sz="0" w:space="0" w:color="auto"/>
      </w:divBdr>
    </w:div>
    <w:div w:id="1389917658">
      <w:bodyDiv w:val="1"/>
      <w:marLeft w:val="0"/>
      <w:marRight w:val="0"/>
      <w:marTop w:val="0"/>
      <w:marBottom w:val="0"/>
      <w:divBdr>
        <w:top w:val="none" w:sz="0" w:space="0" w:color="auto"/>
        <w:left w:val="none" w:sz="0" w:space="0" w:color="auto"/>
        <w:bottom w:val="none" w:sz="0" w:space="0" w:color="auto"/>
        <w:right w:val="none" w:sz="0" w:space="0" w:color="auto"/>
      </w:divBdr>
    </w:div>
    <w:div w:id="1397556567">
      <w:bodyDiv w:val="1"/>
      <w:marLeft w:val="0"/>
      <w:marRight w:val="0"/>
      <w:marTop w:val="0"/>
      <w:marBottom w:val="0"/>
      <w:divBdr>
        <w:top w:val="none" w:sz="0" w:space="0" w:color="auto"/>
        <w:left w:val="none" w:sz="0" w:space="0" w:color="auto"/>
        <w:bottom w:val="none" w:sz="0" w:space="0" w:color="auto"/>
        <w:right w:val="none" w:sz="0" w:space="0" w:color="auto"/>
      </w:divBdr>
    </w:div>
    <w:div w:id="1568492457">
      <w:bodyDiv w:val="1"/>
      <w:marLeft w:val="0"/>
      <w:marRight w:val="0"/>
      <w:marTop w:val="0"/>
      <w:marBottom w:val="0"/>
      <w:divBdr>
        <w:top w:val="none" w:sz="0" w:space="0" w:color="auto"/>
        <w:left w:val="none" w:sz="0" w:space="0" w:color="auto"/>
        <w:bottom w:val="none" w:sz="0" w:space="0" w:color="auto"/>
        <w:right w:val="none" w:sz="0" w:space="0" w:color="auto"/>
      </w:divBdr>
    </w:div>
    <w:div w:id="1597864212">
      <w:bodyDiv w:val="1"/>
      <w:marLeft w:val="0"/>
      <w:marRight w:val="0"/>
      <w:marTop w:val="0"/>
      <w:marBottom w:val="0"/>
      <w:divBdr>
        <w:top w:val="none" w:sz="0" w:space="0" w:color="auto"/>
        <w:left w:val="none" w:sz="0" w:space="0" w:color="auto"/>
        <w:bottom w:val="none" w:sz="0" w:space="0" w:color="auto"/>
        <w:right w:val="none" w:sz="0" w:space="0" w:color="auto"/>
      </w:divBdr>
    </w:div>
    <w:div w:id="1735543366">
      <w:bodyDiv w:val="1"/>
      <w:marLeft w:val="0"/>
      <w:marRight w:val="0"/>
      <w:marTop w:val="0"/>
      <w:marBottom w:val="0"/>
      <w:divBdr>
        <w:top w:val="none" w:sz="0" w:space="0" w:color="auto"/>
        <w:left w:val="none" w:sz="0" w:space="0" w:color="auto"/>
        <w:bottom w:val="none" w:sz="0" w:space="0" w:color="auto"/>
        <w:right w:val="none" w:sz="0" w:space="0" w:color="auto"/>
      </w:divBdr>
    </w:div>
    <w:div w:id="2008173336">
      <w:bodyDiv w:val="1"/>
      <w:marLeft w:val="0"/>
      <w:marRight w:val="0"/>
      <w:marTop w:val="0"/>
      <w:marBottom w:val="0"/>
      <w:divBdr>
        <w:top w:val="none" w:sz="0" w:space="0" w:color="auto"/>
        <w:left w:val="none" w:sz="0" w:space="0" w:color="auto"/>
        <w:bottom w:val="none" w:sz="0" w:space="0" w:color="auto"/>
        <w:right w:val="none" w:sz="0" w:space="0" w:color="auto"/>
      </w:divBdr>
    </w:div>
    <w:div w:id="204578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Gui07</b:Tag>
    <b:SourceType>InternetSite</b:SourceType>
    <b:Guid>{877A76DB-15AD-4EC5-9CFF-549049796E53}</b:Guid>
    <b:Title>Facts About Federal Preemption</b:Title>
    <b:Year>2007</b:Year>
    <b:Author>
      <b:Author>
        <b:NameList>
          <b:Person>
            <b:Last>Guizar</b:Last>
            <b:First>Monica</b:First>
          </b:Person>
        </b:NameList>
      </b:Author>
    </b:Author>
    <b:Month>June</b:Month>
    <b:YearAccessed>2016</b:YearAccessed>
    <b:MonthAccessed>May</b:MonthAccessed>
    <b:DayAccessed>5</b:DayAccessed>
    <b:URL>https://www.nilc.org/issues/workersrights/federalpreemptionfacts_2007-06-28/</b:URL>
    <b:RefOrder>7</b:RefOrder>
  </b:Source>
  <b:Source>
    <b:Tag>Imm10</b:Tag>
    <b:SourceType>InternetSite</b:SourceType>
    <b:Guid>{C5E1C89D-D6CF-465C-8D36-75F1958DE80B}</b:Guid>
    <b:Author>
      <b:Author>
        <b:Corporate>Immigrant Policy Project</b:Corporate>
      </b:Author>
    </b:Author>
    <b:Title>Focusing on the Solutions: Key Principles of Comprehensive Immigration Report</b:Title>
    <b:Year>2010</b:Year>
    <b:YearAccessed>2016</b:YearAccessed>
    <b:MonthAccessed>May</b:MonthAccessed>
    <b:DayAccessed>5</b:DayAccessed>
    <b:URL>http://immigrationpolicy.org/sites/default/files/docs/Solutions_Paper_032310.pdf</b:URL>
    <b:RefOrder>1</b:RefOrder>
  </b:Source>
  <b:Source>
    <b:Tag>Hop0a</b:Tag>
    <b:SourceType>JournalArticle</b:SourceType>
    <b:Guid>{1010FEB1-71C0-44FF-B471-D34020125526}</b:Guid>
    <b:Title>Politicized Places: Explaining Where and When Immigrants Provoke Local Opposition</b:Title>
    <b:Year>2010a</b:Year>
    <b:Author>
      <b:Author>
        <b:NameList>
          <b:Person>
            <b:Last>Hopkins</b:Last>
            <b:First>Daniel</b:First>
            <b:Middle>J.</b:Middle>
          </b:Person>
        </b:NameList>
      </b:Author>
    </b:Author>
    <b:JournalName>American Journal of Political Science</b:JournalName>
    <b:Pages>40-60</b:Pages>
    <b:Volume>104</b:Volume>
    <b:RefOrder>2</b:RefOrder>
  </b:Source>
  <b:Source>
    <b:Tag>New08</b:Tag>
    <b:SourceType>Book</b:SourceType>
    <b:Guid>{EC3A7D32-0829-490E-B471-CC4F2CCC39F5}</b:Guid>
    <b:Title>Illegal, Alien, or Immigrant: The Politics of Immigration Reform</b:Title>
    <b:Year>2008</b:Year>
    <b:Author>
      <b:Author>
        <b:NameList>
          <b:Person>
            <b:Last>Newton</b:Last>
            <b:First>Lina</b:First>
          </b:Person>
        </b:NameList>
      </b:Author>
    </b:Author>
    <b:City>New York</b:City>
    <b:Publisher>New York University Press</b:Publisher>
    <b:RefOrder>3</b:RefOrder>
  </b:Source>
  <b:Source>
    <b:Tag>New09</b:Tag>
    <b:SourceType>JournalArticle</b:SourceType>
    <b:Guid>{AA5748DF-140C-4CEB-8446-A57ABBE4AEA3}</b:Guid>
    <b:Title>State Immigration Policies: Innovation, Cooperation, or Conflict?</b:Title>
    <b:Year>2009</b:Year>
    <b:Author>
      <b:Author>
        <b:NameList>
          <b:Person>
            <b:Last>Newton</b:Last>
            <b:First>Lina</b:First>
          </b:Person>
          <b:Person>
            <b:Last>Adams</b:Last>
            <b:First>Brian</b:First>
            <b:Middle>E.</b:Middle>
          </b:Person>
        </b:NameList>
      </b:Author>
    </b:Author>
    <b:JournalName>Publius: The Journal of Federalism</b:JournalName>
    <b:Pages>408-431</b:Pages>
    <b:Volume>39</b:Volume>
    <b:RefOrder>4</b:RefOrder>
  </b:Source>
  <b:Source>
    <b:Tag>Was10</b:Tag>
    <b:SourceType>BookSection</b:SourceType>
    <b:Guid>{2111B36E-FF06-4927-918E-BC13DC424702}</b:Guid>
    <b:Title>Immigration Enforcement by State and Local Police: The Impact on the Enforcers and Their Communities</b:Title>
    <b:Year>2010</b:Year>
    <b:Author>
      <b:Author>
        <b:NameList>
          <b:Person>
            <b:Last>Waslin</b:Last>
            <b:First>Michele</b:First>
          </b:Person>
        </b:NameList>
      </b:Author>
      <b:Editor>
        <b:NameList>
          <b:Person>
            <b:Last>Varsanyi</b:Last>
            <b:First>W.</b:First>
          </b:Person>
        </b:NameList>
      </b:Editor>
    </b:Author>
    <b:BookTitle>Taking Local Control: Immigration and Policy Activism in U.S. Cities and States</b:BookTitle>
    <b:City>Stanford</b:City>
    <b:Publisher>Stanford University Press</b:Publisher>
    <b:RefOrder>5</b:RefOrder>
  </b:Source>
  <b:Source>
    <b:Tag>Wro08</b:Tag>
    <b:SourceType>Book</b:SourceType>
    <b:Guid>{9BF1BF48-3263-43D0-A33F-0114BCFC5020}</b:Guid>
    <b:Title>The Republican Party and Immigration Politics: From Proposition 187 to George W. Bush</b:Title>
    <b:Year>2008</b:Year>
    <b:City>New York</b:City>
    <b:Publisher>Palgrave Macmillan</b:Publisher>
    <b:Author>
      <b:Author>
        <b:NameList>
          <b:Person>
            <b:Last>Wroe</b:Last>
            <b:First>Andrew</b:First>
          </b:Person>
        </b:NameList>
      </b:Author>
    </b:Author>
    <b:RefOrder>6</b:RefOrder>
  </b:Source>
  <b:Source>
    <b:Tag>Ply82</b:Tag>
    <b:SourceType>Case</b:SourceType>
    <b:Guid>{7C39BC7E-7792-4E56-B9EC-0E008E30B8AC}</b:Guid>
    <b:Title>Plyler v. Doe</b:Title>
    <b:Year>1982</b:Year>
    <b:Reporter>Supreme Court Reporter</b:Reporter>
    <b:CaseNumber>457 U.S. 202</b:CaseNumber>
    <b:Court>The Supreme Court of the United States</b:Court>
    <b:Month>June</b:Month>
    <b:Day>15</b:Day>
    <b:RefOrder>8</b:RefOrder>
  </b:Source>
  <b:Source>
    <b:Tag>Tex98</b:Tag>
    <b:SourceType>Case</b:SourceType>
    <b:Guid>{E91BD29F-1050-4214-8756-9FAA2B2BB58F}</b:Guid>
    <b:Title>Texas v. United States</b:Title>
    <b:Reporter>Supreme Court Reporter</b:Reporter>
    <b:Year>1998</b:Year>
    <b:CaseNumber>523 US 296</b:CaseNumber>
    <b:Court>Supreme Court of the United States</b:Court>
    <b:RefOrder>9</b:RefOrder>
  </b:Source>
  <b:Source>
    <b:Tag>Sus11</b:Tag>
    <b:SourceType>Book</b:SourceType>
    <b:Guid>{ECFB9434-D328-4B02-92E3-84FFA4BED85B}</b:Guid>
    <b:Title>Immigrant Children: Change, Adaptation, and Cultural Transformation</b:Title>
    <b:Year>2011</b:Year>
    <b:Author>
      <b:Author>
        <b:NameList>
          <b:Person>
            <b:Last>Chuang</b:Last>
            <b:First>Susan</b:First>
            <b:Middle>S.</b:Middle>
          </b:Person>
        </b:NameList>
      </b:Author>
    </b:Author>
    <b:City>Lanham</b:City>
    <b:Publisher>Lexington Books</b:Publisher>
    <b:RefOrder>10</b:RefOrder>
  </b:Source>
  <b:Source>
    <b:Tag>Sam16</b:Tag>
    <b:SourceType>Book</b:SourceType>
    <b:Guid>{DE93791C-EBF4-4A9D-B08A-25B05157A8FF}</b:Guid>
    <b:Author>
      <b:Author>
        <b:NameList>
          <b:Person>
            <b:Last>Haynes</b:Last>
            <b:First>Sam</b:First>
            <b:Middle>W.</b:Middle>
          </b:Person>
          <b:Person>
            <b:Last>Wintz</b:Last>
            <b:First>Cary</b:First>
            <b:Middle>D.</b:Middle>
          </b:Person>
        </b:NameList>
      </b:Author>
    </b:Author>
    <b:Title>Major Problems in Texas History</b:Title>
    <b:Year>2016</b:Year>
    <b:City>Boston, MA</b:City>
    <b:Publisher>Cengage Learning</b:Publisher>
    <b:RefOrder>11</b:RefOrder>
  </b:Source>
  <b:Source>
    <b:Tag>Har16</b:Tag>
    <b:SourceType>Book</b:SourceType>
    <b:Guid>{22CC409B-FC5B-49AD-80AE-8253D3183183}</b:Guid>
    <b:Author>
      <b:Author>
        <b:NameList>
          <b:Person>
            <b:Last>Romo</b:Last>
            <b:First>Harriett</b:First>
            <b:Middle>D.</b:Middle>
          </b:Person>
          <b:Person>
            <b:Last>Mogollon-Lopez</b:Last>
            <b:First>Olivia</b:First>
          </b:Person>
        </b:NameList>
      </b:Author>
    </b:Author>
    <b:Title>Mexican Migration to the United States: Perspectives From Both Sides of the Border</b:Title>
    <b:Year>2016</b:Year>
    <b:City>Austin, TX</b:City>
    <b:Publisher>University of Texas Press</b:Publisher>
    <b:RefOrder>13</b:RefOrder>
  </b:Source>
  <b:Source>
    <b:Tag>Mar09</b:Tag>
    <b:SourceType>JournalArticle</b:SourceType>
    <b:Guid>{5B69C011-319E-423F-9565-C6B376FA6B81}</b:Guid>
    <b:Title>Building Fences: Undocumented Immigration and Identity in a Small Border Town</b:Title>
    <b:Year>2009</b:Year>
    <b:Author>
      <b:Author>
        <b:NameList>
          <b:Person>
            <b:Last>Martinez</b:Last>
            <b:First>A.</b:First>
            <b:Middle>E.</b:Middle>
          </b:Person>
          <b:Person>
            <b:Last>Hardwick</b:Last>
            <b:First>S.</b:First>
            <b:Middle>W.</b:Middle>
          </b:Person>
        </b:NameList>
      </b:Author>
    </b:Author>
    <b:JournalName>American Geographical Society's Focus on Geography</b:JournalName>
    <b:Pages>48-55</b:Pages>
    <b:Volume>52</b:Volume>
    <b:Issue>3/4</b:Issue>
    <b:RefOrder>12</b:RefOrder>
  </b:Source>
</b:Sources>
</file>

<file path=customXml/itemProps1.xml><?xml version="1.0" encoding="utf-8"?>
<ds:datastoreItem xmlns:ds="http://schemas.openxmlformats.org/officeDocument/2006/customXml" ds:itemID="{D31D5544-07E6-4EEC-8DD0-16634C1DD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9</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2016-05-07T08:39:00Z</dcterms:created>
  <dcterms:modified xsi:type="dcterms:W3CDTF">2016-05-08T05:08:00Z</dcterms:modified>
</cp:coreProperties>
</file>