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DE4C" w14:textId="4E7CDDDA" w:rsidR="00FD1364" w:rsidRDefault="00867A2C">
      <w:pPr>
        <w:rPr>
          <w:b/>
          <w:bCs/>
          <w:sz w:val="28"/>
          <w:szCs w:val="28"/>
        </w:rPr>
      </w:pPr>
      <w:r w:rsidRPr="00867A2C">
        <w:rPr>
          <w:b/>
          <w:bCs/>
          <w:sz w:val="28"/>
          <w:szCs w:val="28"/>
        </w:rPr>
        <w:t xml:space="preserve">1.a: Identify appropriate stakeholders in the </w:t>
      </w:r>
      <w:proofErr w:type="spellStart"/>
      <w:r w:rsidRPr="00867A2C">
        <w:rPr>
          <w:b/>
          <w:bCs/>
          <w:sz w:val="28"/>
          <w:szCs w:val="28"/>
        </w:rPr>
        <w:t>agro</w:t>
      </w:r>
      <w:proofErr w:type="spellEnd"/>
      <w:r w:rsidRPr="00867A2C">
        <w:rPr>
          <w:b/>
          <w:bCs/>
          <w:sz w:val="28"/>
          <w:szCs w:val="28"/>
        </w:rPr>
        <w:t>-supply chain and explain their role and associated tasks they will undertake.</w:t>
      </w:r>
    </w:p>
    <w:p w14:paraId="2757D887" w14:textId="7E30FB4F" w:rsidR="00867A2C" w:rsidRDefault="00867A2C" w:rsidP="00867A2C">
      <w:pPr>
        <w:pStyle w:val="ListParagraph"/>
        <w:numPr>
          <w:ilvl w:val="0"/>
          <w:numId w:val="1"/>
        </w:numPr>
      </w:pPr>
      <w:r>
        <w:t>Suppliers: Provide raw materials</w:t>
      </w:r>
    </w:p>
    <w:p w14:paraId="38260FB8" w14:textId="69F79859" w:rsidR="009B3F81" w:rsidRDefault="009B3F81" w:rsidP="00867A2C">
      <w:pPr>
        <w:pStyle w:val="ListParagraph"/>
        <w:numPr>
          <w:ilvl w:val="0"/>
          <w:numId w:val="1"/>
        </w:numPr>
      </w:pPr>
      <w:r>
        <w:t>Warehouses: Store materials until they are needed</w:t>
      </w:r>
    </w:p>
    <w:p w14:paraId="383B164B" w14:textId="6F41F83C" w:rsidR="00867A2C" w:rsidRDefault="00867A2C" w:rsidP="00867A2C">
      <w:pPr>
        <w:pStyle w:val="ListParagraph"/>
        <w:numPr>
          <w:ilvl w:val="0"/>
          <w:numId w:val="1"/>
        </w:numPr>
      </w:pPr>
      <w:r>
        <w:t>Processing Units: Manufacture parts</w:t>
      </w:r>
      <w:r w:rsidR="009B3F81">
        <w:t xml:space="preserve"> of a product or combine parts for the whole product</w:t>
      </w:r>
    </w:p>
    <w:p w14:paraId="50DCFFBF" w14:textId="7F823048" w:rsidR="008571A2" w:rsidRDefault="008571A2" w:rsidP="00867A2C">
      <w:pPr>
        <w:pStyle w:val="ListParagraph"/>
        <w:numPr>
          <w:ilvl w:val="0"/>
          <w:numId w:val="1"/>
        </w:numPr>
      </w:pPr>
      <w:r>
        <w:t>Packagers: Package manufactured parts for transportation or storage</w:t>
      </w:r>
    </w:p>
    <w:p w14:paraId="420C7B57" w14:textId="445F570E" w:rsidR="009B3F81" w:rsidRDefault="009B3F81" w:rsidP="00867A2C">
      <w:pPr>
        <w:pStyle w:val="ListParagraph"/>
        <w:numPr>
          <w:ilvl w:val="0"/>
          <w:numId w:val="1"/>
        </w:numPr>
      </w:pPr>
      <w:r>
        <w:t>Transports / Logistic Companies: Move product between places</w:t>
      </w:r>
    </w:p>
    <w:p w14:paraId="0BBFF85A" w14:textId="7D2F4A7B" w:rsidR="00867A2C" w:rsidRDefault="00867A2C" w:rsidP="00867A2C">
      <w:pPr>
        <w:pStyle w:val="ListParagraph"/>
        <w:numPr>
          <w:ilvl w:val="0"/>
          <w:numId w:val="1"/>
        </w:numPr>
      </w:pPr>
      <w:r>
        <w:t>Distributors and Wholesalers: Distribute final products to retailers</w:t>
      </w:r>
    </w:p>
    <w:p w14:paraId="4A20D1C3" w14:textId="3D3B8588" w:rsidR="00867A2C" w:rsidRDefault="00867A2C" w:rsidP="00867A2C">
      <w:pPr>
        <w:pStyle w:val="ListParagraph"/>
        <w:numPr>
          <w:ilvl w:val="0"/>
          <w:numId w:val="1"/>
        </w:numPr>
      </w:pPr>
      <w:r>
        <w:t>Retailers: Distribute final products to end customers</w:t>
      </w:r>
    </w:p>
    <w:p w14:paraId="2F7E9A55" w14:textId="32111A2A" w:rsidR="009B3F81" w:rsidRDefault="009B3F81" w:rsidP="009B3F81">
      <w:pPr>
        <w:pStyle w:val="ListParagraph"/>
        <w:numPr>
          <w:ilvl w:val="1"/>
          <w:numId w:val="1"/>
        </w:numPr>
      </w:pPr>
      <w:r>
        <w:t>Records of provenance and ownership will make tracebacks easier</w:t>
      </w:r>
    </w:p>
    <w:p w14:paraId="55257B99" w14:textId="7379DA3B" w:rsidR="009B3F81" w:rsidRDefault="009B3F81" w:rsidP="009B3F81">
      <w:pPr>
        <w:pStyle w:val="ListParagraph"/>
        <w:numPr>
          <w:ilvl w:val="1"/>
          <w:numId w:val="1"/>
        </w:numPr>
      </w:pPr>
      <w:r>
        <w:t>Product recalls</w:t>
      </w:r>
    </w:p>
    <w:p w14:paraId="24B611E1" w14:textId="189B981E" w:rsidR="009B3F81" w:rsidRDefault="009B3F81" w:rsidP="009B3F81">
      <w:pPr>
        <w:pStyle w:val="ListParagraph"/>
        <w:numPr>
          <w:ilvl w:val="1"/>
          <w:numId w:val="1"/>
        </w:numPr>
      </w:pPr>
      <w:r>
        <w:t>Responsibility can be identified</w:t>
      </w:r>
    </w:p>
    <w:p w14:paraId="24277D2F" w14:textId="5D0C7853" w:rsidR="009B3F81" w:rsidRDefault="009B3F81" w:rsidP="009B3F81">
      <w:pPr>
        <w:pStyle w:val="ListParagraph"/>
        <w:numPr>
          <w:ilvl w:val="0"/>
          <w:numId w:val="1"/>
        </w:numPr>
      </w:pPr>
      <w:r>
        <w:t xml:space="preserve">Consumers </w:t>
      </w:r>
    </w:p>
    <w:p w14:paraId="1B455998" w14:textId="77777777" w:rsidR="009B3F81" w:rsidRPr="00867A2C" w:rsidRDefault="009B3F81" w:rsidP="009B3F81"/>
    <w:sectPr w:rsidR="009B3F81" w:rsidRPr="00867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5641F"/>
    <w:multiLevelType w:val="hybridMultilevel"/>
    <w:tmpl w:val="6AD62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05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B5"/>
    <w:rsid w:val="000678FA"/>
    <w:rsid w:val="00193586"/>
    <w:rsid w:val="00225BB5"/>
    <w:rsid w:val="002C3658"/>
    <w:rsid w:val="004922BC"/>
    <w:rsid w:val="0049258E"/>
    <w:rsid w:val="004C637C"/>
    <w:rsid w:val="0056231D"/>
    <w:rsid w:val="008571A2"/>
    <w:rsid w:val="00867A2C"/>
    <w:rsid w:val="009B3F81"/>
    <w:rsid w:val="00AE10F0"/>
    <w:rsid w:val="00B96ADC"/>
    <w:rsid w:val="00FD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6F2B"/>
  <w15:chartTrackingRefBased/>
  <w15:docId w15:val="{DF339E23-5F02-4BD2-9A3A-0035FA2A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4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FINLAY J.P. (Student)</dc:creator>
  <cp:keywords/>
  <dc:description/>
  <cp:lastModifiedBy>BOYLE, FINLAY J.P. (Student)</cp:lastModifiedBy>
  <cp:revision>3</cp:revision>
  <dcterms:created xsi:type="dcterms:W3CDTF">2022-11-09T11:12:00Z</dcterms:created>
  <dcterms:modified xsi:type="dcterms:W3CDTF">2022-12-14T17:51:00Z</dcterms:modified>
</cp:coreProperties>
</file>