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5A8" w:rsidRPr="00B920B7" w:rsidRDefault="00B920B7" w:rsidP="00B920B7">
      <w:pPr>
        <w:spacing w:line="240" w:lineRule="auto"/>
        <w:rPr>
          <w:rFonts w:ascii="Arial" w:hAnsi="Arial" w:cs="Arial"/>
          <w:sz w:val="32"/>
          <w:szCs w:val="32"/>
        </w:rPr>
      </w:pPr>
      <w:r w:rsidRPr="00B920B7">
        <w:rPr>
          <w:rFonts w:ascii="Arial" w:hAnsi="Arial" w:cs="Arial"/>
          <w:sz w:val="32"/>
          <w:szCs w:val="32"/>
        </w:rPr>
        <w:t>BROSSARD Florian</w:t>
      </w:r>
    </w:p>
    <w:p w:rsidR="00B920B7" w:rsidRPr="00B920B7" w:rsidRDefault="00B920B7" w:rsidP="00B920B7">
      <w:pPr>
        <w:spacing w:line="240" w:lineRule="auto"/>
        <w:rPr>
          <w:rFonts w:ascii="Arial" w:hAnsi="Arial" w:cs="Arial"/>
          <w:sz w:val="32"/>
          <w:szCs w:val="32"/>
        </w:rPr>
      </w:pPr>
      <w:r w:rsidRPr="00B920B7">
        <w:rPr>
          <w:rFonts w:ascii="Arial" w:hAnsi="Arial" w:cs="Arial"/>
          <w:sz w:val="32"/>
          <w:szCs w:val="32"/>
        </w:rPr>
        <w:t>DJEBRI Maroua</w:t>
      </w:r>
    </w:p>
    <w:p w:rsidR="00B920B7" w:rsidRDefault="00B920B7" w:rsidP="00B920B7">
      <w:pPr>
        <w:spacing w:line="240" w:lineRule="auto"/>
        <w:jc w:val="center"/>
        <w:rPr>
          <w:rFonts w:ascii="Arial" w:hAnsi="Arial" w:cs="Arial"/>
        </w:rPr>
      </w:pPr>
    </w:p>
    <w:p w:rsidR="00B920B7" w:rsidRDefault="00B920B7" w:rsidP="00B920B7">
      <w:pPr>
        <w:spacing w:line="240" w:lineRule="auto"/>
        <w:jc w:val="center"/>
        <w:rPr>
          <w:rFonts w:ascii="Arial" w:hAnsi="Arial" w:cs="Arial"/>
        </w:rPr>
      </w:pPr>
    </w:p>
    <w:p w:rsidR="00B920B7" w:rsidRDefault="00B920B7" w:rsidP="00B920B7">
      <w:pPr>
        <w:spacing w:line="240" w:lineRule="auto"/>
        <w:jc w:val="center"/>
        <w:rPr>
          <w:rFonts w:ascii="Arial" w:hAnsi="Arial" w:cs="Arial"/>
        </w:rPr>
      </w:pPr>
    </w:p>
    <w:p w:rsidR="00B920B7" w:rsidRDefault="00B920B7" w:rsidP="00B920B7">
      <w:pPr>
        <w:spacing w:line="240" w:lineRule="auto"/>
        <w:jc w:val="center"/>
        <w:rPr>
          <w:rFonts w:ascii="Arial" w:hAnsi="Arial" w:cs="Arial"/>
        </w:rPr>
      </w:pPr>
    </w:p>
    <w:p w:rsidR="00B920B7" w:rsidRDefault="00B920B7" w:rsidP="00B920B7">
      <w:pPr>
        <w:pStyle w:val="Titre"/>
        <w:jc w:val="center"/>
        <w:rPr>
          <w:rFonts w:ascii="Arial" w:hAnsi="Arial" w:cs="Arial"/>
        </w:rPr>
      </w:pPr>
      <w:r>
        <w:rPr>
          <w:rFonts w:ascii="Arial" w:hAnsi="Arial" w:cs="Arial"/>
        </w:rPr>
        <w:t>Projet de compilation</w:t>
      </w:r>
    </w:p>
    <w:p w:rsidR="00B920B7" w:rsidRDefault="00B920B7" w:rsidP="00B920B7">
      <w:pPr>
        <w:pStyle w:val="Titre"/>
        <w:jc w:val="center"/>
        <w:rPr>
          <w:rFonts w:ascii="Arial" w:hAnsi="Arial" w:cs="Arial"/>
          <w:sz w:val="36"/>
          <w:szCs w:val="36"/>
        </w:rPr>
      </w:pPr>
      <w:r w:rsidRPr="00B920B7">
        <w:rPr>
          <w:rFonts w:ascii="Arial" w:hAnsi="Arial" w:cs="Arial"/>
          <w:sz w:val="36"/>
          <w:szCs w:val="36"/>
        </w:rPr>
        <w:t>Master ILC 1</w:t>
      </w:r>
      <w:r w:rsidRPr="00B920B7">
        <w:rPr>
          <w:rFonts w:ascii="Arial" w:hAnsi="Arial" w:cs="Arial"/>
          <w:sz w:val="36"/>
          <w:szCs w:val="36"/>
          <w:vertAlign w:val="superscript"/>
        </w:rPr>
        <w:t>ère</w:t>
      </w:r>
      <w:r w:rsidRPr="00B920B7">
        <w:rPr>
          <w:rFonts w:ascii="Arial" w:hAnsi="Arial" w:cs="Arial"/>
          <w:sz w:val="36"/>
          <w:szCs w:val="36"/>
        </w:rPr>
        <w:t xml:space="preserve"> année</w:t>
      </w:r>
    </w:p>
    <w:p w:rsidR="00B920B7" w:rsidRDefault="00B920B7" w:rsidP="00B920B7">
      <w:pPr>
        <w:pStyle w:val="Titre"/>
        <w:jc w:val="center"/>
        <w:rPr>
          <w:rFonts w:ascii="Arial" w:hAnsi="Arial" w:cs="Arial"/>
          <w:sz w:val="36"/>
          <w:szCs w:val="36"/>
        </w:rPr>
      </w:pPr>
      <w:r>
        <w:rPr>
          <w:rFonts w:ascii="Arial" w:hAnsi="Arial" w:cs="Arial"/>
          <w:sz w:val="36"/>
          <w:szCs w:val="36"/>
        </w:rPr>
        <w:t>2017-2018</w:t>
      </w:r>
    </w:p>
    <w:p w:rsidR="00B920B7" w:rsidRPr="00B920B7" w:rsidRDefault="00B920B7" w:rsidP="00B920B7"/>
    <w:p w:rsidR="00B920B7" w:rsidRDefault="00B920B7" w:rsidP="00B920B7">
      <w:pPr>
        <w:pStyle w:val="Titre"/>
      </w:pPr>
    </w:p>
    <w:p w:rsidR="00B920B7" w:rsidRDefault="00B920B7">
      <w:pPr>
        <w:rPr>
          <w:rFonts w:asciiTheme="majorHAnsi" w:eastAsiaTheme="majorEastAsia" w:hAnsiTheme="majorHAnsi" w:cstheme="majorBidi"/>
          <w:spacing w:val="-10"/>
          <w:kern w:val="28"/>
          <w:sz w:val="56"/>
          <w:szCs w:val="56"/>
        </w:rPr>
      </w:pPr>
      <w:r>
        <w:br w:type="page"/>
      </w:r>
      <w:bookmarkStart w:id="0" w:name="_GoBack"/>
      <w:bookmarkEnd w:id="0"/>
    </w:p>
    <w:sdt>
      <w:sdtPr>
        <w:rPr>
          <w:rFonts w:asciiTheme="minorHAnsi" w:eastAsiaTheme="minorHAnsi" w:hAnsiTheme="minorHAnsi" w:cstheme="minorBidi"/>
          <w:spacing w:val="0"/>
          <w:kern w:val="0"/>
          <w:sz w:val="22"/>
          <w:szCs w:val="22"/>
        </w:rPr>
        <w:id w:val="1570373576"/>
        <w:docPartObj>
          <w:docPartGallery w:val="Table of Contents"/>
          <w:docPartUnique/>
        </w:docPartObj>
      </w:sdtPr>
      <w:sdtEndPr>
        <w:rPr>
          <w:b/>
          <w:bCs/>
        </w:rPr>
      </w:sdtEndPr>
      <w:sdtContent>
        <w:p w:rsidR="00B920B7" w:rsidRDefault="00B920B7" w:rsidP="00D841BE">
          <w:pPr>
            <w:pStyle w:val="Titre"/>
          </w:pPr>
          <w:r>
            <w:t>Table des matières</w:t>
          </w:r>
        </w:p>
        <w:p w:rsidR="00E67B66" w:rsidRDefault="00B920B7">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500709865" w:history="1">
            <w:r w:rsidR="00E67B66" w:rsidRPr="006F43BA">
              <w:rPr>
                <w:rStyle w:val="Lienhypertexte"/>
                <w:noProof/>
              </w:rPr>
              <w:t>I.</w:t>
            </w:r>
            <w:r w:rsidR="00E67B66">
              <w:rPr>
                <w:rFonts w:eastAsiaTheme="minorEastAsia"/>
                <w:noProof/>
                <w:lang w:eastAsia="fr-FR"/>
              </w:rPr>
              <w:tab/>
            </w:r>
            <w:r w:rsidR="00E67B66" w:rsidRPr="006F43BA">
              <w:rPr>
                <w:rStyle w:val="Lienhypertexte"/>
                <w:noProof/>
              </w:rPr>
              <w:t>Choix effectués</w:t>
            </w:r>
            <w:r w:rsidR="00E67B66">
              <w:rPr>
                <w:noProof/>
                <w:webHidden/>
              </w:rPr>
              <w:tab/>
            </w:r>
            <w:r w:rsidR="00E67B66">
              <w:rPr>
                <w:noProof/>
                <w:webHidden/>
              </w:rPr>
              <w:fldChar w:fldCharType="begin"/>
            </w:r>
            <w:r w:rsidR="00E67B66">
              <w:rPr>
                <w:noProof/>
                <w:webHidden/>
              </w:rPr>
              <w:instrText xml:space="preserve"> PAGEREF _Toc500709865 \h </w:instrText>
            </w:r>
            <w:r w:rsidR="00E67B66">
              <w:rPr>
                <w:noProof/>
                <w:webHidden/>
              </w:rPr>
            </w:r>
            <w:r w:rsidR="00E67B66">
              <w:rPr>
                <w:noProof/>
                <w:webHidden/>
              </w:rPr>
              <w:fldChar w:fldCharType="separate"/>
            </w:r>
            <w:r w:rsidR="00E80BE8">
              <w:rPr>
                <w:noProof/>
                <w:webHidden/>
              </w:rPr>
              <w:t>3</w:t>
            </w:r>
            <w:r w:rsidR="00E67B66">
              <w:rPr>
                <w:noProof/>
                <w:webHidden/>
              </w:rPr>
              <w:fldChar w:fldCharType="end"/>
            </w:r>
          </w:hyperlink>
        </w:p>
        <w:p w:rsidR="00E67B66" w:rsidRDefault="00E67B66">
          <w:pPr>
            <w:pStyle w:val="TM2"/>
            <w:tabs>
              <w:tab w:val="left" w:pos="660"/>
              <w:tab w:val="right" w:leader="dot" w:pos="9062"/>
            </w:tabs>
            <w:rPr>
              <w:rFonts w:eastAsiaTheme="minorEastAsia"/>
              <w:noProof/>
              <w:lang w:eastAsia="fr-FR"/>
            </w:rPr>
          </w:pPr>
          <w:hyperlink w:anchor="_Toc500709866" w:history="1">
            <w:r w:rsidRPr="006F43BA">
              <w:rPr>
                <w:rStyle w:val="Lienhypertexte"/>
                <w:noProof/>
              </w:rPr>
              <w:t>1.</w:t>
            </w:r>
            <w:r>
              <w:rPr>
                <w:rFonts w:eastAsiaTheme="minorEastAsia"/>
                <w:noProof/>
                <w:lang w:eastAsia="fr-FR"/>
              </w:rPr>
              <w:tab/>
            </w:r>
            <w:r w:rsidRPr="006F43BA">
              <w:rPr>
                <w:rStyle w:val="Lienhypertexte"/>
                <w:noProof/>
              </w:rPr>
              <w:t>La grammaire</w:t>
            </w:r>
            <w:r>
              <w:rPr>
                <w:noProof/>
                <w:webHidden/>
              </w:rPr>
              <w:tab/>
            </w:r>
            <w:r>
              <w:rPr>
                <w:noProof/>
                <w:webHidden/>
              </w:rPr>
              <w:fldChar w:fldCharType="begin"/>
            </w:r>
            <w:r>
              <w:rPr>
                <w:noProof/>
                <w:webHidden/>
              </w:rPr>
              <w:instrText xml:space="preserve"> PAGEREF _Toc500709866 \h </w:instrText>
            </w:r>
            <w:r>
              <w:rPr>
                <w:noProof/>
                <w:webHidden/>
              </w:rPr>
            </w:r>
            <w:r>
              <w:rPr>
                <w:noProof/>
                <w:webHidden/>
              </w:rPr>
              <w:fldChar w:fldCharType="separate"/>
            </w:r>
            <w:r w:rsidR="00E80BE8">
              <w:rPr>
                <w:noProof/>
                <w:webHidden/>
              </w:rPr>
              <w:t>3</w:t>
            </w:r>
            <w:r>
              <w:rPr>
                <w:noProof/>
                <w:webHidden/>
              </w:rPr>
              <w:fldChar w:fldCharType="end"/>
            </w:r>
          </w:hyperlink>
        </w:p>
        <w:p w:rsidR="00E67B66" w:rsidRDefault="00E67B66">
          <w:pPr>
            <w:pStyle w:val="TM2"/>
            <w:tabs>
              <w:tab w:val="left" w:pos="660"/>
              <w:tab w:val="right" w:leader="dot" w:pos="9062"/>
            </w:tabs>
            <w:rPr>
              <w:rFonts w:eastAsiaTheme="minorEastAsia"/>
              <w:noProof/>
              <w:lang w:eastAsia="fr-FR"/>
            </w:rPr>
          </w:pPr>
          <w:hyperlink w:anchor="_Toc500709867" w:history="1">
            <w:r w:rsidRPr="006F43BA">
              <w:rPr>
                <w:rStyle w:val="Lienhypertexte"/>
                <w:noProof/>
              </w:rPr>
              <w:t>2.</w:t>
            </w:r>
            <w:r>
              <w:rPr>
                <w:rFonts w:eastAsiaTheme="minorEastAsia"/>
                <w:noProof/>
                <w:lang w:eastAsia="fr-FR"/>
              </w:rPr>
              <w:tab/>
            </w:r>
            <w:r w:rsidRPr="006F43BA">
              <w:rPr>
                <w:rStyle w:val="Lienhypertexte"/>
                <w:noProof/>
              </w:rPr>
              <w:t>Représentation du texte d’entrée</w:t>
            </w:r>
            <w:r>
              <w:rPr>
                <w:noProof/>
                <w:webHidden/>
              </w:rPr>
              <w:tab/>
            </w:r>
            <w:r>
              <w:rPr>
                <w:noProof/>
                <w:webHidden/>
              </w:rPr>
              <w:fldChar w:fldCharType="begin"/>
            </w:r>
            <w:r>
              <w:rPr>
                <w:noProof/>
                <w:webHidden/>
              </w:rPr>
              <w:instrText xml:space="preserve"> PAGEREF _Toc500709867 \h </w:instrText>
            </w:r>
            <w:r>
              <w:rPr>
                <w:noProof/>
                <w:webHidden/>
              </w:rPr>
            </w:r>
            <w:r>
              <w:rPr>
                <w:noProof/>
                <w:webHidden/>
              </w:rPr>
              <w:fldChar w:fldCharType="separate"/>
            </w:r>
            <w:r w:rsidR="00E80BE8">
              <w:rPr>
                <w:noProof/>
                <w:webHidden/>
              </w:rPr>
              <w:t>5</w:t>
            </w:r>
            <w:r>
              <w:rPr>
                <w:noProof/>
                <w:webHidden/>
              </w:rPr>
              <w:fldChar w:fldCharType="end"/>
            </w:r>
          </w:hyperlink>
        </w:p>
        <w:p w:rsidR="00E67B66" w:rsidRDefault="00E67B66">
          <w:pPr>
            <w:pStyle w:val="TM2"/>
            <w:tabs>
              <w:tab w:val="left" w:pos="660"/>
              <w:tab w:val="right" w:leader="dot" w:pos="9062"/>
            </w:tabs>
            <w:rPr>
              <w:rFonts w:eastAsiaTheme="minorEastAsia"/>
              <w:noProof/>
              <w:lang w:eastAsia="fr-FR"/>
            </w:rPr>
          </w:pPr>
          <w:hyperlink w:anchor="_Toc500709868" w:history="1">
            <w:r w:rsidRPr="006F43BA">
              <w:rPr>
                <w:rStyle w:val="Lienhypertexte"/>
                <w:noProof/>
              </w:rPr>
              <w:t>3.</w:t>
            </w:r>
            <w:r>
              <w:rPr>
                <w:rFonts w:eastAsiaTheme="minorEastAsia"/>
                <w:noProof/>
                <w:lang w:eastAsia="fr-FR"/>
              </w:rPr>
              <w:tab/>
            </w:r>
            <w:r w:rsidRPr="006F43BA">
              <w:rPr>
                <w:rStyle w:val="Lienhypertexte"/>
                <w:noProof/>
              </w:rPr>
              <w:t>Les symboles et les quads</w:t>
            </w:r>
            <w:r>
              <w:rPr>
                <w:noProof/>
                <w:webHidden/>
              </w:rPr>
              <w:tab/>
            </w:r>
            <w:r>
              <w:rPr>
                <w:noProof/>
                <w:webHidden/>
              </w:rPr>
              <w:fldChar w:fldCharType="begin"/>
            </w:r>
            <w:r>
              <w:rPr>
                <w:noProof/>
                <w:webHidden/>
              </w:rPr>
              <w:instrText xml:space="preserve"> PAGEREF _Toc500709868 \h </w:instrText>
            </w:r>
            <w:r>
              <w:rPr>
                <w:noProof/>
                <w:webHidden/>
              </w:rPr>
            </w:r>
            <w:r>
              <w:rPr>
                <w:noProof/>
                <w:webHidden/>
              </w:rPr>
              <w:fldChar w:fldCharType="separate"/>
            </w:r>
            <w:r w:rsidR="00E80BE8">
              <w:rPr>
                <w:noProof/>
                <w:webHidden/>
              </w:rPr>
              <w:t>5</w:t>
            </w:r>
            <w:r>
              <w:rPr>
                <w:noProof/>
                <w:webHidden/>
              </w:rPr>
              <w:fldChar w:fldCharType="end"/>
            </w:r>
          </w:hyperlink>
        </w:p>
        <w:p w:rsidR="00E67B66" w:rsidRDefault="00E67B66">
          <w:pPr>
            <w:pStyle w:val="TM1"/>
            <w:tabs>
              <w:tab w:val="left" w:pos="440"/>
              <w:tab w:val="right" w:leader="dot" w:pos="9062"/>
            </w:tabs>
            <w:rPr>
              <w:rFonts w:eastAsiaTheme="minorEastAsia"/>
              <w:noProof/>
              <w:lang w:eastAsia="fr-FR"/>
            </w:rPr>
          </w:pPr>
          <w:hyperlink w:anchor="_Toc500709869" w:history="1">
            <w:r w:rsidRPr="006F43BA">
              <w:rPr>
                <w:rStyle w:val="Lienhypertexte"/>
                <w:noProof/>
              </w:rPr>
              <w:t>II.</w:t>
            </w:r>
            <w:r>
              <w:rPr>
                <w:rFonts w:eastAsiaTheme="minorEastAsia"/>
                <w:noProof/>
                <w:lang w:eastAsia="fr-FR"/>
              </w:rPr>
              <w:tab/>
            </w:r>
            <w:r w:rsidRPr="006F43BA">
              <w:rPr>
                <w:rStyle w:val="Lienhypertexte"/>
                <w:noProof/>
              </w:rPr>
              <w:t>Fonctionnalités</w:t>
            </w:r>
            <w:r>
              <w:rPr>
                <w:noProof/>
                <w:webHidden/>
              </w:rPr>
              <w:tab/>
            </w:r>
            <w:r>
              <w:rPr>
                <w:noProof/>
                <w:webHidden/>
              </w:rPr>
              <w:fldChar w:fldCharType="begin"/>
            </w:r>
            <w:r>
              <w:rPr>
                <w:noProof/>
                <w:webHidden/>
              </w:rPr>
              <w:instrText xml:space="preserve"> PAGEREF _Toc500709869 \h </w:instrText>
            </w:r>
            <w:r>
              <w:rPr>
                <w:noProof/>
                <w:webHidden/>
              </w:rPr>
            </w:r>
            <w:r>
              <w:rPr>
                <w:noProof/>
                <w:webHidden/>
              </w:rPr>
              <w:fldChar w:fldCharType="separate"/>
            </w:r>
            <w:r w:rsidR="00E80BE8">
              <w:rPr>
                <w:noProof/>
                <w:webHidden/>
              </w:rPr>
              <w:t>6</w:t>
            </w:r>
            <w:r>
              <w:rPr>
                <w:noProof/>
                <w:webHidden/>
              </w:rPr>
              <w:fldChar w:fldCharType="end"/>
            </w:r>
          </w:hyperlink>
        </w:p>
        <w:p w:rsidR="00E67B66" w:rsidRDefault="00E67B66">
          <w:pPr>
            <w:pStyle w:val="TM2"/>
            <w:tabs>
              <w:tab w:val="left" w:pos="660"/>
              <w:tab w:val="right" w:leader="dot" w:pos="9062"/>
            </w:tabs>
            <w:rPr>
              <w:rFonts w:eastAsiaTheme="minorEastAsia"/>
              <w:noProof/>
              <w:lang w:eastAsia="fr-FR"/>
            </w:rPr>
          </w:pPr>
          <w:hyperlink w:anchor="_Toc500709870" w:history="1">
            <w:r w:rsidRPr="006F43BA">
              <w:rPr>
                <w:rStyle w:val="Lienhypertexte"/>
                <w:noProof/>
              </w:rPr>
              <w:t>1.</w:t>
            </w:r>
            <w:r>
              <w:rPr>
                <w:rFonts w:eastAsiaTheme="minorEastAsia"/>
                <w:noProof/>
                <w:lang w:eastAsia="fr-FR"/>
              </w:rPr>
              <w:tab/>
            </w:r>
            <w:r w:rsidRPr="006F43BA">
              <w:rPr>
                <w:rStyle w:val="Lienhypertexte"/>
                <w:noProof/>
              </w:rPr>
              <w:t>Reconnaissance du code</w:t>
            </w:r>
            <w:r>
              <w:rPr>
                <w:noProof/>
                <w:webHidden/>
              </w:rPr>
              <w:tab/>
            </w:r>
            <w:r>
              <w:rPr>
                <w:noProof/>
                <w:webHidden/>
              </w:rPr>
              <w:fldChar w:fldCharType="begin"/>
            </w:r>
            <w:r>
              <w:rPr>
                <w:noProof/>
                <w:webHidden/>
              </w:rPr>
              <w:instrText xml:space="preserve"> PAGEREF _Toc500709870 \h </w:instrText>
            </w:r>
            <w:r>
              <w:rPr>
                <w:noProof/>
                <w:webHidden/>
              </w:rPr>
            </w:r>
            <w:r>
              <w:rPr>
                <w:noProof/>
                <w:webHidden/>
              </w:rPr>
              <w:fldChar w:fldCharType="separate"/>
            </w:r>
            <w:r w:rsidR="00E80BE8">
              <w:rPr>
                <w:noProof/>
                <w:webHidden/>
              </w:rPr>
              <w:t>6</w:t>
            </w:r>
            <w:r>
              <w:rPr>
                <w:noProof/>
                <w:webHidden/>
              </w:rPr>
              <w:fldChar w:fldCharType="end"/>
            </w:r>
          </w:hyperlink>
        </w:p>
        <w:p w:rsidR="00E67B66" w:rsidRDefault="00E67B66">
          <w:pPr>
            <w:pStyle w:val="TM2"/>
            <w:tabs>
              <w:tab w:val="left" w:pos="660"/>
              <w:tab w:val="right" w:leader="dot" w:pos="9062"/>
            </w:tabs>
            <w:rPr>
              <w:rFonts w:eastAsiaTheme="minorEastAsia"/>
              <w:noProof/>
              <w:lang w:eastAsia="fr-FR"/>
            </w:rPr>
          </w:pPr>
          <w:hyperlink w:anchor="_Toc500709871" w:history="1">
            <w:r w:rsidRPr="006F43BA">
              <w:rPr>
                <w:rStyle w:val="Lienhypertexte"/>
                <w:noProof/>
              </w:rPr>
              <w:t>2.</w:t>
            </w:r>
            <w:r>
              <w:rPr>
                <w:rFonts w:eastAsiaTheme="minorEastAsia"/>
                <w:noProof/>
                <w:lang w:eastAsia="fr-FR"/>
              </w:rPr>
              <w:tab/>
            </w:r>
            <w:r w:rsidRPr="006F43BA">
              <w:rPr>
                <w:rStyle w:val="Lienhypertexte"/>
                <w:noProof/>
              </w:rPr>
              <w:t>Gestion des erreurs</w:t>
            </w:r>
            <w:r>
              <w:rPr>
                <w:noProof/>
                <w:webHidden/>
              </w:rPr>
              <w:tab/>
            </w:r>
            <w:r>
              <w:rPr>
                <w:noProof/>
                <w:webHidden/>
              </w:rPr>
              <w:fldChar w:fldCharType="begin"/>
            </w:r>
            <w:r>
              <w:rPr>
                <w:noProof/>
                <w:webHidden/>
              </w:rPr>
              <w:instrText xml:space="preserve"> PAGEREF _Toc500709871 \h </w:instrText>
            </w:r>
            <w:r>
              <w:rPr>
                <w:noProof/>
                <w:webHidden/>
              </w:rPr>
            </w:r>
            <w:r>
              <w:rPr>
                <w:noProof/>
                <w:webHidden/>
              </w:rPr>
              <w:fldChar w:fldCharType="separate"/>
            </w:r>
            <w:r w:rsidR="00E80BE8">
              <w:rPr>
                <w:noProof/>
                <w:webHidden/>
              </w:rPr>
              <w:t>6</w:t>
            </w:r>
            <w:r>
              <w:rPr>
                <w:noProof/>
                <w:webHidden/>
              </w:rPr>
              <w:fldChar w:fldCharType="end"/>
            </w:r>
          </w:hyperlink>
        </w:p>
        <w:p w:rsidR="00E67B66" w:rsidRDefault="00E67B66">
          <w:pPr>
            <w:pStyle w:val="TM2"/>
            <w:tabs>
              <w:tab w:val="left" w:pos="660"/>
              <w:tab w:val="right" w:leader="dot" w:pos="9062"/>
            </w:tabs>
            <w:rPr>
              <w:rFonts w:eastAsiaTheme="minorEastAsia"/>
              <w:noProof/>
              <w:lang w:eastAsia="fr-FR"/>
            </w:rPr>
          </w:pPr>
          <w:hyperlink w:anchor="_Toc500709872" w:history="1">
            <w:r w:rsidRPr="006F43BA">
              <w:rPr>
                <w:rStyle w:val="Lienhypertexte"/>
                <w:noProof/>
              </w:rPr>
              <w:t>3.</w:t>
            </w:r>
            <w:r>
              <w:rPr>
                <w:rFonts w:eastAsiaTheme="minorEastAsia"/>
                <w:noProof/>
                <w:lang w:eastAsia="fr-FR"/>
              </w:rPr>
              <w:tab/>
            </w:r>
            <w:r w:rsidRPr="006F43BA">
              <w:rPr>
                <w:rStyle w:val="Lienhypertexte"/>
                <w:noProof/>
              </w:rPr>
              <w:t>Fonctionnalités non-implémentées</w:t>
            </w:r>
            <w:r>
              <w:rPr>
                <w:noProof/>
                <w:webHidden/>
              </w:rPr>
              <w:tab/>
            </w:r>
            <w:r>
              <w:rPr>
                <w:noProof/>
                <w:webHidden/>
              </w:rPr>
              <w:fldChar w:fldCharType="begin"/>
            </w:r>
            <w:r>
              <w:rPr>
                <w:noProof/>
                <w:webHidden/>
              </w:rPr>
              <w:instrText xml:space="preserve"> PAGEREF _Toc500709872 \h </w:instrText>
            </w:r>
            <w:r>
              <w:rPr>
                <w:noProof/>
                <w:webHidden/>
              </w:rPr>
            </w:r>
            <w:r>
              <w:rPr>
                <w:noProof/>
                <w:webHidden/>
              </w:rPr>
              <w:fldChar w:fldCharType="separate"/>
            </w:r>
            <w:r w:rsidR="00E80BE8">
              <w:rPr>
                <w:noProof/>
                <w:webHidden/>
              </w:rPr>
              <w:t>6</w:t>
            </w:r>
            <w:r>
              <w:rPr>
                <w:noProof/>
                <w:webHidden/>
              </w:rPr>
              <w:fldChar w:fldCharType="end"/>
            </w:r>
          </w:hyperlink>
        </w:p>
        <w:p w:rsidR="00B920B7" w:rsidRDefault="00B920B7">
          <w:r>
            <w:rPr>
              <w:b/>
              <w:bCs/>
            </w:rPr>
            <w:fldChar w:fldCharType="end"/>
          </w:r>
        </w:p>
      </w:sdtContent>
    </w:sdt>
    <w:p w:rsidR="00B920B7" w:rsidRDefault="00B920B7">
      <w:pPr>
        <w:rPr>
          <w:rFonts w:asciiTheme="majorHAnsi" w:eastAsiaTheme="majorEastAsia" w:hAnsiTheme="majorHAnsi" w:cstheme="majorBidi"/>
          <w:spacing w:val="-10"/>
          <w:kern w:val="28"/>
          <w:sz w:val="56"/>
          <w:szCs w:val="56"/>
        </w:rPr>
      </w:pPr>
      <w:r>
        <w:br w:type="page"/>
      </w:r>
    </w:p>
    <w:p w:rsidR="00B920B7" w:rsidRDefault="00B920B7" w:rsidP="00B920B7">
      <w:pPr>
        <w:pStyle w:val="Titre1"/>
      </w:pPr>
      <w:bookmarkStart w:id="1" w:name="_Toc500709865"/>
      <w:r>
        <w:lastRenderedPageBreak/>
        <w:t>Choix effectués</w:t>
      </w:r>
      <w:bookmarkEnd w:id="1"/>
    </w:p>
    <w:p w:rsidR="006F13BE" w:rsidRDefault="006F13BE" w:rsidP="0084769A">
      <w:pPr>
        <w:pStyle w:val="Titre2"/>
      </w:pPr>
      <w:bookmarkStart w:id="2" w:name="_Toc500709866"/>
      <w:r>
        <w:t>La grammaire</w:t>
      </w:r>
      <w:bookmarkEnd w:id="2"/>
    </w:p>
    <w:p w:rsidR="00192484" w:rsidRDefault="00292291" w:rsidP="00192484">
      <w:r>
        <w:t>Voici la grammaire que nous avons implémentée dans notre compilateur :</w:t>
      </w:r>
      <w:r w:rsidR="00192484" w:rsidRPr="00192484">
        <w:t xml:space="preserve"> </w:t>
      </w:r>
    </w:p>
    <w:p w:rsidR="00192484" w:rsidRDefault="00192484" w:rsidP="00192484">
      <w:pPr>
        <w:pStyle w:val="Sansinterligne"/>
      </w:pPr>
      <w:proofErr w:type="spellStart"/>
      <w:proofErr w:type="gramStart"/>
      <w:r>
        <w:t>axiom</w:t>
      </w:r>
      <w:proofErr w:type="spellEnd"/>
      <w:proofErr w:type="gramEnd"/>
      <w:r>
        <w:t>:</w:t>
      </w:r>
    </w:p>
    <w:p w:rsidR="00192484" w:rsidRDefault="00192484" w:rsidP="00192484">
      <w:pPr>
        <w:pStyle w:val="Sansinterligne"/>
      </w:pPr>
      <w:r>
        <w:tab/>
        <w:t xml:space="preserve"> </w:t>
      </w:r>
      <w:r>
        <w:tab/>
      </w:r>
      <w:proofErr w:type="gramStart"/>
      <w:r>
        <w:t>fonction</w:t>
      </w:r>
      <w:proofErr w:type="gramEnd"/>
      <w:r>
        <w:t xml:space="preserve"> //reconnait une fonction main</w:t>
      </w:r>
    </w:p>
    <w:p w:rsidR="00192484" w:rsidRDefault="00192484" w:rsidP="00192484">
      <w:pPr>
        <w:pStyle w:val="Sansinterligne"/>
      </w:pPr>
      <w:r>
        <w:tab/>
        <w:t>|</w:t>
      </w:r>
      <w:r>
        <w:tab/>
        <w:t>action //utilisé pour tester rapidement le compilateur</w:t>
      </w:r>
    </w:p>
    <w:p w:rsidR="00192484" w:rsidRDefault="00192484" w:rsidP="00192484">
      <w:pPr>
        <w:pStyle w:val="Sansinterligne"/>
      </w:pPr>
      <w:r>
        <w:tab/>
        <w:t>|</w:t>
      </w:r>
      <w:r>
        <w:tab/>
        <w:t>%</w:t>
      </w:r>
      <w:proofErr w:type="spellStart"/>
      <w:r>
        <w:t>empty</w:t>
      </w:r>
      <w:proofErr w:type="spellEnd"/>
      <w:r>
        <w:t xml:space="preserve"> //reconnais un fichier vide</w:t>
      </w:r>
    </w:p>
    <w:p w:rsidR="00192484" w:rsidRDefault="00192484" w:rsidP="00192484">
      <w:pPr>
        <w:pStyle w:val="Sansinterligne"/>
      </w:pPr>
      <w:r>
        <w:tab/>
        <w:t>;</w:t>
      </w:r>
    </w:p>
    <w:p w:rsidR="00192484" w:rsidRDefault="00192484" w:rsidP="00192484">
      <w:pPr>
        <w:pStyle w:val="Sansinterligne"/>
      </w:pPr>
    </w:p>
    <w:p w:rsidR="00192484" w:rsidRDefault="00192484" w:rsidP="00192484">
      <w:pPr>
        <w:pStyle w:val="Sansinterligne"/>
      </w:pPr>
      <w:proofErr w:type="gramStart"/>
      <w:r>
        <w:t>fonction</w:t>
      </w:r>
      <w:proofErr w:type="gramEnd"/>
      <w:r>
        <w:t>:</w:t>
      </w:r>
    </w:p>
    <w:p w:rsidR="00192484" w:rsidRPr="003F40D6" w:rsidRDefault="00192484" w:rsidP="00192484">
      <w:pPr>
        <w:pStyle w:val="Sansinterligne"/>
      </w:pPr>
      <w:r>
        <w:tab/>
        <w:t xml:space="preserve"> </w:t>
      </w:r>
      <w:r>
        <w:tab/>
        <w:t xml:space="preserve">TYPE MAIN </w:t>
      </w:r>
      <w:proofErr w:type="gramStart"/>
      <w:r>
        <w:t>'(</w:t>
      </w:r>
      <w:proofErr w:type="gramEnd"/>
      <w:r>
        <w:t>' ')' '{'action retour'}' // fonction main</w:t>
      </w:r>
    </w:p>
    <w:p w:rsidR="00192484" w:rsidRPr="00192484" w:rsidRDefault="00192484" w:rsidP="00192484">
      <w:pPr>
        <w:pStyle w:val="Sansinterligne"/>
      </w:pPr>
      <w:r w:rsidRPr="003F40D6">
        <w:tab/>
      </w:r>
      <w:r w:rsidRPr="00192484">
        <w:t>|</w:t>
      </w:r>
      <w:r w:rsidRPr="00192484">
        <w:tab/>
        <w:t xml:space="preserve">TYPE MAIN </w:t>
      </w:r>
      <w:proofErr w:type="gramStart"/>
      <w:r w:rsidRPr="00192484">
        <w:t>'(</w:t>
      </w:r>
      <w:proofErr w:type="gramEnd"/>
      <w:r w:rsidRPr="00192484">
        <w:t>' ')' '{' retour '}' //</w:t>
      </w:r>
      <w:proofErr w:type="spellStart"/>
      <w:r w:rsidRPr="00192484">
        <w:t>function</w:t>
      </w:r>
      <w:proofErr w:type="spellEnd"/>
      <w:r w:rsidRPr="00192484">
        <w:t xml:space="preserve"> main avec juste un retour</w:t>
      </w:r>
    </w:p>
    <w:p w:rsidR="00192484" w:rsidRDefault="00192484" w:rsidP="00192484">
      <w:pPr>
        <w:pStyle w:val="Sansinterligne"/>
      </w:pPr>
      <w:r w:rsidRPr="00192484">
        <w:tab/>
      </w:r>
      <w:r>
        <w:t>;</w:t>
      </w:r>
    </w:p>
    <w:p w:rsidR="00192484" w:rsidRDefault="00192484" w:rsidP="00192484">
      <w:pPr>
        <w:pStyle w:val="Sansinterligne"/>
      </w:pPr>
      <w:r>
        <w:tab/>
      </w:r>
      <w:r>
        <w:tab/>
      </w:r>
    </w:p>
    <w:p w:rsidR="00192484" w:rsidRDefault="00192484" w:rsidP="00192484">
      <w:pPr>
        <w:pStyle w:val="Sansinterligne"/>
      </w:pPr>
      <w:proofErr w:type="gramStart"/>
      <w:r>
        <w:t>retour</w:t>
      </w:r>
      <w:proofErr w:type="gramEnd"/>
      <w:r>
        <w:t>:</w:t>
      </w:r>
    </w:p>
    <w:p w:rsidR="00192484" w:rsidRPr="003F40D6" w:rsidRDefault="00192484" w:rsidP="00192484">
      <w:pPr>
        <w:pStyle w:val="Sansinterligne"/>
      </w:pPr>
      <w:r>
        <w:tab/>
        <w:t xml:space="preserve"> </w:t>
      </w:r>
      <w:r>
        <w:tab/>
      </w:r>
      <w:r w:rsidRPr="003F40D6">
        <w:t>RETURN ENTIER';'</w:t>
      </w:r>
      <w:r w:rsidR="003F40D6" w:rsidRPr="003F40D6">
        <w:t xml:space="preserve"> //reconnais une ligne comme return 0;</w:t>
      </w:r>
    </w:p>
    <w:p w:rsidR="00192484" w:rsidRDefault="00192484" w:rsidP="00192484">
      <w:pPr>
        <w:pStyle w:val="Sansinterligne"/>
      </w:pPr>
      <w:r w:rsidRPr="003F40D6">
        <w:tab/>
      </w:r>
      <w:r>
        <w:t>;</w:t>
      </w:r>
    </w:p>
    <w:p w:rsidR="00192484" w:rsidRDefault="00192484" w:rsidP="00192484">
      <w:pPr>
        <w:pStyle w:val="Sansinterligne"/>
      </w:pPr>
    </w:p>
    <w:p w:rsidR="00192484" w:rsidRDefault="00192484" w:rsidP="00192484">
      <w:pPr>
        <w:pStyle w:val="Sansinterligne"/>
      </w:pPr>
      <w:proofErr w:type="gramStart"/>
      <w:r>
        <w:t>action</w:t>
      </w:r>
      <w:proofErr w:type="gramEnd"/>
      <w:r>
        <w:t>:</w:t>
      </w:r>
      <w:r w:rsidR="003F40D6">
        <w:t xml:space="preserve"> //permet d’avoir une suite d’instruction</w:t>
      </w:r>
    </w:p>
    <w:p w:rsidR="00192484" w:rsidRDefault="00192484" w:rsidP="00192484">
      <w:pPr>
        <w:pStyle w:val="Sansinterligne"/>
      </w:pPr>
      <w:r>
        <w:tab/>
        <w:t xml:space="preserve"> </w:t>
      </w:r>
      <w:r>
        <w:tab/>
      </w:r>
      <w:proofErr w:type="gramStart"/>
      <w:r>
        <w:t>instruction</w:t>
      </w:r>
      <w:proofErr w:type="gramEnd"/>
    </w:p>
    <w:p w:rsidR="00192484" w:rsidRDefault="00192484" w:rsidP="00192484">
      <w:pPr>
        <w:pStyle w:val="Sansinterligne"/>
      </w:pPr>
      <w:r>
        <w:tab/>
        <w:t>|</w:t>
      </w:r>
      <w:r>
        <w:tab/>
        <w:t>instruction action</w:t>
      </w:r>
    </w:p>
    <w:p w:rsidR="00192484" w:rsidRDefault="00192484" w:rsidP="00192484">
      <w:pPr>
        <w:pStyle w:val="Sansinterligne"/>
      </w:pPr>
      <w:r>
        <w:tab/>
        <w:t>;</w:t>
      </w:r>
    </w:p>
    <w:p w:rsidR="00192484" w:rsidRDefault="00192484" w:rsidP="00192484">
      <w:pPr>
        <w:pStyle w:val="Sansinterligne"/>
      </w:pPr>
    </w:p>
    <w:p w:rsidR="00192484" w:rsidRDefault="00192484" w:rsidP="00192484">
      <w:pPr>
        <w:pStyle w:val="Sansinterligne"/>
      </w:pPr>
      <w:proofErr w:type="gramStart"/>
      <w:r>
        <w:t>instruction</w:t>
      </w:r>
      <w:proofErr w:type="gramEnd"/>
      <w:r>
        <w:t>:</w:t>
      </w:r>
    </w:p>
    <w:p w:rsidR="00192484" w:rsidRDefault="00192484" w:rsidP="00192484">
      <w:pPr>
        <w:pStyle w:val="Sansinterligne"/>
      </w:pPr>
      <w:r>
        <w:tab/>
      </w:r>
      <w:r>
        <w:tab/>
      </w:r>
      <w:proofErr w:type="spellStart"/>
      <w:proofErr w:type="gramStart"/>
      <w:r>
        <w:t>declaration</w:t>
      </w:r>
      <w:proofErr w:type="spellEnd"/>
      <w:proofErr w:type="gramEnd"/>
      <w:r>
        <w:tab/>
        <w:t>';'</w:t>
      </w:r>
      <w:r w:rsidR="003F40D6">
        <w:t xml:space="preserve"> //déclaration d’une variable</w:t>
      </w:r>
    </w:p>
    <w:p w:rsidR="00192484" w:rsidRPr="00C23B03" w:rsidRDefault="00192484" w:rsidP="00192484">
      <w:pPr>
        <w:pStyle w:val="Sansinterligne"/>
        <w:rPr>
          <w:lang w:val="en-GB"/>
        </w:rPr>
      </w:pPr>
      <w:r>
        <w:tab/>
      </w:r>
      <w:r w:rsidRPr="00C23B03">
        <w:rPr>
          <w:lang w:val="en-GB"/>
        </w:rPr>
        <w:t xml:space="preserve">| </w:t>
      </w:r>
      <w:r w:rsidRPr="00C23B03">
        <w:rPr>
          <w:lang w:val="en-GB"/>
        </w:rPr>
        <w:tab/>
      </w:r>
      <w:proofErr w:type="gramStart"/>
      <w:r w:rsidRPr="00C23B03">
        <w:rPr>
          <w:lang w:val="en-GB"/>
        </w:rPr>
        <w:t>operation</w:t>
      </w:r>
      <w:proofErr w:type="gramEnd"/>
      <w:r w:rsidRPr="00C23B03">
        <w:rPr>
          <w:lang w:val="en-GB"/>
        </w:rPr>
        <w:tab/>
        <w:t>';'</w:t>
      </w:r>
    </w:p>
    <w:p w:rsidR="00192484" w:rsidRPr="003F40D6" w:rsidRDefault="00192484" w:rsidP="00192484">
      <w:pPr>
        <w:pStyle w:val="Sansinterligne"/>
        <w:rPr>
          <w:lang w:val="en-GB"/>
        </w:rPr>
      </w:pPr>
      <w:r w:rsidRPr="00C23B03">
        <w:rPr>
          <w:lang w:val="en-GB"/>
        </w:rPr>
        <w:tab/>
      </w:r>
      <w:r w:rsidRPr="003F40D6">
        <w:rPr>
          <w:lang w:val="en-GB"/>
        </w:rPr>
        <w:t>|</w:t>
      </w:r>
      <w:r w:rsidRPr="003F40D6">
        <w:rPr>
          <w:lang w:val="en-GB"/>
        </w:rPr>
        <w:tab/>
        <w:t>condition</w:t>
      </w:r>
      <w:r w:rsidRPr="003F40D6">
        <w:rPr>
          <w:lang w:val="en-GB"/>
        </w:rPr>
        <w:tab/>
      </w:r>
      <w:r w:rsidR="003F40D6" w:rsidRPr="003F40D6">
        <w:rPr>
          <w:lang w:val="en-GB"/>
        </w:rPr>
        <w:t>//structure if / else</w:t>
      </w:r>
    </w:p>
    <w:p w:rsidR="00192484" w:rsidRPr="003F40D6" w:rsidRDefault="00192484" w:rsidP="00192484">
      <w:pPr>
        <w:pStyle w:val="Sansinterligne"/>
        <w:rPr>
          <w:lang w:val="en-GB"/>
        </w:rPr>
      </w:pPr>
      <w:r w:rsidRPr="003F40D6">
        <w:rPr>
          <w:lang w:val="en-GB"/>
        </w:rPr>
        <w:tab/>
        <w:t>|</w:t>
      </w:r>
      <w:r w:rsidRPr="003F40D6">
        <w:rPr>
          <w:lang w:val="en-GB"/>
        </w:rPr>
        <w:tab/>
      </w:r>
      <w:proofErr w:type="gramStart"/>
      <w:r w:rsidRPr="003F40D6">
        <w:rPr>
          <w:lang w:val="en-GB"/>
        </w:rPr>
        <w:t>boucle</w:t>
      </w:r>
      <w:proofErr w:type="gramEnd"/>
      <w:r w:rsidR="003F40D6" w:rsidRPr="003F40D6">
        <w:rPr>
          <w:lang w:val="en-GB"/>
        </w:rPr>
        <w:tab/>
      </w:r>
      <w:r w:rsidR="003F40D6" w:rsidRPr="003F40D6">
        <w:rPr>
          <w:lang w:val="en-GB"/>
        </w:rPr>
        <w:tab/>
        <w:t xml:space="preserve">//structure for / while / do </w:t>
      </w:r>
      <w:r w:rsidR="003F40D6">
        <w:rPr>
          <w:lang w:val="en-GB"/>
        </w:rPr>
        <w:t>…</w:t>
      </w:r>
      <w:r w:rsidR="003F40D6" w:rsidRPr="003F40D6">
        <w:rPr>
          <w:lang w:val="en-GB"/>
        </w:rPr>
        <w:t xml:space="preserve"> </w:t>
      </w:r>
      <w:r w:rsidR="003F40D6">
        <w:rPr>
          <w:lang w:val="en-GB"/>
        </w:rPr>
        <w:t>while</w:t>
      </w:r>
    </w:p>
    <w:p w:rsidR="00192484" w:rsidRPr="003F40D6" w:rsidRDefault="00192484" w:rsidP="00192484">
      <w:pPr>
        <w:pStyle w:val="Sansinterligne"/>
      </w:pPr>
      <w:r w:rsidRPr="003F40D6">
        <w:rPr>
          <w:lang w:val="en-GB"/>
        </w:rPr>
        <w:tab/>
      </w:r>
      <w:r w:rsidRPr="003F40D6">
        <w:t>|</w:t>
      </w:r>
      <w:r w:rsidRPr="003F40D6">
        <w:tab/>
        <w:t>affectation</w:t>
      </w:r>
      <w:r w:rsidRPr="003F40D6">
        <w:tab/>
        <w:t>';'</w:t>
      </w:r>
      <w:r w:rsidR="003F40D6" w:rsidRPr="003F40D6">
        <w:t xml:space="preserve"> //affectation d’une valeur à une variable</w:t>
      </w:r>
    </w:p>
    <w:p w:rsidR="00192484" w:rsidRPr="0096367B" w:rsidRDefault="00192484" w:rsidP="00192484">
      <w:pPr>
        <w:pStyle w:val="Sansinterligne"/>
      </w:pPr>
      <w:r w:rsidRPr="003F40D6">
        <w:tab/>
      </w:r>
      <w:r w:rsidR="0096367B" w:rsidRPr="0096367B">
        <w:t>|</w:t>
      </w:r>
      <w:r w:rsidR="0096367B" w:rsidRPr="0096367B">
        <w:tab/>
      </w:r>
      <w:proofErr w:type="spellStart"/>
      <w:r w:rsidR="0096367B" w:rsidRPr="0096367B">
        <w:t>incrementation</w:t>
      </w:r>
      <w:proofErr w:type="spellEnd"/>
      <w:r w:rsidR="0096367B" w:rsidRPr="0096367B">
        <w:tab/>
        <w:t>';’</w:t>
      </w:r>
    </w:p>
    <w:p w:rsidR="00192484" w:rsidRPr="0096367B" w:rsidRDefault="00192484" w:rsidP="00192484">
      <w:pPr>
        <w:pStyle w:val="Sansinterligne"/>
      </w:pPr>
      <w:r w:rsidRPr="0096367B">
        <w:tab/>
        <w:t>|</w:t>
      </w:r>
      <w:r w:rsidRPr="0096367B">
        <w:tab/>
      </w:r>
      <w:proofErr w:type="spellStart"/>
      <w:r w:rsidRPr="0096367B">
        <w:t>print_fct</w:t>
      </w:r>
      <w:proofErr w:type="spellEnd"/>
      <w:r w:rsidRPr="0096367B">
        <w:t xml:space="preserve"> ';</w:t>
      </w:r>
      <w:proofErr w:type="gramStart"/>
      <w:r w:rsidRPr="0096367B">
        <w:t>'</w:t>
      </w:r>
      <w:r w:rsidR="0096367B" w:rsidRPr="0096367B">
        <w:t xml:space="preserve">  /</w:t>
      </w:r>
      <w:proofErr w:type="gramEnd"/>
      <w:r w:rsidR="0096367B" w:rsidRPr="0096367B">
        <w:t xml:space="preserve">/reconnais les </w:t>
      </w:r>
      <w:proofErr w:type="spellStart"/>
      <w:r w:rsidR="0096367B" w:rsidRPr="0096367B">
        <w:t>function</w:t>
      </w:r>
      <w:proofErr w:type="spellEnd"/>
      <w:r w:rsidR="0096367B" w:rsidRPr="0096367B">
        <w:t xml:space="preserve"> printf(</w:t>
      </w:r>
      <w:r w:rsidR="0096367B">
        <w:t>…) et printi(…)</w:t>
      </w:r>
    </w:p>
    <w:p w:rsidR="00192484" w:rsidRPr="0096367B" w:rsidRDefault="00192484" w:rsidP="00192484">
      <w:pPr>
        <w:pStyle w:val="Sansinterligne"/>
      </w:pPr>
      <w:r w:rsidRPr="0096367B">
        <w:tab/>
        <w:t>;</w:t>
      </w:r>
    </w:p>
    <w:p w:rsidR="00192484" w:rsidRPr="0096367B" w:rsidRDefault="00192484" w:rsidP="00192484">
      <w:pPr>
        <w:pStyle w:val="Sansinterligne"/>
      </w:pPr>
    </w:p>
    <w:p w:rsidR="00192484" w:rsidRPr="003F40D6" w:rsidRDefault="00192484" w:rsidP="00192484">
      <w:pPr>
        <w:pStyle w:val="Sansinterligne"/>
        <w:rPr>
          <w:lang w:val="en-GB"/>
        </w:rPr>
      </w:pPr>
      <w:proofErr w:type="spellStart"/>
      <w:r w:rsidRPr="003F40D6">
        <w:rPr>
          <w:lang w:val="en-GB"/>
        </w:rPr>
        <w:t>print_fct</w:t>
      </w:r>
      <w:proofErr w:type="spellEnd"/>
      <w:r w:rsidRPr="003F40D6">
        <w:rPr>
          <w:lang w:val="en-GB"/>
        </w:rPr>
        <w:t>:</w:t>
      </w:r>
    </w:p>
    <w:p w:rsidR="00192484" w:rsidRDefault="00192484" w:rsidP="00192484">
      <w:pPr>
        <w:pStyle w:val="Sansinterligne"/>
      </w:pPr>
      <w:r w:rsidRPr="003F40D6">
        <w:rPr>
          <w:lang w:val="en-GB"/>
        </w:rPr>
        <w:tab/>
      </w:r>
      <w:r w:rsidRPr="003F40D6">
        <w:rPr>
          <w:lang w:val="en-GB"/>
        </w:rPr>
        <w:tab/>
      </w:r>
      <w:r w:rsidRPr="0096367B">
        <w:t xml:space="preserve">PRINTF </w:t>
      </w:r>
      <w:proofErr w:type="gramStart"/>
      <w:r w:rsidRPr="0096367B">
        <w:t>'(</w:t>
      </w:r>
      <w:proofErr w:type="gramEnd"/>
      <w:r w:rsidRPr="0096367B">
        <w:t xml:space="preserve">' STRING </w:t>
      </w:r>
      <w:r>
        <w:t>')'</w:t>
      </w:r>
      <w:r w:rsidR="0096367B">
        <w:t xml:space="preserve"> //String contient une chaîne de caractère</w:t>
      </w:r>
    </w:p>
    <w:p w:rsidR="00192484" w:rsidRDefault="00192484" w:rsidP="00192484">
      <w:pPr>
        <w:pStyle w:val="Sansinterligne"/>
      </w:pPr>
      <w:r>
        <w:tab/>
        <w:t>|</w:t>
      </w:r>
      <w:r>
        <w:tab/>
        <w:t xml:space="preserve">PRINTI </w:t>
      </w:r>
      <w:proofErr w:type="gramStart"/>
      <w:r>
        <w:t>'(</w:t>
      </w:r>
      <w:proofErr w:type="gramEnd"/>
      <w:r>
        <w:t>' expression ')'</w:t>
      </w:r>
    </w:p>
    <w:p w:rsidR="00192484" w:rsidRDefault="00192484" w:rsidP="00192484">
      <w:pPr>
        <w:pStyle w:val="Sansinterligne"/>
      </w:pPr>
      <w:r>
        <w:tab/>
        <w:t>;</w:t>
      </w:r>
    </w:p>
    <w:p w:rsidR="00192484" w:rsidRDefault="00192484" w:rsidP="00192484">
      <w:pPr>
        <w:pStyle w:val="Sansinterligne"/>
      </w:pPr>
    </w:p>
    <w:p w:rsidR="00192484" w:rsidRDefault="00192484" w:rsidP="00192484">
      <w:pPr>
        <w:pStyle w:val="Sansinterligne"/>
      </w:pPr>
      <w:proofErr w:type="spellStart"/>
      <w:proofErr w:type="gramStart"/>
      <w:r>
        <w:t>declaration</w:t>
      </w:r>
      <w:proofErr w:type="spellEnd"/>
      <w:proofErr w:type="gramEnd"/>
      <w:r>
        <w:t>:</w:t>
      </w:r>
    </w:p>
    <w:p w:rsidR="00192484" w:rsidRDefault="00192484" w:rsidP="00192484">
      <w:pPr>
        <w:pStyle w:val="Sansinterligne"/>
      </w:pPr>
      <w:r>
        <w:tab/>
      </w:r>
      <w:r>
        <w:tab/>
        <w:t>TYPE ID</w:t>
      </w:r>
      <w:r w:rsidR="0096367B">
        <w:t xml:space="preserve"> //reconnais une déclaration</w:t>
      </w:r>
    </w:p>
    <w:p w:rsidR="00192484" w:rsidRDefault="00192484" w:rsidP="00192484">
      <w:pPr>
        <w:pStyle w:val="Sansinterligne"/>
      </w:pPr>
      <w:r>
        <w:tab/>
        <w:t>|</w:t>
      </w:r>
      <w:r>
        <w:tab/>
        <w:t>TYPE affectation</w:t>
      </w:r>
      <w:r w:rsidR="0096367B">
        <w:t xml:space="preserve"> //reconnais une déclaration avec affectation</w:t>
      </w:r>
    </w:p>
    <w:p w:rsidR="00192484" w:rsidRDefault="00192484" w:rsidP="00192484">
      <w:pPr>
        <w:pStyle w:val="Sansinterligne"/>
      </w:pPr>
      <w:r>
        <w:tab/>
        <w:t>;</w:t>
      </w:r>
    </w:p>
    <w:p w:rsidR="00192484" w:rsidRDefault="00192484" w:rsidP="00192484">
      <w:pPr>
        <w:pStyle w:val="Sansinterligne"/>
      </w:pPr>
    </w:p>
    <w:p w:rsidR="00192484" w:rsidRDefault="00192484" w:rsidP="00192484">
      <w:pPr>
        <w:pStyle w:val="Sansinterligne"/>
      </w:pPr>
      <w:proofErr w:type="gramStart"/>
      <w:r>
        <w:t>affectation</w:t>
      </w:r>
      <w:proofErr w:type="gramEnd"/>
      <w:r>
        <w:t>:</w:t>
      </w:r>
      <w:r w:rsidR="00D63CA8">
        <w:t xml:space="preserve"> //affectation avec un</w:t>
      </w:r>
      <w:r w:rsidR="00D46EDD">
        <w:t>e</w:t>
      </w:r>
      <w:r w:rsidR="00D63CA8">
        <w:t xml:space="preserve"> valeur directe ou une opération</w:t>
      </w:r>
    </w:p>
    <w:p w:rsidR="00192484" w:rsidRPr="00C23B03" w:rsidRDefault="00192484" w:rsidP="00F25C57">
      <w:pPr>
        <w:pStyle w:val="Sansinterligne"/>
        <w:rPr>
          <w:lang w:val="en-GB"/>
        </w:rPr>
      </w:pPr>
      <w:r>
        <w:tab/>
      </w:r>
      <w:r>
        <w:tab/>
      </w:r>
      <w:r w:rsidRPr="00C23B03">
        <w:rPr>
          <w:lang w:val="en-GB"/>
        </w:rPr>
        <w:t xml:space="preserve">ID '=' </w:t>
      </w:r>
      <w:r w:rsidR="00F25C57">
        <w:rPr>
          <w:lang w:val="en-GB"/>
        </w:rPr>
        <w:t>expression</w:t>
      </w:r>
    </w:p>
    <w:p w:rsidR="00192484" w:rsidRDefault="00192484" w:rsidP="00192484">
      <w:pPr>
        <w:pStyle w:val="Sansinterligne"/>
      </w:pPr>
      <w:r w:rsidRPr="00C23B03">
        <w:rPr>
          <w:lang w:val="en-GB"/>
        </w:rPr>
        <w:tab/>
      </w:r>
      <w:r>
        <w:t>;</w:t>
      </w:r>
    </w:p>
    <w:p w:rsidR="00A559E7" w:rsidRDefault="00A559E7" w:rsidP="00192484">
      <w:pPr>
        <w:pStyle w:val="Sansinterligne"/>
      </w:pPr>
    </w:p>
    <w:p w:rsidR="00A559E7" w:rsidRDefault="00A559E7" w:rsidP="00192484">
      <w:pPr>
        <w:pStyle w:val="Sansinterligne"/>
      </w:pPr>
    </w:p>
    <w:p w:rsidR="00A559E7" w:rsidRDefault="00A559E7" w:rsidP="00192484">
      <w:pPr>
        <w:pStyle w:val="Sansinterligne"/>
      </w:pPr>
    </w:p>
    <w:p w:rsidR="00A559E7" w:rsidRDefault="00A559E7" w:rsidP="00192484">
      <w:pPr>
        <w:pStyle w:val="Sansinterligne"/>
      </w:pPr>
    </w:p>
    <w:p w:rsidR="00192484" w:rsidRDefault="00192484" w:rsidP="00192484">
      <w:pPr>
        <w:pStyle w:val="Sansinterligne"/>
      </w:pPr>
      <w:proofErr w:type="gramStart"/>
      <w:r>
        <w:lastRenderedPageBreak/>
        <w:t>valeur</w:t>
      </w:r>
      <w:proofErr w:type="gramEnd"/>
      <w:r>
        <w:t>:</w:t>
      </w:r>
      <w:r w:rsidR="00092D27">
        <w:t xml:space="preserve"> //on ne gère que les entier et les variables entières</w:t>
      </w:r>
    </w:p>
    <w:p w:rsidR="00192484" w:rsidRDefault="00192484" w:rsidP="00192484">
      <w:pPr>
        <w:pStyle w:val="Sansinterligne"/>
      </w:pPr>
      <w:r>
        <w:tab/>
      </w:r>
      <w:r>
        <w:tab/>
        <w:t>ENTIER</w:t>
      </w:r>
    </w:p>
    <w:p w:rsidR="00192484" w:rsidRDefault="00192484" w:rsidP="00192484">
      <w:pPr>
        <w:pStyle w:val="Sansinterligne"/>
      </w:pPr>
      <w:r>
        <w:tab/>
        <w:t>|</w:t>
      </w:r>
      <w:r>
        <w:tab/>
        <w:t>ID</w:t>
      </w:r>
    </w:p>
    <w:p w:rsidR="00192484" w:rsidRDefault="00192484" w:rsidP="00192484">
      <w:pPr>
        <w:pStyle w:val="Sansinterligne"/>
      </w:pPr>
      <w:r>
        <w:tab/>
        <w:t>;</w:t>
      </w:r>
    </w:p>
    <w:p w:rsidR="00192484" w:rsidRDefault="00192484" w:rsidP="00192484">
      <w:pPr>
        <w:pStyle w:val="Sansinterligne"/>
      </w:pPr>
    </w:p>
    <w:p w:rsidR="00192484" w:rsidRDefault="00192484" w:rsidP="00192484">
      <w:pPr>
        <w:pStyle w:val="Sansinterligne"/>
      </w:pPr>
      <w:proofErr w:type="gramStart"/>
      <w:r>
        <w:t>expression</w:t>
      </w:r>
      <w:proofErr w:type="gramEnd"/>
      <w:r>
        <w:t>:</w:t>
      </w:r>
      <w:r w:rsidR="006330C3">
        <w:t xml:space="preserve"> </w:t>
      </w:r>
    </w:p>
    <w:p w:rsidR="00192484" w:rsidRDefault="00192484" w:rsidP="00192484">
      <w:pPr>
        <w:pStyle w:val="Sansinterligne"/>
      </w:pPr>
      <w:r>
        <w:tab/>
      </w:r>
      <w:r>
        <w:tab/>
      </w:r>
      <w:proofErr w:type="gramStart"/>
      <w:r>
        <w:t>valeur</w:t>
      </w:r>
      <w:proofErr w:type="gramEnd"/>
    </w:p>
    <w:p w:rsidR="00192484" w:rsidRPr="00C23B03" w:rsidRDefault="00192484" w:rsidP="00192484">
      <w:pPr>
        <w:pStyle w:val="Sansinterligne"/>
      </w:pPr>
      <w:r>
        <w:tab/>
      </w:r>
      <w:r w:rsidRPr="00C23B03">
        <w:t>|</w:t>
      </w:r>
      <w:r w:rsidRPr="00C23B03">
        <w:tab/>
      </w:r>
      <w:proofErr w:type="spellStart"/>
      <w:r w:rsidRPr="00C23B03">
        <w:t>operation</w:t>
      </w:r>
      <w:proofErr w:type="spellEnd"/>
    </w:p>
    <w:p w:rsidR="00192484" w:rsidRPr="00C23B03" w:rsidRDefault="00192484" w:rsidP="00192484">
      <w:pPr>
        <w:pStyle w:val="Sansinterligne"/>
      </w:pPr>
      <w:r w:rsidRPr="00C23B03">
        <w:tab/>
        <w:t>;</w:t>
      </w:r>
    </w:p>
    <w:p w:rsidR="00192484" w:rsidRPr="00C23B03" w:rsidRDefault="00192484" w:rsidP="00192484">
      <w:pPr>
        <w:pStyle w:val="Sansinterligne"/>
      </w:pPr>
    </w:p>
    <w:p w:rsidR="00192484" w:rsidRPr="00C23B03" w:rsidRDefault="00192484" w:rsidP="00192484">
      <w:pPr>
        <w:pStyle w:val="Sansinterligne"/>
      </w:pPr>
      <w:proofErr w:type="spellStart"/>
      <w:proofErr w:type="gramStart"/>
      <w:r w:rsidRPr="00C23B03">
        <w:t>operation</w:t>
      </w:r>
      <w:proofErr w:type="spellEnd"/>
      <w:proofErr w:type="gramEnd"/>
      <w:r w:rsidRPr="00C23B03">
        <w:t>:</w:t>
      </w:r>
      <w:r w:rsidR="00C23B03" w:rsidRPr="00C23B03">
        <w:t xml:space="preserve"> //</w:t>
      </w:r>
      <w:proofErr w:type="spellStart"/>
      <w:r w:rsidR="00C23B03" w:rsidRPr="00C23B03">
        <w:t>paranthèse</w:t>
      </w:r>
      <w:proofErr w:type="spellEnd"/>
      <w:r w:rsidR="00C23B03" w:rsidRPr="00C23B03">
        <w:t xml:space="preserve"> ou opérateur (sauf comparaison)</w:t>
      </w:r>
    </w:p>
    <w:p w:rsidR="00192484" w:rsidRPr="00192484" w:rsidRDefault="00192484" w:rsidP="00192484">
      <w:pPr>
        <w:pStyle w:val="Sansinterligne"/>
        <w:rPr>
          <w:lang w:val="en-GB"/>
        </w:rPr>
      </w:pPr>
      <w:r w:rsidRPr="00C23B03">
        <w:tab/>
      </w:r>
      <w:r w:rsidRPr="00C23B03">
        <w:tab/>
      </w:r>
      <w:proofErr w:type="gramStart"/>
      <w:r w:rsidRPr="00192484">
        <w:rPr>
          <w:lang w:val="en-GB"/>
        </w:rPr>
        <w:t>expression</w:t>
      </w:r>
      <w:proofErr w:type="gramEnd"/>
      <w:r w:rsidRPr="00192484">
        <w:rPr>
          <w:lang w:val="en-GB"/>
        </w:rPr>
        <w:t xml:space="preserve"> '+' expression</w:t>
      </w:r>
    </w:p>
    <w:p w:rsidR="00192484" w:rsidRPr="00192484" w:rsidRDefault="00192484" w:rsidP="00192484">
      <w:pPr>
        <w:pStyle w:val="Sansinterligne"/>
        <w:rPr>
          <w:lang w:val="en-GB"/>
        </w:rPr>
      </w:pPr>
      <w:r w:rsidRPr="00192484">
        <w:rPr>
          <w:lang w:val="en-GB"/>
        </w:rPr>
        <w:tab/>
        <w:t>|</w:t>
      </w:r>
      <w:r w:rsidRPr="00192484">
        <w:rPr>
          <w:lang w:val="en-GB"/>
        </w:rPr>
        <w:tab/>
      </w:r>
      <w:proofErr w:type="gramStart"/>
      <w:r w:rsidRPr="00192484">
        <w:rPr>
          <w:lang w:val="en-GB"/>
        </w:rPr>
        <w:t>expression</w:t>
      </w:r>
      <w:proofErr w:type="gramEnd"/>
      <w:r w:rsidRPr="00192484">
        <w:rPr>
          <w:lang w:val="en-GB"/>
        </w:rPr>
        <w:t xml:space="preserve"> '-' expression</w:t>
      </w:r>
      <w:r w:rsidRPr="00192484">
        <w:rPr>
          <w:lang w:val="en-GB"/>
        </w:rPr>
        <w:tab/>
      </w:r>
    </w:p>
    <w:p w:rsidR="00192484" w:rsidRPr="00192484" w:rsidRDefault="00192484" w:rsidP="00192484">
      <w:pPr>
        <w:pStyle w:val="Sansinterligne"/>
        <w:rPr>
          <w:lang w:val="en-GB"/>
        </w:rPr>
      </w:pPr>
      <w:r w:rsidRPr="00192484">
        <w:rPr>
          <w:lang w:val="en-GB"/>
        </w:rPr>
        <w:tab/>
        <w:t>|</w:t>
      </w:r>
      <w:r w:rsidRPr="00192484">
        <w:rPr>
          <w:lang w:val="en-GB"/>
        </w:rPr>
        <w:tab/>
      </w:r>
      <w:proofErr w:type="gramStart"/>
      <w:r w:rsidRPr="00192484">
        <w:rPr>
          <w:lang w:val="en-GB"/>
        </w:rPr>
        <w:t>expression</w:t>
      </w:r>
      <w:proofErr w:type="gramEnd"/>
      <w:r w:rsidRPr="00192484">
        <w:rPr>
          <w:lang w:val="en-GB"/>
        </w:rPr>
        <w:t xml:space="preserve"> '*' expression</w:t>
      </w:r>
    </w:p>
    <w:p w:rsidR="00192484" w:rsidRPr="00192484" w:rsidRDefault="00192484" w:rsidP="00192484">
      <w:pPr>
        <w:pStyle w:val="Sansinterligne"/>
        <w:rPr>
          <w:lang w:val="en-GB"/>
        </w:rPr>
      </w:pPr>
      <w:r w:rsidRPr="00192484">
        <w:rPr>
          <w:lang w:val="en-GB"/>
        </w:rPr>
        <w:tab/>
        <w:t>|</w:t>
      </w:r>
      <w:r w:rsidRPr="00192484">
        <w:rPr>
          <w:lang w:val="en-GB"/>
        </w:rPr>
        <w:tab/>
      </w:r>
      <w:proofErr w:type="gramStart"/>
      <w:r w:rsidRPr="00192484">
        <w:rPr>
          <w:lang w:val="en-GB"/>
        </w:rPr>
        <w:t>expression</w:t>
      </w:r>
      <w:proofErr w:type="gramEnd"/>
      <w:r w:rsidRPr="00192484">
        <w:rPr>
          <w:lang w:val="en-GB"/>
        </w:rPr>
        <w:t xml:space="preserve"> '/' expression</w:t>
      </w:r>
    </w:p>
    <w:p w:rsidR="00192484" w:rsidRPr="00192484" w:rsidRDefault="00192484" w:rsidP="00192484">
      <w:pPr>
        <w:pStyle w:val="Sansinterligne"/>
        <w:rPr>
          <w:lang w:val="en-GB"/>
        </w:rPr>
      </w:pPr>
      <w:r w:rsidRPr="00192484">
        <w:rPr>
          <w:lang w:val="en-GB"/>
        </w:rPr>
        <w:tab/>
        <w:t>|</w:t>
      </w:r>
      <w:r w:rsidRPr="00192484">
        <w:rPr>
          <w:lang w:val="en-GB"/>
        </w:rPr>
        <w:tab/>
        <w:t>'('expression')'</w:t>
      </w:r>
    </w:p>
    <w:p w:rsidR="00192484" w:rsidRPr="00192484" w:rsidRDefault="00192484" w:rsidP="00192484">
      <w:pPr>
        <w:pStyle w:val="Sansinterligne"/>
        <w:rPr>
          <w:lang w:val="en-GB"/>
        </w:rPr>
      </w:pPr>
      <w:r w:rsidRPr="00192484">
        <w:rPr>
          <w:lang w:val="en-GB"/>
        </w:rPr>
        <w:tab/>
        <w:t>|</w:t>
      </w:r>
      <w:r w:rsidRPr="00192484">
        <w:rPr>
          <w:lang w:val="en-GB"/>
        </w:rPr>
        <w:tab/>
        <w:t>'-' expression %</w:t>
      </w:r>
      <w:proofErr w:type="spellStart"/>
      <w:r w:rsidRPr="00192484">
        <w:rPr>
          <w:lang w:val="en-GB"/>
        </w:rPr>
        <w:t>prec</w:t>
      </w:r>
      <w:proofErr w:type="spellEnd"/>
      <w:r w:rsidRPr="00192484">
        <w:rPr>
          <w:lang w:val="en-GB"/>
        </w:rPr>
        <w:t xml:space="preserve"> UMOINS</w:t>
      </w:r>
    </w:p>
    <w:p w:rsidR="00192484" w:rsidRPr="00192484" w:rsidRDefault="00192484" w:rsidP="00192484">
      <w:pPr>
        <w:pStyle w:val="Sansinterligne"/>
        <w:rPr>
          <w:lang w:val="en-GB"/>
        </w:rPr>
      </w:pPr>
      <w:r w:rsidRPr="00192484">
        <w:rPr>
          <w:lang w:val="en-GB"/>
        </w:rPr>
        <w:tab/>
        <w:t>;</w:t>
      </w:r>
    </w:p>
    <w:p w:rsidR="00192484" w:rsidRPr="00192484" w:rsidRDefault="00192484" w:rsidP="00192484">
      <w:pPr>
        <w:pStyle w:val="Sansinterligne"/>
        <w:rPr>
          <w:lang w:val="en-GB"/>
        </w:rPr>
      </w:pPr>
    </w:p>
    <w:p w:rsidR="00192484" w:rsidRPr="00192484" w:rsidRDefault="00192484" w:rsidP="00192484">
      <w:pPr>
        <w:pStyle w:val="Sansinterligne"/>
        <w:rPr>
          <w:lang w:val="en-GB"/>
        </w:rPr>
      </w:pPr>
      <w:proofErr w:type="gramStart"/>
      <w:r w:rsidRPr="00192484">
        <w:rPr>
          <w:lang w:val="en-GB"/>
        </w:rPr>
        <w:t>condition</w:t>
      </w:r>
      <w:proofErr w:type="gramEnd"/>
      <w:r w:rsidRPr="00192484">
        <w:rPr>
          <w:lang w:val="en-GB"/>
        </w:rPr>
        <w:t>:</w:t>
      </w:r>
      <w:r w:rsidR="00C23B03">
        <w:rPr>
          <w:lang w:val="en-GB"/>
        </w:rPr>
        <w:t xml:space="preserve"> //structure if</w:t>
      </w:r>
    </w:p>
    <w:p w:rsidR="00192484" w:rsidRPr="00192484" w:rsidRDefault="00192484" w:rsidP="00192484">
      <w:pPr>
        <w:pStyle w:val="Sansinterligne"/>
        <w:rPr>
          <w:lang w:val="en-GB"/>
        </w:rPr>
      </w:pPr>
      <w:r w:rsidRPr="00192484">
        <w:rPr>
          <w:lang w:val="en-GB"/>
        </w:rPr>
        <w:tab/>
      </w:r>
      <w:r w:rsidRPr="00192484">
        <w:rPr>
          <w:lang w:val="en-GB"/>
        </w:rPr>
        <w:tab/>
        <w:t>IF'('</w:t>
      </w:r>
      <w:proofErr w:type="spellStart"/>
      <w:r w:rsidRPr="00192484">
        <w:rPr>
          <w:lang w:val="en-GB"/>
        </w:rPr>
        <w:t>comparaison</w:t>
      </w:r>
      <w:proofErr w:type="spellEnd"/>
      <w:r w:rsidRPr="00192484">
        <w:rPr>
          <w:lang w:val="en-GB"/>
        </w:rPr>
        <w:t>')' '{'action'}'</w:t>
      </w:r>
    </w:p>
    <w:p w:rsidR="00192484" w:rsidRPr="00192484" w:rsidRDefault="00192484" w:rsidP="00192484">
      <w:pPr>
        <w:pStyle w:val="Sansinterligne"/>
        <w:rPr>
          <w:lang w:val="en-GB"/>
        </w:rPr>
      </w:pPr>
      <w:r w:rsidRPr="00192484">
        <w:rPr>
          <w:lang w:val="en-GB"/>
        </w:rPr>
        <w:tab/>
        <w:t>|</w:t>
      </w:r>
      <w:r w:rsidRPr="00192484">
        <w:rPr>
          <w:lang w:val="en-GB"/>
        </w:rPr>
        <w:tab/>
        <w:t>IF'('</w:t>
      </w:r>
      <w:proofErr w:type="spellStart"/>
      <w:r w:rsidRPr="00192484">
        <w:rPr>
          <w:lang w:val="en-GB"/>
        </w:rPr>
        <w:t>comparaison</w:t>
      </w:r>
      <w:proofErr w:type="spellEnd"/>
      <w:r w:rsidRPr="00192484">
        <w:rPr>
          <w:lang w:val="en-GB"/>
        </w:rPr>
        <w:t>')' '{'action'}' ELSE '{'action'}'</w:t>
      </w:r>
    </w:p>
    <w:p w:rsidR="00192484" w:rsidRPr="00192484" w:rsidRDefault="00192484" w:rsidP="00192484">
      <w:pPr>
        <w:pStyle w:val="Sansinterligne"/>
        <w:rPr>
          <w:lang w:val="en-GB"/>
        </w:rPr>
      </w:pPr>
      <w:r w:rsidRPr="00192484">
        <w:rPr>
          <w:lang w:val="en-GB"/>
        </w:rPr>
        <w:tab/>
        <w:t>;</w:t>
      </w:r>
    </w:p>
    <w:p w:rsidR="00192484" w:rsidRPr="00192484" w:rsidRDefault="00192484" w:rsidP="00192484">
      <w:pPr>
        <w:pStyle w:val="Sansinterligne"/>
        <w:rPr>
          <w:lang w:val="en-GB"/>
        </w:rPr>
      </w:pPr>
    </w:p>
    <w:p w:rsidR="00192484" w:rsidRPr="00192484" w:rsidRDefault="00192484" w:rsidP="00192484">
      <w:pPr>
        <w:pStyle w:val="Sansinterligne"/>
        <w:rPr>
          <w:lang w:val="en-GB"/>
        </w:rPr>
      </w:pPr>
      <w:proofErr w:type="gramStart"/>
      <w:r w:rsidRPr="00192484">
        <w:rPr>
          <w:lang w:val="en-GB"/>
        </w:rPr>
        <w:t>boucle</w:t>
      </w:r>
      <w:proofErr w:type="gramEnd"/>
      <w:r w:rsidRPr="00192484">
        <w:rPr>
          <w:lang w:val="en-GB"/>
        </w:rPr>
        <w:t>:</w:t>
      </w:r>
      <w:r w:rsidR="00C23B03">
        <w:rPr>
          <w:lang w:val="en-GB"/>
        </w:rPr>
        <w:t xml:space="preserve"> //</w:t>
      </w:r>
      <w:proofErr w:type="spellStart"/>
      <w:r w:rsidR="00C23B03">
        <w:rPr>
          <w:lang w:val="en-GB"/>
        </w:rPr>
        <w:t>boucles</w:t>
      </w:r>
      <w:proofErr w:type="spellEnd"/>
    </w:p>
    <w:p w:rsidR="00192484" w:rsidRPr="00192484" w:rsidRDefault="00192484" w:rsidP="00192484">
      <w:pPr>
        <w:pStyle w:val="Sansinterligne"/>
        <w:rPr>
          <w:lang w:val="en-GB"/>
        </w:rPr>
      </w:pPr>
      <w:r w:rsidRPr="00192484">
        <w:rPr>
          <w:lang w:val="en-GB"/>
        </w:rPr>
        <w:tab/>
      </w:r>
      <w:r w:rsidRPr="00192484">
        <w:rPr>
          <w:lang w:val="en-GB"/>
        </w:rPr>
        <w:tab/>
        <w:t>WHILE'('</w:t>
      </w:r>
      <w:proofErr w:type="spellStart"/>
      <w:r w:rsidRPr="00192484">
        <w:rPr>
          <w:lang w:val="en-GB"/>
        </w:rPr>
        <w:t>comparaison</w:t>
      </w:r>
      <w:proofErr w:type="spellEnd"/>
      <w:r w:rsidRPr="00192484">
        <w:rPr>
          <w:lang w:val="en-GB"/>
        </w:rPr>
        <w:t>')' '{'action'}'</w:t>
      </w:r>
    </w:p>
    <w:p w:rsidR="00192484" w:rsidRPr="00192484" w:rsidRDefault="00192484" w:rsidP="00192484">
      <w:pPr>
        <w:pStyle w:val="Sansinterligne"/>
        <w:rPr>
          <w:lang w:val="en-GB"/>
        </w:rPr>
      </w:pPr>
      <w:r w:rsidRPr="00192484">
        <w:rPr>
          <w:lang w:val="en-GB"/>
        </w:rPr>
        <w:tab/>
        <w:t>|</w:t>
      </w:r>
      <w:r w:rsidRPr="00192484">
        <w:rPr>
          <w:lang w:val="en-GB"/>
        </w:rPr>
        <w:tab/>
        <w:t>DO '{'action'}' WHILE '('</w:t>
      </w:r>
      <w:proofErr w:type="spellStart"/>
      <w:r w:rsidRPr="00192484">
        <w:rPr>
          <w:lang w:val="en-GB"/>
        </w:rPr>
        <w:t>comparaison</w:t>
      </w:r>
      <w:proofErr w:type="spellEnd"/>
      <w:r w:rsidRPr="00192484">
        <w:rPr>
          <w:lang w:val="en-GB"/>
        </w:rPr>
        <w:t>')'';'</w:t>
      </w:r>
    </w:p>
    <w:p w:rsidR="00192484" w:rsidRPr="00C23B03" w:rsidRDefault="00192484" w:rsidP="00192484">
      <w:pPr>
        <w:pStyle w:val="Sansinterligne"/>
        <w:rPr>
          <w:lang w:val="en-GB"/>
        </w:rPr>
      </w:pPr>
      <w:r w:rsidRPr="00192484">
        <w:rPr>
          <w:lang w:val="en-GB"/>
        </w:rPr>
        <w:tab/>
      </w:r>
      <w:r w:rsidRPr="00C23B03">
        <w:rPr>
          <w:lang w:val="en-GB"/>
        </w:rPr>
        <w:t>|</w:t>
      </w:r>
      <w:r w:rsidRPr="00C23B03">
        <w:rPr>
          <w:lang w:val="en-GB"/>
        </w:rPr>
        <w:tab/>
        <w:t xml:space="preserve">FOR'('TYPE affectation';' </w:t>
      </w:r>
      <w:proofErr w:type="spellStart"/>
      <w:r w:rsidRPr="00C23B03">
        <w:rPr>
          <w:lang w:val="en-GB"/>
        </w:rPr>
        <w:t>comparaison</w:t>
      </w:r>
      <w:proofErr w:type="spellEnd"/>
      <w:r w:rsidRPr="00C23B03">
        <w:rPr>
          <w:lang w:val="en-GB"/>
        </w:rPr>
        <w:t xml:space="preserve">';' </w:t>
      </w:r>
      <w:proofErr w:type="spellStart"/>
      <w:r w:rsidRPr="00C23B03">
        <w:rPr>
          <w:lang w:val="en-GB"/>
        </w:rPr>
        <w:t>incrementation</w:t>
      </w:r>
      <w:proofErr w:type="spellEnd"/>
      <w:r w:rsidRPr="00C23B03">
        <w:rPr>
          <w:lang w:val="en-GB"/>
        </w:rPr>
        <w:t>')' '{'action'}'</w:t>
      </w:r>
    </w:p>
    <w:p w:rsidR="00192484" w:rsidRPr="00192484" w:rsidRDefault="00192484" w:rsidP="00192484">
      <w:pPr>
        <w:pStyle w:val="Sansinterligne"/>
        <w:rPr>
          <w:lang w:val="en-GB"/>
        </w:rPr>
      </w:pPr>
      <w:r w:rsidRPr="00C23B03">
        <w:rPr>
          <w:lang w:val="en-GB"/>
        </w:rPr>
        <w:tab/>
      </w:r>
      <w:r w:rsidRPr="00192484">
        <w:rPr>
          <w:lang w:val="en-GB"/>
        </w:rPr>
        <w:t xml:space="preserve">|  </w:t>
      </w:r>
      <w:r w:rsidRPr="00192484">
        <w:rPr>
          <w:lang w:val="en-GB"/>
        </w:rPr>
        <w:tab/>
        <w:t xml:space="preserve">FOR'('TYPE affectation';' </w:t>
      </w:r>
      <w:proofErr w:type="spellStart"/>
      <w:r w:rsidRPr="00192484">
        <w:rPr>
          <w:lang w:val="en-GB"/>
        </w:rPr>
        <w:t>comparaison</w:t>
      </w:r>
      <w:proofErr w:type="spellEnd"/>
      <w:r w:rsidRPr="00192484">
        <w:rPr>
          <w:lang w:val="en-GB"/>
        </w:rPr>
        <w:t>';' operation')' '{'action'}'</w:t>
      </w:r>
    </w:p>
    <w:p w:rsidR="00192484" w:rsidRPr="00192484" w:rsidRDefault="00192484" w:rsidP="00192484">
      <w:pPr>
        <w:pStyle w:val="Sansinterligne"/>
        <w:rPr>
          <w:lang w:val="en-GB"/>
        </w:rPr>
      </w:pPr>
      <w:r w:rsidRPr="00192484">
        <w:rPr>
          <w:lang w:val="en-GB"/>
        </w:rPr>
        <w:tab/>
        <w:t>;</w:t>
      </w:r>
    </w:p>
    <w:p w:rsidR="00192484" w:rsidRPr="00192484" w:rsidRDefault="00192484" w:rsidP="00192484">
      <w:pPr>
        <w:pStyle w:val="Sansinterligne"/>
        <w:rPr>
          <w:lang w:val="en-GB"/>
        </w:rPr>
      </w:pPr>
    </w:p>
    <w:p w:rsidR="00192484" w:rsidRPr="00C23B03" w:rsidRDefault="00192484" w:rsidP="00192484">
      <w:pPr>
        <w:pStyle w:val="Sansinterligne"/>
      </w:pPr>
      <w:proofErr w:type="spellStart"/>
      <w:proofErr w:type="gramStart"/>
      <w:r w:rsidRPr="00C23B03">
        <w:t>incrementation</w:t>
      </w:r>
      <w:proofErr w:type="spellEnd"/>
      <w:proofErr w:type="gramEnd"/>
      <w:r w:rsidRPr="00C23B03">
        <w:t>:</w:t>
      </w:r>
      <w:r w:rsidR="00C23B03" w:rsidRPr="00C23B03">
        <w:t xml:space="preserve"> // in-dé-</w:t>
      </w:r>
      <w:proofErr w:type="spellStart"/>
      <w:r w:rsidR="00C23B03" w:rsidRPr="00C23B03">
        <w:t>crémentation</w:t>
      </w:r>
      <w:proofErr w:type="spellEnd"/>
      <w:r w:rsidR="00C23B03" w:rsidRPr="00C23B03">
        <w:t xml:space="preserve"> de 1</w:t>
      </w:r>
      <w:r w:rsidR="00C23B03">
        <w:t xml:space="preserve"> ou raccourcis</w:t>
      </w:r>
    </w:p>
    <w:p w:rsidR="00192484" w:rsidRPr="00192484" w:rsidRDefault="00192484" w:rsidP="00192484">
      <w:pPr>
        <w:pStyle w:val="Sansinterligne"/>
        <w:rPr>
          <w:lang w:val="en-GB"/>
        </w:rPr>
      </w:pPr>
      <w:r w:rsidRPr="00C23B03">
        <w:tab/>
      </w:r>
      <w:r w:rsidRPr="00C23B03">
        <w:tab/>
      </w:r>
      <w:r w:rsidRPr="00192484">
        <w:rPr>
          <w:lang w:val="en-GB"/>
        </w:rPr>
        <w:t>ID INCR</w:t>
      </w:r>
    </w:p>
    <w:p w:rsidR="00192484" w:rsidRPr="00192484" w:rsidRDefault="00192484" w:rsidP="00192484">
      <w:pPr>
        <w:pStyle w:val="Sansinterligne"/>
        <w:rPr>
          <w:lang w:val="en-GB"/>
        </w:rPr>
      </w:pPr>
      <w:r w:rsidRPr="00192484">
        <w:rPr>
          <w:lang w:val="en-GB"/>
        </w:rPr>
        <w:tab/>
        <w:t>|</w:t>
      </w:r>
      <w:r w:rsidRPr="00192484">
        <w:rPr>
          <w:lang w:val="en-GB"/>
        </w:rPr>
        <w:tab/>
        <w:t>ID DECR</w:t>
      </w:r>
    </w:p>
    <w:p w:rsidR="00192484" w:rsidRPr="00192484" w:rsidRDefault="00192484" w:rsidP="00192484">
      <w:pPr>
        <w:pStyle w:val="Sansinterligne"/>
        <w:rPr>
          <w:lang w:val="en-GB"/>
        </w:rPr>
      </w:pPr>
      <w:r w:rsidRPr="00192484">
        <w:rPr>
          <w:lang w:val="en-GB"/>
        </w:rPr>
        <w:tab/>
        <w:t>|</w:t>
      </w:r>
      <w:r w:rsidRPr="00192484">
        <w:rPr>
          <w:lang w:val="en-GB"/>
        </w:rPr>
        <w:tab/>
        <w:t>ID SHORT_INCR expression</w:t>
      </w:r>
    </w:p>
    <w:p w:rsidR="00192484" w:rsidRPr="00192484" w:rsidRDefault="00192484" w:rsidP="00192484">
      <w:pPr>
        <w:pStyle w:val="Sansinterligne"/>
        <w:rPr>
          <w:lang w:val="en-GB"/>
        </w:rPr>
      </w:pPr>
      <w:r w:rsidRPr="00192484">
        <w:rPr>
          <w:lang w:val="en-GB"/>
        </w:rPr>
        <w:tab/>
        <w:t>|</w:t>
      </w:r>
      <w:r w:rsidRPr="00192484">
        <w:rPr>
          <w:lang w:val="en-GB"/>
        </w:rPr>
        <w:tab/>
        <w:t>ID SHORT_DECR expression</w:t>
      </w:r>
    </w:p>
    <w:p w:rsidR="00192484" w:rsidRPr="00192484" w:rsidRDefault="00192484" w:rsidP="00192484">
      <w:pPr>
        <w:pStyle w:val="Sansinterligne"/>
        <w:rPr>
          <w:lang w:val="en-GB"/>
        </w:rPr>
      </w:pPr>
      <w:r w:rsidRPr="00192484">
        <w:rPr>
          <w:lang w:val="en-GB"/>
        </w:rPr>
        <w:tab/>
        <w:t>;</w:t>
      </w:r>
    </w:p>
    <w:p w:rsidR="00192484" w:rsidRPr="00192484" w:rsidRDefault="00192484" w:rsidP="00192484">
      <w:pPr>
        <w:pStyle w:val="Sansinterligne"/>
        <w:rPr>
          <w:lang w:val="en-GB"/>
        </w:rPr>
      </w:pPr>
    </w:p>
    <w:p w:rsidR="00192484" w:rsidRPr="00192484" w:rsidRDefault="00192484" w:rsidP="00192484">
      <w:pPr>
        <w:pStyle w:val="Sansinterligne"/>
        <w:rPr>
          <w:lang w:val="en-GB"/>
        </w:rPr>
      </w:pPr>
      <w:proofErr w:type="spellStart"/>
      <w:proofErr w:type="gramStart"/>
      <w:r w:rsidRPr="00192484">
        <w:rPr>
          <w:lang w:val="en-GB"/>
        </w:rPr>
        <w:t>comparaison</w:t>
      </w:r>
      <w:proofErr w:type="spellEnd"/>
      <w:proofErr w:type="gramEnd"/>
      <w:r w:rsidRPr="00192484">
        <w:rPr>
          <w:lang w:val="en-GB"/>
        </w:rPr>
        <w:t>:</w:t>
      </w:r>
      <w:r w:rsidR="00C23B03">
        <w:rPr>
          <w:lang w:val="en-GB"/>
        </w:rPr>
        <w:t xml:space="preserve"> //</w:t>
      </w:r>
      <w:proofErr w:type="spellStart"/>
      <w:r w:rsidR="00C23B03">
        <w:rPr>
          <w:lang w:val="en-GB"/>
        </w:rPr>
        <w:t>opérateurs</w:t>
      </w:r>
      <w:proofErr w:type="spellEnd"/>
      <w:r w:rsidR="00C23B03">
        <w:rPr>
          <w:lang w:val="en-GB"/>
        </w:rPr>
        <w:t xml:space="preserve"> de </w:t>
      </w:r>
      <w:proofErr w:type="spellStart"/>
      <w:r w:rsidR="00C23B03">
        <w:rPr>
          <w:lang w:val="en-GB"/>
        </w:rPr>
        <w:t>comparaisons</w:t>
      </w:r>
      <w:proofErr w:type="spellEnd"/>
    </w:p>
    <w:p w:rsidR="00192484" w:rsidRPr="00192484" w:rsidRDefault="00192484" w:rsidP="00192484">
      <w:pPr>
        <w:pStyle w:val="Sansinterligne"/>
        <w:rPr>
          <w:lang w:val="en-GB"/>
        </w:rPr>
      </w:pPr>
      <w:r w:rsidRPr="00192484">
        <w:rPr>
          <w:lang w:val="en-GB"/>
        </w:rPr>
        <w:tab/>
      </w:r>
      <w:r w:rsidRPr="00192484">
        <w:rPr>
          <w:lang w:val="en-GB"/>
        </w:rPr>
        <w:tab/>
      </w:r>
      <w:proofErr w:type="gramStart"/>
      <w:r w:rsidRPr="00192484">
        <w:rPr>
          <w:lang w:val="en-GB"/>
        </w:rPr>
        <w:t>expression</w:t>
      </w:r>
      <w:proofErr w:type="gramEnd"/>
      <w:r w:rsidRPr="00192484">
        <w:rPr>
          <w:lang w:val="en-GB"/>
        </w:rPr>
        <w:t xml:space="preserve"> EGAL expression</w:t>
      </w:r>
    </w:p>
    <w:p w:rsidR="00192484" w:rsidRPr="00192484" w:rsidRDefault="00192484" w:rsidP="00192484">
      <w:pPr>
        <w:pStyle w:val="Sansinterligne"/>
        <w:rPr>
          <w:lang w:val="en-GB"/>
        </w:rPr>
      </w:pPr>
      <w:r w:rsidRPr="00192484">
        <w:rPr>
          <w:lang w:val="en-GB"/>
        </w:rPr>
        <w:tab/>
        <w:t>|</w:t>
      </w:r>
      <w:r w:rsidRPr="00192484">
        <w:rPr>
          <w:lang w:val="en-GB"/>
        </w:rPr>
        <w:tab/>
      </w:r>
      <w:proofErr w:type="gramStart"/>
      <w:r w:rsidRPr="00192484">
        <w:rPr>
          <w:lang w:val="en-GB"/>
        </w:rPr>
        <w:t>expression</w:t>
      </w:r>
      <w:proofErr w:type="gramEnd"/>
      <w:r w:rsidRPr="00192484">
        <w:rPr>
          <w:lang w:val="en-GB"/>
        </w:rPr>
        <w:t xml:space="preserve"> INEGAL expression</w:t>
      </w:r>
    </w:p>
    <w:p w:rsidR="00192484" w:rsidRPr="00192484" w:rsidRDefault="00192484" w:rsidP="00192484">
      <w:pPr>
        <w:pStyle w:val="Sansinterligne"/>
        <w:rPr>
          <w:lang w:val="en-GB"/>
        </w:rPr>
      </w:pPr>
      <w:r w:rsidRPr="00192484">
        <w:rPr>
          <w:lang w:val="en-GB"/>
        </w:rPr>
        <w:tab/>
        <w:t>|</w:t>
      </w:r>
      <w:r w:rsidRPr="00192484">
        <w:rPr>
          <w:lang w:val="en-GB"/>
        </w:rPr>
        <w:tab/>
      </w:r>
      <w:proofErr w:type="gramStart"/>
      <w:r w:rsidRPr="00192484">
        <w:rPr>
          <w:lang w:val="en-GB"/>
        </w:rPr>
        <w:t>expression</w:t>
      </w:r>
      <w:proofErr w:type="gramEnd"/>
      <w:r w:rsidRPr="00192484">
        <w:rPr>
          <w:lang w:val="en-GB"/>
        </w:rPr>
        <w:t xml:space="preserve"> INFEG expression</w:t>
      </w:r>
    </w:p>
    <w:p w:rsidR="00192484" w:rsidRPr="00192484" w:rsidRDefault="00192484" w:rsidP="00192484">
      <w:pPr>
        <w:pStyle w:val="Sansinterligne"/>
        <w:rPr>
          <w:lang w:val="en-GB"/>
        </w:rPr>
      </w:pPr>
      <w:r w:rsidRPr="00192484">
        <w:rPr>
          <w:lang w:val="en-GB"/>
        </w:rPr>
        <w:tab/>
        <w:t>|</w:t>
      </w:r>
      <w:r w:rsidRPr="00192484">
        <w:rPr>
          <w:lang w:val="en-GB"/>
        </w:rPr>
        <w:tab/>
      </w:r>
      <w:proofErr w:type="gramStart"/>
      <w:r w:rsidRPr="00192484">
        <w:rPr>
          <w:lang w:val="en-GB"/>
        </w:rPr>
        <w:t>expression</w:t>
      </w:r>
      <w:proofErr w:type="gramEnd"/>
      <w:r w:rsidRPr="00192484">
        <w:rPr>
          <w:lang w:val="en-GB"/>
        </w:rPr>
        <w:t xml:space="preserve"> SUPEG expression</w:t>
      </w:r>
    </w:p>
    <w:p w:rsidR="00192484" w:rsidRPr="00192484" w:rsidRDefault="00192484" w:rsidP="00192484">
      <w:pPr>
        <w:pStyle w:val="Sansinterligne"/>
        <w:rPr>
          <w:lang w:val="en-GB"/>
        </w:rPr>
      </w:pPr>
      <w:r w:rsidRPr="00192484">
        <w:rPr>
          <w:lang w:val="en-GB"/>
        </w:rPr>
        <w:tab/>
        <w:t>|</w:t>
      </w:r>
      <w:r w:rsidRPr="00192484">
        <w:rPr>
          <w:lang w:val="en-GB"/>
        </w:rPr>
        <w:tab/>
      </w:r>
      <w:proofErr w:type="gramStart"/>
      <w:r w:rsidRPr="00192484">
        <w:rPr>
          <w:lang w:val="en-GB"/>
        </w:rPr>
        <w:t>expression</w:t>
      </w:r>
      <w:proofErr w:type="gramEnd"/>
      <w:r w:rsidRPr="00192484">
        <w:rPr>
          <w:lang w:val="en-GB"/>
        </w:rPr>
        <w:t xml:space="preserve"> '&gt;' expression</w:t>
      </w:r>
    </w:p>
    <w:p w:rsidR="00192484" w:rsidRPr="00C23B03" w:rsidRDefault="00192484" w:rsidP="00192484">
      <w:pPr>
        <w:pStyle w:val="Sansinterligne"/>
        <w:rPr>
          <w:lang w:val="en-GB"/>
        </w:rPr>
      </w:pPr>
      <w:r w:rsidRPr="00192484">
        <w:rPr>
          <w:lang w:val="en-GB"/>
        </w:rPr>
        <w:tab/>
      </w:r>
      <w:r w:rsidRPr="00C23B03">
        <w:rPr>
          <w:lang w:val="en-GB"/>
        </w:rPr>
        <w:t>|</w:t>
      </w:r>
      <w:r w:rsidRPr="00C23B03">
        <w:rPr>
          <w:lang w:val="en-GB"/>
        </w:rPr>
        <w:tab/>
      </w:r>
      <w:proofErr w:type="gramStart"/>
      <w:r w:rsidRPr="00C23B03">
        <w:rPr>
          <w:lang w:val="en-GB"/>
        </w:rPr>
        <w:t>expression</w:t>
      </w:r>
      <w:proofErr w:type="gramEnd"/>
      <w:r w:rsidRPr="00C23B03">
        <w:rPr>
          <w:lang w:val="en-GB"/>
        </w:rPr>
        <w:t xml:space="preserve"> '&lt;' expression</w:t>
      </w:r>
    </w:p>
    <w:p w:rsidR="00192484" w:rsidRDefault="00192484" w:rsidP="00192484">
      <w:pPr>
        <w:pStyle w:val="Sansinterligne"/>
      </w:pPr>
      <w:r w:rsidRPr="00C23B03">
        <w:rPr>
          <w:lang w:val="en-GB"/>
        </w:rPr>
        <w:tab/>
      </w:r>
      <w:r>
        <w:t>|</w:t>
      </w:r>
      <w:r>
        <w:tab/>
        <w:t>TRUE</w:t>
      </w:r>
    </w:p>
    <w:p w:rsidR="00192484" w:rsidRDefault="00192484" w:rsidP="00192484">
      <w:pPr>
        <w:pStyle w:val="Sansinterligne"/>
      </w:pPr>
      <w:r>
        <w:tab/>
        <w:t>|</w:t>
      </w:r>
      <w:r>
        <w:tab/>
        <w:t>FALSE</w:t>
      </w:r>
    </w:p>
    <w:p w:rsidR="0098261A" w:rsidRDefault="00192484" w:rsidP="00192484">
      <w:pPr>
        <w:pStyle w:val="Sansinterligne"/>
      </w:pPr>
      <w:r>
        <w:tab/>
        <w:t>;</w:t>
      </w:r>
    </w:p>
    <w:p w:rsidR="00292291" w:rsidRPr="00292291" w:rsidRDefault="0098261A" w:rsidP="0098261A">
      <w:r>
        <w:br w:type="page"/>
      </w:r>
    </w:p>
    <w:p w:rsidR="006F13BE" w:rsidRDefault="00A44211" w:rsidP="0084769A">
      <w:pPr>
        <w:pStyle w:val="Titre2"/>
      </w:pPr>
      <w:bookmarkStart w:id="3" w:name="_Toc500709867"/>
      <w:r>
        <w:lastRenderedPageBreak/>
        <w:t>Représentation du texte</w:t>
      </w:r>
      <w:r w:rsidR="00466522">
        <w:t xml:space="preserve"> d’entrée</w:t>
      </w:r>
      <w:bookmarkEnd w:id="3"/>
    </w:p>
    <w:p w:rsidR="0098261A" w:rsidRDefault="0098261A" w:rsidP="0098261A">
      <w:r>
        <w:t xml:space="preserve">Nous avons choisi de travailler avec une représentation du texte d’entrée sous la forme d’un AST. Bien que cela nécessite une charge de travail supplémentaire, les AST sont très souvent utilisé dans les compilateurs actuels, ce qui nous permet d’avoir un avant-goût de ce qu’il se fait réellement. </w:t>
      </w:r>
    </w:p>
    <w:p w:rsidR="0098261A" w:rsidRDefault="0098261A" w:rsidP="0098261A">
      <w:r>
        <w:t xml:space="preserve">De plus la structure d’un AST est telle que l’on peut l’utiliser pour presque n’importe quel langage d’entrée, juste la grammaire et les actions changent. </w:t>
      </w:r>
    </w:p>
    <w:p w:rsidR="0098261A" w:rsidRPr="0098261A" w:rsidRDefault="0098261A" w:rsidP="0098261A">
      <w:r>
        <w:t>De plus, nous avions déjà une première expérience avec les AST venant d’une matière où nous avions étudié l’analyse syntaxique, en utilisant des AST.</w:t>
      </w:r>
    </w:p>
    <w:p w:rsidR="00BF2881" w:rsidRDefault="009E208C" w:rsidP="0084769A">
      <w:pPr>
        <w:pStyle w:val="Titre2"/>
      </w:pPr>
      <w:bookmarkStart w:id="4" w:name="_Toc500709868"/>
      <w:r>
        <w:t>Les symboles et les quads</w:t>
      </w:r>
      <w:bookmarkEnd w:id="4"/>
    </w:p>
    <w:p w:rsidR="0098261A" w:rsidRDefault="0098261A" w:rsidP="0098261A">
      <w:r>
        <w:t>Nous avons premièrement réutilisé les structures qui nous avaient été fournies durant les TP. Nous avons ensuite décidé de changer la structure des symboles pour une liste chaînée de symboles.</w:t>
      </w:r>
    </w:p>
    <w:p w:rsidR="00CD4F99" w:rsidRDefault="0098261A" w:rsidP="0098261A">
      <w:r>
        <w:t xml:space="preserve">Ce changement nous </w:t>
      </w:r>
      <w:r w:rsidR="00D07B65">
        <w:t>a permis de lever</w:t>
      </w:r>
      <w:r w:rsidR="00CD4F99">
        <w:t xml:space="preserve"> deux limites :</w:t>
      </w:r>
    </w:p>
    <w:p w:rsidR="0098261A" w:rsidRDefault="00CD4F99" w:rsidP="00CD4F99">
      <w:pPr>
        <w:pStyle w:val="Paragraphedeliste"/>
        <w:numPr>
          <w:ilvl w:val="0"/>
          <w:numId w:val="6"/>
        </w:numPr>
      </w:pPr>
      <w:r>
        <w:t>Le maximum de symboles</w:t>
      </w:r>
    </w:p>
    <w:p w:rsidR="00CD4F99" w:rsidRDefault="00CD4F99" w:rsidP="00CD4F99">
      <w:pPr>
        <w:pStyle w:val="Paragraphedeliste"/>
        <w:numPr>
          <w:ilvl w:val="0"/>
          <w:numId w:val="6"/>
        </w:numPr>
      </w:pPr>
      <w:r>
        <w:t>La taille des identificateur</w:t>
      </w:r>
      <w:r w:rsidR="00D07B65">
        <w:t>s</w:t>
      </w:r>
      <w:r>
        <w:t xml:space="preserve"> qui était bloqué à 8 caractères</w:t>
      </w:r>
    </w:p>
    <w:p w:rsidR="00283748" w:rsidRDefault="00D07B65" w:rsidP="00D07B65">
      <w:r>
        <w:t>Nous avons effectué ce changement plutôt pour lever la seconde limite. Ayant ensuite été confronté aux joies des fuites mémoire et des erreurs de segmentation, nous avons décidé de ne pas changer de la manière la structure des quads, à savoir un tableau dynamique.</w:t>
      </w:r>
    </w:p>
    <w:p w:rsidR="00283748" w:rsidRDefault="00283748">
      <w:r>
        <w:br w:type="page"/>
      </w:r>
    </w:p>
    <w:p w:rsidR="004645C8" w:rsidRPr="004645C8" w:rsidRDefault="006E7A32" w:rsidP="004645C8">
      <w:pPr>
        <w:pStyle w:val="Titre1"/>
      </w:pPr>
      <w:bookmarkStart w:id="5" w:name="_Toc500709869"/>
      <w:r>
        <w:lastRenderedPageBreak/>
        <w:t>Fonctionnalités</w:t>
      </w:r>
      <w:bookmarkEnd w:id="5"/>
    </w:p>
    <w:p w:rsidR="006E7A32" w:rsidRDefault="004645C8" w:rsidP="0084769A">
      <w:pPr>
        <w:pStyle w:val="Titre2"/>
        <w:numPr>
          <w:ilvl w:val="0"/>
          <w:numId w:val="3"/>
        </w:numPr>
      </w:pPr>
      <w:bookmarkStart w:id="6" w:name="_Toc500709870"/>
      <w:r>
        <w:t>Reconnaissance du code</w:t>
      </w:r>
      <w:bookmarkEnd w:id="6"/>
    </w:p>
    <w:p w:rsidR="004645C8" w:rsidRDefault="004645C8" w:rsidP="004645C8">
      <w:r>
        <w:t xml:space="preserve">Le compilateur reconnait la fonction main sans arguments et renvoyant un entier. </w:t>
      </w:r>
    </w:p>
    <w:p w:rsidR="004F37EA" w:rsidRDefault="004F37EA" w:rsidP="004645C8">
      <w:r>
        <w:t>Les commentaires inline et sur plusieurs lignes sont ignorés correctement.</w:t>
      </w:r>
    </w:p>
    <w:p w:rsidR="004F37EA" w:rsidRDefault="00B229B9" w:rsidP="004645C8">
      <w:r>
        <w:t xml:space="preserve">La précédence des opérateurs est correctement gérée, de même que </w:t>
      </w:r>
      <w:r w:rsidR="00F92BC8">
        <w:t>les expressions</w:t>
      </w:r>
      <w:r>
        <w:t xml:space="preserve"> </w:t>
      </w:r>
      <w:r w:rsidR="00F92BC8">
        <w:t>avec parenthèse</w:t>
      </w:r>
      <w:r>
        <w:t>s</w:t>
      </w:r>
      <w:r w:rsidR="00F92BC8">
        <w:t>.</w:t>
      </w:r>
    </w:p>
    <w:p w:rsidR="00F92BC8" w:rsidRDefault="00F92BC8" w:rsidP="004645C8">
      <w:r>
        <w:t>Le compilateur peu prendre jusqu’à 3 paramètres :</w:t>
      </w:r>
    </w:p>
    <w:p w:rsidR="00F92BC8" w:rsidRDefault="00F92BC8" w:rsidP="00F92BC8">
      <w:pPr>
        <w:pStyle w:val="Paragraphedeliste"/>
        <w:numPr>
          <w:ilvl w:val="0"/>
          <w:numId w:val="7"/>
        </w:numPr>
      </w:pPr>
      <w:r>
        <w:t>Nom du fichier d’entrée (entrée standard si non renseigné)</w:t>
      </w:r>
    </w:p>
    <w:p w:rsidR="00F92BC8" w:rsidRDefault="00F92BC8" w:rsidP="00F92BC8">
      <w:pPr>
        <w:pStyle w:val="Paragraphedeliste"/>
        <w:numPr>
          <w:ilvl w:val="0"/>
          <w:numId w:val="7"/>
        </w:numPr>
      </w:pPr>
      <w:r>
        <w:t xml:space="preserve">Nom du fichier </w:t>
      </w:r>
      <w:r w:rsidR="00905347">
        <w:t>de sortie MIPS</w:t>
      </w:r>
      <w:r>
        <w:t xml:space="preserve"> (sortie standard si non renseigné)</w:t>
      </w:r>
    </w:p>
    <w:p w:rsidR="00933EF4" w:rsidRDefault="00933EF4" w:rsidP="00F92BC8">
      <w:pPr>
        <w:pStyle w:val="Paragraphedeliste"/>
        <w:numPr>
          <w:ilvl w:val="0"/>
          <w:numId w:val="7"/>
        </w:numPr>
      </w:pPr>
      <w:r>
        <w:t>Nom du fichier de sortie pour rediriger yyout directement (sortie standard si non renseigné)</w:t>
      </w:r>
    </w:p>
    <w:p w:rsidR="004645C8" w:rsidRDefault="004645C8" w:rsidP="004645C8">
      <w:pPr>
        <w:pStyle w:val="Titre2"/>
      </w:pPr>
      <w:bookmarkStart w:id="7" w:name="_Toc500709871"/>
      <w:r>
        <w:t>Gestion des erreurs</w:t>
      </w:r>
      <w:bookmarkEnd w:id="7"/>
    </w:p>
    <w:p w:rsidR="004645C8" w:rsidRDefault="004645C8" w:rsidP="004645C8">
      <w:r>
        <w:t>Le compilateur renvoie une erreur si une fonctionnalité n’a pas encore été implémentée bien que le code soit reconnus (boucle, structure conditionnelle).</w:t>
      </w:r>
    </w:p>
    <w:p w:rsidR="00862A5C" w:rsidRDefault="00862A5C" w:rsidP="004645C8">
      <w:r>
        <w:t xml:space="preserve">Les tokens non reconnus sont affichés </w:t>
      </w:r>
      <w:r w:rsidR="00E31618">
        <w:t>par un messages avec flex.</w:t>
      </w:r>
    </w:p>
    <w:p w:rsidR="004645C8" w:rsidRDefault="004645C8" w:rsidP="004645C8">
      <w:r>
        <w:t>Les erreurs de syntaxes sont gérées par yacc, nous avons juste ajouter quelques options pour que ces erreurs soient plus parlantes (token attendus, ligne de l’erreur). En revanche une erreur syntaxique entraîne immédiatement l’arrêt du compilateur.</w:t>
      </w:r>
    </w:p>
    <w:p w:rsidR="00862A5C" w:rsidRDefault="00862A5C" w:rsidP="004645C8">
      <w:r>
        <w:t xml:space="preserve">Côté sémantique, </w:t>
      </w:r>
      <w:r w:rsidR="00F25C57">
        <w:t>nous renvoyons une erreur si nous détectons une division par 0, c’est à dire si 0 est utilisé tel, nous ne gérons pas le cas où une variable vaut 0.</w:t>
      </w:r>
    </w:p>
    <w:p w:rsidR="00BC70E2" w:rsidRPr="004645C8" w:rsidRDefault="00F25C57" w:rsidP="004645C8">
      <w:r>
        <w:t>Un</w:t>
      </w:r>
      <w:r w:rsidR="00802AFD">
        <w:t>e erreur</w:t>
      </w:r>
      <w:r>
        <w:t xml:space="preserve"> est également </w:t>
      </w:r>
      <w:r w:rsidR="00802AFD">
        <w:t xml:space="preserve">envoyée si un identificateur non-déclaré est utilisé. Cependant on ne gère pas le fait qu’ils ait ou non été initialisé avant leurs utilisations. </w:t>
      </w:r>
    </w:p>
    <w:p w:rsidR="00992B3B" w:rsidRPr="00992B3B" w:rsidRDefault="00BC70E2" w:rsidP="00992B3B">
      <w:pPr>
        <w:pStyle w:val="Titre2"/>
      </w:pPr>
      <w:bookmarkStart w:id="8" w:name="_Toc500709872"/>
      <w:r>
        <w:t>Fonctionnalités non-implémentées</w:t>
      </w:r>
      <w:bookmarkEnd w:id="8"/>
    </w:p>
    <w:p w:rsidR="00992B3B" w:rsidRDefault="00992B3B" w:rsidP="00992B3B">
      <w:r>
        <w:t>Les structures conditionnelles (if</w:t>
      </w:r>
      <w:proofErr w:type="gramStart"/>
      <w:r>
        <w:t xml:space="preserve"> ..</w:t>
      </w:r>
      <w:proofErr w:type="gramEnd"/>
      <w:r>
        <w:t xml:space="preserve"> </w:t>
      </w:r>
      <w:proofErr w:type="spellStart"/>
      <w:proofErr w:type="gramStart"/>
      <w:r>
        <w:t>else</w:t>
      </w:r>
      <w:proofErr w:type="spellEnd"/>
      <w:proofErr w:type="gramEnd"/>
      <w:r>
        <w:t xml:space="preserve"> ..) ainsi que les opération de comparaison n’ont pas été implémentée. De même que les boucles (for, </w:t>
      </w:r>
      <w:proofErr w:type="spellStart"/>
      <w:r>
        <w:t>while</w:t>
      </w:r>
      <w:proofErr w:type="spellEnd"/>
      <w:r>
        <w:t xml:space="preserve">, do </w:t>
      </w:r>
      <w:proofErr w:type="spellStart"/>
      <w:r>
        <w:t>while</w:t>
      </w:r>
      <w:proofErr w:type="spellEnd"/>
      <w:r>
        <w:t>). Cependant, notre grammaire permet de reconna</w:t>
      </w:r>
      <w:r w:rsidR="004F37EA">
        <w:t>ître le texte correspondant.</w:t>
      </w:r>
    </w:p>
    <w:p w:rsidR="004F37EA" w:rsidRDefault="004F37EA" w:rsidP="00992B3B">
      <w:r>
        <w:t>Les stencils et les tableaux n’ont pas été implémentés. De même que les autres types en C.</w:t>
      </w:r>
    </w:p>
    <w:p w:rsidR="004F37EA" w:rsidRDefault="004F37EA" w:rsidP="00992B3B">
      <w:r>
        <w:t>Les fonctions de l’utilisateurs ne sont pas reconnues, à l’exception de la fonction main.</w:t>
      </w:r>
    </w:p>
    <w:p w:rsidR="004F37EA" w:rsidRDefault="004F37EA" w:rsidP="00992B3B">
      <w:r>
        <w:t xml:space="preserve">De même, seuls les appels aux fonctions </w:t>
      </w:r>
      <w:proofErr w:type="gramStart"/>
      <w:r>
        <w:t>printf(</w:t>
      </w:r>
      <w:proofErr w:type="gramEnd"/>
      <w:r>
        <w:t>) et printi() sont gérés</w:t>
      </w:r>
      <w:r w:rsidR="00B229B9">
        <w:t>,</w:t>
      </w:r>
      <w:r>
        <w:t xml:space="preserve"> </w:t>
      </w:r>
      <w:r w:rsidR="00B229B9">
        <w:t>p</w:t>
      </w:r>
      <w:r>
        <w:t>rintf ne reconnais</w:t>
      </w:r>
      <w:r w:rsidR="00B229B9">
        <w:t>sant</w:t>
      </w:r>
      <w:r>
        <w:t xml:space="preserve"> comme argument qu’une chaîne de caractère codé en dur</w:t>
      </w:r>
      <w:r w:rsidR="00B229B9">
        <w:t>, et printi une expression (entier, opération ou variable)</w:t>
      </w:r>
      <w:r>
        <w:t>.</w:t>
      </w:r>
    </w:p>
    <w:p w:rsidR="004F37EA" w:rsidRPr="00992B3B" w:rsidRDefault="004F37EA" w:rsidP="00992B3B"/>
    <w:sectPr w:rsidR="004F37EA" w:rsidRPr="00992B3B">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E7E" w:rsidRDefault="00841E7E" w:rsidP="00B920B7">
      <w:pPr>
        <w:spacing w:after="0" w:line="240" w:lineRule="auto"/>
      </w:pPr>
      <w:r>
        <w:separator/>
      </w:r>
    </w:p>
  </w:endnote>
  <w:endnote w:type="continuationSeparator" w:id="0">
    <w:p w:rsidR="00841E7E" w:rsidRDefault="00841E7E" w:rsidP="00B9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777000"/>
      <w:docPartObj>
        <w:docPartGallery w:val="Page Numbers (Bottom of Page)"/>
        <w:docPartUnique/>
      </w:docPartObj>
    </w:sdtPr>
    <w:sdtEndPr/>
    <w:sdtContent>
      <w:p w:rsidR="00B920B7" w:rsidRDefault="00B920B7">
        <w:pPr>
          <w:pStyle w:val="Pieddepage"/>
          <w:jc w:val="right"/>
        </w:pPr>
        <w:r>
          <w:fldChar w:fldCharType="begin"/>
        </w:r>
        <w:r>
          <w:instrText>PAGE   \* MERGEFORMAT</w:instrText>
        </w:r>
        <w:r>
          <w:fldChar w:fldCharType="separate"/>
        </w:r>
        <w:r w:rsidR="00E80BE8">
          <w:rPr>
            <w:noProof/>
          </w:rPr>
          <w:t>5</w:t>
        </w:r>
        <w:r>
          <w:fldChar w:fldCharType="end"/>
        </w:r>
      </w:p>
    </w:sdtContent>
  </w:sdt>
  <w:p w:rsidR="00B920B7" w:rsidRDefault="00B920B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E7E" w:rsidRDefault="00841E7E" w:rsidP="00B920B7">
      <w:pPr>
        <w:spacing w:after="0" w:line="240" w:lineRule="auto"/>
      </w:pPr>
      <w:r>
        <w:separator/>
      </w:r>
    </w:p>
  </w:footnote>
  <w:footnote w:type="continuationSeparator" w:id="0">
    <w:p w:rsidR="00841E7E" w:rsidRDefault="00841E7E" w:rsidP="00B9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4AD4"/>
    <w:multiLevelType w:val="hybridMultilevel"/>
    <w:tmpl w:val="C9BA5C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533404"/>
    <w:multiLevelType w:val="hybridMultilevel"/>
    <w:tmpl w:val="6FC454A8"/>
    <w:lvl w:ilvl="0" w:tplc="D86AD550">
      <w:numFmt w:val="bullet"/>
      <w:lvlText w:val="-"/>
      <w:lvlJc w:val="left"/>
      <w:pPr>
        <w:ind w:left="1170" w:hanging="360"/>
      </w:pPr>
      <w:rPr>
        <w:rFonts w:ascii="Calibri" w:eastAsiaTheme="minorHAnsi" w:hAnsi="Calibri" w:cs="Calibri"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2" w15:restartNumberingAfterBreak="0">
    <w:nsid w:val="3C7E7BA2"/>
    <w:multiLevelType w:val="hybridMultilevel"/>
    <w:tmpl w:val="7C86B63E"/>
    <w:lvl w:ilvl="0" w:tplc="D54C69A6">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B0A647E"/>
    <w:multiLevelType w:val="hybridMultilevel"/>
    <w:tmpl w:val="1506DECA"/>
    <w:lvl w:ilvl="0" w:tplc="D86AD550">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5CCB1B44"/>
    <w:multiLevelType w:val="hybridMultilevel"/>
    <w:tmpl w:val="8F2633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B8C3519"/>
    <w:multiLevelType w:val="hybridMultilevel"/>
    <w:tmpl w:val="97B0D50C"/>
    <w:lvl w:ilvl="0" w:tplc="2E40A1C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2"/>
    <w:lvlOverride w:ilvl="0">
      <w:startOverride w:val="1"/>
    </w:lvlOverride>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D9B"/>
    <w:rsid w:val="00072F39"/>
    <w:rsid w:val="00092D27"/>
    <w:rsid w:val="0016452B"/>
    <w:rsid w:val="00192484"/>
    <w:rsid w:val="00221D9B"/>
    <w:rsid w:val="00283748"/>
    <w:rsid w:val="00292291"/>
    <w:rsid w:val="003F40D6"/>
    <w:rsid w:val="00456061"/>
    <w:rsid w:val="004645C8"/>
    <w:rsid w:val="00466522"/>
    <w:rsid w:val="004F37EA"/>
    <w:rsid w:val="006330C3"/>
    <w:rsid w:val="006E7A32"/>
    <w:rsid w:val="006F13BE"/>
    <w:rsid w:val="00802AFD"/>
    <w:rsid w:val="00841E7E"/>
    <w:rsid w:val="0084769A"/>
    <w:rsid w:val="00862A5C"/>
    <w:rsid w:val="008B35A8"/>
    <w:rsid w:val="00905347"/>
    <w:rsid w:val="00926110"/>
    <w:rsid w:val="00933EF4"/>
    <w:rsid w:val="0096367B"/>
    <w:rsid w:val="0098261A"/>
    <w:rsid w:val="00992B3B"/>
    <w:rsid w:val="009E208C"/>
    <w:rsid w:val="00A44211"/>
    <w:rsid w:val="00A559E7"/>
    <w:rsid w:val="00B229B9"/>
    <w:rsid w:val="00B920B7"/>
    <w:rsid w:val="00BC70E2"/>
    <w:rsid w:val="00BF2881"/>
    <w:rsid w:val="00C01C9F"/>
    <w:rsid w:val="00C23B03"/>
    <w:rsid w:val="00C3137A"/>
    <w:rsid w:val="00CD4F99"/>
    <w:rsid w:val="00D07B65"/>
    <w:rsid w:val="00D46EDD"/>
    <w:rsid w:val="00D63CA8"/>
    <w:rsid w:val="00D841BE"/>
    <w:rsid w:val="00E31618"/>
    <w:rsid w:val="00E67B66"/>
    <w:rsid w:val="00E80BE8"/>
    <w:rsid w:val="00F25C57"/>
    <w:rsid w:val="00F92B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8966"/>
  <w15:chartTrackingRefBased/>
  <w15:docId w15:val="{EAE11585-72BF-4216-8F7C-A31B02B5F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992B3B"/>
    <w:pPr>
      <w:keepNext/>
      <w:keepLines/>
      <w:numPr>
        <w:numId w:val="1"/>
      </w:numPr>
      <w:spacing w:before="240" w:after="120" w:line="240" w:lineRule="auto"/>
      <w:ind w:left="714" w:hanging="357"/>
      <w:outlineLvl w:val="0"/>
    </w:pPr>
    <w:rPr>
      <w:rFonts w:ascii="Arial" w:eastAsiaTheme="majorEastAsia" w:hAnsi="Arial" w:cstheme="majorBidi"/>
      <w:color w:val="2E74B5" w:themeColor="accent1" w:themeShade="BF"/>
      <w:sz w:val="32"/>
      <w:szCs w:val="32"/>
    </w:rPr>
  </w:style>
  <w:style w:type="paragraph" w:styleId="Titre2">
    <w:name w:val="heading 2"/>
    <w:basedOn w:val="Normal"/>
    <w:next w:val="Normal"/>
    <w:link w:val="Titre2Car"/>
    <w:autoRedefine/>
    <w:uiPriority w:val="9"/>
    <w:unhideWhenUsed/>
    <w:qFormat/>
    <w:rsid w:val="00992B3B"/>
    <w:pPr>
      <w:keepNext/>
      <w:keepLines/>
      <w:numPr>
        <w:numId w:val="2"/>
      </w:numPr>
      <w:spacing w:before="40" w:after="120" w:line="240" w:lineRule="auto"/>
      <w:ind w:left="714" w:hanging="357"/>
      <w:outlineLvl w:val="1"/>
    </w:pPr>
    <w:rPr>
      <w:rFonts w:ascii="Arial" w:eastAsiaTheme="majorEastAsia" w:hAnsi="Arial"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920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920B7"/>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B920B7"/>
    <w:pPr>
      <w:tabs>
        <w:tab w:val="center" w:pos="4536"/>
        <w:tab w:val="right" w:pos="9072"/>
      </w:tabs>
      <w:spacing w:after="0" w:line="240" w:lineRule="auto"/>
    </w:pPr>
  </w:style>
  <w:style w:type="character" w:customStyle="1" w:styleId="En-tteCar">
    <w:name w:val="En-tête Car"/>
    <w:basedOn w:val="Policepardfaut"/>
    <w:link w:val="En-tte"/>
    <w:uiPriority w:val="99"/>
    <w:rsid w:val="00B920B7"/>
  </w:style>
  <w:style w:type="paragraph" w:styleId="Pieddepage">
    <w:name w:val="footer"/>
    <w:basedOn w:val="Normal"/>
    <w:link w:val="PieddepageCar"/>
    <w:uiPriority w:val="99"/>
    <w:unhideWhenUsed/>
    <w:rsid w:val="00B920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20B7"/>
  </w:style>
  <w:style w:type="character" w:customStyle="1" w:styleId="Titre1Car">
    <w:name w:val="Titre 1 Car"/>
    <w:basedOn w:val="Policepardfaut"/>
    <w:link w:val="Titre1"/>
    <w:uiPriority w:val="9"/>
    <w:rsid w:val="00992B3B"/>
    <w:rPr>
      <w:rFonts w:ascii="Arial" w:eastAsiaTheme="majorEastAsia" w:hAnsi="Arial" w:cstheme="majorBidi"/>
      <w:color w:val="2E74B5" w:themeColor="accent1" w:themeShade="BF"/>
      <w:sz w:val="32"/>
      <w:szCs w:val="32"/>
    </w:rPr>
  </w:style>
  <w:style w:type="paragraph" w:styleId="En-ttedetabledesmatires">
    <w:name w:val="TOC Heading"/>
    <w:basedOn w:val="Titre1"/>
    <w:next w:val="Normal"/>
    <w:uiPriority w:val="39"/>
    <w:unhideWhenUsed/>
    <w:qFormat/>
    <w:rsid w:val="00B920B7"/>
    <w:pPr>
      <w:outlineLvl w:val="9"/>
    </w:pPr>
    <w:rPr>
      <w:lang w:eastAsia="fr-FR"/>
    </w:rPr>
  </w:style>
  <w:style w:type="character" w:customStyle="1" w:styleId="Titre2Car">
    <w:name w:val="Titre 2 Car"/>
    <w:basedOn w:val="Policepardfaut"/>
    <w:link w:val="Titre2"/>
    <w:uiPriority w:val="9"/>
    <w:rsid w:val="00992B3B"/>
    <w:rPr>
      <w:rFonts w:ascii="Arial" w:eastAsiaTheme="majorEastAsia" w:hAnsi="Arial" w:cstheme="majorBidi"/>
      <w:color w:val="2E74B5" w:themeColor="accent1" w:themeShade="BF"/>
      <w:sz w:val="26"/>
      <w:szCs w:val="26"/>
    </w:rPr>
  </w:style>
  <w:style w:type="paragraph" w:styleId="TM1">
    <w:name w:val="toc 1"/>
    <w:basedOn w:val="Normal"/>
    <w:next w:val="Normal"/>
    <w:autoRedefine/>
    <w:uiPriority w:val="39"/>
    <w:unhideWhenUsed/>
    <w:rsid w:val="00D841BE"/>
    <w:pPr>
      <w:spacing w:after="100"/>
    </w:pPr>
  </w:style>
  <w:style w:type="character" w:styleId="Lienhypertexte">
    <w:name w:val="Hyperlink"/>
    <w:basedOn w:val="Policepardfaut"/>
    <w:uiPriority w:val="99"/>
    <w:unhideWhenUsed/>
    <w:rsid w:val="00D841BE"/>
    <w:rPr>
      <w:color w:val="0563C1" w:themeColor="hyperlink"/>
      <w:u w:val="single"/>
    </w:rPr>
  </w:style>
  <w:style w:type="paragraph" w:styleId="TM2">
    <w:name w:val="toc 2"/>
    <w:basedOn w:val="Normal"/>
    <w:next w:val="Normal"/>
    <w:autoRedefine/>
    <w:uiPriority w:val="39"/>
    <w:unhideWhenUsed/>
    <w:rsid w:val="0084769A"/>
    <w:pPr>
      <w:spacing w:after="100"/>
      <w:ind w:left="220"/>
    </w:pPr>
  </w:style>
  <w:style w:type="paragraph" w:styleId="Sansinterligne">
    <w:name w:val="No Spacing"/>
    <w:uiPriority w:val="1"/>
    <w:qFormat/>
    <w:rsid w:val="00192484"/>
    <w:pPr>
      <w:spacing w:after="0" w:line="240" w:lineRule="auto"/>
    </w:pPr>
  </w:style>
  <w:style w:type="paragraph" w:styleId="Paragraphedeliste">
    <w:name w:val="List Paragraph"/>
    <w:basedOn w:val="Normal"/>
    <w:uiPriority w:val="34"/>
    <w:qFormat/>
    <w:rsid w:val="00CD4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E10C405-8218-4158-8D04-8B44A91C6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997</Words>
  <Characters>5485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Brossard</dc:creator>
  <cp:keywords/>
  <dc:description/>
  <cp:lastModifiedBy>Florian Brossard</cp:lastModifiedBy>
  <cp:revision>36</cp:revision>
  <cp:lastPrinted>2017-12-10T21:56:00Z</cp:lastPrinted>
  <dcterms:created xsi:type="dcterms:W3CDTF">2017-12-10T18:14:00Z</dcterms:created>
  <dcterms:modified xsi:type="dcterms:W3CDTF">2017-12-10T21:56:00Z</dcterms:modified>
</cp:coreProperties>
</file>