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24F" w14:textId="07BC545F" w:rsidR="00480016" w:rsidRPr="00964674" w:rsidRDefault="005029A7">
      <w:pPr>
        <w:rPr>
          <w:b/>
          <w:bCs/>
          <w:u w:val="single"/>
        </w:rPr>
      </w:pPr>
      <w:r>
        <w:rPr>
          <w:b/>
          <w:bCs/>
          <w:u w:val="single"/>
        </w:rPr>
        <w:t>Technical</w:t>
      </w:r>
      <w:r w:rsidR="00931B0D">
        <w:rPr>
          <w:b/>
          <w:bCs/>
          <w:u w:val="single"/>
        </w:rPr>
        <w:t xml:space="preserve"> Report</w:t>
      </w:r>
    </w:p>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5E3DBE40" w14:textId="2EDAD006" w:rsidR="00480016" w:rsidRPr="005077A0" w:rsidRDefault="00480016" w:rsidP="00236815">
      <w:pPr>
        <w:jc w:val="center"/>
        <w:rPr>
          <w:rFonts w:cstheme="minorHAnsi"/>
          <w:b/>
          <w:bCs/>
          <w:color w:val="2B2B2B"/>
        </w:rPr>
      </w:pPr>
      <w:r w:rsidRPr="005077A0">
        <w:rPr>
          <w:rFonts w:cstheme="minorHAnsi"/>
          <w:b/>
          <w:bCs/>
          <w:color w:val="2B2B2B"/>
        </w:rPr>
        <w:t>Transfor</w:t>
      </w:r>
      <w:r w:rsidR="000B0C7F">
        <w:rPr>
          <w:rFonts w:cstheme="minorHAnsi"/>
          <w:b/>
          <w:bCs/>
          <w:color w:val="2B2B2B"/>
        </w:rPr>
        <w:t xml:space="preserve">m </w:t>
      </w: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5968BB43" w:rsidR="00F67C13"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21E4DE0C" w14:textId="64272AA1" w:rsidR="00840711" w:rsidRDefault="00840711" w:rsidP="003766AF">
      <w:pPr>
        <w:rPr>
          <w:rFonts w:cstheme="minorHAnsi"/>
          <w:color w:val="2B2B2B"/>
        </w:rPr>
      </w:pPr>
    </w:p>
    <w:p w14:paraId="4D9B4C23" w14:textId="63BE798A" w:rsidR="00840711" w:rsidRPr="00840711" w:rsidRDefault="00840711" w:rsidP="003766AF">
      <w:pPr>
        <w:rPr>
          <w:rFonts w:cstheme="minorHAnsi"/>
          <w:b/>
          <w:bCs/>
          <w:color w:val="2B2B2B"/>
        </w:rPr>
      </w:pPr>
      <w:r w:rsidRPr="00840711">
        <w:rPr>
          <w:rFonts w:cstheme="minorHAnsi"/>
          <w:b/>
          <w:bCs/>
          <w:color w:val="2B2B2B"/>
        </w:rPr>
        <w:t>The Extract</w:t>
      </w:r>
    </w:p>
    <w:p w14:paraId="5C147A21" w14:textId="220D33D5" w:rsidR="00B02817" w:rsidRDefault="00BF5542" w:rsidP="00E52207">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r w:rsidR="00D17DDC">
        <w:rPr>
          <w:rFonts w:asciiTheme="minorHAnsi" w:eastAsiaTheme="minorHAnsi" w:hAnsiTheme="minorHAnsi" w:cstheme="minorHAnsi"/>
          <w:color w:val="2B2B2B"/>
          <w:lang w:eastAsia="en-US"/>
        </w:rPr>
        <w:t xml:space="preserve"> and</w:t>
      </w:r>
      <w:r w:rsidR="00840711">
        <w:rPr>
          <w:rFonts w:asciiTheme="minorHAnsi" w:eastAsiaTheme="minorHAnsi" w:hAnsiTheme="minorHAnsi" w:cstheme="minorHAnsi"/>
          <w:color w:val="2B2B2B"/>
          <w:lang w:eastAsia="en-US"/>
        </w:rPr>
        <w:t xml:space="preserve"> all</w:t>
      </w:r>
      <w:r w:rsidR="00D17DDC">
        <w:rPr>
          <w:rFonts w:asciiTheme="minorHAnsi" w:eastAsiaTheme="minorHAnsi" w:hAnsiTheme="minorHAnsi" w:cstheme="minorHAnsi"/>
          <w:color w:val="2B2B2B"/>
          <w:lang w:eastAsia="en-US"/>
        </w:rPr>
        <w:t xml:space="preserve"> of these datasets were</w:t>
      </w:r>
      <w:r w:rsidR="00840711">
        <w:rPr>
          <w:rFonts w:asciiTheme="minorHAnsi" w:eastAsiaTheme="minorHAnsi" w:hAnsiTheme="minorHAnsi" w:cstheme="minorHAnsi"/>
          <w:color w:val="2B2B2B"/>
          <w:lang w:eastAsia="en-US"/>
        </w:rPr>
        <w:t xml:space="preserve"> in the form of CSV files</w:t>
      </w:r>
      <w:r w:rsidR="003416B3" w:rsidRPr="005077A0">
        <w:rPr>
          <w:rFonts w:asciiTheme="minorHAnsi" w:eastAsiaTheme="minorHAnsi" w:hAnsiTheme="minorHAnsi" w:cstheme="minorHAnsi"/>
          <w:color w:val="2B2B2B"/>
          <w:lang w:eastAsia="en-US"/>
        </w:rPr>
        <w:t>.</w:t>
      </w:r>
    </w:p>
    <w:p w14:paraId="1D678249" w14:textId="1F1E63BF" w:rsidR="00E52207" w:rsidRPr="00E52207" w:rsidRDefault="00E52207" w:rsidP="00182DE9">
      <w:pPr>
        <w:pStyle w:val="NormalWeb"/>
        <w:spacing w:before="150" w:beforeAutospacing="0" w:after="0" w:afterAutospacing="0" w:line="360" w:lineRule="atLeast"/>
        <w:jc w:val="righ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 xml:space="preserve">free access to the public </w:t>
      </w:r>
      <w:r>
        <w:rPr>
          <w:rFonts w:asciiTheme="minorHAnsi" w:eastAsiaTheme="minorHAnsi" w:hAnsiTheme="minorHAnsi" w:cstheme="minorHAnsi"/>
          <w:color w:val="2B2B2B"/>
          <w:sz w:val="16"/>
          <w:szCs w:val="16"/>
          <w:lang w:eastAsia="en-US"/>
        </w:rPr>
        <w:t>to</w:t>
      </w:r>
      <w:r w:rsidRPr="00D531C5">
        <w:rPr>
          <w:rFonts w:asciiTheme="minorHAnsi" w:eastAsiaTheme="minorHAnsi" w:hAnsiTheme="minorHAnsi" w:cstheme="minorHAnsi"/>
          <w:color w:val="2B2B2B"/>
          <w:sz w:val="16"/>
          <w:szCs w:val="16"/>
          <w:lang w:eastAsia="en-US"/>
        </w:rPr>
        <w:t xml:space="preserve"> their data</w:t>
      </w:r>
      <w:r>
        <w:rPr>
          <w:rFonts w:asciiTheme="minorHAnsi" w:eastAsiaTheme="minorHAnsi" w:hAnsiTheme="minorHAnsi" w:cstheme="minorHAnsi"/>
          <w:color w:val="2B2B2B"/>
          <w:sz w:val="16"/>
          <w:szCs w:val="16"/>
          <w:lang w:eastAsia="en-US"/>
        </w:rPr>
        <w:t>sets</w:t>
      </w:r>
    </w:p>
    <w:p w14:paraId="6C1F2983" w14:textId="77777777" w:rsidR="008408BB" w:rsidRPr="005077A0" w:rsidRDefault="008408BB" w:rsidP="008408BB">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028875F0"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482128AA" w14:textId="77777777" w:rsidR="008408BB" w:rsidRPr="005077A0" w:rsidRDefault="008408BB" w:rsidP="008408BB">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0980ABF4" wp14:editId="664BE79C">
            <wp:extent cx="1452942" cy="1257155"/>
            <wp:effectExtent l="0" t="0" r="0" b="63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srcRect l="1" r="2417" b="34717"/>
                    <a:stretch/>
                  </pic:blipFill>
                  <pic:spPr bwMode="auto">
                    <a:xfrm>
                      <a:off x="0" y="0"/>
                      <a:ext cx="1495644" cy="1294102"/>
                    </a:xfrm>
                    <a:prstGeom prst="rect">
                      <a:avLst/>
                    </a:prstGeom>
                    <a:ln>
                      <a:noFill/>
                    </a:ln>
                    <a:extLst>
                      <a:ext uri="{53640926-AAD7-44D8-BBD7-CCE9431645EC}">
                        <a14:shadowObscured xmlns:a14="http://schemas.microsoft.com/office/drawing/2010/main"/>
                      </a:ext>
                    </a:extLst>
                  </pic:spPr>
                </pic:pic>
              </a:graphicData>
            </a:graphic>
          </wp:inline>
        </w:drawing>
      </w:r>
    </w:p>
    <w:p w14:paraId="3B21EF9B"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Secondly we also created a WhatsApp group again just with our group members in</w:t>
      </w:r>
      <w:r>
        <w:rPr>
          <w:rFonts w:asciiTheme="minorHAnsi" w:hAnsiTheme="minorHAnsi" w:cstheme="minorHAnsi"/>
          <w:color w:val="2B2B2B"/>
        </w:rPr>
        <w:t xml:space="preserve"> </w:t>
      </w:r>
      <w:r w:rsidRPr="005077A0">
        <w:rPr>
          <w:rFonts w:asciiTheme="minorHAnsi" w:hAnsiTheme="minorHAnsi" w:cstheme="minorHAnsi"/>
          <w:color w:val="2B2B2B"/>
        </w:rPr>
        <w:t>it which we discuss the project during working hours</w:t>
      </w:r>
      <w:r>
        <w:rPr>
          <w:rFonts w:asciiTheme="minorHAnsi" w:hAnsiTheme="minorHAnsi" w:cstheme="minorHAnsi"/>
          <w:color w:val="2B2B2B"/>
        </w:rPr>
        <w:t>.</w:t>
      </w:r>
      <w:r w:rsidRPr="005077A0">
        <w:rPr>
          <w:rFonts w:asciiTheme="minorHAnsi" w:hAnsiTheme="minorHAnsi" w:cstheme="minorHAnsi"/>
          <w:color w:val="2B2B2B"/>
        </w:rPr>
        <w:t xml:space="preserve"> </w:t>
      </w:r>
    </w:p>
    <w:p w14:paraId="1FF1E2BB" w14:textId="1840A565" w:rsidR="008408BB" w:rsidRDefault="008408BB" w:rsidP="008408BB">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573731D8" wp14:editId="01679552">
            <wp:extent cx="1929590" cy="719221"/>
            <wp:effectExtent l="0" t="0" r="1270"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294" b="49202"/>
                    <a:stretch/>
                  </pic:blipFill>
                  <pic:spPr bwMode="auto">
                    <a:xfrm>
                      <a:off x="0" y="0"/>
                      <a:ext cx="1982287" cy="7388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566E06" w:rsidRPr="00566E06">
        <w:rPr>
          <w:noProof/>
        </w:rPr>
        <w:t xml:space="preserve"> </w:t>
      </w:r>
      <w:r w:rsidR="00566E06" w:rsidRPr="00566E06">
        <w:drawing>
          <wp:inline distT="0" distB="0" distL="0" distR="0" wp14:anchorId="04428AEE" wp14:editId="1376A187">
            <wp:extent cx="722209" cy="722209"/>
            <wp:effectExtent l="0" t="0" r="1905" b="190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stretch>
                      <a:fillRect/>
                    </a:stretch>
                  </pic:blipFill>
                  <pic:spPr>
                    <a:xfrm>
                      <a:off x="0" y="0"/>
                      <a:ext cx="740143" cy="740143"/>
                    </a:xfrm>
                    <a:prstGeom prst="rect">
                      <a:avLst/>
                    </a:prstGeom>
                  </pic:spPr>
                </pic:pic>
              </a:graphicData>
            </a:graphic>
          </wp:inline>
        </w:drawing>
      </w:r>
    </w:p>
    <w:p w14:paraId="1D93D61C" w14:textId="77777777" w:rsidR="008408BB" w:rsidRPr="00272421" w:rsidRDefault="008408BB" w:rsidP="008408BB">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45A6D48" w14:textId="18EA846F" w:rsidR="008408BB" w:rsidRPr="00D25158" w:rsidRDefault="008408BB" w:rsidP="00D25158">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lastRenderedPageBreak/>
        <w:drawing>
          <wp:inline distT="0" distB="0" distL="0" distR="0" wp14:anchorId="79023D3F" wp14:editId="598423A9">
            <wp:extent cx="1531480" cy="1103524"/>
            <wp:effectExtent l="0" t="0" r="5715"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l="56322" t="75210" b="455"/>
                    <a:stretch/>
                  </pic:blipFill>
                  <pic:spPr bwMode="auto">
                    <a:xfrm>
                      <a:off x="0" y="0"/>
                      <a:ext cx="1557353" cy="1122167"/>
                    </a:xfrm>
                    <a:prstGeom prst="rect">
                      <a:avLst/>
                    </a:prstGeom>
                    <a:ln>
                      <a:noFill/>
                    </a:ln>
                    <a:extLst>
                      <a:ext uri="{53640926-AAD7-44D8-BBD7-CCE9431645EC}">
                        <a14:shadowObscured xmlns:a14="http://schemas.microsoft.com/office/drawing/2010/main"/>
                      </a:ext>
                    </a:extLst>
                  </pic:spPr>
                </pic:pic>
              </a:graphicData>
            </a:graphic>
          </wp:inline>
        </w:drawing>
      </w:r>
    </w:p>
    <w:p w14:paraId="78BF7996" w14:textId="77777777" w:rsidR="00503D28" w:rsidRPr="00177CC6" w:rsidRDefault="00503D28" w:rsidP="00503D28">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t>The Project</w:t>
      </w:r>
    </w:p>
    <w:p w14:paraId="64A85671"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29091D12" w14:textId="16C7C3CD"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Project ide</w:t>
      </w:r>
      <w:r w:rsidR="000D0963">
        <w:rPr>
          <w:rFonts w:asciiTheme="minorHAnsi" w:hAnsiTheme="minorHAnsi" w:cstheme="minorHAnsi"/>
          <w:color w:val="2B2B2B"/>
          <w:sz w:val="21"/>
          <w:szCs w:val="21"/>
        </w:rPr>
        <w:t>ntific</w:t>
      </w:r>
      <w:r w:rsidRPr="00036AB2">
        <w:rPr>
          <w:rFonts w:asciiTheme="minorHAnsi" w:hAnsiTheme="minorHAnsi" w:cstheme="minorHAnsi"/>
          <w:color w:val="2B2B2B"/>
          <w:sz w:val="21"/>
          <w:szCs w:val="21"/>
        </w:rPr>
        <w:t>ation</w:t>
      </w:r>
    </w:p>
    <w:p w14:paraId="5DAD0438"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fetching</w:t>
      </w:r>
    </w:p>
    <w:p w14:paraId="5187B986"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analysis</w:t>
      </w:r>
    </w:p>
    <w:p w14:paraId="5EE53A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Cleaning &amp; Transforming</w:t>
      </w:r>
    </w:p>
    <w:p w14:paraId="1AF1B010"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loading into final database</w:t>
      </w:r>
    </w:p>
    <w:p w14:paraId="44FC2264"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Creating documentation (Technical report and Project Visuals)</w:t>
      </w:r>
    </w:p>
    <w:p w14:paraId="17C0223C"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36410DE9" w14:textId="01863F5A" w:rsidR="00503D28" w:rsidRDefault="00503D28" w:rsidP="00036AB2">
      <w:pPr>
        <w:pStyle w:val="NormalWeb"/>
        <w:spacing w:before="150" w:beforeAutospacing="0" w:after="0" w:afterAutospacing="0" w:line="360" w:lineRule="atLeast"/>
        <w:ind w:left="720"/>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0" w:history="1">
        <w:r>
          <w:rPr>
            <w:rStyle w:val="Hyperlink"/>
            <w:rFonts w:asciiTheme="minorHAnsi" w:hAnsiTheme="minorHAnsi" w:cstheme="minorHAnsi"/>
          </w:rPr>
          <w:t xml:space="preserve">Project 2 </w:t>
        </w:r>
        <w:r>
          <w:rPr>
            <w:rStyle w:val="Hyperlink"/>
            <w:rFonts w:asciiTheme="minorHAnsi" w:hAnsiTheme="minorHAnsi" w:cstheme="minorHAnsi"/>
          </w:rPr>
          <w:t>P</w:t>
        </w:r>
        <w:r>
          <w:rPr>
            <w:rStyle w:val="Hyperlink"/>
            <w:rFonts w:asciiTheme="minorHAnsi" w:hAnsiTheme="minorHAnsi" w:cstheme="minorHAnsi"/>
          </w:rPr>
          <w:t>rocess Map</w:t>
        </w:r>
      </w:hyperlink>
    </w:p>
    <w:p w14:paraId="07598FC3" w14:textId="77777777" w:rsidR="00AE5675" w:rsidRDefault="00AE5675" w:rsidP="00AE5675">
      <w:pPr>
        <w:pStyle w:val="NormalWeb"/>
        <w:spacing w:before="150" w:beforeAutospacing="0" w:after="0" w:afterAutospacing="0" w:line="360" w:lineRule="atLeast"/>
        <w:rPr>
          <w:rFonts w:asciiTheme="minorHAnsi" w:hAnsiTheme="minorHAnsi" w:cstheme="minorHAnsi"/>
          <w:b/>
          <w:bCs/>
          <w:color w:val="2B2B2B"/>
        </w:rPr>
      </w:pPr>
    </w:p>
    <w:p w14:paraId="5122DF8B" w14:textId="77777777" w:rsidR="001F045F" w:rsidRDefault="001F045F" w:rsidP="001F045F">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t xml:space="preserve">The </w:t>
      </w:r>
      <w:r w:rsidR="00AE5675" w:rsidRPr="00AE5675">
        <w:rPr>
          <w:rFonts w:asciiTheme="minorHAnsi" w:hAnsiTheme="minorHAnsi" w:cstheme="minorHAnsi"/>
          <w:b/>
          <w:bCs/>
          <w:color w:val="2B2B2B"/>
        </w:rPr>
        <w:t>Transfo</w:t>
      </w:r>
      <w:r>
        <w:rPr>
          <w:rFonts w:asciiTheme="minorHAnsi" w:hAnsiTheme="minorHAnsi" w:cstheme="minorHAnsi"/>
          <w:b/>
          <w:bCs/>
          <w:color w:val="2B2B2B"/>
        </w:rPr>
        <w:t>rm</w:t>
      </w:r>
      <w:r w:rsidR="00AE5675" w:rsidRPr="00AE5675">
        <w:rPr>
          <w:rFonts w:asciiTheme="minorHAnsi" w:hAnsiTheme="minorHAnsi" w:cstheme="minorHAnsi"/>
          <w:b/>
          <w:bCs/>
          <w:color w:val="2B2B2B"/>
        </w:rPr>
        <w:t xml:space="preserve"> </w:t>
      </w:r>
    </w:p>
    <w:p w14:paraId="40C70D41" w14:textId="3FAFAA3E" w:rsidR="00D531C5" w:rsidRPr="00D531C5" w:rsidRDefault="00D531C5" w:rsidP="001F045F">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 xml:space="preserve">We </w:t>
      </w:r>
      <w:r w:rsidR="00452D13">
        <w:rPr>
          <w:rFonts w:asciiTheme="minorHAnsi" w:eastAsiaTheme="minorHAnsi" w:hAnsiTheme="minorHAnsi" w:cstheme="minorHAnsi"/>
          <w:color w:val="2B2B2B"/>
          <w:lang w:eastAsia="en-US"/>
        </w:rPr>
        <w:t>had</w:t>
      </w:r>
      <w:r w:rsidRPr="00D531C5">
        <w:rPr>
          <w:rFonts w:asciiTheme="minorHAnsi" w:eastAsiaTheme="minorHAnsi" w:hAnsiTheme="minorHAnsi" w:cstheme="minorHAnsi"/>
          <w:color w:val="2B2B2B"/>
          <w:lang w:eastAsia="en-US"/>
        </w:rPr>
        <w:t xml:space="preserve"> three datasets (638 character data across 65 modern day popular games)</w:t>
      </w:r>
    </w:p>
    <w:p w14:paraId="3A79E5DF" w14:textId="486B81A5"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sidRPr="002948C6">
        <w:rPr>
          <w:rFonts w:asciiTheme="minorHAnsi" w:hAnsiTheme="minorHAnsi" w:cstheme="minorHAnsi"/>
        </w:rPr>
        <w:t>C</w:t>
      </w:r>
      <w:r w:rsidRPr="002948C6">
        <w:rPr>
          <w:rFonts w:asciiTheme="minorHAnsi" w:hAnsiTheme="minorHAnsi" w:cstheme="minorHAnsi"/>
        </w:rPr>
        <w:t>haracter</w:t>
      </w:r>
      <w:r w:rsidR="000C3321" w:rsidRPr="002948C6">
        <w:rPr>
          <w:rFonts w:asciiTheme="minorHAnsi" w:hAnsiTheme="minorHAnsi" w:cstheme="minorHAnsi"/>
        </w:rPr>
        <w:t>s.ID</w:t>
      </w:r>
      <w:r w:rsidRPr="002948C6">
        <w:rPr>
          <w:rFonts w:asciiTheme="minorHAnsi" w:hAnsiTheme="minorHAnsi" w:cstheme="minorHAnsi"/>
        </w:rPr>
        <w:t xml:space="preserve"> </w:t>
      </w:r>
      <w:r w:rsidR="00906B2D" w:rsidRPr="002948C6">
        <w:rPr>
          <w:rFonts w:asciiTheme="minorHAnsi" w:hAnsiTheme="minorHAnsi" w:cstheme="minorHAnsi"/>
        </w:rPr>
        <w:t>=</w:t>
      </w:r>
      <w:r w:rsidRPr="002948C6">
        <w:rPr>
          <w:rFonts w:asciiTheme="minorHAnsi" w:hAnsiTheme="minorHAnsi" w:cstheme="minorHAnsi"/>
        </w:rPr>
        <w:t xml:space="preserve"> Sexuli</w:t>
      </w:r>
      <w:r w:rsidR="000D0963" w:rsidRPr="002948C6">
        <w:rPr>
          <w:rFonts w:asciiTheme="minorHAnsi" w:hAnsiTheme="minorHAnsi" w:cstheme="minorHAnsi"/>
        </w:rPr>
        <w:t>z</w:t>
      </w:r>
      <w:r w:rsidRPr="002948C6">
        <w:rPr>
          <w:rFonts w:asciiTheme="minorHAnsi" w:hAnsiTheme="minorHAnsi" w:cstheme="minorHAnsi"/>
        </w:rPr>
        <w:t>ation</w:t>
      </w:r>
      <w:r w:rsidR="000C3321" w:rsidRPr="002948C6">
        <w:rPr>
          <w:rFonts w:asciiTheme="minorHAnsi" w:hAnsiTheme="minorHAnsi" w:cstheme="minorHAnsi"/>
        </w:rPr>
        <w:t>.</w:t>
      </w:r>
      <w:r w:rsidRPr="002948C6">
        <w:rPr>
          <w:rFonts w:asciiTheme="minorHAnsi" w:hAnsiTheme="minorHAnsi" w:cstheme="minorHAnsi"/>
        </w:rPr>
        <w:t>ID</w:t>
      </w:r>
      <w:r w:rsidR="00906B2D" w:rsidRPr="002948C6">
        <w:rPr>
          <w:rFonts w:asciiTheme="minorHAnsi" w:hAnsiTheme="minorHAnsi" w:cstheme="minorHAnsi"/>
        </w:rPr>
        <w:t xml:space="preserve"> &amp; </w:t>
      </w:r>
      <w:proofErr w:type="spellStart"/>
      <w:r w:rsidR="00906B2D" w:rsidRPr="002948C6">
        <w:rPr>
          <w:rFonts w:asciiTheme="minorHAnsi" w:hAnsiTheme="minorHAnsi" w:cstheme="minorHAnsi"/>
        </w:rPr>
        <w:t>Game</w:t>
      </w:r>
      <w:r w:rsidR="00906B2D">
        <w:rPr>
          <w:rFonts w:asciiTheme="minorHAnsi" w:hAnsiTheme="minorHAnsi" w:cstheme="minorHAnsi"/>
          <w:color w:val="2B2B2B"/>
        </w:rPr>
        <w:t>.Game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Pr="00BC5D30"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types of functions we used as part of our transform </w:t>
      </w:r>
      <w:r w:rsidR="003C3BF5" w:rsidRPr="00BC5D30">
        <w:rPr>
          <w:rFonts w:asciiTheme="minorHAnsi" w:hAnsiTheme="minorHAnsi" w:cstheme="minorHAnsi"/>
          <w:color w:val="2B2B2B"/>
        </w:rPr>
        <w:t>element to</w:t>
      </w:r>
      <w:r w:rsidR="006A6E29" w:rsidRPr="00BC5D30">
        <w:rPr>
          <w:rFonts w:asciiTheme="minorHAnsi" w:hAnsiTheme="minorHAnsi" w:cstheme="minorHAnsi"/>
          <w:color w:val="2B2B2B"/>
        </w:rPr>
        <w:t xml:space="preserve"> format the data to be able to load into our database (SQL) </w:t>
      </w:r>
      <w:r w:rsidRPr="00BC5D30">
        <w:rPr>
          <w:rFonts w:asciiTheme="minorHAnsi" w:hAnsiTheme="minorHAnsi" w:cstheme="minorHAnsi"/>
          <w:color w:val="2B2B2B"/>
        </w:rPr>
        <w:t xml:space="preserve">of the process is we cleaned </w:t>
      </w:r>
      <w:r w:rsidR="00822CC6" w:rsidRPr="00BC5D30">
        <w:rPr>
          <w:rFonts w:asciiTheme="minorHAnsi" w:hAnsiTheme="minorHAnsi" w:cstheme="minorHAnsi"/>
          <w:color w:val="2B2B2B"/>
        </w:rPr>
        <w:t xml:space="preserve">select columns to ensure the </w:t>
      </w:r>
      <w:proofErr w:type="spellStart"/>
      <w:r w:rsidR="009833E4" w:rsidRPr="00BC5D30">
        <w:rPr>
          <w:rFonts w:asciiTheme="minorHAnsi" w:hAnsiTheme="minorHAnsi" w:cstheme="minorHAnsi"/>
          <w:color w:val="2B2B2B"/>
        </w:rPr>
        <w:t>d</w:t>
      </w:r>
      <w:r w:rsidR="00822CC6" w:rsidRPr="00BC5D30">
        <w:rPr>
          <w:rFonts w:asciiTheme="minorHAnsi" w:hAnsiTheme="minorHAnsi" w:cstheme="minorHAnsi"/>
          <w:color w:val="2B2B2B"/>
        </w:rPr>
        <w:t>ata</w:t>
      </w:r>
      <w:r w:rsidR="00EA5B0C" w:rsidRPr="00BC5D30">
        <w:rPr>
          <w:rFonts w:asciiTheme="minorHAnsi" w:hAnsiTheme="minorHAnsi" w:cstheme="minorHAnsi"/>
          <w:color w:val="2B2B2B"/>
        </w:rPr>
        <w:t>frame</w:t>
      </w:r>
      <w:proofErr w:type="spellEnd"/>
      <w:r w:rsidR="00822CC6" w:rsidRPr="00BC5D30">
        <w:rPr>
          <w:rFonts w:asciiTheme="minorHAnsi" w:hAnsiTheme="minorHAnsi" w:cstheme="minorHAnsi"/>
          <w:color w:val="2B2B2B"/>
        </w:rPr>
        <w:t xml:space="preserve"> in our </w:t>
      </w:r>
      <w:proofErr w:type="spellStart"/>
      <w:r w:rsidR="00822CC6" w:rsidRPr="00BC5D30">
        <w:rPr>
          <w:rFonts w:asciiTheme="minorHAnsi" w:hAnsiTheme="minorHAnsi" w:cstheme="minorHAnsi"/>
          <w:color w:val="2B2B2B"/>
        </w:rPr>
        <w:t>j</w:t>
      </w:r>
      <w:r w:rsidR="009833E4" w:rsidRPr="00BC5D30">
        <w:rPr>
          <w:rFonts w:asciiTheme="minorHAnsi" w:hAnsiTheme="minorHAnsi" w:cstheme="minorHAnsi"/>
          <w:color w:val="2B2B2B"/>
        </w:rPr>
        <w:t>u</w:t>
      </w:r>
      <w:r w:rsidR="00822CC6" w:rsidRPr="00BC5D30">
        <w:rPr>
          <w:rFonts w:asciiTheme="minorHAnsi" w:hAnsiTheme="minorHAnsi" w:cstheme="minorHAnsi"/>
          <w:color w:val="2B2B2B"/>
        </w:rPr>
        <w:t>pyter</w:t>
      </w:r>
      <w:proofErr w:type="spellEnd"/>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notebook </w:t>
      </w:r>
      <w:r w:rsidR="00822CC6" w:rsidRPr="00BC5D30">
        <w:rPr>
          <w:rFonts w:asciiTheme="minorHAnsi" w:hAnsiTheme="minorHAnsi" w:cstheme="minorHAnsi"/>
          <w:color w:val="2B2B2B"/>
        </w:rPr>
        <w:t>is similar to our tables within SQL over the 3 datasets and data tabl</w:t>
      </w:r>
      <w:r w:rsidR="00EA5B0C" w:rsidRPr="00BC5D30">
        <w:rPr>
          <w:rFonts w:asciiTheme="minorHAnsi" w:hAnsiTheme="minorHAnsi" w:cstheme="minorHAnsi"/>
          <w:color w:val="2B2B2B"/>
        </w:rPr>
        <w:t>es.</w:t>
      </w:r>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We </w:t>
      </w:r>
      <w:r w:rsidR="00822CC6" w:rsidRPr="00BC5D30">
        <w:rPr>
          <w:rFonts w:asciiTheme="minorHAnsi" w:hAnsiTheme="minorHAnsi" w:cstheme="minorHAnsi"/>
          <w:color w:val="2B2B2B"/>
        </w:rPr>
        <w:t>cleaned up column names to either simplify names or renaming columns to shorter</w:t>
      </w:r>
      <w:r w:rsidR="00774C11" w:rsidRPr="00BC5D30">
        <w:rPr>
          <w:rFonts w:asciiTheme="minorHAnsi" w:hAnsiTheme="minorHAnsi" w:cstheme="minorHAnsi"/>
          <w:color w:val="2B2B2B"/>
        </w:rPr>
        <w:t xml:space="preserve"> or more relevant</w:t>
      </w:r>
      <w:r w:rsidR="00822CC6" w:rsidRPr="00BC5D30">
        <w:rPr>
          <w:rFonts w:asciiTheme="minorHAnsi" w:hAnsiTheme="minorHAnsi" w:cstheme="minorHAnsi"/>
          <w:color w:val="2B2B2B"/>
        </w:rPr>
        <w:t xml:space="preserve"> names.</w:t>
      </w:r>
    </w:p>
    <w:p w14:paraId="651DF920" w14:textId="30189440"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We had to make sure that the numeric columns had no null </w:t>
      </w:r>
      <w:r w:rsidR="003C3BF5" w:rsidRPr="00BC5D30">
        <w:rPr>
          <w:rFonts w:asciiTheme="minorHAnsi" w:hAnsiTheme="minorHAnsi" w:cstheme="minorHAnsi"/>
          <w:color w:val="2B2B2B"/>
        </w:rPr>
        <w:t>values</w:t>
      </w:r>
      <w:r w:rsidRPr="00BC5D30">
        <w:rPr>
          <w:rFonts w:asciiTheme="minorHAnsi" w:hAnsiTheme="minorHAnsi" w:cstheme="minorHAnsi"/>
          <w:color w:val="2B2B2B"/>
        </w:rPr>
        <w:t xml:space="preserve"> and fill them with zeros and string columns with nan so that the data could conform to our SQL table parameters.</w:t>
      </w:r>
    </w:p>
    <w:p w14:paraId="65B23A86" w14:textId="04F77D12"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lastRenderedPageBreak/>
        <w:t xml:space="preserve">We had to change the </w:t>
      </w:r>
      <w:r w:rsidR="003C3BF5" w:rsidRPr="00BC5D30">
        <w:rPr>
          <w:rFonts w:asciiTheme="minorHAnsi" w:hAnsiTheme="minorHAnsi" w:cstheme="minorHAnsi"/>
          <w:color w:val="2B2B2B"/>
        </w:rPr>
        <w:t>numeric</w:t>
      </w:r>
      <w:r w:rsidRPr="00BC5D30">
        <w:rPr>
          <w:rFonts w:asciiTheme="minorHAnsi" w:hAnsiTheme="minorHAnsi" w:cstheme="minorHAnsi"/>
          <w:color w:val="2B2B2B"/>
        </w:rPr>
        <w:t xml:space="preserve"> data column to date </w:t>
      </w:r>
      <w:r w:rsidR="003C3BF5" w:rsidRPr="00BC5D30">
        <w:rPr>
          <w:rFonts w:asciiTheme="minorHAnsi" w:hAnsiTheme="minorHAnsi" w:cstheme="minorHAnsi"/>
          <w:color w:val="2B2B2B"/>
        </w:rPr>
        <w:t>to</w:t>
      </w:r>
      <w:r w:rsidRPr="00BC5D30">
        <w:rPr>
          <w:rFonts w:asciiTheme="minorHAnsi" w:hAnsiTheme="minorHAnsi" w:cstheme="minorHAnsi"/>
          <w:color w:val="2B2B2B"/>
        </w:rPr>
        <w:t xml:space="preserve"> </w:t>
      </w:r>
      <w:r w:rsidR="003C3BF5" w:rsidRPr="00BC5D30">
        <w:rPr>
          <w:rFonts w:asciiTheme="minorHAnsi" w:hAnsiTheme="minorHAnsi" w:cstheme="minorHAnsi"/>
          <w:color w:val="2B2B2B"/>
        </w:rPr>
        <w:t>fit</w:t>
      </w:r>
      <w:r w:rsidRPr="00BC5D30">
        <w:rPr>
          <w:rFonts w:asciiTheme="minorHAnsi" w:hAnsiTheme="minorHAnsi" w:cstheme="minorHAnsi"/>
          <w:color w:val="2B2B2B"/>
        </w:rPr>
        <w:t xml:space="preserve"> </w:t>
      </w:r>
      <w:r w:rsidR="002948C6">
        <w:rPr>
          <w:rFonts w:asciiTheme="minorHAnsi" w:hAnsiTheme="minorHAnsi" w:cstheme="minorHAnsi"/>
          <w:color w:val="2B2B2B"/>
        </w:rPr>
        <w:t>SQL</w:t>
      </w:r>
      <w:r w:rsidRPr="00BC5D30">
        <w:rPr>
          <w:rFonts w:asciiTheme="minorHAnsi" w:hAnsiTheme="minorHAnsi" w:cstheme="minorHAnsi"/>
          <w:color w:val="2B2B2B"/>
        </w:rPr>
        <w:t xml:space="preserve"> table </w:t>
      </w:r>
      <w:r w:rsidR="003C3BF5" w:rsidRPr="00BC5D30">
        <w:rPr>
          <w:rFonts w:asciiTheme="minorHAnsi" w:hAnsiTheme="minorHAnsi" w:cstheme="minorHAnsi"/>
          <w:color w:val="2B2B2B"/>
        </w:rPr>
        <w:t>requirements</w:t>
      </w:r>
    </w:p>
    <w:p w14:paraId="518CD449" w14:textId="2C76D78B"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Make sure the data type in pandas agreed to the </w:t>
      </w:r>
      <w:r w:rsidR="002948C6">
        <w:rPr>
          <w:rFonts w:asciiTheme="minorHAnsi" w:hAnsiTheme="minorHAnsi" w:cstheme="minorHAnsi"/>
          <w:color w:val="2B2B2B"/>
        </w:rPr>
        <w:t>SQL</w:t>
      </w:r>
      <w:r w:rsidRPr="00BC5D30">
        <w:rPr>
          <w:rFonts w:asciiTheme="minorHAnsi" w:hAnsiTheme="minorHAnsi" w:cstheme="minorHAnsi"/>
          <w:color w:val="2B2B2B"/>
        </w:rPr>
        <w:t xml:space="preserve"> datatypes fr</w:t>
      </w:r>
      <w:r w:rsidR="002948C6">
        <w:rPr>
          <w:rFonts w:asciiTheme="minorHAnsi" w:hAnsiTheme="minorHAnsi" w:cstheme="minorHAnsi"/>
          <w:color w:val="2B2B2B"/>
        </w:rPr>
        <w:t>o</w:t>
      </w:r>
      <w:r w:rsidRPr="00BC5D30">
        <w:rPr>
          <w:rFonts w:asciiTheme="minorHAnsi" w:hAnsiTheme="minorHAnsi" w:cstheme="minorHAnsi"/>
          <w:color w:val="2B2B2B"/>
        </w:rPr>
        <w:t xml:space="preserve">m the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proofErr w:type="spellStart"/>
      <w:r w:rsidRPr="00BC5D30">
        <w:rPr>
          <w:rFonts w:asciiTheme="minorHAnsi" w:hAnsiTheme="minorHAnsi" w:cstheme="minorHAnsi"/>
          <w:color w:val="2B2B2B"/>
        </w:rPr>
        <w:t>dataframe</w:t>
      </w:r>
      <w:proofErr w:type="spellEnd"/>
      <w:r w:rsidRPr="00BC5D30">
        <w:rPr>
          <w:rFonts w:asciiTheme="minorHAnsi" w:hAnsiTheme="minorHAnsi" w:cstheme="minorHAnsi"/>
          <w:color w:val="2B2B2B"/>
        </w:rPr>
        <w:t xml:space="preserve"> and then connection strings</w:t>
      </w:r>
      <w:r w:rsidR="002948C6">
        <w:rPr>
          <w:rFonts w:asciiTheme="minorHAnsi" w:hAnsiTheme="minorHAnsi" w:cstheme="minorHAnsi"/>
          <w:color w:val="2B2B2B"/>
        </w:rPr>
        <w:t>.</w:t>
      </w:r>
      <w:r w:rsidRPr="00BC5D30">
        <w:rPr>
          <w:rFonts w:asciiTheme="minorHAnsi" w:hAnsiTheme="minorHAnsi" w:cstheme="minorHAnsi"/>
          <w:color w:val="2B2B2B"/>
        </w:rPr>
        <w:t xml:space="preserve"> </w:t>
      </w:r>
    </w:p>
    <w:p w14:paraId="7B36F543" w14:textId="1C4B9587"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We also sat and tested our individual work area’s together as we split the data sets between the group and once it worked we aggregated the codes into a master file.</w:t>
      </w:r>
    </w:p>
    <w:p w14:paraId="1AB40E53" w14:textId="20CF624E" w:rsidR="00BD2588" w:rsidRPr="00BD2588" w:rsidRDefault="00BD2588" w:rsidP="00BD2588">
      <w:pPr>
        <w:pStyle w:val="NormalWeb"/>
        <w:spacing w:before="150" w:beforeAutospacing="0" w:after="0" w:afterAutospacing="0" w:line="360" w:lineRule="atLeast"/>
        <w:rPr>
          <w:rFonts w:asciiTheme="minorHAnsi" w:hAnsiTheme="minorHAnsi" w:cstheme="minorHAnsi"/>
          <w:b/>
          <w:bCs/>
          <w:color w:val="2B2B2B"/>
        </w:rPr>
      </w:pPr>
      <w:r w:rsidRPr="00BD2588">
        <w:rPr>
          <w:rFonts w:asciiTheme="minorHAnsi" w:hAnsiTheme="minorHAnsi" w:cstheme="minorHAnsi"/>
          <w:b/>
          <w:bCs/>
          <w:color w:val="2B2B2B"/>
        </w:rPr>
        <w:t>The Load</w:t>
      </w:r>
    </w:p>
    <w:p w14:paraId="676E23E1" w14:textId="4459C7FC" w:rsidR="0027532E" w:rsidRPr="00BC5D30" w:rsidRDefault="0027532E" w:rsidP="00BD2588">
      <w:pPr>
        <w:pStyle w:val="NormalWeb"/>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final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r w:rsidR="00C71D06">
        <w:rPr>
          <w:rFonts w:asciiTheme="minorHAnsi" w:hAnsiTheme="minorHAnsi" w:cstheme="minorHAnsi"/>
          <w:color w:val="2B2B2B"/>
        </w:rPr>
        <w:t>file</w:t>
      </w:r>
      <w:r w:rsidRPr="00BC5D30">
        <w:rPr>
          <w:rFonts w:asciiTheme="minorHAnsi" w:hAnsiTheme="minorHAnsi" w:cstheme="minorHAnsi"/>
          <w:color w:val="2B2B2B"/>
        </w:rPr>
        <w:t xml:space="preserve"> is </w:t>
      </w:r>
      <w:proofErr w:type="spellStart"/>
      <w:r w:rsidR="005A7266" w:rsidRPr="00BC5D30">
        <w:rPr>
          <w:rFonts w:asciiTheme="minorHAnsi" w:hAnsiTheme="minorHAnsi" w:cstheme="minorHAnsi"/>
          <w:color w:val="2B2B2B"/>
        </w:rPr>
        <w:t>Final_jupytercode.ipynb</w:t>
      </w:r>
      <w:proofErr w:type="spellEnd"/>
      <w:r w:rsidR="000A3662" w:rsidRPr="00BC5D30">
        <w:rPr>
          <w:rFonts w:asciiTheme="minorHAnsi" w:hAnsiTheme="minorHAnsi" w:cstheme="minorHAnsi"/>
          <w:color w:val="2B2B2B"/>
        </w:rPr>
        <w:t xml:space="preserve"> and the sequel file</w:t>
      </w:r>
      <w:r w:rsidR="00C71D06">
        <w:rPr>
          <w:rFonts w:asciiTheme="minorHAnsi" w:hAnsiTheme="minorHAnsi" w:cstheme="minorHAnsi"/>
          <w:color w:val="2B2B2B"/>
        </w:rPr>
        <w:t xml:space="preserve"> </w:t>
      </w:r>
      <w:proofErr w:type="spellStart"/>
      <w:r w:rsidR="00D20172" w:rsidRPr="00BC5D30">
        <w:rPr>
          <w:rFonts w:asciiTheme="minorHAnsi" w:hAnsiTheme="minorHAnsi" w:cstheme="minorHAnsi"/>
          <w:color w:val="2B2B2B"/>
        </w:rPr>
        <w:t>final_sequeldatabase</w:t>
      </w:r>
      <w:proofErr w:type="spellEnd"/>
      <w:r w:rsidR="0023667E">
        <w:rPr>
          <w:rFonts w:asciiTheme="minorHAnsi" w:hAnsiTheme="minorHAnsi" w:cstheme="minorHAnsi"/>
          <w:color w:val="2B2B2B"/>
        </w:rPr>
        <w:t>.</w:t>
      </w:r>
    </w:p>
    <w:p w14:paraId="3417546C" w14:textId="6FAE5E90" w:rsidR="00F30F06" w:rsidRPr="0015095C" w:rsidRDefault="00774C11" w:rsidP="0014644C">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0023667E">
        <w:rPr>
          <w:rFonts w:asciiTheme="minorHAnsi" w:hAnsiTheme="minorHAnsi" w:cstheme="minorHAnsi"/>
          <w:color w:val="2B2B2B"/>
        </w:rPr>
        <w:t xml:space="preserve"> with the relationships between our datasets and how we joined them tog</w:t>
      </w:r>
      <w:r w:rsidR="00E81926">
        <w:rPr>
          <w:rFonts w:asciiTheme="minorHAnsi" w:hAnsiTheme="minorHAnsi" w:cstheme="minorHAnsi"/>
          <w:color w:val="2B2B2B"/>
        </w:rPr>
        <w:t>e</w:t>
      </w:r>
      <w:r w:rsidR="0023667E">
        <w:rPr>
          <w:rFonts w:asciiTheme="minorHAnsi" w:hAnsiTheme="minorHAnsi" w:cstheme="minorHAnsi"/>
          <w:color w:val="2B2B2B"/>
        </w:rPr>
        <w:t>ther</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11"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52A26DDE" w14:textId="66C0E1A6" w:rsidR="00B86D12" w:rsidRPr="00D8035B" w:rsidRDefault="00000000" w:rsidP="00D8035B">
      <w:pPr>
        <w:pStyle w:val="NormalWeb"/>
        <w:spacing w:before="150" w:beforeAutospacing="0" w:after="0" w:afterAutospacing="0" w:line="360" w:lineRule="atLeast"/>
        <w:ind w:left="720"/>
        <w:rPr>
          <w:rFonts w:asciiTheme="minorHAnsi" w:hAnsiTheme="minorHAnsi" w:cstheme="minorHAnsi"/>
          <w:b/>
          <w:bCs/>
          <w:color w:val="2B2B2B"/>
        </w:rPr>
      </w:pPr>
      <w:hyperlink r:id="rId12" w:history="1">
        <w:r w:rsidR="006A6E29">
          <w:rPr>
            <w:rStyle w:val="Hyperlink"/>
            <w:rFonts w:asciiTheme="minorHAnsi" w:hAnsiTheme="minorHAnsi" w:cstheme="minorHAnsi"/>
          </w:rPr>
          <w:t>Entity Relationship Diagram</w:t>
        </w:r>
      </w:hyperlink>
    </w:p>
    <w:p w14:paraId="4D821BE5" w14:textId="21046389"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226AF876"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w:t>
      </w:r>
      <w:r w:rsidR="0052014B">
        <w:rPr>
          <w:rFonts w:asciiTheme="minorHAnsi" w:hAnsiTheme="minorHAnsi" w:cstheme="minorHAnsi"/>
          <w:color w:val="2B2B2B"/>
        </w:rPr>
        <w:t>z</w:t>
      </w:r>
      <w:r w:rsidR="00D72A1C" w:rsidRPr="00D72A1C">
        <w:rPr>
          <w:rFonts w:asciiTheme="minorHAnsi" w:hAnsiTheme="minorHAnsi" w:cstheme="minorHAnsi"/>
          <w:color w:val="2B2B2B"/>
        </w:rPr>
        <w:t>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5FDC10E3" w14:textId="77777777" w:rsidR="009E6AF7" w:rsidRDefault="009E6AF7" w:rsidP="000B4218">
      <w:pPr>
        <w:rPr>
          <w:rFonts w:cstheme="minorHAnsi"/>
        </w:rPr>
      </w:pPr>
    </w:p>
    <w:p w14:paraId="33D8774B" w14:textId="5E1DF709" w:rsidR="000B4218" w:rsidRPr="009E6AF7" w:rsidRDefault="000B4218" w:rsidP="000B4218">
      <w:pPr>
        <w:rPr>
          <w:rFonts w:cstheme="minorHAnsi"/>
          <w:sz w:val="20"/>
          <w:szCs w:val="20"/>
        </w:rPr>
      </w:pPr>
      <w:proofErr w:type="spellStart"/>
      <w:r w:rsidRPr="009E6AF7">
        <w:rPr>
          <w:rFonts w:cstheme="minorHAnsi"/>
          <w:sz w:val="20"/>
          <w:szCs w:val="20"/>
        </w:rPr>
        <w:t>game.game_id</w:t>
      </w:r>
      <w:proofErr w:type="spellEnd"/>
      <w:r w:rsidRPr="009E6AF7">
        <w:rPr>
          <w:rFonts w:cstheme="minorHAnsi"/>
          <w:sz w:val="20"/>
          <w:szCs w:val="20"/>
        </w:rPr>
        <w:t xml:space="preserve"> = </w:t>
      </w:r>
      <w:proofErr w:type="spellStart"/>
      <w:r w:rsidRPr="009E6AF7">
        <w:rPr>
          <w:rFonts w:cstheme="minorHAnsi"/>
          <w:sz w:val="20"/>
          <w:szCs w:val="20"/>
        </w:rPr>
        <w:t>character.game</w:t>
      </w:r>
      <w:proofErr w:type="spellEnd"/>
    </w:p>
    <w:p w14:paraId="12653AB6" w14:textId="1880CBD4" w:rsidR="000B4218" w:rsidRPr="009E6AF7" w:rsidRDefault="000B4218" w:rsidP="000B4218">
      <w:pPr>
        <w:rPr>
          <w:rFonts w:cstheme="minorHAnsi"/>
          <w:sz w:val="20"/>
          <w:szCs w:val="20"/>
        </w:rPr>
      </w:pPr>
      <w:proofErr w:type="spellStart"/>
      <w:r w:rsidRPr="009E6AF7">
        <w:rPr>
          <w:rFonts w:cstheme="minorHAnsi"/>
          <w:sz w:val="20"/>
          <w:szCs w:val="20"/>
        </w:rPr>
        <w:t>character.Id</w:t>
      </w:r>
      <w:proofErr w:type="spellEnd"/>
      <w:r w:rsidRPr="009E6AF7">
        <w:rPr>
          <w:rFonts w:cstheme="minorHAnsi"/>
          <w:sz w:val="20"/>
          <w:szCs w:val="20"/>
        </w:rPr>
        <w:t xml:space="preserve"> = sexualization.id</w:t>
      </w:r>
    </w:p>
    <w:p w14:paraId="508A1003" w14:textId="2018450E" w:rsidR="000B4218" w:rsidRPr="009E6AF7" w:rsidRDefault="000B4218" w:rsidP="000B4218">
      <w:pPr>
        <w:rPr>
          <w:rFonts w:cstheme="minorHAnsi"/>
          <w:sz w:val="20"/>
          <w:szCs w:val="20"/>
        </w:rPr>
      </w:pPr>
      <w:proofErr w:type="spellStart"/>
      <w:r w:rsidRPr="009E6AF7">
        <w:rPr>
          <w:rFonts w:cstheme="minorHAnsi"/>
          <w:sz w:val="20"/>
          <w:szCs w:val="20"/>
        </w:rPr>
        <w:t>character.sexualization_total</w:t>
      </w:r>
      <w:proofErr w:type="spellEnd"/>
      <w:r w:rsidRPr="009E6AF7">
        <w:rPr>
          <w:rFonts w:cstheme="minorHAnsi"/>
          <w:sz w:val="20"/>
          <w:szCs w:val="20"/>
        </w:rPr>
        <w:t xml:space="preserve"> = </w:t>
      </w:r>
      <w:proofErr w:type="spellStart"/>
      <w:r w:rsidRPr="009E6AF7">
        <w:rPr>
          <w:rFonts w:cstheme="minorHAnsi"/>
          <w:sz w:val="20"/>
          <w:szCs w:val="20"/>
        </w:rPr>
        <w:t>sexualization.sexualization_total</w:t>
      </w:r>
      <w:proofErr w:type="spellEnd"/>
    </w:p>
    <w:p w14:paraId="0A4FEFCD" w14:textId="77777777" w:rsidR="009222F9" w:rsidRPr="00EE5394" w:rsidRDefault="009222F9" w:rsidP="000B4218">
      <w:pPr>
        <w:rPr>
          <w:rFonts w:cstheme="minorHAnsi"/>
        </w:rPr>
      </w:pPr>
    </w:p>
    <w:p w14:paraId="5B953042" w14:textId="2435CF40" w:rsidR="000B4218" w:rsidRPr="009E6AF7" w:rsidRDefault="000B4218" w:rsidP="000B4218">
      <w:pPr>
        <w:rPr>
          <w:rFonts w:cstheme="minorHAnsi"/>
          <w:sz w:val="20"/>
          <w:szCs w:val="20"/>
        </w:rPr>
      </w:pPr>
      <w:r w:rsidRPr="009E6AF7">
        <w:rPr>
          <w:rFonts w:cstheme="minorHAnsi"/>
          <w:sz w:val="20"/>
          <w:szCs w:val="20"/>
        </w:rPr>
        <w:t>Table1</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G</w:t>
      </w:r>
      <w:r w:rsidRPr="009E6AF7">
        <w:rPr>
          <w:rFonts w:cstheme="minorHAnsi"/>
          <w:sz w:val="20"/>
          <w:szCs w:val="20"/>
        </w:rPr>
        <w:t>ames</w:t>
      </w:r>
      <w:r w:rsidR="009E6AF7" w:rsidRPr="009E6AF7">
        <w:rPr>
          <w:rFonts w:cstheme="minorHAnsi"/>
          <w:sz w:val="20"/>
          <w:szCs w:val="20"/>
        </w:rPr>
        <w:t>,</w:t>
      </w:r>
      <w:r w:rsidRPr="009E6AF7">
        <w:rPr>
          <w:rFonts w:cstheme="minorHAnsi"/>
          <w:sz w:val="20"/>
          <w:szCs w:val="20"/>
        </w:rPr>
        <w:t xml:space="preserve"> Primary Key: </w:t>
      </w:r>
      <w:proofErr w:type="spellStart"/>
      <w:r w:rsidRPr="009E6AF7">
        <w:rPr>
          <w:rFonts w:cstheme="minorHAnsi"/>
          <w:sz w:val="20"/>
          <w:szCs w:val="20"/>
        </w:rPr>
        <w:t>game_id</w:t>
      </w:r>
      <w:proofErr w:type="spellEnd"/>
    </w:p>
    <w:p w14:paraId="056946C5" w14:textId="72C7AF49" w:rsidR="000B4218" w:rsidRPr="009E6AF7" w:rsidRDefault="000B4218" w:rsidP="000B4218">
      <w:pPr>
        <w:rPr>
          <w:rFonts w:cstheme="minorHAnsi"/>
          <w:sz w:val="20"/>
          <w:szCs w:val="20"/>
        </w:rPr>
      </w:pPr>
      <w:r w:rsidRPr="009E6AF7">
        <w:rPr>
          <w:rFonts w:cstheme="minorHAnsi"/>
          <w:sz w:val="20"/>
          <w:szCs w:val="20"/>
        </w:rPr>
        <w:t>Table2</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C</w:t>
      </w:r>
      <w:r w:rsidRPr="009E6AF7">
        <w:rPr>
          <w:rFonts w:cstheme="minorHAnsi"/>
          <w:sz w:val="20"/>
          <w:szCs w:val="20"/>
        </w:rPr>
        <w:t>haracters</w:t>
      </w:r>
      <w:r w:rsidR="009E6AF7" w:rsidRPr="009E6AF7">
        <w:rPr>
          <w:rFonts w:cstheme="minorHAnsi"/>
          <w:sz w:val="20"/>
          <w:szCs w:val="20"/>
        </w:rPr>
        <w:t>,</w:t>
      </w:r>
      <w:r w:rsidRPr="009E6AF7">
        <w:rPr>
          <w:rFonts w:cstheme="minorHAnsi"/>
          <w:sz w:val="20"/>
          <w:szCs w:val="20"/>
        </w:rPr>
        <w:t xml:space="preserve"> Primary Key: </w:t>
      </w:r>
      <w:r w:rsidR="009E6AF7" w:rsidRPr="009E6AF7">
        <w:rPr>
          <w:rFonts w:cstheme="minorHAnsi"/>
          <w:sz w:val="20"/>
          <w:szCs w:val="20"/>
        </w:rPr>
        <w:t>G</w:t>
      </w:r>
      <w:r w:rsidRPr="009E6AF7">
        <w:rPr>
          <w:rFonts w:cstheme="minorHAnsi"/>
          <w:sz w:val="20"/>
          <w:szCs w:val="20"/>
        </w:rPr>
        <w:t>ame; Foreign Key: Game</w:t>
      </w:r>
    </w:p>
    <w:p w14:paraId="5EC00F7F" w14:textId="729DBD4A" w:rsidR="0087236C" w:rsidRDefault="000B4218" w:rsidP="000B4218">
      <w:pPr>
        <w:rPr>
          <w:rFonts w:cstheme="minorHAnsi"/>
        </w:rPr>
      </w:pPr>
      <w:r w:rsidRPr="009E6AF7">
        <w:rPr>
          <w:rFonts w:cstheme="minorHAnsi"/>
          <w:sz w:val="20"/>
          <w:szCs w:val="20"/>
        </w:rPr>
        <w:t>Table 3</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S</w:t>
      </w:r>
      <w:r w:rsidRPr="009E6AF7">
        <w:rPr>
          <w:rFonts w:cstheme="minorHAnsi"/>
          <w:sz w:val="20"/>
          <w:szCs w:val="20"/>
        </w:rPr>
        <w:t>exualization</w:t>
      </w:r>
      <w:r w:rsidR="009E6AF7" w:rsidRPr="009E6AF7">
        <w:rPr>
          <w:rFonts w:cstheme="minorHAnsi"/>
          <w:sz w:val="20"/>
          <w:szCs w:val="20"/>
        </w:rPr>
        <w:t>,</w:t>
      </w:r>
      <w:r w:rsidRPr="009E6AF7">
        <w:rPr>
          <w:rFonts w:cstheme="minorHAnsi"/>
          <w:sz w:val="20"/>
          <w:szCs w:val="20"/>
        </w:rPr>
        <w:t xml:space="preserve"> Foreign Key: id</w:t>
      </w:r>
    </w:p>
    <w:p w14:paraId="710E2D34" w14:textId="25C52062" w:rsidR="0087236C" w:rsidRDefault="0087236C" w:rsidP="0087236C">
      <w:pPr>
        <w:pStyle w:val="NormalWeb"/>
        <w:spacing w:before="150" w:beforeAutospacing="0" w:after="0" w:afterAutospacing="0" w:line="360" w:lineRule="atLeast"/>
        <w:rPr>
          <w:rStyle w:val="Hyperlink"/>
          <w:rFonts w:asciiTheme="minorHAnsi" w:hAnsiTheme="minorHAnsi" w:cstheme="minorHAnsi"/>
        </w:rPr>
      </w:pPr>
      <w:hyperlink r:id="rId13" w:history="1">
        <w:r w:rsidRPr="00B40335">
          <w:rPr>
            <w:rStyle w:val="Hyperlink"/>
            <w:rFonts w:asciiTheme="minorHAnsi" w:hAnsiTheme="minorHAnsi" w:cstheme="minorHAnsi"/>
          </w:rPr>
          <w:t>Final SQL Database</w:t>
        </w:r>
      </w:hyperlink>
    </w:p>
    <w:p w14:paraId="2D0D91E0" w14:textId="77777777" w:rsidR="00566E06" w:rsidRDefault="00566E06" w:rsidP="001E0A32">
      <w:pPr>
        <w:rPr>
          <w:rFonts w:cstheme="minorHAnsi"/>
        </w:rPr>
      </w:pPr>
    </w:p>
    <w:p w14:paraId="5BE3215C" w14:textId="468D128D" w:rsidR="009222F9" w:rsidRDefault="009222F9" w:rsidP="001E0A32">
      <w:pPr>
        <w:rPr>
          <w:rFonts w:cstheme="minorHAnsi"/>
        </w:rPr>
      </w:pPr>
      <w:r>
        <w:rPr>
          <w:rFonts w:cstheme="minorHAnsi"/>
        </w:rPr>
        <w:t>The reason this topic was chose was due to our common interested in video games and</w:t>
      </w:r>
      <w:r w:rsidR="00CE60CB">
        <w:rPr>
          <w:rFonts w:cstheme="minorHAnsi"/>
        </w:rPr>
        <w:t xml:space="preserve"> being a majority female group when we discussed this dataset we were interested in finding if games still harboured patriarchal influences.</w:t>
      </w:r>
    </w:p>
    <w:p w14:paraId="0E46CC5D" w14:textId="4D1AB838" w:rsidR="00100E73" w:rsidRDefault="00100E73" w:rsidP="001E0A32">
      <w:pPr>
        <w:rPr>
          <w:rFonts w:cstheme="minorHAnsi"/>
        </w:rPr>
      </w:pPr>
    </w:p>
    <w:p w14:paraId="151A0B2C" w14:textId="69D655C4" w:rsidR="00100E73" w:rsidRPr="00EE5394" w:rsidRDefault="00100E73" w:rsidP="001E0A32">
      <w:pPr>
        <w:rPr>
          <w:rFonts w:cstheme="minorHAnsi"/>
        </w:rPr>
      </w:pPr>
      <w:r w:rsidRPr="00100E73">
        <w:rPr>
          <w:rFonts w:cstheme="minorHAnsi"/>
        </w:rPr>
        <w:t xml:space="preserve">The data that we looked at in 2022 seems to suggest we clearly don’t have equality between male and female representation in video games yet. </w:t>
      </w:r>
      <w:r>
        <w:rPr>
          <w:rFonts w:cstheme="minorHAnsi"/>
        </w:rPr>
        <w:t>But</w:t>
      </w:r>
      <w:r w:rsidRPr="00100E73">
        <w:rPr>
          <w:rFonts w:cstheme="minorHAnsi"/>
        </w:rPr>
        <w:t xml:space="preserve">, the industry is undoubtedly </w:t>
      </w:r>
      <w:r w:rsidRPr="00100E73">
        <w:rPr>
          <w:rFonts w:cstheme="minorHAnsi"/>
        </w:rPr>
        <w:lastRenderedPageBreak/>
        <w:t>making improvements</w:t>
      </w:r>
      <w:r>
        <w:rPr>
          <w:rFonts w:cstheme="minorHAnsi"/>
        </w:rPr>
        <w:t xml:space="preserve"> albeit slowly in introducing a large number of female main </w:t>
      </w:r>
      <w:r w:rsidR="001A3B21">
        <w:rPr>
          <w:rFonts w:cstheme="minorHAnsi"/>
        </w:rPr>
        <w:t>characters</w:t>
      </w:r>
      <w:r w:rsidRPr="00100E73">
        <w:rPr>
          <w:rFonts w:cstheme="minorHAnsi"/>
        </w:rPr>
        <w:t>.</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FF0DE" w14:textId="77777777" w:rsidR="005B79DD" w:rsidRDefault="005B79DD" w:rsidP="00D531C5">
      <w:r>
        <w:separator/>
      </w:r>
    </w:p>
  </w:endnote>
  <w:endnote w:type="continuationSeparator" w:id="0">
    <w:p w14:paraId="30846BE1" w14:textId="77777777" w:rsidR="005B79DD" w:rsidRDefault="005B79DD"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E748" w14:textId="77777777" w:rsidR="005B79DD" w:rsidRDefault="005B79DD" w:rsidP="00D531C5">
      <w:r>
        <w:separator/>
      </w:r>
    </w:p>
  </w:footnote>
  <w:footnote w:type="continuationSeparator" w:id="0">
    <w:p w14:paraId="53217E3C" w14:textId="77777777" w:rsidR="005B79DD" w:rsidRDefault="005B79DD"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36AB2"/>
    <w:rsid w:val="00046F1F"/>
    <w:rsid w:val="0007139B"/>
    <w:rsid w:val="00072A64"/>
    <w:rsid w:val="000A3662"/>
    <w:rsid w:val="000B0C7F"/>
    <w:rsid w:val="000B4218"/>
    <w:rsid w:val="000C3321"/>
    <w:rsid w:val="000D0963"/>
    <w:rsid w:val="000D1AFA"/>
    <w:rsid w:val="00100E73"/>
    <w:rsid w:val="00103708"/>
    <w:rsid w:val="001070AE"/>
    <w:rsid w:val="00117B92"/>
    <w:rsid w:val="00117F61"/>
    <w:rsid w:val="00132E7C"/>
    <w:rsid w:val="00137347"/>
    <w:rsid w:val="00141897"/>
    <w:rsid w:val="0014644C"/>
    <w:rsid w:val="0015095C"/>
    <w:rsid w:val="0016105D"/>
    <w:rsid w:val="00166806"/>
    <w:rsid w:val="00177CC6"/>
    <w:rsid w:val="00182959"/>
    <w:rsid w:val="00182DE9"/>
    <w:rsid w:val="001A3B21"/>
    <w:rsid w:val="001E0A32"/>
    <w:rsid w:val="001F045F"/>
    <w:rsid w:val="00226AB9"/>
    <w:rsid w:val="00227904"/>
    <w:rsid w:val="00231782"/>
    <w:rsid w:val="00231E9A"/>
    <w:rsid w:val="0023667E"/>
    <w:rsid w:val="00236815"/>
    <w:rsid w:val="0025766B"/>
    <w:rsid w:val="00272421"/>
    <w:rsid w:val="0027532E"/>
    <w:rsid w:val="002948C6"/>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217FD"/>
    <w:rsid w:val="004513A2"/>
    <w:rsid w:val="00452D13"/>
    <w:rsid w:val="00454FF6"/>
    <w:rsid w:val="00472B52"/>
    <w:rsid w:val="00477498"/>
    <w:rsid w:val="00480016"/>
    <w:rsid w:val="00486854"/>
    <w:rsid w:val="0049055D"/>
    <w:rsid w:val="004B2F31"/>
    <w:rsid w:val="005029A7"/>
    <w:rsid w:val="00503D28"/>
    <w:rsid w:val="005077A0"/>
    <w:rsid w:val="00514B48"/>
    <w:rsid w:val="0052014B"/>
    <w:rsid w:val="0055543B"/>
    <w:rsid w:val="00566E06"/>
    <w:rsid w:val="005A7266"/>
    <w:rsid w:val="005B0D3F"/>
    <w:rsid w:val="005B79DD"/>
    <w:rsid w:val="005E534E"/>
    <w:rsid w:val="0060184B"/>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40711"/>
    <w:rsid w:val="008408BB"/>
    <w:rsid w:val="0087236C"/>
    <w:rsid w:val="00874628"/>
    <w:rsid w:val="008A009A"/>
    <w:rsid w:val="008C37D2"/>
    <w:rsid w:val="008F05A5"/>
    <w:rsid w:val="00906B2D"/>
    <w:rsid w:val="009222F9"/>
    <w:rsid w:val="00931B0D"/>
    <w:rsid w:val="00964674"/>
    <w:rsid w:val="009833E4"/>
    <w:rsid w:val="0099190C"/>
    <w:rsid w:val="009A6432"/>
    <w:rsid w:val="009C72DB"/>
    <w:rsid w:val="009E6AF7"/>
    <w:rsid w:val="009F1521"/>
    <w:rsid w:val="00A13596"/>
    <w:rsid w:val="00A5122E"/>
    <w:rsid w:val="00A9257A"/>
    <w:rsid w:val="00AE5675"/>
    <w:rsid w:val="00B02817"/>
    <w:rsid w:val="00B17F42"/>
    <w:rsid w:val="00B32C1C"/>
    <w:rsid w:val="00B32D05"/>
    <w:rsid w:val="00B40335"/>
    <w:rsid w:val="00B85248"/>
    <w:rsid w:val="00B86D12"/>
    <w:rsid w:val="00B95616"/>
    <w:rsid w:val="00BA71E0"/>
    <w:rsid w:val="00BC5D30"/>
    <w:rsid w:val="00BD2588"/>
    <w:rsid w:val="00BF5542"/>
    <w:rsid w:val="00C027D5"/>
    <w:rsid w:val="00C04FDE"/>
    <w:rsid w:val="00C455B0"/>
    <w:rsid w:val="00C71D06"/>
    <w:rsid w:val="00C940B7"/>
    <w:rsid w:val="00CB33AE"/>
    <w:rsid w:val="00CE60CB"/>
    <w:rsid w:val="00D17DDC"/>
    <w:rsid w:val="00D20172"/>
    <w:rsid w:val="00D242B1"/>
    <w:rsid w:val="00D25158"/>
    <w:rsid w:val="00D52550"/>
    <w:rsid w:val="00D531C5"/>
    <w:rsid w:val="00D72A1C"/>
    <w:rsid w:val="00D8035B"/>
    <w:rsid w:val="00DD60A3"/>
    <w:rsid w:val="00DE0084"/>
    <w:rsid w:val="00DE060C"/>
    <w:rsid w:val="00DF535B"/>
    <w:rsid w:val="00E25748"/>
    <w:rsid w:val="00E3502C"/>
    <w:rsid w:val="00E52207"/>
    <w:rsid w:val="00E74717"/>
    <w:rsid w:val="00E80B24"/>
    <w:rsid w:val="00E81926"/>
    <w:rsid w:val="00EA5B0C"/>
    <w:rsid w:val="00EC408C"/>
    <w:rsid w:val="00ED5158"/>
    <w:rsid w:val="00EE5394"/>
    <w:rsid w:val="00F30F06"/>
    <w:rsid w:val="00F55B38"/>
    <w:rsid w:val="00F57170"/>
    <w:rsid w:val="00F67C13"/>
    <w:rsid w:val="00F80871"/>
    <w:rsid w:val="00F92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ss173/Project-2/blob/main/final_sequeldatabase.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ss173/Project-2/blob/main/ERD_Project_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Gen_Rep_%20Games.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ass173/Project-2/blob/main/Process%20Map/Colorful%20Process%20Prjt%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23</cp:revision>
  <dcterms:created xsi:type="dcterms:W3CDTF">2022-11-23T16:02:00Z</dcterms:created>
  <dcterms:modified xsi:type="dcterms:W3CDTF">2022-11-23T19:46:00Z</dcterms:modified>
</cp:coreProperties>
</file>