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F7932" w14:textId="7DAB6C4D" w:rsidR="00C7617D" w:rsidRPr="00FD1878" w:rsidRDefault="00C11CF3" w:rsidP="00C7617D">
      <w:pPr>
        <w:rPr>
          <w:sz w:val="72"/>
          <w:szCs w:val="72"/>
        </w:rPr>
      </w:pPr>
      <w:r>
        <w:rPr>
          <w:rFonts w:ascii="微软雅黑" w:eastAsia="微软雅黑" w:hAnsi="微软雅黑"/>
          <w:sz w:val="52"/>
          <w:szCs w:val="52"/>
        </w:rPr>
        <w:tab/>
      </w:r>
      <w:r>
        <w:rPr>
          <w:rFonts w:ascii="微软雅黑" w:eastAsia="微软雅黑" w:hAnsi="微软雅黑"/>
          <w:sz w:val="52"/>
          <w:szCs w:val="52"/>
        </w:rPr>
        <w:tab/>
      </w:r>
      <w:r>
        <w:rPr>
          <w:rFonts w:ascii="微软雅黑" w:eastAsia="微软雅黑" w:hAnsi="微软雅黑"/>
          <w:sz w:val="52"/>
          <w:szCs w:val="52"/>
        </w:rPr>
        <w:tab/>
      </w:r>
      <w:r>
        <w:rPr>
          <w:rFonts w:ascii="微软雅黑" w:eastAsia="微软雅黑" w:hAnsi="微软雅黑"/>
          <w:sz w:val="52"/>
          <w:szCs w:val="52"/>
        </w:rPr>
        <w:tab/>
      </w:r>
      <w:r>
        <w:rPr>
          <w:rFonts w:ascii="微软雅黑" w:eastAsia="微软雅黑" w:hAnsi="微软雅黑"/>
          <w:sz w:val="52"/>
          <w:szCs w:val="52"/>
        </w:rPr>
        <w:tab/>
      </w:r>
      <w:r>
        <w:rPr>
          <w:rFonts w:ascii="微软雅黑" w:eastAsia="微软雅黑" w:hAnsi="微软雅黑"/>
          <w:sz w:val="52"/>
          <w:szCs w:val="52"/>
        </w:rPr>
        <w:tab/>
      </w:r>
      <w:r>
        <w:rPr>
          <w:rFonts w:ascii="微软雅黑" w:eastAsia="微软雅黑" w:hAnsi="微软雅黑"/>
          <w:sz w:val="52"/>
          <w:szCs w:val="52"/>
        </w:rPr>
        <w:tab/>
        <w:t xml:space="preserve"> </w:t>
      </w:r>
      <w:proofErr w:type="gramStart"/>
      <w:r>
        <w:rPr>
          <w:rFonts w:ascii="微软雅黑" w:eastAsia="微软雅黑" w:hAnsi="微软雅黑" w:hint="eastAsia"/>
          <w:sz w:val="52"/>
          <w:szCs w:val="52"/>
        </w:rPr>
        <w:t>绿美广东</w:t>
      </w:r>
      <w:proofErr w:type="gramEnd"/>
    </w:p>
    <w:p w14:paraId="6F52E8D8" w14:textId="77777777" w:rsidR="00005627" w:rsidRPr="00DD0D24" w:rsidRDefault="00005627"/>
    <w:p w14:paraId="6835D16D" w14:textId="36AAF856" w:rsidR="00005627" w:rsidRPr="00C7617D" w:rsidRDefault="00005627" w:rsidP="00C7617D">
      <w:pPr>
        <w:jc w:val="center"/>
        <w:rPr>
          <w:sz w:val="84"/>
          <w:szCs w:val="84"/>
        </w:rPr>
      </w:pPr>
      <w:r w:rsidRPr="00C7617D">
        <w:rPr>
          <w:rFonts w:hint="eastAsia"/>
          <w:sz w:val="84"/>
          <w:szCs w:val="84"/>
        </w:rPr>
        <w:t>目录</w:t>
      </w:r>
    </w:p>
    <w:p w14:paraId="33C1A038" w14:textId="32E2DA8E" w:rsidR="00005627" w:rsidRDefault="00005627" w:rsidP="00C7617D">
      <w:pPr>
        <w:jc w:val="center"/>
        <w:rPr>
          <w:sz w:val="28"/>
          <w:szCs w:val="28"/>
        </w:rPr>
      </w:pPr>
      <w:r>
        <w:rPr>
          <w:rFonts w:hint="eastAsia"/>
          <w:sz w:val="28"/>
          <w:szCs w:val="28"/>
        </w:rPr>
        <w:t>项目介绍</w:t>
      </w:r>
    </w:p>
    <w:p w14:paraId="1B5EF74A" w14:textId="633E7D65" w:rsidR="000560CC" w:rsidRDefault="000560CC" w:rsidP="00C7617D">
      <w:pPr>
        <w:jc w:val="center"/>
        <w:rPr>
          <w:sz w:val="28"/>
          <w:szCs w:val="28"/>
        </w:rPr>
      </w:pPr>
      <w:r>
        <w:rPr>
          <w:rFonts w:hint="eastAsia"/>
          <w:sz w:val="28"/>
          <w:szCs w:val="28"/>
        </w:rPr>
        <w:t>项目的科学性与先进性</w:t>
      </w:r>
    </w:p>
    <w:p w14:paraId="7DFC9EB9" w14:textId="51421D91" w:rsidR="00C44490" w:rsidRPr="00C44490" w:rsidRDefault="00C44490" w:rsidP="00C7617D">
      <w:pPr>
        <w:jc w:val="center"/>
        <w:rPr>
          <w:sz w:val="28"/>
          <w:szCs w:val="28"/>
        </w:rPr>
      </w:pPr>
      <w:r>
        <w:rPr>
          <w:rFonts w:hint="eastAsia"/>
          <w:sz w:val="28"/>
          <w:szCs w:val="28"/>
        </w:rPr>
        <w:t>目前问题</w:t>
      </w:r>
    </w:p>
    <w:p w14:paraId="7DD47AAF" w14:textId="6DF23A0F" w:rsidR="000560CC" w:rsidRDefault="000560CC" w:rsidP="00C7617D">
      <w:pPr>
        <w:jc w:val="center"/>
        <w:rPr>
          <w:sz w:val="28"/>
          <w:szCs w:val="28"/>
        </w:rPr>
      </w:pPr>
      <w:r>
        <w:rPr>
          <w:rFonts w:hint="eastAsia"/>
          <w:sz w:val="28"/>
          <w:szCs w:val="28"/>
        </w:rPr>
        <w:t>解决方案</w:t>
      </w:r>
    </w:p>
    <w:p w14:paraId="05226CB4" w14:textId="5B360481" w:rsidR="000560CC" w:rsidRDefault="00DD5FC4" w:rsidP="00C7617D">
      <w:pPr>
        <w:jc w:val="center"/>
        <w:rPr>
          <w:sz w:val="28"/>
          <w:szCs w:val="28"/>
        </w:rPr>
      </w:pPr>
      <w:r>
        <w:rPr>
          <w:rFonts w:hint="eastAsia"/>
          <w:sz w:val="28"/>
          <w:szCs w:val="28"/>
        </w:rPr>
        <w:t>技术亮点</w:t>
      </w:r>
    </w:p>
    <w:p w14:paraId="6BA4F051" w14:textId="15CE0A4C" w:rsidR="00DD0D24" w:rsidRDefault="00DD0D24" w:rsidP="00C7617D">
      <w:pPr>
        <w:jc w:val="center"/>
        <w:rPr>
          <w:sz w:val="28"/>
          <w:szCs w:val="28"/>
        </w:rPr>
      </w:pPr>
      <w:r>
        <w:rPr>
          <w:rFonts w:hint="eastAsia"/>
          <w:sz w:val="28"/>
          <w:szCs w:val="28"/>
        </w:rPr>
        <w:t>市场分析</w:t>
      </w:r>
    </w:p>
    <w:p w14:paraId="7FDCAC96" w14:textId="3EB243CF" w:rsidR="00901569" w:rsidRDefault="00570B9F" w:rsidP="00D111A1">
      <w:pPr>
        <w:jc w:val="center"/>
        <w:rPr>
          <w:sz w:val="28"/>
          <w:szCs w:val="28"/>
        </w:rPr>
      </w:pPr>
      <w:r>
        <w:rPr>
          <w:rFonts w:hint="eastAsia"/>
          <w:sz w:val="28"/>
          <w:szCs w:val="28"/>
        </w:rPr>
        <w:t>项目展望</w:t>
      </w:r>
    </w:p>
    <w:p w14:paraId="79239A3B" w14:textId="669A6DB0" w:rsidR="00E2159E" w:rsidRPr="00D111A1" w:rsidRDefault="00E2159E" w:rsidP="00D111A1">
      <w:pPr>
        <w:jc w:val="center"/>
        <w:rPr>
          <w:sz w:val="28"/>
          <w:szCs w:val="28"/>
        </w:rPr>
      </w:pPr>
      <w:r>
        <w:rPr>
          <w:rFonts w:hint="eastAsia"/>
          <w:sz w:val="28"/>
          <w:szCs w:val="28"/>
        </w:rPr>
        <w:t>研究心得</w:t>
      </w:r>
    </w:p>
    <w:p w14:paraId="5E577D22" w14:textId="29A647AD" w:rsidR="00901569" w:rsidRPr="00BE72AF" w:rsidRDefault="00C7617D" w:rsidP="00E0255C">
      <w:pPr>
        <w:rPr>
          <w:b/>
          <w:bCs/>
          <w:sz w:val="28"/>
          <w:szCs w:val="28"/>
        </w:rPr>
      </w:pPr>
      <w:proofErr w:type="gramStart"/>
      <w:r>
        <w:rPr>
          <w:rFonts w:hint="eastAsia"/>
          <w:b/>
          <w:bCs/>
          <w:sz w:val="28"/>
          <w:szCs w:val="28"/>
        </w:rPr>
        <w:t>一</w:t>
      </w:r>
      <w:proofErr w:type="gramEnd"/>
      <w:r>
        <w:rPr>
          <w:rFonts w:hint="eastAsia"/>
          <w:b/>
          <w:bCs/>
          <w:sz w:val="28"/>
          <w:szCs w:val="28"/>
        </w:rPr>
        <w:t>.</w:t>
      </w:r>
      <w:r w:rsidR="00901569" w:rsidRPr="00BE72AF">
        <w:rPr>
          <w:rFonts w:hint="eastAsia"/>
          <w:b/>
          <w:bCs/>
          <w:sz w:val="28"/>
          <w:szCs w:val="28"/>
        </w:rPr>
        <w:t>项目介绍</w:t>
      </w:r>
    </w:p>
    <w:p w14:paraId="49D0FEFF" w14:textId="79BFE146" w:rsidR="00C36FE5" w:rsidRDefault="00C36FE5" w:rsidP="00C36FE5">
      <w:pPr>
        <w:rPr>
          <w:sz w:val="24"/>
          <w:szCs w:val="24"/>
        </w:rPr>
      </w:pPr>
      <w:r>
        <w:rPr>
          <w:rFonts w:hint="eastAsia"/>
          <w:sz w:val="24"/>
          <w:szCs w:val="24"/>
        </w:rPr>
        <w:t xml:space="preserve"> </w:t>
      </w:r>
      <w:r>
        <w:rPr>
          <w:sz w:val="24"/>
          <w:szCs w:val="24"/>
        </w:rPr>
        <w:t xml:space="preserve">     </w:t>
      </w:r>
      <w:r>
        <w:rPr>
          <w:rFonts w:hint="eastAsia"/>
          <w:sz w:val="24"/>
          <w:szCs w:val="24"/>
        </w:rPr>
        <w:t>随着城市化进程的不断加速，</w:t>
      </w:r>
      <w:r w:rsidR="00307357" w:rsidRPr="00307357">
        <w:rPr>
          <w:rFonts w:hint="eastAsia"/>
          <w:sz w:val="24"/>
          <w:szCs w:val="24"/>
        </w:rPr>
        <w:t>为深入贯彻习近平生态文明思想，牢固树立和</w:t>
      </w:r>
      <w:proofErr w:type="gramStart"/>
      <w:r w:rsidR="00307357" w:rsidRPr="00307357">
        <w:rPr>
          <w:rFonts w:hint="eastAsia"/>
          <w:sz w:val="24"/>
          <w:szCs w:val="24"/>
        </w:rPr>
        <w:t>践行</w:t>
      </w:r>
      <w:proofErr w:type="gramEnd"/>
      <w:r w:rsidR="00307357" w:rsidRPr="00307357">
        <w:rPr>
          <w:rFonts w:hint="eastAsia"/>
          <w:sz w:val="24"/>
          <w:szCs w:val="24"/>
        </w:rPr>
        <w:t>绿水青山就是金山银山的理念，深入</w:t>
      </w:r>
      <w:proofErr w:type="gramStart"/>
      <w:r w:rsidR="00307357" w:rsidRPr="00307357">
        <w:rPr>
          <w:rFonts w:hint="eastAsia"/>
          <w:sz w:val="24"/>
          <w:szCs w:val="24"/>
        </w:rPr>
        <w:t>推进绿美广东</w:t>
      </w:r>
      <w:proofErr w:type="gramEnd"/>
      <w:r w:rsidR="00307357" w:rsidRPr="00307357">
        <w:rPr>
          <w:rFonts w:hint="eastAsia"/>
          <w:sz w:val="24"/>
          <w:szCs w:val="24"/>
        </w:rPr>
        <w:t>生态建设，推动</w:t>
      </w:r>
      <w:r w:rsidR="00307357">
        <w:rPr>
          <w:rFonts w:hint="eastAsia"/>
          <w:sz w:val="24"/>
          <w:szCs w:val="24"/>
        </w:rPr>
        <w:t>广东省</w:t>
      </w:r>
      <w:r w:rsidR="00307357" w:rsidRPr="00307357">
        <w:rPr>
          <w:rFonts w:hint="eastAsia"/>
          <w:sz w:val="24"/>
          <w:szCs w:val="24"/>
        </w:rPr>
        <w:t>高质量发展，中共广东省委</w:t>
      </w:r>
      <w:r w:rsidR="00307357">
        <w:rPr>
          <w:rFonts w:hint="eastAsia"/>
          <w:sz w:val="24"/>
          <w:szCs w:val="24"/>
        </w:rPr>
        <w:t>决定</w:t>
      </w:r>
      <w:r w:rsidR="00307357" w:rsidRPr="00307357">
        <w:rPr>
          <w:rFonts w:hint="eastAsia"/>
          <w:sz w:val="24"/>
          <w:szCs w:val="24"/>
        </w:rPr>
        <w:t>深入</w:t>
      </w:r>
      <w:proofErr w:type="gramStart"/>
      <w:r w:rsidR="00307357" w:rsidRPr="00307357">
        <w:rPr>
          <w:rFonts w:hint="eastAsia"/>
          <w:sz w:val="24"/>
          <w:szCs w:val="24"/>
        </w:rPr>
        <w:t>推进绿美广东</w:t>
      </w:r>
      <w:proofErr w:type="gramEnd"/>
      <w:r w:rsidR="00307357" w:rsidRPr="00307357">
        <w:rPr>
          <w:rFonts w:hint="eastAsia"/>
          <w:sz w:val="24"/>
          <w:szCs w:val="24"/>
        </w:rPr>
        <w:t>生态建设</w:t>
      </w:r>
      <w:r w:rsidR="00307357">
        <w:rPr>
          <w:rFonts w:hint="eastAsia"/>
          <w:sz w:val="24"/>
          <w:szCs w:val="24"/>
        </w:rPr>
        <w:t>，其中古树保护</w:t>
      </w:r>
      <w:proofErr w:type="gramStart"/>
      <w:r w:rsidR="00307357">
        <w:rPr>
          <w:rFonts w:hint="eastAsia"/>
          <w:sz w:val="24"/>
          <w:szCs w:val="24"/>
        </w:rPr>
        <w:t>作为绿美广东</w:t>
      </w:r>
      <w:proofErr w:type="gramEnd"/>
      <w:r w:rsidR="00307357">
        <w:rPr>
          <w:rFonts w:hint="eastAsia"/>
          <w:sz w:val="24"/>
          <w:szCs w:val="24"/>
        </w:rPr>
        <w:t>建设的重点项目之一。</w:t>
      </w:r>
      <w:r>
        <w:rPr>
          <w:rFonts w:hint="eastAsia"/>
          <w:sz w:val="24"/>
          <w:szCs w:val="24"/>
        </w:rPr>
        <w:t>目前国家对于古树保护这一方面愈发重视，</w:t>
      </w:r>
      <w:r w:rsidRPr="00C36FE5">
        <w:rPr>
          <w:rFonts w:hint="eastAsia"/>
          <w:sz w:val="24"/>
          <w:szCs w:val="24"/>
        </w:rPr>
        <w:t>古树是记录地球生态变迁的活文物，保存着弥足珍贵的物种资源。</w:t>
      </w:r>
    </w:p>
    <w:p w14:paraId="6D7D615C" w14:textId="5F2CD2F4" w:rsidR="00436A1D" w:rsidRDefault="00C36FE5" w:rsidP="00E67DD4">
      <w:pPr>
        <w:rPr>
          <w:sz w:val="24"/>
          <w:szCs w:val="24"/>
        </w:rPr>
      </w:pPr>
      <w:r w:rsidRPr="00C36FE5">
        <w:rPr>
          <w:rFonts w:hint="eastAsia"/>
          <w:sz w:val="24"/>
          <w:szCs w:val="24"/>
        </w:rPr>
        <w:t xml:space="preserve">　　</w:t>
      </w:r>
      <w:r>
        <w:rPr>
          <w:rFonts w:hint="eastAsia"/>
          <w:sz w:val="24"/>
          <w:szCs w:val="24"/>
        </w:rPr>
        <w:t xml:space="preserve"> </w:t>
      </w:r>
      <w:r>
        <w:rPr>
          <w:sz w:val="24"/>
          <w:szCs w:val="24"/>
        </w:rPr>
        <w:t xml:space="preserve"> </w:t>
      </w:r>
      <w:r w:rsidRPr="00C36FE5">
        <w:rPr>
          <w:rFonts w:hint="eastAsia"/>
          <w:sz w:val="24"/>
          <w:szCs w:val="24"/>
        </w:rPr>
        <w:t>2</w:t>
      </w:r>
      <w:r w:rsidRPr="00C36FE5">
        <w:rPr>
          <w:sz w:val="24"/>
          <w:szCs w:val="24"/>
        </w:rPr>
        <w:t>020</w:t>
      </w:r>
      <w:r w:rsidRPr="00C36FE5">
        <w:rPr>
          <w:rFonts w:hint="eastAsia"/>
          <w:sz w:val="24"/>
          <w:szCs w:val="24"/>
        </w:rPr>
        <w:t>年3月2</w:t>
      </w:r>
      <w:r w:rsidRPr="00C36FE5">
        <w:rPr>
          <w:sz w:val="24"/>
          <w:szCs w:val="24"/>
        </w:rPr>
        <w:t>5</w:t>
      </w:r>
      <w:r w:rsidRPr="00C36FE5">
        <w:rPr>
          <w:rFonts w:hint="eastAsia"/>
          <w:sz w:val="24"/>
          <w:szCs w:val="24"/>
        </w:rPr>
        <w:t>日，最高人民法院、最高人民检察院联合发布《关于适用〈中华人民共和国刑法〉第三百四十四条有关问题的批复》，</w:t>
      </w:r>
      <w:r w:rsidR="00E67DD4" w:rsidRPr="00E67DD4">
        <w:rPr>
          <w:rFonts w:hint="eastAsia"/>
          <w:sz w:val="24"/>
          <w:szCs w:val="24"/>
        </w:rPr>
        <w:t>明确古树名木以及列入《国家重点保护野生植物名录》的野生植物，属于刑法第三百四十四条规定的“珍贵树木或者国家重点保护的其他植物”，规定非法移栽珍贵树木或者国家重</w:t>
      </w:r>
      <w:r w:rsidR="00E67DD4" w:rsidRPr="00E67DD4">
        <w:rPr>
          <w:rFonts w:hint="eastAsia"/>
          <w:sz w:val="24"/>
          <w:szCs w:val="24"/>
        </w:rPr>
        <w:lastRenderedPageBreak/>
        <w:t>点保护的其他植物，依法应当追究刑事责任</w:t>
      </w:r>
      <w:r w:rsidRPr="00C36FE5">
        <w:rPr>
          <w:rFonts w:hint="eastAsia"/>
          <w:sz w:val="24"/>
          <w:szCs w:val="24"/>
        </w:rPr>
        <w:t>为古树名</w:t>
      </w:r>
      <w:proofErr w:type="gramStart"/>
      <w:r w:rsidRPr="00C36FE5">
        <w:rPr>
          <w:rFonts w:hint="eastAsia"/>
          <w:sz w:val="24"/>
          <w:szCs w:val="24"/>
        </w:rPr>
        <w:t>木提供</w:t>
      </w:r>
      <w:proofErr w:type="gramEnd"/>
      <w:r w:rsidRPr="00C36FE5">
        <w:rPr>
          <w:rFonts w:hint="eastAsia"/>
          <w:sz w:val="24"/>
          <w:szCs w:val="24"/>
        </w:rPr>
        <w:t>了更强的法律保护</w:t>
      </w:r>
      <w:r w:rsidR="00E67DD4">
        <w:rPr>
          <w:rFonts w:hint="eastAsia"/>
          <w:sz w:val="24"/>
          <w:szCs w:val="24"/>
        </w:rPr>
        <w:t>，</w:t>
      </w:r>
      <w:r w:rsidR="00E67DD4" w:rsidRPr="00E67DD4">
        <w:rPr>
          <w:rFonts w:hint="eastAsia"/>
          <w:sz w:val="24"/>
          <w:szCs w:val="24"/>
        </w:rPr>
        <w:t>古树名木保护首次列入《森林法》专门条款。</w:t>
      </w:r>
    </w:p>
    <w:p w14:paraId="5C2D0018" w14:textId="3E3C11A7" w:rsidR="00C7617D" w:rsidRDefault="00324FB3" w:rsidP="00C7617D">
      <w:pPr>
        <w:ind w:firstLineChars="300" w:firstLine="720"/>
        <w:rPr>
          <w:sz w:val="24"/>
          <w:szCs w:val="24"/>
        </w:rPr>
      </w:pPr>
      <w:r>
        <w:rPr>
          <w:rFonts w:hint="eastAsia"/>
          <w:sz w:val="24"/>
          <w:szCs w:val="24"/>
        </w:rPr>
        <w:t>对于古树保护的明确立法更加说明</w:t>
      </w:r>
      <w:r w:rsidRPr="00324FB3">
        <w:rPr>
          <w:rFonts w:hint="eastAsia"/>
          <w:sz w:val="24"/>
          <w:szCs w:val="24"/>
        </w:rPr>
        <w:t>加强古树名木保护管理刻不容缓。近年来，各地、各部门（系统）积极采取措施，组织开展资源调查，制定法律法规，完善政策机制，落实管护责任，切实加强古树名木保护管理工作，取得了明显成效。</w:t>
      </w:r>
    </w:p>
    <w:p w14:paraId="06FD5C9D" w14:textId="33628EF1" w:rsidR="00E0255C" w:rsidRPr="0043743B" w:rsidRDefault="0043743B" w:rsidP="00820FB2">
      <w:pPr>
        <w:ind w:firstLineChars="300" w:firstLine="720"/>
        <w:rPr>
          <w:sz w:val="24"/>
          <w:szCs w:val="24"/>
        </w:rPr>
      </w:pPr>
      <w:r>
        <w:rPr>
          <w:rFonts w:hint="eastAsia"/>
          <w:sz w:val="24"/>
          <w:szCs w:val="24"/>
        </w:rPr>
        <w:t>为响应国家号召和古树保护工作的需要</w:t>
      </w:r>
      <w:r w:rsidR="00E67DD4" w:rsidRPr="00C7617D">
        <w:rPr>
          <w:rFonts w:hint="eastAsia"/>
          <w:sz w:val="24"/>
          <w:szCs w:val="24"/>
        </w:rPr>
        <w:t>，我们研发了</w:t>
      </w:r>
      <w:r>
        <w:rPr>
          <w:rFonts w:hint="eastAsia"/>
          <w:sz w:val="24"/>
          <w:szCs w:val="24"/>
        </w:rPr>
        <w:t>有关</w:t>
      </w:r>
      <w:r w:rsidR="00E67DD4" w:rsidRPr="00C7617D">
        <w:rPr>
          <w:rFonts w:hint="eastAsia"/>
          <w:sz w:val="24"/>
          <w:szCs w:val="24"/>
        </w:rPr>
        <w:t>古树保护</w:t>
      </w:r>
      <w:r>
        <w:rPr>
          <w:rFonts w:hint="eastAsia"/>
          <w:sz w:val="24"/>
          <w:szCs w:val="24"/>
        </w:rPr>
        <w:t>的</w:t>
      </w:r>
      <w:r w:rsidR="00E67DD4" w:rsidRPr="00C7617D">
        <w:rPr>
          <w:rFonts w:hint="eastAsia"/>
          <w:sz w:val="24"/>
          <w:szCs w:val="24"/>
        </w:rPr>
        <w:t>无人机系统，</w:t>
      </w:r>
      <w:r w:rsidR="00C7617D" w:rsidRPr="00C7617D">
        <w:rPr>
          <w:sz w:val="24"/>
          <w:szCs w:val="24"/>
        </w:rPr>
        <w:t>无人机具有飞行高度高、速度快、视野广等优势，可以通过空中监测、勘测、巡逻等方式，实现</w:t>
      </w:r>
      <w:r w:rsidR="00C7617D" w:rsidRPr="00C7617D">
        <w:rPr>
          <w:rFonts w:hint="eastAsia"/>
          <w:sz w:val="24"/>
          <w:szCs w:val="24"/>
        </w:rPr>
        <w:t>古树保护</w:t>
      </w:r>
      <w:r w:rsidR="00C7617D" w:rsidRPr="00C7617D">
        <w:rPr>
          <w:sz w:val="24"/>
          <w:szCs w:val="24"/>
        </w:rPr>
        <w:t>的各种管理和需求</w:t>
      </w:r>
      <w:r>
        <w:rPr>
          <w:rFonts w:hint="eastAsia"/>
          <w:sz w:val="24"/>
          <w:szCs w:val="24"/>
        </w:rPr>
        <w:t>。</w:t>
      </w:r>
      <w:r w:rsidR="00E67DD4" w:rsidRPr="00C7617D">
        <w:rPr>
          <w:rFonts w:hint="eastAsia"/>
          <w:sz w:val="24"/>
          <w:szCs w:val="24"/>
        </w:rPr>
        <w:t>古树保护无人机系统是由后端程序规划飞行路线对控制无人机</w:t>
      </w:r>
      <w:proofErr w:type="gramStart"/>
      <w:r w:rsidR="00E67DD4" w:rsidRPr="00C7617D">
        <w:rPr>
          <w:rFonts w:hint="eastAsia"/>
          <w:sz w:val="24"/>
          <w:szCs w:val="24"/>
        </w:rPr>
        <w:t>的飞控系统</w:t>
      </w:r>
      <w:proofErr w:type="gramEnd"/>
      <w:r w:rsidR="00E67DD4" w:rsidRPr="00C7617D">
        <w:rPr>
          <w:rFonts w:hint="eastAsia"/>
          <w:sz w:val="24"/>
          <w:szCs w:val="24"/>
        </w:rPr>
        <w:t>发送指令，在古树之间进行拍摄录像期间不断智能记录古树现状以及检测古树是否遭遇人为破坏和天灾虫害，</w:t>
      </w:r>
      <w:r>
        <w:rPr>
          <w:rFonts w:hint="eastAsia"/>
          <w:sz w:val="24"/>
          <w:szCs w:val="24"/>
        </w:rPr>
        <w:t>从而实现对古树的保护。</w:t>
      </w:r>
    </w:p>
    <w:p w14:paraId="4FADC296" w14:textId="108E509B" w:rsidR="00E0255C" w:rsidRPr="00E0255C" w:rsidRDefault="00E0255C" w:rsidP="00E0255C">
      <w:pPr>
        <w:rPr>
          <w:sz w:val="28"/>
          <w:szCs w:val="28"/>
        </w:rPr>
      </w:pPr>
      <w:r w:rsidRPr="00E0255C">
        <w:rPr>
          <w:rFonts w:hint="eastAsia"/>
          <w:sz w:val="28"/>
          <w:szCs w:val="28"/>
        </w:rPr>
        <w:t>二.项目的科学性和先进性</w:t>
      </w:r>
    </w:p>
    <w:p w14:paraId="492B1E4A" w14:textId="01DE11BD" w:rsidR="00BE72AF" w:rsidRPr="00BE72AF" w:rsidRDefault="00BE72AF" w:rsidP="00BE72AF">
      <w:pPr>
        <w:ind w:firstLineChars="100" w:firstLine="240"/>
        <w:rPr>
          <w:b/>
          <w:bCs/>
          <w:sz w:val="24"/>
          <w:szCs w:val="24"/>
        </w:rPr>
      </w:pPr>
      <w:r>
        <w:rPr>
          <w:b/>
          <w:bCs/>
          <w:sz w:val="24"/>
          <w:szCs w:val="24"/>
        </w:rPr>
        <w:t>2.1</w:t>
      </w:r>
      <w:r w:rsidRPr="00BE72AF">
        <w:rPr>
          <w:rFonts w:hint="eastAsia"/>
          <w:b/>
          <w:bCs/>
          <w:sz w:val="24"/>
          <w:szCs w:val="24"/>
        </w:rPr>
        <w:t>团队组织结构</w:t>
      </w:r>
    </w:p>
    <w:p w14:paraId="1635CD5C" w14:textId="77777777" w:rsidR="00BE72AF" w:rsidRPr="00BE72AF" w:rsidRDefault="00BE72AF" w:rsidP="00BE72AF">
      <w:pPr>
        <w:pStyle w:val="a7"/>
        <w:ind w:left="360" w:firstLine="480"/>
        <w:rPr>
          <w:sz w:val="24"/>
          <w:szCs w:val="24"/>
        </w:rPr>
      </w:pPr>
      <w:r w:rsidRPr="00BE72AF">
        <w:rPr>
          <w:sz w:val="24"/>
          <w:szCs w:val="24"/>
        </w:rPr>
        <w:t>为了项目的有效开展，我们使用</w:t>
      </w:r>
      <w:r w:rsidRPr="00BE72AF">
        <w:rPr>
          <w:rFonts w:hint="eastAsia"/>
          <w:sz w:val="24"/>
          <w:szCs w:val="24"/>
        </w:rPr>
        <w:t>扁平化</w:t>
      </w:r>
      <w:r w:rsidRPr="00BE72AF">
        <w:rPr>
          <w:sz w:val="24"/>
          <w:szCs w:val="24"/>
        </w:rPr>
        <w:t>组织结构。有利于缩短上下级距离，密切上下级关系，信息纵向流通快。而且由于管理幅度较大，被管理者有较大的自主性、积极性和满足感。</w:t>
      </w:r>
      <w:r w:rsidRPr="00BE72AF">
        <w:rPr>
          <w:rFonts w:hint="eastAsia"/>
          <w:sz w:val="24"/>
          <w:szCs w:val="24"/>
        </w:rPr>
        <w:t>有利于</w:t>
      </w:r>
      <w:r w:rsidRPr="00BE72AF">
        <w:rPr>
          <w:sz w:val="24"/>
          <w:szCs w:val="24"/>
        </w:rPr>
        <w:t>信息传递速度快、失真少；便于</w:t>
      </w:r>
      <w:r w:rsidRPr="00BE72AF">
        <w:rPr>
          <w:rFonts w:hint="eastAsia"/>
          <w:sz w:val="24"/>
          <w:szCs w:val="24"/>
        </w:rPr>
        <w:t>指导老师</w:t>
      </w:r>
      <w:r w:rsidRPr="00BE72AF">
        <w:rPr>
          <w:sz w:val="24"/>
          <w:szCs w:val="24"/>
        </w:rPr>
        <w:t>了解</w:t>
      </w:r>
      <w:r w:rsidRPr="00BE72AF">
        <w:rPr>
          <w:rFonts w:hint="eastAsia"/>
          <w:sz w:val="24"/>
          <w:szCs w:val="24"/>
        </w:rPr>
        <w:t>进展</w:t>
      </w:r>
      <w:r w:rsidRPr="00BE72AF">
        <w:rPr>
          <w:sz w:val="24"/>
          <w:szCs w:val="24"/>
        </w:rPr>
        <w:t>情况；有利于解决较复杂的问题</w:t>
      </w:r>
    </w:p>
    <w:p w14:paraId="2913F90C" w14:textId="77777777" w:rsidR="00BE72AF" w:rsidRPr="00BE72AF" w:rsidRDefault="00BE72AF" w:rsidP="00BE72AF">
      <w:pPr>
        <w:pStyle w:val="a7"/>
        <w:ind w:left="360" w:firstLine="480"/>
        <w:rPr>
          <w:sz w:val="24"/>
          <w:szCs w:val="24"/>
        </w:rPr>
      </w:pPr>
      <w:r w:rsidRPr="00BE72AF">
        <w:rPr>
          <w:rFonts w:hint="eastAsia"/>
          <w:sz w:val="24"/>
          <w:szCs w:val="24"/>
        </w:rPr>
        <w:t>我们团队有一个指导老师，四个学生。</w:t>
      </w:r>
      <w:r w:rsidRPr="00BE72AF">
        <w:rPr>
          <w:sz w:val="24"/>
          <w:szCs w:val="24"/>
        </w:rPr>
        <w:t>老师是团队的领导者，学生是团队的成员，没有太多的层级和管理层，每个人都可以直接和老师交流和沟通。这种结构可以提高学生的自主性和创造力，同时也可以减少管理层的成本和复杂性。在这种结构下，老师应该有清晰的教学目标和计划，每个学生都应</w:t>
      </w:r>
      <w:r w:rsidRPr="00BE72AF">
        <w:rPr>
          <w:sz w:val="24"/>
          <w:szCs w:val="24"/>
        </w:rPr>
        <w:lastRenderedPageBreak/>
        <w:t>该有清晰的学习任务和目标，以确保团队的整体运作顺畅。</w:t>
      </w:r>
    </w:p>
    <w:p w14:paraId="7E4604CB" w14:textId="0C634B00" w:rsidR="00BE72AF" w:rsidRPr="00BE72AF" w:rsidRDefault="00BE72AF" w:rsidP="00BE72AF">
      <w:pPr>
        <w:rPr>
          <w:b/>
          <w:bCs/>
          <w:sz w:val="24"/>
          <w:szCs w:val="24"/>
        </w:rPr>
      </w:pPr>
      <w:r>
        <w:rPr>
          <w:rFonts w:hint="eastAsia"/>
          <w:b/>
          <w:bCs/>
          <w:sz w:val="24"/>
          <w:szCs w:val="24"/>
        </w:rPr>
        <w:t>2</w:t>
      </w:r>
      <w:r>
        <w:rPr>
          <w:b/>
          <w:bCs/>
          <w:sz w:val="24"/>
          <w:szCs w:val="24"/>
        </w:rPr>
        <w:t>.2</w:t>
      </w:r>
      <w:r w:rsidRPr="00BE72AF">
        <w:rPr>
          <w:rFonts w:hint="eastAsia"/>
          <w:b/>
          <w:bCs/>
          <w:sz w:val="24"/>
          <w:szCs w:val="24"/>
        </w:rPr>
        <w:t>团队优势</w:t>
      </w:r>
    </w:p>
    <w:p w14:paraId="4D9A8FE4" w14:textId="14B40E4F" w:rsidR="00BE72AF" w:rsidRPr="00820FB2" w:rsidRDefault="00BE72AF" w:rsidP="00820FB2">
      <w:pPr>
        <w:pStyle w:val="a7"/>
        <w:ind w:left="360" w:firstLine="480"/>
        <w:rPr>
          <w:sz w:val="24"/>
          <w:szCs w:val="24"/>
        </w:rPr>
      </w:pPr>
      <w:r w:rsidRPr="00BE72AF">
        <w:rPr>
          <w:rFonts w:hint="eastAsia"/>
          <w:sz w:val="24"/>
          <w:szCs w:val="24"/>
        </w:rPr>
        <w:t>我们团队由专业的技术老师和创业老师进行指导，</w:t>
      </w:r>
      <w:r w:rsidRPr="00BE72AF">
        <w:rPr>
          <w:sz w:val="24"/>
          <w:szCs w:val="24"/>
        </w:rPr>
        <w:t>项目团队成员具备不同领域和专业背景，能够带来多样化的视角和思考方式，项目团队成员之间配合紧密，相互支持，形成协同工作的氛围，提高了工作效率。项目团队成员拥有丰富的技术经验和专业知识，</w:t>
      </w:r>
      <w:r w:rsidRPr="00BE72AF">
        <w:rPr>
          <w:rFonts w:hint="eastAsia"/>
          <w:sz w:val="24"/>
          <w:szCs w:val="24"/>
        </w:rPr>
        <w:t>熟练掌握并运用，前端、Java、python，数据库等开发工具与技术，</w:t>
      </w:r>
      <w:r w:rsidRPr="00BE72AF">
        <w:rPr>
          <w:sz w:val="24"/>
          <w:szCs w:val="24"/>
        </w:rPr>
        <w:t>能够在项目中独立完成各自的任务，并为项目提供专业性支持。团队成员善于沟通、协商，能够及时发现和解决问题，保证项目顺利进行。</w:t>
      </w:r>
      <w:r w:rsidRPr="00BE72AF">
        <w:rPr>
          <w:rFonts w:hint="eastAsia"/>
          <w:sz w:val="24"/>
          <w:szCs w:val="24"/>
        </w:rPr>
        <w:t>团队</w:t>
      </w:r>
      <w:r w:rsidRPr="00BE72AF">
        <w:rPr>
          <w:sz w:val="24"/>
          <w:szCs w:val="24"/>
        </w:rPr>
        <w:t>成员具备创新意识和创新能力，能够在项目中提出新的想法和解决方案，推动项目不断发展和升级。关注整个项目的成功，在团队中建立良好的互信和彼此尊重的文化，以实现共同目</w:t>
      </w:r>
      <w:r w:rsidRPr="00BE72AF">
        <w:rPr>
          <w:rFonts w:hint="eastAsia"/>
          <w:sz w:val="24"/>
          <w:szCs w:val="24"/>
        </w:rPr>
        <w:t>。</w:t>
      </w:r>
    </w:p>
    <w:p w14:paraId="5C8BA128" w14:textId="6341264F" w:rsidR="00BE72AF" w:rsidRDefault="00BE72AF" w:rsidP="000168E4">
      <w:pPr>
        <w:ind w:firstLineChars="150" w:firstLine="420"/>
        <w:rPr>
          <w:b/>
          <w:bCs/>
          <w:sz w:val="28"/>
          <w:szCs w:val="28"/>
        </w:rPr>
      </w:pPr>
      <w:r w:rsidRPr="00BE72AF">
        <w:rPr>
          <w:rFonts w:hint="eastAsia"/>
          <w:b/>
          <w:bCs/>
          <w:sz w:val="28"/>
          <w:szCs w:val="28"/>
        </w:rPr>
        <w:t>三.目前问题</w:t>
      </w:r>
    </w:p>
    <w:p w14:paraId="142EA718" w14:textId="4002F7B5" w:rsidR="002B2200" w:rsidRDefault="0043743B" w:rsidP="002B2200">
      <w:pPr>
        <w:ind w:firstLineChars="150" w:firstLine="360"/>
        <w:rPr>
          <w:sz w:val="24"/>
          <w:szCs w:val="24"/>
        </w:rPr>
      </w:pPr>
      <w:r w:rsidRPr="002B2200">
        <w:rPr>
          <w:rFonts w:hint="eastAsia"/>
          <w:sz w:val="24"/>
          <w:szCs w:val="24"/>
        </w:rPr>
        <w:t>目前传统的古树保护主要依托人</w:t>
      </w:r>
      <w:r w:rsidR="002B2200">
        <w:rPr>
          <w:rFonts w:hint="eastAsia"/>
          <w:sz w:val="24"/>
          <w:szCs w:val="24"/>
        </w:rPr>
        <w:t>为</w:t>
      </w:r>
      <w:r w:rsidRPr="002B2200">
        <w:rPr>
          <w:rFonts w:hint="eastAsia"/>
          <w:sz w:val="24"/>
          <w:szCs w:val="24"/>
        </w:rPr>
        <w:t>检测来进行</w:t>
      </w:r>
      <w:r w:rsidR="002B2200">
        <w:rPr>
          <w:rFonts w:hint="eastAsia"/>
          <w:sz w:val="24"/>
          <w:szCs w:val="24"/>
        </w:rPr>
        <w:t>古树</w:t>
      </w:r>
      <w:r w:rsidRPr="002B2200">
        <w:rPr>
          <w:rFonts w:hint="eastAsia"/>
          <w:sz w:val="24"/>
          <w:szCs w:val="24"/>
        </w:rPr>
        <w:t>保护</w:t>
      </w:r>
      <w:r w:rsidR="002B2200">
        <w:rPr>
          <w:rFonts w:hint="eastAsia"/>
          <w:sz w:val="24"/>
          <w:szCs w:val="24"/>
        </w:rPr>
        <w:t>，但是传统的古树保护存在着许多的不足，如；</w:t>
      </w:r>
    </w:p>
    <w:p w14:paraId="75C5C4B6" w14:textId="63FA1F51" w:rsidR="002B2200" w:rsidRPr="00C571B6" w:rsidRDefault="002B2200" w:rsidP="00C571B6">
      <w:pPr>
        <w:pStyle w:val="a7"/>
        <w:numPr>
          <w:ilvl w:val="0"/>
          <w:numId w:val="6"/>
        </w:numPr>
        <w:ind w:firstLineChars="0"/>
        <w:rPr>
          <w:sz w:val="24"/>
          <w:szCs w:val="24"/>
        </w:rPr>
      </w:pPr>
      <w:r w:rsidRPr="00C571B6">
        <w:rPr>
          <w:rFonts w:hint="eastAsia"/>
          <w:sz w:val="24"/>
          <w:szCs w:val="24"/>
        </w:rPr>
        <w:t>人手不足：传统的古树保护目前主要依赖人力检测，但古树分布位置的分散性无疑是加大了对于人手的需求，</w:t>
      </w:r>
      <w:r w:rsidR="00AA7F0C" w:rsidRPr="00C571B6">
        <w:rPr>
          <w:rFonts w:hint="eastAsia"/>
          <w:sz w:val="24"/>
          <w:szCs w:val="24"/>
        </w:rPr>
        <w:t>目前古树保护</w:t>
      </w:r>
      <w:r w:rsidR="00C571B6" w:rsidRPr="00C571B6">
        <w:rPr>
          <w:rFonts w:hint="eastAsia"/>
          <w:sz w:val="24"/>
          <w:szCs w:val="24"/>
        </w:rPr>
        <w:t>都反映出人手不足的情况。</w:t>
      </w:r>
    </w:p>
    <w:p w14:paraId="08955568" w14:textId="473FEC30" w:rsidR="00C571B6" w:rsidRDefault="00C571B6" w:rsidP="00C571B6">
      <w:pPr>
        <w:pStyle w:val="a7"/>
        <w:numPr>
          <w:ilvl w:val="0"/>
          <w:numId w:val="6"/>
        </w:numPr>
        <w:ind w:firstLineChars="0"/>
        <w:rPr>
          <w:sz w:val="24"/>
          <w:szCs w:val="24"/>
        </w:rPr>
      </w:pPr>
      <w:r>
        <w:rPr>
          <w:rFonts w:hint="eastAsia"/>
          <w:sz w:val="24"/>
          <w:szCs w:val="24"/>
        </w:rPr>
        <w:t>管理措施不力：依托人力检测的古树保护事实上并不能够完全的实现对于古树的完整保护，如树冠，高树枝等都是人为较难完整查看的部位</w:t>
      </w:r>
      <w:r w:rsidR="004E66BC">
        <w:rPr>
          <w:rFonts w:hint="eastAsia"/>
          <w:sz w:val="24"/>
          <w:szCs w:val="24"/>
        </w:rPr>
        <w:t>，这些部位出现问题其实是</w:t>
      </w:r>
      <w:r w:rsidR="001040C5">
        <w:rPr>
          <w:rFonts w:hint="eastAsia"/>
          <w:sz w:val="24"/>
          <w:szCs w:val="24"/>
        </w:rPr>
        <w:t>难以迅速发现并予以解决保护的。</w:t>
      </w:r>
    </w:p>
    <w:p w14:paraId="3DAD1587" w14:textId="2E8D15B4" w:rsidR="00C571B6" w:rsidRDefault="00C571B6" w:rsidP="00C571B6">
      <w:pPr>
        <w:pStyle w:val="a7"/>
        <w:numPr>
          <w:ilvl w:val="0"/>
          <w:numId w:val="6"/>
        </w:numPr>
        <w:ind w:firstLineChars="0"/>
        <w:rPr>
          <w:sz w:val="24"/>
          <w:szCs w:val="24"/>
        </w:rPr>
      </w:pPr>
      <w:r>
        <w:rPr>
          <w:rFonts w:hint="eastAsia"/>
          <w:sz w:val="24"/>
          <w:szCs w:val="24"/>
        </w:rPr>
        <w:t>管理手段单一：目前古树保护多数都是沿用传统的管理手段，依靠“人”来进行管理，对于调查与日常监测的时间都是较为固定的，</w:t>
      </w:r>
      <w:r w:rsidR="00C608AF">
        <w:rPr>
          <w:rFonts w:hint="eastAsia"/>
          <w:sz w:val="24"/>
          <w:szCs w:val="24"/>
        </w:rPr>
        <w:t>古树出现问题可能无法做出及时反映；同时，人力探索能力有限，无法及时发现深山险峻之地中存</w:t>
      </w:r>
      <w:r w:rsidR="00C608AF">
        <w:rPr>
          <w:rFonts w:hint="eastAsia"/>
          <w:sz w:val="24"/>
          <w:szCs w:val="24"/>
        </w:rPr>
        <w:lastRenderedPageBreak/>
        <w:t>在的古树资源并予以保护。</w:t>
      </w:r>
    </w:p>
    <w:p w14:paraId="417674FF" w14:textId="4D5F8833" w:rsidR="00C608AF" w:rsidRDefault="00C608AF" w:rsidP="00C571B6">
      <w:pPr>
        <w:pStyle w:val="a7"/>
        <w:numPr>
          <w:ilvl w:val="0"/>
          <w:numId w:val="6"/>
        </w:numPr>
        <w:ind w:firstLineChars="0"/>
        <w:rPr>
          <w:sz w:val="24"/>
          <w:szCs w:val="24"/>
        </w:rPr>
      </w:pPr>
      <w:r>
        <w:rPr>
          <w:rFonts w:hint="eastAsia"/>
          <w:sz w:val="24"/>
          <w:szCs w:val="24"/>
        </w:rPr>
        <w:t>具有一定风险：</w:t>
      </w:r>
      <w:r w:rsidR="006502FF">
        <w:rPr>
          <w:rFonts w:hint="eastAsia"/>
          <w:sz w:val="24"/>
          <w:szCs w:val="24"/>
        </w:rPr>
        <w:t>森林资源调查是古树保护中一项非常重要的工作，但</w:t>
      </w:r>
      <w:r>
        <w:rPr>
          <w:rFonts w:hint="eastAsia"/>
          <w:sz w:val="24"/>
          <w:szCs w:val="24"/>
        </w:rPr>
        <w:t>对于存在于深山险峻之地</w:t>
      </w:r>
      <w:r w:rsidR="006502FF">
        <w:rPr>
          <w:rFonts w:hint="eastAsia"/>
          <w:sz w:val="24"/>
          <w:szCs w:val="24"/>
        </w:rPr>
        <w:t>进行森林资源调查保护</w:t>
      </w:r>
      <w:r>
        <w:rPr>
          <w:rFonts w:hint="eastAsia"/>
          <w:sz w:val="24"/>
          <w:szCs w:val="24"/>
        </w:rPr>
        <w:t>是一件困难的事，无论是深山险地中的危险地势，还是存在于其中的毒蛇虫害</w:t>
      </w:r>
      <w:r w:rsidR="000168E4">
        <w:rPr>
          <w:rFonts w:hint="eastAsia"/>
          <w:sz w:val="24"/>
          <w:szCs w:val="24"/>
        </w:rPr>
        <w:t>等，都是对人的生命具有一定威胁性的</w:t>
      </w:r>
      <w:r w:rsidR="006502FF">
        <w:rPr>
          <w:rFonts w:hint="eastAsia"/>
          <w:sz w:val="24"/>
          <w:szCs w:val="24"/>
        </w:rPr>
        <w:t>。</w:t>
      </w:r>
    </w:p>
    <w:p w14:paraId="20D7163C" w14:textId="5A95A797" w:rsidR="000168E4" w:rsidRDefault="000168E4" w:rsidP="000168E4">
      <w:pPr>
        <w:rPr>
          <w:sz w:val="24"/>
          <w:szCs w:val="24"/>
        </w:rPr>
      </w:pPr>
      <w:r>
        <w:rPr>
          <w:rFonts w:hint="eastAsia"/>
          <w:sz w:val="24"/>
          <w:szCs w:val="24"/>
        </w:rPr>
        <w:t>综上，使用无人机进行古树保护其实是十分有利的，能够很大程度解决传统古树保护所遭遇的问题。</w:t>
      </w:r>
    </w:p>
    <w:p w14:paraId="42684108" w14:textId="1908AB3B" w:rsidR="000168E4" w:rsidRPr="000168E4" w:rsidRDefault="000168E4" w:rsidP="000168E4">
      <w:pPr>
        <w:rPr>
          <w:b/>
          <w:bCs/>
          <w:sz w:val="28"/>
          <w:szCs w:val="28"/>
        </w:rPr>
      </w:pPr>
      <w:r w:rsidRPr="000168E4">
        <w:rPr>
          <w:rFonts w:hint="eastAsia"/>
          <w:b/>
          <w:bCs/>
          <w:sz w:val="28"/>
          <w:szCs w:val="28"/>
        </w:rPr>
        <w:t>四.具体解决方案</w:t>
      </w:r>
    </w:p>
    <w:p w14:paraId="3E568609" w14:textId="19E068C9" w:rsidR="00E67DD4" w:rsidRDefault="007919DC" w:rsidP="00502910">
      <w:pPr>
        <w:rPr>
          <w:sz w:val="24"/>
          <w:szCs w:val="24"/>
        </w:rPr>
      </w:pPr>
      <w:r>
        <w:rPr>
          <w:sz w:val="24"/>
          <w:szCs w:val="24"/>
        </w:rPr>
        <w:t>1.</w:t>
      </w:r>
      <w:r w:rsidR="00CE43E0">
        <w:rPr>
          <w:rFonts w:hint="eastAsia"/>
          <w:sz w:val="24"/>
          <w:szCs w:val="24"/>
        </w:rPr>
        <w:t>无人机</w:t>
      </w:r>
      <w:r w:rsidR="001040C5">
        <w:rPr>
          <w:rFonts w:hint="eastAsia"/>
          <w:sz w:val="24"/>
          <w:szCs w:val="24"/>
        </w:rPr>
        <w:t>值守自动化作业</w:t>
      </w:r>
      <w:r w:rsidR="00CE43E0">
        <w:rPr>
          <w:rFonts w:hint="eastAsia"/>
          <w:sz w:val="24"/>
          <w:szCs w:val="24"/>
        </w:rPr>
        <w:t>：利用无人机</w:t>
      </w:r>
      <w:r w:rsidR="004E66BC">
        <w:rPr>
          <w:rFonts w:hint="eastAsia"/>
          <w:sz w:val="24"/>
          <w:szCs w:val="24"/>
        </w:rPr>
        <w:t>代替传统的古树保护检测，</w:t>
      </w:r>
      <w:r w:rsidR="004E66BC" w:rsidRPr="004E66BC">
        <w:rPr>
          <w:rFonts w:hint="eastAsia"/>
          <w:sz w:val="24"/>
          <w:szCs w:val="24"/>
        </w:rPr>
        <w:t>根据现有</w:t>
      </w:r>
      <w:r w:rsidR="004E66BC">
        <w:rPr>
          <w:rFonts w:hint="eastAsia"/>
          <w:sz w:val="24"/>
          <w:szCs w:val="24"/>
        </w:rPr>
        <w:t>古树保护</w:t>
      </w:r>
      <w:r w:rsidR="004E66BC" w:rsidRPr="004E66BC">
        <w:rPr>
          <w:rFonts w:hint="eastAsia"/>
          <w:sz w:val="24"/>
          <w:szCs w:val="24"/>
        </w:rPr>
        <w:t>人工巡检要求，采用无人机自动机场代替人工进行日常巡检，巡检过程中无人值守，自动化技术的采用可以实现机舱自动开闭、无人机平台自动升降、和无人机存放等</w:t>
      </w:r>
      <w:r w:rsidR="004E66BC">
        <w:rPr>
          <w:rFonts w:hint="eastAsia"/>
          <w:sz w:val="24"/>
          <w:szCs w:val="24"/>
        </w:rPr>
        <w:t>，</w:t>
      </w:r>
    </w:p>
    <w:p w14:paraId="0D98AC89" w14:textId="6BF54BA5" w:rsidR="004E66BC" w:rsidRDefault="004E66BC" w:rsidP="00502910">
      <w:pPr>
        <w:rPr>
          <w:sz w:val="24"/>
          <w:szCs w:val="24"/>
        </w:rPr>
      </w:pPr>
      <w:r>
        <w:rPr>
          <w:rFonts w:hint="eastAsia"/>
          <w:sz w:val="24"/>
          <w:szCs w:val="24"/>
        </w:rPr>
        <w:t>以此来解决传统古树保护中的人手不足这一问题。</w:t>
      </w:r>
    </w:p>
    <w:p w14:paraId="3AD3D3B0" w14:textId="183F62BA" w:rsidR="001040C5" w:rsidRDefault="004E66BC" w:rsidP="001040C5">
      <w:pPr>
        <w:rPr>
          <w:sz w:val="24"/>
          <w:szCs w:val="24"/>
        </w:rPr>
      </w:pPr>
      <w:r>
        <w:rPr>
          <w:rFonts w:hint="eastAsia"/>
          <w:sz w:val="24"/>
          <w:szCs w:val="24"/>
        </w:rPr>
        <w:t>2</w:t>
      </w:r>
      <w:r>
        <w:rPr>
          <w:sz w:val="24"/>
          <w:szCs w:val="24"/>
        </w:rPr>
        <w:t>.</w:t>
      </w:r>
      <w:r w:rsidR="001040C5" w:rsidRPr="001040C5">
        <w:rPr>
          <w:rFonts w:ascii="微软雅黑" w:eastAsia="微软雅黑" w:hAnsi="微软雅黑" w:cs="宋体" w:hint="eastAsia"/>
          <w:color w:val="121212"/>
          <w:kern w:val="0"/>
          <w:sz w:val="29"/>
          <w:szCs w:val="29"/>
        </w:rPr>
        <w:t xml:space="preserve"> </w:t>
      </w:r>
      <w:r w:rsidR="001040C5" w:rsidRPr="001040C5">
        <w:rPr>
          <w:rFonts w:hint="eastAsia"/>
          <w:sz w:val="24"/>
          <w:szCs w:val="24"/>
        </w:rPr>
        <w:t>无人机自动化巡检：无人机通过</w:t>
      </w:r>
      <w:proofErr w:type="gramStart"/>
      <w:r w:rsidR="001040C5" w:rsidRPr="001040C5">
        <w:rPr>
          <w:rFonts w:hint="eastAsia"/>
          <w:sz w:val="24"/>
          <w:szCs w:val="24"/>
        </w:rPr>
        <w:t>机载飞控模块</w:t>
      </w:r>
      <w:proofErr w:type="gramEnd"/>
      <w:r w:rsidR="001040C5" w:rsidRPr="001040C5">
        <w:rPr>
          <w:rFonts w:hint="eastAsia"/>
          <w:sz w:val="24"/>
          <w:szCs w:val="24"/>
        </w:rPr>
        <w:t>，实现自动避障，沿规划飞行路径自主飞行，自主调整飞行姿态、云台角度、拍摄距离、相机参数等，从而完成管控平台下发的巡检任务。</w:t>
      </w:r>
      <w:r w:rsidR="006502FF" w:rsidRPr="006502FF">
        <w:rPr>
          <w:rFonts w:hint="eastAsia"/>
          <w:sz w:val="24"/>
          <w:szCs w:val="24"/>
        </w:rPr>
        <w:t>森林病虫害是威胁森林健康的首要因素，其对森林资源的破坏或损失也是巨大的，是“不冒烟的森林火灾”。传统病虫害的监测手段主要依靠巡逻检测等人工手段，其主观性强且具有时间滞后性，尤其在大面积、地形情况复杂的情况下，传统手段显出更大弱势。而无人机遥感技术在病虫害监测中具有监测面积广、实时、客观、高效率等优点，不仅可以有效降低人力及物力成本，而且便于全面掌握森林受灾的整体情况，提出更为快速有效的应对措施，进而减少病虫害对森林资源的损害。</w:t>
      </w:r>
      <w:r w:rsidR="001040C5">
        <w:rPr>
          <w:rFonts w:hint="eastAsia"/>
          <w:sz w:val="24"/>
          <w:szCs w:val="24"/>
        </w:rPr>
        <w:t>由于无人机自身的迅捷小巧的特性，可以轻</w:t>
      </w:r>
      <w:r w:rsidR="001040C5">
        <w:rPr>
          <w:rFonts w:hint="eastAsia"/>
          <w:sz w:val="24"/>
          <w:szCs w:val="24"/>
        </w:rPr>
        <w:lastRenderedPageBreak/>
        <w:t>松的完成传统古树保护人为巡检难以检测到的树冠，高的树枝等巡检任务，从而实现管理措施迅捷高效性。</w:t>
      </w:r>
    </w:p>
    <w:p w14:paraId="422BB501" w14:textId="54995A8F" w:rsidR="001040C5" w:rsidRPr="001040C5" w:rsidRDefault="001040C5" w:rsidP="001040C5">
      <w:pPr>
        <w:rPr>
          <w:rFonts w:ascii="微软雅黑" w:eastAsia="微软雅黑" w:hAnsi="微软雅黑" w:cs="宋体"/>
          <w:b/>
          <w:bCs/>
          <w:color w:val="121212"/>
          <w:kern w:val="0"/>
          <w:sz w:val="27"/>
          <w:szCs w:val="27"/>
        </w:rPr>
      </w:pPr>
      <w:r>
        <w:rPr>
          <w:rFonts w:hint="eastAsia"/>
          <w:sz w:val="24"/>
          <w:szCs w:val="24"/>
        </w:rPr>
        <w:t>3.</w:t>
      </w:r>
      <w:r w:rsidRPr="001040C5">
        <w:rPr>
          <w:rFonts w:ascii="微软雅黑" w:eastAsia="微软雅黑" w:hAnsi="微软雅黑" w:cs="宋体" w:hint="eastAsia"/>
          <w:color w:val="121212"/>
          <w:kern w:val="0"/>
          <w:sz w:val="27"/>
          <w:szCs w:val="27"/>
        </w:rPr>
        <w:t xml:space="preserve"> </w:t>
      </w:r>
      <w:r w:rsidRPr="001040C5">
        <w:rPr>
          <w:rFonts w:hint="eastAsia"/>
          <w:sz w:val="24"/>
          <w:szCs w:val="24"/>
        </w:rPr>
        <w:t>远程管控：通过专网实时将无人机巡检数据、机场数据传回管控平台，工作人员在室内就可以查看实时数据，并对机场进行集中监管。</w:t>
      </w:r>
      <w:r w:rsidR="009201C3">
        <w:rPr>
          <w:rFonts w:hint="eastAsia"/>
          <w:sz w:val="24"/>
          <w:szCs w:val="24"/>
        </w:rPr>
        <w:t>并且对于无人机巡检的时间将可以按照不同情况更改不同时间段的巡检时间，</w:t>
      </w:r>
      <w:r w:rsidR="006502FF">
        <w:rPr>
          <w:rFonts w:hint="eastAsia"/>
          <w:sz w:val="24"/>
          <w:szCs w:val="24"/>
        </w:rPr>
        <w:t>使管理手段更加的灵活多变，适应不同的应用场景。</w:t>
      </w:r>
    </w:p>
    <w:p w14:paraId="21CBBA03" w14:textId="1A340A93" w:rsidR="001040C5" w:rsidRDefault="001040C5" w:rsidP="001040C5">
      <w:pPr>
        <w:rPr>
          <w:sz w:val="24"/>
          <w:szCs w:val="24"/>
        </w:rPr>
      </w:pPr>
      <w:r w:rsidRPr="001040C5">
        <w:rPr>
          <w:rFonts w:hint="eastAsia"/>
          <w:sz w:val="24"/>
          <w:szCs w:val="24"/>
        </w:rPr>
        <w:t>随着无人机技术和智能巡检技术的不断发展和进步，通过无人机携带的任务载荷（可见光相机、多光谱相机及红外相机等传感器）完成对目标区域的巡检或监控的应用也越来越多。无人机因其具有操作简单、成本低、巡检范围广、巡检效率高等优点，目前在电力巡检、应急救灾、城市规划等领域都有着普遍的应用。无人机与人工巡检相结合的方式，是未来智能巡检的发展方向。</w:t>
      </w:r>
      <w:r w:rsidR="001D5D18">
        <w:rPr>
          <w:rFonts w:hint="eastAsia"/>
          <w:sz w:val="24"/>
          <w:szCs w:val="24"/>
        </w:rPr>
        <w:t>这恰恰符合新时代古树保护的需要，通过远程管控技术，实现对于深山险峻之地古树名木资源的发现保护</w:t>
      </w:r>
      <w:r w:rsidR="009201C3">
        <w:rPr>
          <w:rFonts w:hint="eastAsia"/>
          <w:sz w:val="24"/>
          <w:szCs w:val="24"/>
        </w:rPr>
        <w:t>，同时无人机携带的摄像机可以现场取景</w:t>
      </w:r>
      <w:r w:rsidR="009201C3" w:rsidRPr="009201C3">
        <w:rPr>
          <w:sz w:val="24"/>
          <w:szCs w:val="24"/>
        </w:rPr>
        <w:t>观察鉴定对象营养器官(茎、叶)和繁殖器官(花、果)形态、</w:t>
      </w:r>
      <w:r w:rsidR="009201C3">
        <w:rPr>
          <w:rFonts w:hint="eastAsia"/>
          <w:sz w:val="24"/>
          <w:szCs w:val="24"/>
        </w:rPr>
        <w:t>传回管控平台，工作人员</w:t>
      </w:r>
      <w:r w:rsidR="009201C3" w:rsidRPr="009201C3">
        <w:rPr>
          <w:sz w:val="24"/>
          <w:szCs w:val="24"/>
        </w:rPr>
        <w:t>根据《中国树木志》等工具书的形态描述和检索表，鉴定出树木的科、属、种，并提供拉丁名和中文名</w:t>
      </w:r>
      <w:r w:rsidR="009201C3">
        <w:rPr>
          <w:rFonts w:hint="eastAsia"/>
          <w:sz w:val="24"/>
          <w:szCs w:val="24"/>
        </w:rPr>
        <w:t>，判断出古树的大致所属种类</w:t>
      </w:r>
      <w:r w:rsidR="006502FF">
        <w:rPr>
          <w:rFonts w:hint="eastAsia"/>
          <w:sz w:val="24"/>
          <w:szCs w:val="24"/>
        </w:rPr>
        <w:t>。</w:t>
      </w:r>
    </w:p>
    <w:p w14:paraId="156075FD" w14:textId="604DCE77" w:rsidR="006502FF" w:rsidRPr="00DD5FC4" w:rsidRDefault="006502FF" w:rsidP="00DD5FC4">
      <w:pPr>
        <w:pStyle w:val="a7"/>
        <w:numPr>
          <w:ilvl w:val="0"/>
          <w:numId w:val="6"/>
        </w:numPr>
        <w:ind w:firstLineChars="0"/>
        <w:rPr>
          <w:sz w:val="24"/>
          <w:szCs w:val="24"/>
        </w:rPr>
      </w:pPr>
      <w:r w:rsidRPr="00DD5FC4">
        <w:rPr>
          <w:rFonts w:hint="eastAsia"/>
          <w:sz w:val="24"/>
          <w:szCs w:val="24"/>
        </w:rPr>
        <w:t>无人机遥感技术：</w:t>
      </w:r>
      <w:r w:rsidR="00DD5FC4" w:rsidRPr="00DD5FC4">
        <w:rPr>
          <w:rFonts w:hint="eastAsia"/>
          <w:sz w:val="24"/>
          <w:szCs w:val="24"/>
        </w:rPr>
        <w:t>无人机遥感技术使得森林信息能够实现实时、动态地获取。这使得无人机在森林古树资源调查中占据巨大的优势，无人机远程管</w:t>
      </w:r>
      <w:proofErr w:type="gramStart"/>
      <w:r w:rsidR="00DD5FC4" w:rsidRPr="00DD5FC4">
        <w:rPr>
          <w:rFonts w:hint="eastAsia"/>
          <w:sz w:val="24"/>
          <w:szCs w:val="24"/>
        </w:rPr>
        <w:t>控结合</w:t>
      </w:r>
      <w:proofErr w:type="gramEnd"/>
      <w:r w:rsidR="00DD5FC4" w:rsidRPr="00DD5FC4">
        <w:rPr>
          <w:rFonts w:hint="eastAsia"/>
          <w:sz w:val="24"/>
          <w:szCs w:val="24"/>
        </w:rPr>
        <w:t>无人机遥感技术将使得工作人员在后端管控平台上就能够大大了解古树名木资源所处地的大致情况，从而在之后派出古树保护工作人员前往古树名木所在地进行考察时可以规划出安全路线，避免意外发生。</w:t>
      </w:r>
    </w:p>
    <w:p w14:paraId="79B2ED7D" w14:textId="42576AAE" w:rsidR="00DD5FC4" w:rsidRDefault="00DD5FC4" w:rsidP="00DD5FC4">
      <w:pPr>
        <w:rPr>
          <w:b/>
          <w:bCs/>
          <w:sz w:val="28"/>
          <w:szCs w:val="28"/>
        </w:rPr>
      </w:pPr>
      <w:r w:rsidRPr="00DD5FC4">
        <w:rPr>
          <w:rFonts w:hint="eastAsia"/>
          <w:b/>
          <w:bCs/>
          <w:sz w:val="28"/>
          <w:szCs w:val="28"/>
        </w:rPr>
        <w:t>五.技术亮点</w:t>
      </w:r>
    </w:p>
    <w:p w14:paraId="410AD7A5" w14:textId="4860DE33" w:rsidR="001040C5" w:rsidRPr="00E9638B" w:rsidRDefault="00DD5FC4" w:rsidP="001040C5">
      <w:pPr>
        <w:rPr>
          <w:sz w:val="28"/>
          <w:szCs w:val="28"/>
        </w:rPr>
      </w:pPr>
      <w:r w:rsidRPr="00E9638B">
        <w:rPr>
          <w:rFonts w:hint="eastAsia"/>
          <w:sz w:val="28"/>
          <w:szCs w:val="28"/>
        </w:rPr>
        <w:lastRenderedPageBreak/>
        <w:t xml:space="preserve"> </w:t>
      </w:r>
      <w:r w:rsidRPr="00E9638B">
        <w:rPr>
          <w:sz w:val="28"/>
          <w:szCs w:val="28"/>
        </w:rPr>
        <w:t xml:space="preserve"> </w:t>
      </w:r>
      <w:r w:rsidRPr="00E9638B">
        <w:rPr>
          <w:rFonts w:hint="eastAsia"/>
          <w:sz w:val="28"/>
          <w:szCs w:val="28"/>
        </w:rPr>
        <w:t>在上述叙述完具体的解决方案后，这里将会</w:t>
      </w:r>
      <w:r w:rsidR="00E9638B" w:rsidRPr="00E9638B">
        <w:rPr>
          <w:rFonts w:hint="eastAsia"/>
          <w:sz w:val="28"/>
          <w:szCs w:val="28"/>
        </w:rPr>
        <w:t>进一步叙述本项目无人机古树保护系统的技术亮点。</w:t>
      </w:r>
    </w:p>
    <w:p w14:paraId="79375928" w14:textId="127B1944" w:rsidR="00E9638B" w:rsidRPr="001A65DA" w:rsidRDefault="00E9638B" w:rsidP="001040C5">
      <w:pPr>
        <w:rPr>
          <w:b/>
          <w:bCs/>
          <w:sz w:val="28"/>
          <w:szCs w:val="28"/>
        </w:rPr>
      </w:pPr>
      <w:r w:rsidRPr="001A65DA">
        <w:rPr>
          <w:b/>
          <w:bCs/>
          <w:sz w:val="28"/>
          <w:szCs w:val="28"/>
        </w:rPr>
        <w:t>5.1</w:t>
      </w:r>
      <w:r w:rsidRPr="001A65DA">
        <w:rPr>
          <w:rFonts w:hint="eastAsia"/>
          <w:b/>
          <w:bCs/>
          <w:sz w:val="28"/>
          <w:szCs w:val="28"/>
        </w:rPr>
        <w:t>智能规划路径</w:t>
      </w:r>
    </w:p>
    <w:p w14:paraId="22FD8213" w14:textId="4DD648A2" w:rsidR="001A65DA" w:rsidRDefault="001A65DA" w:rsidP="001A65DA">
      <w:pPr>
        <w:ind w:firstLine="420"/>
        <w:rPr>
          <w:rFonts w:ascii="宋体" w:hAnsi="宋体" w:cs="宋体"/>
          <w:color w:val="000000"/>
          <w:sz w:val="24"/>
        </w:rPr>
      </w:pPr>
      <w:r>
        <w:rPr>
          <w:rFonts w:ascii="宋体" w:eastAsia="宋体" w:hAnsi="宋体" w:cs="宋体" w:hint="eastAsia"/>
          <w:color w:val="000000"/>
          <w:sz w:val="24"/>
          <w:szCs w:val="24"/>
        </w:rPr>
        <w:t>路径规划是无人机的感知和控制之间的决策阶段，我们运用RRT算法通过采样的随机采样的模式在空间搜索，</w:t>
      </w:r>
      <w:r>
        <w:rPr>
          <w:rFonts w:ascii="宋体" w:eastAsia="宋体" w:hAnsi="宋体" w:cs="宋体" w:hint="eastAsia"/>
          <w:color w:val="000000"/>
          <w:sz w:val="24"/>
          <w:szCs w:val="24"/>
          <w:shd w:val="clear" w:color="auto" w:fill="FFFFFF"/>
        </w:rPr>
        <w:t>添加一个又一个的障碍物来不断扩展无人机空间搜索的范围。当无人机进入空间范围后，随着遇到障碍物能立即停止飞行，然</w:t>
      </w:r>
      <w:r w:rsidRPr="001A65DA">
        <w:rPr>
          <w:rFonts w:ascii="宋体" w:eastAsia="宋体" w:hAnsi="宋体" w:cs="宋体" w:hint="eastAsia"/>
          <w:color w:val="000000"/>
          <w:sz w:val="24"/>
          <w:szCs w:val="24"/>
          <w:shd w:val="clear" w:color="auto" w:fill="FFFFFF"/>
        </w:rPr>
        <w:t>后</w:t>
      </w:r>
      <w:proofErr w:type="gramStart"/>
      <w:r w:rsidRPr="001A65DA">
        <w:rPr>
          <w:rFonts w:ascii="宋体" w:eastAsia="宋体" w:hAnsi="宋体" w:cs="宋体" w:hint="eastAsia"/>
          <w:color w:val="000000"/>
          <w:sz w:val="24"/>
          <w:szCs w:val="24"/>
          <w:shd w:val="clear" w:color="auto" w:fill="FFFFFF"/>
        </w:rPr>
        <w:t>再此时</w:t>
      </w:r>
      <w:proofErr w:type="gramEnd"/>
      <w:r w:rsidRPr="001A65DA">
        <w:rPr>
          <w:rFonts w:ascii="宋体" w:eastAsia="宋体" w:hAnsi="宋体" w:cs="宋体" w:hint="eastAsia"/>
          <w:color w:val="000000"/>
          <w:sz w:val="24"/>
          <w:szCs w:val="24"/>
          <w:shd w:val="clear" w:color="auto" w:fill="FFFFFF"/>
        </w:rPr>
        <w:t>能找到一条从起始点到目标点的路径，因此来实现智能的路径规划。通过智能规划路径来实现无人机古树保护系统的</w:t>
      </w:r>
      <w:r>
        <w:rPr>
          <w:rFonts w:ascii="宋体" w:eastAsia="宋体" w:hAnsi="宋体" w:cs="宋体" w:hint="eastAsia"/>
          <w:color w:val="000000"/>
          <w:sz w:val="24"/>
          <w:szCs w:val="24"/>
          <w:shd w:val="clear" w:color="auto" w:fill="FFFFFF"/>
        </w:rPr>
        <w:t>古树</w:t>
      </w:r>
      <w:r w:rsidRPr="001A65DA">
        <w:rPr>
          <w:rFonts w:ascii="宋体" w:eastAsia="宋体" w:hAnsi="宋体" w:cs="宋体" w:hint="eastAsia"/>
          <w:color w:val="000000"/>
          <w:sz w:val="24"/>
          <w:szCs w:val="24"/>
          <w:shd w:val="clear" w:color="auto" w:fill="FFFFFF"/>
        </w:rPr>
        <w:t>巡检</w:t>
      </w:r>
      <w:r>
        <w:rPr>
          <w:rFonts w:ascii="宋体" w:eastAsia="宋体" w:hAnsi="宋体" w:cs="宋体" w:hint="eastAsia"/>
          <w:color w:val="000000"/>
          <w:sz w:val="24"/>
          <w:szCs w:val="24"/>
          <w:shd w:val="clear" w:color="auto" w:fill="FFFFFF"/>
        </w:rPr>
        <w:t>。</w:t>
      </w:r>
    </w:p>
    <w:p w14:paraId="7273E8B1" w14:textId="104CB093" w:rsidR="001A65DA" w:rsidRDefault="001A65DA" w:rsidP="001A65DA">
      <w:pPr>
        <w:ind w:firstLine="420"/>
        <w:jc w:val="center"/>
        <w:rPr>
          <w:rFonts w:ascii="宋体" w:eastAsia="宋体" w:hAnsi="宋体" w:cs="宋体"/>
          <w:color w:val="000000"/>
          <w:sz w:val="24"/>
        </w:rPr>
      </w:pPr>
      <w:r>
        <w:rPr>
          <w:rFonts w:ascii="宋体" w:eastAsia="宋体" w:hAnsi="宋体" w:cs="宋体" w:hint="eastAsia"/>
          <w:noProof/>
          <w:color w:val="000000"/>
          <w:sz w:val="24"/>
        </w:rPr>
        <w:drawing>
          <wp:inline distT="0" distB="0" distL="0" distR="0" wp14:anchorId="394B90C4" wp14:editId="12CAFCB0">
            <wp:extent cx="4747260" cy="3688080"/>
            <wp:effectExtent l="0" t="0" r="0" b="7620"/>
            <wp:docPr id="885908959" name="图片 1" descr="微信图片_2023022021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微信图片_202302202124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7260" cy="3688080"/>
                    </a:xfrm>
                    <a:prstGeom prst="rect">
                      <a:avLst/>
                    </a:prstGeom>
                    <a:noFill/>
                    <a:ln>
                      <a:noFill/>
                    </a:ln>
                  </pic:spPr>
                </pic:pic>
              </a:graphicData>
            </a:graphic>
          </wp:inline>
        </w:drawing>
      </w:r>
    </w:p>
    <w:p w14:paraId="63B2CDAD" w14:textId="77777777" w:rsidR="001A65DA" w:rsidRDefault="001A65DA" w:rsidP="001A65DA">
      <w:pPr>
        <w:ind w:firstLine="420"/>
        <w:jc w:val="center"/>
        <w:rPr>
          <w:rFonts w:ascii="宋体" w:hAnsi="宋体" w:cs="宋体"/>
          <w:color w:val="000000"/>
          <w:sz w:val="24"/>
        </w:rPr>
      </w:pPr>
    </w:p>
    <w:p w14:paraId="5D895DF5" w14:textId="5AC1B210" w:rsidR="001A65DA" w:rsidRDefault="001A65DA" w:rsidP="001A65DA">
      <w:pPr>
        <w:ind w:firstLine="420"/>
        <w:jc w:val="center"/>
        <w:rPr>
          <w:rFonts w:ascii="仿宋" w:eastAsia="仿宋" w:hAnsi="仿宋" w:cs="仿宋"/>
          <w:color w:val="000000"/>
          <w:szCs w:val="21"/>
        </w:rPr>
      </w:pPr>
      <w:r>
        <w:rPr>
          <w:rFonts w:ascii="仿宋" w:eastAsia="仿宋" w:hAnsi="仿宋" w:cs="仿宋"/>
          <w:color w:val="000000"/>
          <w:szCs w:val="21"/>
        </w:rPr>
        <w:t>5</w:t>
      </w:r>
      <w:r>
        <w:rPr>
          <w:rFonts w:ascii="仿宋" w:eastAsia="仿宋" w:hAnsi="仿宋" w:cs="仿宋" w:hint="eastAsia"/>
          <w:color w:val="000000"/>
          <w:szCs w:val="21"/>
        </w:rPr>
        <w:t>-1路径规划路线</w:t>
      </w:r>
    </w:p>
    <w:p w14:paraId="2E16F847" w14:textId="50B018CB" w:rsidR="001A65DA" w:rsidRPr="001A65DA" w:rsidRDefault="001A65DA" w:rsidP="001A65DA">
      <w:pPr>
        <w:rPr>
          <w:rFonts w:eastAsiaTheme="minorHAnsi" w:cs="仿宋"/>
          <w:b/>
          <w:bCs/>
          <w:color w:val="000000"/>
          <w:sz w:val="28"/>
          <w:szCs w:val="28"/>
        </w:rPr>
      </w:pPr>
      <w:bookmarkStart w:id="0" w:name="_Toc19100"/>
      <w:bookmarkStart w:id="1" w:name="_Toc4513257"/>
      <w:r w:rsidRPr="0031000A">
        <w:rPr>
          <w:rFonts w:eastAsiaTheme="minorHAnsi" w:cs="仿宋"/>
          <w:b/>
          <w:bCs/>
          <w:color w:val="000000"/>
          <w:sz w:val="28"/>
          <w:szCs w:val="28"/>
        </w:rPr>
        <w:t>5</w:t>
      </w:r>
      <w:r w:rsidRPr="001A65DA">
        <w:rPr>
          <w:rFonts w:eastAsiaTheme="minorHAnsi" w:cs="仿宋" w:hint="eastAsia"/>
          <w:b/>
          <w:bCs/>
          <w:color w:val="000000"/>
          <w:sz w:val="28"/>
          <w:szCs w:val="28"/>
        </w:rPr>
        <w:t>.2自</w:t>
      </w:r>
      <w:bookmarkEnd w:id="0"/>
      <w:bookmarkEnd w:id="1"/>
      <w:r w:rsidRPr="001A65DA">
        <w:rPr>
          <w:rFonts w:eastAsiaTheme="minorHAnsi" w:cs="仿宋" w:hint="eastAsia"/>
          <w:b/>
          <w:bCs/>
          <w:color w:val="000000"/>
          <w:sz w:val="28"/>
          <w:szCs w:val="28"/>
        </w:rPr>
        <w:t>主动态规避</w:t>
      </w:r>
    </w:p>
    <w:p w14:paraId="423F8932" w14:textId="22A48164" w:rsidR="001A65DA" w:rsidRPr="001A65DA" w:rsidRDefault="001A65DA" w:rsidP="001A65DA">
      <w:pPr>
        <w:rPr>
          <w:rFonts w:eastAsiaTheme="minorHAnsi" w:cs="仿宋"/>
          <w:color w:val="000000"/>
          <w:sz w:val="24"/>
          <w:szCs w:val="24"/>
        </w:rPr>
      </w:pPr>
      <w:r w:rsidRPr="001A65DA">
        <w:rPr>
          <w:rFonts w:eastAsiaTheme="minorHAnsi" w:cs="仿宋" w:hint="eastAsia"/>
          <w:color w:val="000000"/>
          <w:sz w:val="24"/>
          <w:szCs w:val="24"/>
        </w:rPr>
        <w:t>自动避障功能主要在无人机飞行控制的基础上，利用无人机本身的摄像头和传感器的探测装备提前发现障碍物，从而让无人机提前做出规划去躲避障碍物，避免无人机的损伤。动态规避的目的是躲避未知的、动态的障碍物，使无人机在计划飞行路线中检测到障碍物并进行躲避障碍物。</w:t>
      </w:r>
      <w:r>
        <w:rPr>
          <w:rFonts w:eastAsiaTheme="minorHAnsi" w:cs="仿宋" w:hint="eastAsia"/>
          <w:color w:val="000000"/>
          <w:sz w:val="24"/>
          <w:szCs w:val="24"/>
        </w:rPr>
        <w:t>这可以使得无人机在古树保护中智能的规避掉动态干扰，如动物等。</w:t>
      </w:r>
    </w:p>
    <w:p w14:paraId="1A7F0EFE" w14:textId="71CA0671" w:rsidR="001A65DA" w:rsidRPr="001A65DA" w:rsidRDefault="001A65DA" w:rsidP="001A65DA">
      <w:pPr>
        <w:rPr>
          <w:rFonts w:eastAsiaTheme="minorHAnsi" w:cs="仿宋"/>
          <w:color w:val="000000"/>
          <w:sz w:val="24"/>
          <w:szCs w:val="24"/>
        </w:rPr>
      </w:pPr>
      <w:r w:rsidRPr="001A65DA">
        <w:rPr>
          <w:rFonts w:eastAsiaTheme="minorHAnsi" w:cs="仿宋"/>
          <w:noProof/>
          <w:color w:val="000000"/>
          <w:sz w:val="24"/>
          <w:szCs w:val="24"/>
        </w:rPr>
        <w:lastRenderedPageBreak/>
        <w:drawing>
          <wp:inline distT="0" distB="0" distL="0" distR="0" wp14:anchorId="310F2BFB" wp14:editId="3C7BBB37">
            <wp:extent cx="5274310" cy="2683510"/>
            <wp:effectExtent l="0" t="0" r="2540" b="2540"/>
            <wp:docPr id="1580936149" name="图片 3" descr="1c102e98_91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1c102e98_9171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83510"/>
                    </a:xfrm>
                    <a:prstGeom prst="rect">
                      <a:avLst/>
                    </a:prstGeom>
                    <a:noFill/>
                    <a:ln>
                      <a:noFill/>
                    </a:ln>
                  </pic:spPr>
                </pic:pic>
              </a:graphicData>
            </a:graphic>
          </wp:inline>
        </w:drawing>
      </w:r>
    </w:p>
    <w:p w14:paraId="176EF939" w14:textId="6DBEEBA7" w:rsidR="001A65DA" w:rsidRPr="001A65DA" w:rsidRDefault="001A65DA" w:rsidP="001A65DA">
      <w:pPr>
        <w:ind w:left="2940" w:firstLine="420"/>
        <w:rPr>
          <w:rFonts w:eastAsiaTheme="minorHAnsi" w:cs="仿宋"/>
          <w:color w:val="000000"/>
          <w:sz w:val="24"/>
          <w:szCs w:val="24"/>
        </w:rPr>
      </w:pPr>
      <w:r>
        <w:rPr>
          <w:rFonts w:eastAsiaTheme="minorHAnsi" w:cs="仿宋"/>
          <w:color w:val="000000"/>
          <w:sz w:val="24"/>
          <w:szCs w:val="24"/>
        </w:rPr>
        <w:t>5</w:t>
      </w:r>
      <w:r w:rsidRPr="001A65DA">
        <w:rPr>
          <w:rFonts w:eastAsiaTheme="minorHAnsi" w:cs="仿宋" w:hint="eastAsia"/>
          <w:color w:val="000000"/>
          <w:sz w:val="24"/>
          <w:szCs w:val="24"/>
        </w:rPr>
        <w:t>-2动态避障原理</w:t>
      </w:r>
    </w:p>
    <w:p w14:paraId="052904B0" w14:textId="15417A2E" w:rsidR="001A65DA" w:rsidRDefault="001A65DA" w:rsidP="001A65DA">
      <w:pPr>
        <w:rPr>
          <w:rFonts w:eastAsiaTheme="minorHAnsi" w:cs="仿宋"/>
          <w:color w:val="000000"/>
          <w:sz w:val="24"/>
          <w:szCs w:val="24"/>
        </w:rPr>
      </w:pPr>
      <w:r w:rsidRPr="001A65DA">
        <w:rPr>
          <w:rFonts w:eastAsiaTheme="minorHAnsi" w:cs="仿宋" w:hint="eastAsia"/>
          <w:color w:val="000000"/>
          <w:sz w:val="24"/>
          <w:szCs w:val="24"/>
        </w:rPr>
        <w:t>通过AI算法识别摄像头拍摄的图片判断是否有不存在</w:t>
      </w:r>
      <w:proofErr w:type="gramStart"/>
      <w:r w:rsidRPr="001A65DA">
        <w:rPr>
          <w:rFonts w:eastAsiaTheme="minorHAnsi" w:cs="仿宋" w:hint="eastAsia"/>
          <w:color w:val="000000"/>
          <w:sz w:val="24"/>
          <w:szCs w:val="24"/>
        </w:rPr>
        <w:t>与预载地图</w:t>
      </w:r>
      <w:proofErr w:type="gramEnd"/>
      <w:r w:rsidRPr="001A65DA">
        <w:rPr>
          <w:rFonts w:eastAsiaTheme="minorHAnsi" w:cs="仿宋" w:hint="eastAsia"/>
          <w:color w:val="000000"/>
          <w:sz w:val="24"/>
          <w:szCs w:val="24"/>
        </w:rPr>
        <w:t>上的障碍物和通过传感器感知是否警戒线内有障碍物，让无人机去进行规避动作飞行在向目标飞行的过程中，若检测到障碍物，获取其方向和距离。判断障碍物是否在无人机前方向，若相去甚远，可无视该障碍物。如障碍物影在前进方向，判断其距离。若距离远，可重新规划路线；否则，停止并转向，再重新规划路线</w:t>
      </w:r>
      <w:r>
        <w:rPr>
          <w:rFonts w:eastAsiaTheme="minorHAnsi" w:cs="仿宋" w:hint="eastAsia"/>
          <w:color w:val="000000"/>
          <w:sz w:val="24"/>
          <w:szCs w:val="24"/>
        </w:rPr>
        <w:t>。</w:t>
      </w:r>
    </w:p>
    <w:p w14:paraId="711E63F5" w14:textId="0DE9176F" w:rsidR="001A65DA" w:rsidRPr="001A65DA" w:rsidRDefault="001A65DA" w:rsidP="001A65DA">
      <w:pPr>
        <w:rPr>
          <w:rFonts w:eastAsiaTheme="minorHAnsi" w:cs="仿宋"/>
          <w:b/>
          <w:bCs/>
          <w:color w:val="000000"/>
          <w:sz w:val="28"/>
          <w:szCs w:val="28"/>
        </w:rPr>
      </w:pPr>
      <w:bookmarkStart w:id="2" w:name="_Toc4513259"/>
      <w:bookmarkStart w:id="3" w:name="_Toc9429"/>
      <w:r>
        <w:rPr>
          <w:rFonts w:eastAsiaTheme="minorHAnsi" w:cs="仿宋"/>
          <w:b/>
          <w:bCs/>
          <w:color w:val="000000"/>
          <w:sz w:val="28"/>
          <w:szCs w:val="28"/>
        </w:rPr>
        <w:t>5</w:t>
      </w:r>
      <w:r w:rsidRPr="001A65DA">
        <w:rPr>
          <w:rFonts w:eastAsiaTheme="minorHAnsi" w:cs="仿宋" w:hint="eastAsia"/>
          <w:b/>
          <w:bCs/>
          <w:color w:val="000000"/>
          <w:sz w:val="28"/>
          <w:szCs w:val="28"/>
        </w:rPr>
        <w:t>.</w:t>
      </w:r>
      <w:bookmarkEnd w:id="2"/>
      <w:bookmarkEnd w:id="3"/>
      <w:r w:rsidRPr="001A65DA">
        <w:rPr>
          <w:rFonts w:eastAsiaTheme="minorHAnsi" w:cs="仿宋" w:hint="eastAsia"/>
          <w:b/>
          <w:bCs/>
          <w:color w:val="000000"/>
          <w:sz w:val="28"/>
          <w:szCs w:val="28"/>
        </w:rPr>
        <w:t>3视频实时回传</w:t>
      </w:r>
    </w:p>
    <w:p w14:paraId="7958238C" w14:textId="2EC76B0D" w:rsidR="001A65DA" w:rsidRPr="001A65DA" w:rsidRDefault="001A65DA" w:rsidP="001A65DA">
      <w:pPr>
        <w:rPr>
          <w:rFonts w:eastAsiaTheme="minorHAnsi" w:cs="仿宋"/>
          <w:color w:val="000000"/>
          <w:sz w:val="24"/>
          <w:szCs w:val="24"/>
        </w:rPr>
      </w:pPr>
      <w:r w:rsidRPr="001A65DA">
        <w:rPr>
          <w:rFonts w:eastAsiaTheme="minorHAnsi" w:cs="仿宋" w:hint="eastAsia"/>
          <w:color w:val="000000"/>
          <w:sz w:val="24"/>
          <w:szCs w:val="24"/>
        </w:rPr>
        <w:t>我们可以通过无人机的手动模式或者自动模式到达所需</w:t>
      </w:r>
      <w:r w:rsidR="0031000A">
        <w:rPr>
          <w:rFonts w:eastAsiaTheme="minorHAnsi" w:cs="仿宋" w:hint="eastAsia"/>
          <w:color w:val="000000"/>
          <w:sz w:val="24"/>
          <w:szCs w:val="24"/>
        </w:rPr>
        <w:t>森林资源调查</w:t>
      </w:r>
      <w:r w:rsidRPr="001A65DA">
        <w:rPr>
          <w:rFonts w:eastAsiaTheme="minorHAnsi" w:cs="仿宋" w:hint="eastAsia"/>
          <w:color w:val="000000"/>
          <w:sz w:val="24"/>
          <w:szCs w:val="24"/>
        </w:rPr>
        <w:t>拍摄的目的地，无人机会保持悬停状态，然后通过拍摄按钮进行定点近景的拍摄。并且可以获取到无人机存储系统中的媒体文件并下载，例如无人机拍摄的照片或者视频。或者是通过无人机实时推流来获得无人机拍摄的实时视频。</w:t>
      </w:r>
      <w:proofErr w:type="gramStart"/>
      <w:r w:rsidRPr="001A65DA">
        <w:rPr>
          <w:rFonts w:eastAsiaTheme="minorHAnsi" w:cs="仿宋" w:hint="eastAsia"/>
          <w:color w:val="000000"/>
          <w:sz w:val="24"/>
          <w:szCs w:val="24"/>
        </w:rPr>
        <w:t>大疆</w:t>
      </w:r>
      <w:proofErr w:type="gramEnd"/>
      <w:r w:rsidRPr="001A65DA">
        <w:rPr>
          <w:rFonts w:eastAsiaTheme="minorHAnsi" w:cs="仿宋" w:hint="eastAsia"/>
          <w:color w:val="000000"/>
          <w:sz w:val="24"/>
          <w:szCs w:val="24"/>
        </w:rPr>
        <w:t>DJK MSDK提供了**</w:t>
      </w:r>
      <w:proofErr w:type="spellStart"/>
      <w:r w:rsidR="00000000">
        <w:fldChar w:fldCharType="begin"/>
      </w:r>
      <w:r w:rsidR="00000000">
        <w:instrText>HYPERLINK "https://gitee.com/link?target=https://developer.dji.com/api-reference/android-api/Components/Camera/DJIMediaManager.html?search=mediamanager&amp;i=0&amp;" \t "https://e.gitee.com/stpt/docs/1101872/file/_blank"</w:instrText>
      </w:r>
      <w:r w:rsidR="00000000">
        <w:fldChar w:fldCharType="separate"/>
      </w:r>
      <w:r w:rsidRPr="001A65DA">
        <w:rPr>
          <w:rStyle w:val="a9"/>
          <w:rFonts w:eastAsiaTheme="minorHAnsi" w:cs="仿宋" w:hint="eastAsia"/>
          <w:sz w:val="24"/>
          <w:szCs w:val="24"/>
        </w:rPr>
        <w:t>MediaManager</w:t>
      </w:r>
      <w:proofErr w:type="spellEnd"/>
      <w:r w:rsidR="00000000">
        <w:rPr>
          <w:rStyle w:val="a9"/>
          <w:rFonts w:eastAsiaTheme="minorHAnsi" w:cs="仿宋"/>
          <w:sz w:val="24"/>
          <w:szCs w:val="24"/>
        </w:rPr>
        <w:fldChar w:fldCharType="end"/>
      </w:r>
      <w:r w:rsidRPr="001A65DA">
        <w:rPr>
          <w:rFonts w:eastAsiaTheme="minorHAnsi" w:cs="仿宋" w:hint="eastAsia"/>
          <w:color w:val="000000"/>
          <w:sz w:val="24"/>
          <w:szCs w:val="24"/>
        </w:rPr>
        <w:t>**类来管理媒体文件，这里单独分析文件下载功能：</w:t>
      </w:r>
    </w:p>
    <w:p w14:paraId="4558B416" w14:textId="0E58401C" w:rsidR="001A65DA" w:rsidRPr="001A65DA" w:rsidRDefault="001A65DA" w:rsidP="001A65DA">
      <w:pPr>
        <w:rPr>
          <w:rFonts w:eastAsiaTheme="minorHAnsi" w:cs="仿宋"/>
          <w:color w:val="000000"/>
          <w:sz w:val="24"/>
          <w:szCs w:val="24"/>
        </w:rPr>
      </w:pPr>
      <w:r w:rsidRPr="001A65DA">
        <w:rPr>
          <w:rFonts w:eastAsiaTheme="minorHAnsi" w:cs="仿宋"/>
          <w:noProof/>
          <w:color w:val="000000"/>
          <w:sz w:val="24"/>
          <w:szCs w:val="24"/>
        </w:rPr>
        <w:lastRenderedPageBreak/>
        <w:drawing>
          <wp:inline distT="0" distB="0" distL="0" distR="0" wp14:anchorId="4DDB4CCE" wp14:editId="297F2918">
            <wp:extent cx="5274310" cy="3178175"/>
            <wp:effectExtent l="0" t="0" r="2540" b="3175"/>
            <wp:docPr id="846695833" name="图片 5" descr="aee6c910_1019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aee6c910_1019369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78175"/>
                    </a:xfrm>
                    <a:prstGeom prst="rect">
                      <a:avLst/>
                    </a:prstGeom>
                    <a:noFill/>
                    <a:ln>
                      <a:noFill/>
                    </a:ln>
                    <a:effectLst/>
                  </pic:spPr>
                </pic:pic>
              </a:graphicData>
            </a:graphic>
          </wp:inline>
        </w:drawing>
      </w:r>
    </w:p>
    <w:p w14:paraId="77017E24" w14:textId="403B40B6" w:rsidR="001A65DA" w:rsidRPr="001A65DA" w:rsidRDefault="0031000A" w:rsidP="0031000A">
      <w:pPr>
        <w:ind w:left="2520" w:firstLine="420"/>
        <w:rPr>
          <w:rFonts w:eastAsiaTheme="minorHAnsi" w:cs="仿宋"/>
          <w:color w:val="000000"/>
          <w:sz w:val="24"/>
          <w:szCs w:val="24"/>
        </w:rPr>
      </w:pPr>
      <w:r>
        <w:rPr>
          <w:rFonts w:eastAsiaTheme="minorHAnsi" w:cs="仿宋"/>
          <w:color w:val="000000"/>
          <w:sz w:val="24"/>
          <w:szCs w:val="24"/>
        </w:rPr>
        <w:t>5-3</w:t>
      </w:r>
      <w:r w:rsidR="001A65DA" w:rsidRPr="001A65DA">
        <w:rPr>
          <w:rFonts w:eastAsiaTheme="minorHAnsi" w:cs="仿宋" w:hint="eastAsia"/>
          <w:color w:val="000000"/>
          <w:sz w:val="24"/>
          <w:szCs w:val="24"/>
        </w:rPr>
        <w:t>下载分析图</w:t>
      </w:r>
    </w:p>
    <w:p w14:paraId="0F51163B" w14:textId="77777777" w:rsidR="001A65DA" w:rsidRPr="001A65DA" w:rsidRDefault="001A65DA" w:rsidP="001A65DA">
      <w:pPr>
        <w:rPr>
          <w:rFonts w:eastAsiaTheme="minorHAnsi" w:cs="仿宋"/>
          <w:color w:val="000000"/>
          <w:sz w:val="24"/>
          <w:szCs w:val="24"/>
        </w:rPr>
      </w:pPr>
      <w:r w:rsidRPr="001A65DA">
        <w:rPr>
          <w:rFonts w:eastAsiaTheme="minorHAnsi" w:cs="仿宋" w:hint="eastAsia"/>
          <w:color w:val="000000"/>
          <w:sz w:val="24"/>
          <w:szCs w:val="24"/>
        </w:rPr>
        <w:t>实现后的效果如下：</w:t>
      </w:r>
    </w:p>
    <w:p w14:paraId="4D3F3872" w14:textId="4E9413EE" w:rsidR="0031000A" w:rsidRDefault="0031000A" w:rsidP="0031000A">
      <w:pPr>
        <w:ind w:left="1680" w:firstLine="420"/>
        <w:rPr>
          <w:rFonts w:eastAsiaTheme="minorHAnsi" w:cs="仿宋"/>
          <w:color w:val="000000"/>
          <w:sz w:val="24"/>
          <w:szCs w:val="24"/>
        </w:rPr>
      </w:pPr>
      <w:r w:rsidRPr="0031000A">
        <w:rPr>
          <w:rFonts w:eastAsiaTheme="minorHAnsi" w:cs="仿宋"/>
          <w:noProof/>
          <w:color w:val="000000"/>
          <w:sz w:val="24"/>
          <w:szCs w:val="24"/>
        </w:rPr>
        <w:lastRenderedPageBreak/>
        <w:drawing>
          <wp:inline distT="0" distB="0" distL="0" distR="0" wp14:anchorId="03577564" wp14:editId="102E2BD2">
            <wp:extent cx="2880360" cy="4655820"/>
            <wp:effectExtent l="0" t="0" r="0" b="0"/>
            <wp:docPr id="496196187" name="图片 7" descr="b5b107c1_1019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b5b107c1_101936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360" cy="4655820"/>
                    </a:xfrm>
                    <a:prstGeom prst="rect">
                      <a:avLst/>
                    </a:prstGeom>
                    <a:noFill/>
                    <a:ln>
                      <a:noFill/>
                    </a:ln>
                    <a:effectLst/>
                  </pic:spPr>
                </pic:pic>
              </a:graphicData>
            </a:graphic>
          </wp:inline>
        </w:drawing>
      </w:r>
    </w:p>
    <w:p w14:paraId="5732ED8F" w14:textId="0391F6AF" w:rsidR="0031000A" w:rsidRPr="0031000A" w:rsidRDefault="0031000A" w:rsidP="0031000A">
      <w:pPr>
        <w:ind w:left="1680" w:firstLine="420"/>
        <w:rPr>
          <w:rFonts w:eastAsiaTheme="minorHAnsi" w:cs="仿宋"/>
          <w:color w:val="000000"/>
          <w:sz w:val="24"/>
          <w:szCs w:val="24"/>
        </w:rPr>
      </w:pPr>
      <w:r>
        <w:rPr>
          <w:rFonts w:eastAsiaTheme="minorHAnsi" w:cs="仿宋"/>
          <w:color w:val="000000"/>
          <w:sz w:val="24"/>
          <w:szCs w:val="24"/>
        </w:rPr>
        <w:tab/>
      </w:r>
      <w:r>
        <w:rPr>
          <w:rFonts w:eastAsiaTheme="minorHAnsi" w:cs="仿宋"/>
          <w:color w:val="000000"/>
          <w:sz w:val="24"/>
          <w:szCs w:val="24"/>
        </w:rPr>
        <w:tab/>
      </w:r>
      <w:r>
        <w:rPr>
          <w:rFonts w:eastAsiaTheme="minorHAnsi" w:cs="仿宋"/>
          <w:color w:val="000000"/>
          <w:sz w:val="24"/>
          <w:szCs w:val="24"/>
        </w:rPr>
        <w:tab/>
      </w:r>
      <w:r>
        <w:rPr>
          <w:rFonts w:eastAsiaTheme="minorHAnsi" w:cs="仿宋"/>
          <w:color w:val="000000"/>
          <w:sz w:val="24"/>
          <w:szCs w:val="24"/>
        </w:rPr>
        <w:tab/>
        <w:t>5-4</w:t>
      </w:r>
    </w:p>
    <w:p w14:paraId="0D655352" w14:textId="00E8E857" w:rsidR="0031000A" w:rsidRPr="00C21DCC" w:rsidRDefault="0031000A" w:rsidP="0031000A">
      <w:pPr>
        <w:rPr>
          <w:rFonts w:eastAsiaTheme="minorHAnsi" w:cs="仿宋"/>
          <w:b/>
          <w:bCs/>
          <w:color w:val="000000"/>
          <w:sz w:val="28"/>
          <w:szCs w:val="28"/>
        </w:rPr>
      </w:pPr>
      <w:r w:rsidRPr="00C21DCC">
        <w:rPr>
          <w:rFonts w:eastAsiaTheme="minorHAnsi" w:cs="仿宋"/>
          <w:b/>
          <w:bCs/>
          <w:color w:val="000000"/>
          <w:sz w:val="28"/>
          <w:szCs w:val="28"/>
        </w:rPr>
        <w:t>5.3</w:t>
      </w:r>
      <w:r w:rsidRPr="00C21DCC">
        <w:rPr>
          <w:rFonts w:eastAsiaTheme="minorHAnsi" w:cs="仿宋" w:hint="eastAsia"/>
          <w:b/>
          <w:bCs/>
          <w:color w:val="000000"/>
          <w:sz w:val="28"/>
          <w:szCs w:val="28"/>
        </w:rPr>
        <w:t>实现效果图</w:t>
      </w:r>
    </w:p>
    <w:p w14:paraId="033A2578" w14:textId="77777777" w:rsidR="0031000A" w:rsidRPr="0031000A" w:rsidRDefault="0031000A" w:rsidP="0031000A">
      <w:pPr>
        <w:rPr>
          <w:rFonts w:eastAsiaTheme="minorHAnsi" w:cs="仿宋"/>
          <w:color w:val="000000"/>
          <w:sz w:val="24"/>
          <w:szCs w:val="24"/>
        </w:rPr>
      </w:pPr>
      <w:r w:rsidRPr="0031000A">
        <w:rPr>
          <w:rFonts w:eastAsiaTheme="minorHAnsi" w:cs="仿宋" w:hint="eastAsia"/>
          <w:color w:val="000000"/>
          <w:sz w:val="24"/>
          <w:szCs w:val="24"/>
        </w:rPr>
        <w:t>在这个功能页面实现无人机拍摄的视频回放。</w:t>
      </w:r>
    </w:p>
    <w:p w14:paraId="68BC144E" w14:textId="77777777" w:rsidR="0031000A" w:rsidRPr="0031000A" w:rsidRDefault="0031000A" w:rsidP="0031000A">
      <w:pPr>
        <w:rPr>
          <w:rFonts w:eastAsiaTheme="minorHAnsi" w:cs="仿宋"/>
          <w:color w:val="000000"/>
          <w:sz w:val="24"/>
          <w:szCs w:val="24"/>
        </w:rPr>
      </w:pPr>
      <w:r w:rsidRPr="0031000A">
        <w:rPr>
          <w:rFonts w:eastAsiaTheme="minorHAnsi" w:cs="仿宋" w:hint="eastAsia"/>
          <w:color w:val="000000"/>
          <w:sz w:val="24"/>
          <w:szCs w:val="24"/>
        </w:rPr>
        <w:t>我们可以通过RTMP实时消息传输协议（Real-Time Messaging Protocol）来进行直播，实现在任意端搭建或者使用该协议的平台来观看无人机摄像头的实时流。DJK MSDK提供了**</w:t>
      </w:r>
      <w:proofErr w:type="spellStart"/>
      <w:r w:rsidR="00000000">
        <w:fldChar w:fldCharType="begin"/>
      </w:r>
      <w:r w:rsidR="00000000">
        <w:instrText>HYPERLINK "https://edu.gitee.com/stpt/docs/1101872/file/3107532?sub_id=6466671"</w:instrText>
      </w:r>
      <w:r w:rsidR="00000000">
        <w:fldChar w:fldCharType="separate"/>
      </w:r>
      <w:r w:rsidRPr="0031000A">
        <w:rPr>
          <w:rStyle w:val="a9"/>
          <w:rFonts w:eastAsiaTheme="minorHAnsi" w:cs="仿宋" w:hint="eastAsia"/>
          <w:sz w:val="24"/>
          <w:szCs w:val="24"/>
        </w:rPr>
        <w:t>LiveStreamManager</w:t>
      </w:r>
      <w:proofErr w:type="spellEnd"/>
      <w:r w:rsidR="00000000">
        <w:rPr>
          <w:rStyle w:val="a9"/>
          <w:rFonts w:eastAsiaTheme="minorHAnsi" w:cs="仿宋"/>
          <w:sz w:val="24"/>
          <w:szCs w:val="24"/>
        </w:rPr>
        <w:fldChar w:fldCharType="end"/>
      </w:r>
      <w:r w:rsidRPr="0031000A">
        <w:rPr>
          <w:rFonts w:eastAsiaTheme="minorHAnsi" w:cs="仿宋" w:hint="eastAsia"/>
          <w:color w:val="000000"/>
          <w:sz w:val="24"/>
          <w:szCs w:val="24"/>
        </w:rPr>
        <w:t>**类（只支持 RTMP 协议）来进行实时直播流推送。</w:t>
      </w:r>
    </w:p>
    <w:p w14:paraId="67512434" w14:textId="1263D885" w:rsidR="001A65DA" w:rsidRDefault="0031000A" w:rsidP="0031000A">
      <w:pPr>
        <w:rPr>
          <w:rFonts w:eastAsiaTheme="minorHAnsi" w:cs="仿宋"/>
          <w:color w:val="000000"/>
          <w:sz w:val="24"/>
          <w:szCs w:val="24"/>
        </w:rPr>
      </w:pPr>
      <w:proofErr w:type="gramStart"/>
      <w:r w:rsidRPr="0031000A">
        <w:rPr>
          <w:rFonts w:eastAsiaTheme="minorHAnsi" w:cs="仿宋" w:hint="eastAsia"/>
          <w:color w:val="000000"/>
          <w:sz w:val="24"/>
          <w:szCs w:val="24"/>
        </w:rPr>
        <w:t>无人机图传会</w:t>
      </w:r>
      <w:proofErr w:type="gramEnd"/>
      <w:r w:rsidRPr="0031000A">
        <w:rPr>
          <w:rFonts w:eastAsiaTheme="minorHAnsi" w:cs="仿宋" w:hint="eastAsia"/>
          <w:color w:val="000000"/>
          <w:sz w:val="24"/>
          <w:szCs w:val="24"/>
        </w:rPr>
        <w:t>传DJI格式的H.264码给</w:t>
      </w:r>
      <w:proofErr w:type="spellStart"/>
      <w:r w:rsidRPr="0031000A">
        <w:rPr>
          <w:rFonts w:eastAsiaTheme="minorHAnsi" w:cs="仿宋" w:hint="eastAsia"/>
          <w:color w:val="000000"/>
          <w:sz w:val="24"/>
          <w:szCs w:val="24"/>
        </w:rPr>
        <w:t>DJICodecMangaer</w:t>
      </w:r>
      <w:proofErr w:type="spellEnd"/>
      <w:r w:rsidRPr="0031000A">
        <w:rPr>
          <w:rFonts w:eastAsiaTheme="minorHAnsi" w:cs="仿宋" w:hint="eastAsia"/>
          <w:color w:val="000000"/>
          <w:sz w:val="24"/>
          <w:szCs w:val="24"/>
        </w:rPr>
        <w:t>解码，解码后在Surface上渲染，而</w:t>
      </w:r>
      <w:proofErr w:type="spellStart"/>
      <w:r w:rsidRPr="0031000A">
        <w:rPr>
          <w:rFonts w:eastAsiaTheme="minorHAnsi" w:cs="仿宋" w:hint="eastAsia"/>
          <w:color w:val="000000"/>
          <w:sz w:val="24"/>
          <w:szCs w:val="24"/>
        </w:rPr>
        <w:t>LiveStreamManger</w:t>
      </w:r>
      <w:proofErr w:type="spellEnd"/>
      <w:r w:rsidRPr="0031000A">
        <w:rPr>
          <w:rFonts w:eastAsiaTheme="minorHAnsi" w:cs="仿宋" w:hint="eastAsia"/>
          <w:color w:val="000000"/>
          <w:sz w:val="24"/>
          <w:szCs w:val="24"/>
        </w:rPr>
        <w:t>会重新把Surface上的</w:t>
      </w:r>
      <w:proofErr w:type="spellStart"/>
      <w:r w:rsidRPr="0031000A">
        <w:rPr>
          <w:rFonts w:eastAsiaTheme="minorHAnsi" w:cs="仿宋" w:hint="eastAsia"/>
          <w:color w:val="000000"/>
          <w:sz w:val="24"/>
          <w:szCs w:val="24"/>
        </w:rPr>
        <w:t>Yuv</w:t>
      </w:r>
      <w:proofErr w:type="spellEnd"/>
      <w:r w:rsidRPr="0031000A">
        <w:rPr>
          <w:rFonts w:eastAsiaTheme="minorHAnsi" w:cs="仿宋" w:hint="eastAsia"/>
          <w:color w:val="000000"/>
          <w:sz w:val="24"/>
          <w:szCs w:val="24"/>
        </w:rPr>
        <w:t>数据编码成标准的H264数据格式，标准的H.264被发送给FFMPREG进行和Audio数据打包成FLV，</w:t>
      </w:r>
      <w:r w:rsidRPr="0031000A">
        <w:rPr>
          <w:rFonts w:eastAsiaTheme="minorHAnsi" w:cs="仿宋" w:hint="eastAsia"/>
          <w:color w:val="000000"/>
          <w:sz w:val="24"/>
          <w:szCs w:val="24"/>
        </w:rPr>
        <w:lastRenderedPageBreak/>
        <w:t>通过RTMP协议再推送到URL上</w:t>
      </w:r>
    </w:p>
    <w:p w14:paraId="14D4BB6A" w14:textId="77777777" w:rsidR="0031000A" w:rsidRDefault="0031000A" w:rsidP="0031000A">
      <w:pPr>
        <w:ind w:firstLine="420"/>
        <w:rPr>
          <w:rFonts w:ascii="宋体" w:eastAsia="宋体" w:hAnsi="宋体" w:cs="宋体"/>
          <w:color w:val="000000"/>
          <w:sz w:val="24"/>
          <w:shd w:val="clear" w:color="auto" w:fill="FFFFFF"/>
        </w:rPr>
      </w:pPr>
      <w:r>
        <w:rPr>
          <w:rFonts w:ascii="宋体" w:hAnsi="宋体" w:cs="宋体" w:hint="eastAsia"/>
          <w:color w:val="000000"/>
          <w:sz w:val="24"/>
          <w:shd w:val="clear" w:color="auto" w:fill="FFFFFF"/>
        </w:rPr>
        <w:t>我们以虎牙为例，连接无人机并</w:t>
      </w:r>
      <w:proofErr w:type="gramStart"/>
      <w:r>
        <w:rPr>
          <w:rFonts w:ascii="宋体" w:hAnsi="宋体" w:cs="宋体" w:hint="eastAsia"/>
          <w:color w:val="000000"/>
          <w:sz w:val="24"/>
          <w:shd w:val="clear" w:color="auto" w:fill="FFFFFF"/>
        </w:rPr>
        <w:t>输入推流地址</w:t>
      </w:r>
      <w:proofErr w:type="gramEnd"/>
      <w:r>
        <w:rPr>
          <w:rFonts w:ascii="宋体" w:hAnsi="宋体" w:cs="宋体" w:hint="eastAsia"/>
          <w:color w:val="000000"/>
          <w:sz w:val="24"/>
          <w:shd w:val="clear" w:color="auto" w:fill="FFFFFF"/>
        </w:rPr>
        <w:t>（项目无人机的型号不支持声音录制）</w:t>
      </w:r>
    </w:p>
    <w:p w14:paraId="402685A9" w14:textId="7B14BD49" w:rsidR="0031000A" w:rsidRDefault="0031000A" w:rsidP="0031000A">
      <w:pPr>
        <w:ind w:firstLine="420"/>
        <w:rPr>
          <w:rFonts w:ascii="宋体" w:eastAsia="宋体" w:hAnsi="宋体" w:cs="宋体"/>
          <w:color w:val="000000"/>
          <w:sz w:val="24"/>
          <w:shd w:val="clear" w:color="auto" w:fill="FFFFFF"/>
        </w:rPr>
      </w:pPr>
      <w:r>
        <w:rPr>
          <w:rFonts w:ascii="宋体" w:eastAsia="宋体" w:hAnsi="宋体" w:cs="宋体" w:hint="eastAsia"/>
          <w:noProof/>
          <w:color w:val="000000"/>
          <w:sz w:val="24"/>
          <w:shd w:val="clear" w:color="auto" w:fill="FFFFFF"/>
        </w:rPr>
        <w:drawing>
          <wp:inline distT="0" distB="0" distL="0" distR="0" wp14:anchorId="681C65EA" wp14:editId="2A257C0D">
            <wp:extent cx="5274310" cy="2504440"/>
            <wp:effectExtent l="0" t="0" r="2540" b="0"/>
            <wp:docPr id="1225199707" name="图片 12" descr="a78f0d02_1019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a78f0d02_101936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04440"/>
                    </a:xfrm>
                    <a:prstGeom prst="rect">
                      <a:avLst/>
                    </a:prstGeom>
                    <a:noFill/>
                    <a:ln>
                      <a:noFill/>
                    </a:ln>
                  </pic:spPr>
                </pic:pic>
              </a:graphicData>
            </a:graphic>
          </wp:inline>
        </w:drawing>
      </w:r>
    </w:p>
    <w:p w14:paraId="20E2680F" w14:textId="4636AD6F" w:rsidR="0031000A" w:rsidRDefault="0031000A" w:rsidP="0031000A">
      <w:pPr>
        <w:ind w:firstLine="420"/>
        <w:jc w:val="center"/>
        <w:rPr>
          <w:rFonts w:ascii="仿宋" w:eastAsia="仿宋" w:hAnsi="仿宋" w:cs="仿宋"/>
          <w:color w:val="000000"/>
          <w:sz w:val="24"/>
          <w:szCs w:val="24"/>
          <w:shd w:val="clear" w:color="auto" w:fill="FFFFFF"/>
        </w:rPr>
      </w:pPr>
      <w:r>
        <w:rPr>
          <w:rFonts w:ascii="仿宋" w:eastAsia="仿宋" w:hAnsi="仿宋" w:cs="仿宋"/>
          <w:color w:val="000000"/>
          <w:sz w:val="24"/>
          <w:szCs w:val="24"/>
          <w:shd w:val="clear" w:color="auto" w:fill="FFFFFF"/>
        </w:rPr>
        <w:t>5-5</w:t>
      </w:r>
      <w:proofErr w:type="gramStart"/>
      <w:r>
        <w:rPr>
          <w:rFonts w:ascii="仿宋" w:eastAsia="仿宋" w:hAnsi="仿宋" w:cs="仿宋" w:hint="eastAsia"/>
          <w:color w:val="000000"/>
          <w:sz w:val="24"/>
          <w:szCs w:val="24"/>
          <w:shd w:val="clear" w:color="auto" w:fill="FFFFFF"/>
        </w:rPr>
        <w:t>推流地址</w:t>
      </w:r>
      <w:proofErr w:type="gramEnd"/>
      <w:r>
        <w:rPr>
          <w:rFonts w:ascii="仿宋" w:eastAsia="仿宋" w:hAnsi="仿宋" w:cs="仿宋" w:hint="eastAsia"/>
          <w:color w:val="000000"/>
          <w:sz w:val="24"/>
          <w:szCs w:val="24"/>
          <w:shd w:val="clear" w:color="auto" w:fill="FFFFFF"/>
        </w:rPr>
        <w:t>位置图</w:t>
      </w:r>
    </w:p>
    <w:p w14:paraId="786FD6C0" w14:textId="13A4A7D6" w:rsidR="0031000A" w:rsidRPr="00820FB2" w:rsidRDefault="0031000A" w:rsidP="00820FB2">
      <w:pPr>
        <w:ind w:firstLine="420"/>
        <w:rPr>
          <w:rFonts w:eastAsiaTheme="minorHAnsi" w:cs="宋体"/>
          <w:color w:val="000000"/>
          <w:sz w:val="24"/>
          <w:shd w:val="clear" w:color="auto" w:fill="FFFFFF"/>
        </w:rPr>
      </w:pPr>
      <w:r w:rsidRPr="0031000A">
        <w:rPr>
          <w:rFonts w:eastAsiaTheme="minorHAnsi" w:cs="宋体" w:hint="eastAsia"/>
          <w:color w:val="000000"/>
          <w:sz w:val="24"/>
          <w:shd w:val="clear" w:color="auto" w:fill="FFFFFF"/>
        </w:rPr>
        <w:t>在主播设置打开远程直播并</w:t>
      </w:r>
      <w:proofErr w:type="gramStart"/>
      <w:r w:rsidRPr="0031000A">
        <w:rPr>
          <w:rFonts w:eastAsiaTheme="minorHAnsi" w:cs="宋体" w:hint="eastAsia"/>
          <w:color w:val="000000"/>
          <w:sz w:val="24"/>
          <w:shd w:val="clear" w:color="auto" w:fill="FFFFFF"/>
        </w:rPr>
        <w:t>拿到推流地址</w:t>
      </w:r>
      <w:proofErr w:type="gramEnd"/>
      <w:r w:rsidRPr="0031000A">
        <w:rPr>
          <w:rFonts w:eastAsiaTheme="minorHAnsi" w:cs="宋体" w:hint="eastAsia"/>
          <w:color w:val="000000"/>
          <w:sz w:val="24"/>
          <w:shd w:val="clear" w:color="auto" w:fill="FFFFFF"/>
        </w:rPr>
        <w:t>输入程序进行直播，最后发现直播延迟会有一点延迟。我们分析</w:t>
      </w:r>
      <w:proofErr w:type="gramStart"/>
      <w:r w:rsidRPr="0031000A">
        <w:rPr>
          <w:rFonts w:eastAsiaTheme="minorHAnsi" w:cs="宋体"/>
          <w:color w:val="000000"/>
          <w:sz w:val="24"/>
          <w:shd w:val="clear" w:color="auto" w:fill="FFFFFF"/>
        </w:rPr>
        <w:t>无人机推流过程</w:t>
      </w:r>
      <w:proofErr w:type="gramEnd"/>
      <w:r w:rsidRPr="0031000A">
        <w:rPr>
          <w:rFonts w:eastAsiaTheme="minorHAnsi" w:cs="宋体"/>
          <w:color w:val="000000"/>
          <w:sz w:val="24"/>
          <w:shd w:val="clear" w:color="auto" w:fill="FFFFFF"/>
        </w:rPr>
        <w:t>为直播内容采集→处理→编码→封包→</w:t>
      </w:r>
      <w:proofErr w:type="gramStart"/>
      <w:r w:rsidRPr="0031000A">
        <w:rPr>
          <w:rFonts w:eastAsiaTheme="minorHAnsi" w:cs="宋体"/>
          <w:color w:val="000000"/>
          <w:sz w:val="24"/>
          <w:shd w:val="clear" w:color="auto" w:fill="FFFFFF"/>
        </w:rPr>
        <w:t>推流</w:t>
      </w:r>
      <w:proofErr w:type="gramEnd"/>
      <w:r w:rsidRPr="0031000A">
        <w:rPr>
          <w:rFonts w:eastAsiaTheme="minorHAnsi" w:cs="宋体"/>
          <w:color w:val="000000"/>
          <w:sz w:val="24"/>
          <w:shd w:val="clear" w:color="auto" w:fill="FFFFFF"/>
        </w:rPr>
        <w:t>→传输→转码→分发→解码→播放受影响因素</w:t>
      </w:r>
      <w:proofErr w:type="gramStart"/>
      <w:r w:rsidRPr="0031000A">
        <w:rPr>
          <w:rFonts w:eastAsiaTheme="minorHAnsi" w:cs="宋体"/>
          <w:color w:val="000000"/>
          <w:sz w:val="24"/>
          <w:shd w:val="clear" w:color="auto" w:fill="FFFFFF"/>
        </w:rPr>
        <w:t>为推流画面</w:t>
      </w:r>
      <w:proofErr w:type="gramEnd"/>
      <w:r w:rsidRPr="0031000A">
        <w:rPr>
          <w:rFonts w:eastAsiaTheme="minorHAnsi" w:cs="宋体"/>
          <w:color w:val="000000"/>
          <w:sz w:val="24"/>
          <w:shd w:val="clear" w:color="auto" w:fill="FFFFFF"/>
        </w:rPr>
        <w:t>质量，</w:t>
      </w:r>
      <w:proofErr w:type="gramStart"/>
      <w:r w:rsidRPr="0031000A">
        <w:rPr>
          <w:rFonts w:eastAsiaTheme="minorHAnsi" w:cs="宋体"/>
          <w:color w:val="000000"/>
          <w:sz w:val="24"/>
          <w:shd w:val="clear" w:color="auto" w:fill="FFFFFF"/>
        </w:rPr>
        <w:t>推流网络</w:t>
      </w:r>
      <w:proofErr w:type="gramEnd"/>
      <w:r w:rsidRPr="0031000A">
        <w:rPr>
          <w:rFonts w:eastAsiaTheme="minorHAnsi" w:cs="宋体"/>
          <w:color w:val="000000"/>
          <w:sz w:val="24"/>
          <w:shd w:val="clear" w:color="auto" w:fill="FFFFFF"/>
        </w:rPr>
        <w:t>环境（视频录制），服务器上传、下发带宽，</w:t>
      </w:r>
      <w:proofErr w:type="gramStart"/>
      <w:r w:rsidRPr="0031000A">
        <w:rPr>
          <w:rFonts w:eastAsiaTheme="minorHAnsi" w:cs="宋体"/>
          <w:color w:val="000000"/>
          <w:sz w:val="24"/>
          <w:shd w:val="clear" w:color="auto" w:fill="FFFFFF"/>
        </w:rPr>
        <w:t>拉流网络</w:t>
      </w:r>
      <w:proofErr w:type="gramEnd"/>
      <w:r w:rsidRPr="0031000A">
        <w:rPr>
          <w:rFonts w:eastAsiaTheme="minorHAnsi" w:cs="宋体"/>
          <w:color w:val="000000"/>
          <w:sz w:val="24"/>
          <w:shd w:val="clear" w:color="auto" w:fill="FFFFFF"/>
        </w:rPr>
        <w:t>环境（播放）</w:t>
      </w:r>
      <w:r w:rsidRPr="0031000A">
        <w:rPr>
          <w:rFonts w:eastAsiaTheme="minorHAnsi" w:cs="宋体" w:hint="eastAsia"/>
          <w:color w:val="000000"/>
          <w:sz w:val="24"/>
          <w:shd w:val="clear" w:color="auto" w:fill="FFFFFF"/>
        </w:rPr>
        <w:t>。因此如果自行搭建一个平台，即可大大降低直播延迟。</w:t>
      </w:r>
    </w:p>
    <w:p w14:paraId="758E7C75" w14:textId="0116F3AE" w:rsidR="0031000A" w:rsidRDefault="0031000A" w:rsidP="0031000A">
      <w:pPr>
        <w:ind w:firstLine="420"/>
        <w:rPr>
          <w:rFonts w:ascii="宋体" w:eastAsia="宋体" w:hAnsi="宋体" w:cs="宋体"/>
          <w:color w:val="2E405E"/>
          <w:sz w:val="24"/>
          <w:shd w:val="clear" w:color="auto" w:fill="FFFFFF"/>
        </w:rPr>
      </w:pPr>
      <w:r>
        <w:rPr>
          <w:rFonts w:ascii="宋体" w:eastAsia="宋体" w:hAnsi="宋体" w:cs="宋体" w:hint="eastAsia"/>
          <w:noProof/>
          <w:color w:val="2E405E"/>
          <w:sz w:val="24"/>
          <w:shd w:val="clear" w:color="auto" w:fill="FFFFFF"/>
        </w:rPr>
        <w:drawing>
          <wp:inline distT="0" distB="0" distL="0" distR="0" wp14:anchorId="247EA69A" wp14:editId="4CC01CA0">
            <wp:extent cx="5274310" cy="2747010"/>
            <wp:effectExtent l="0" t="0" r="2540" b="0"/>
            <wp:docPr id="549019079" name="图片 11" descr="cec4bb34_1019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ec4bb34_1019369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47010"/>
                    </a:xfrm>
                    <a:prstGeom prst="rect">
                      <a:avLst/>
                    </a:prstGeom>
                    <a:noFill/>
                    <a:ln>
                      <a:noFill/>
                    </a:ln>
                  </pic:spPr>
                </pic:pic>
              </a:graphicData>
            </a:graphic>
          </wp:inline>
        </w:drawing>
      </w:r>
    </w:p>
    <w:p w14:paraId="76498651" w14:textId="67F770FF" w:rsidR="0031000A" w:rsidRDefault="0031000A" w:rsidP="0031000A">
      <w:pPr>
        <w:ind w:firstLine="420"/>
        <w:jc w:val="center"/>
        <w:rPr>
          <w:rFonts w:ascii="仿宋" w:eastAsia="仿宋" w:hAnsi="仿宋" w:cs="仿宋"/>
          <w:color w:val="000000"/>
          <w:sz w:val="24"/>
          <w:shd w:val="clear" w:color="auto" w:fill="FFFFFF"/>
        </w:rPr>
      </w:pPr>
      <w:r>
        <w:rPr>
          <w:rFonts w:ascii="仿宋" w:eastAsia="仿宋" w:hAnsi="仿宋" w:cs="仿宋"/>
          <w:color w:val="000000"/>
          <w:sz w:val="24"/>
          <w:shd w:val="clear" w:color="auto" w:fill="FFFFFF"/>
        </w:rPr>
        <w:lastRenderedPageBreak/>
        <w:t>5-6</w:t>
      </w:r>
      <w:r>
        <w:rPr>
          <w:rFonts w:ascii="仿宋" w:eastAsia="仿宋" w:hAnsi="仿宋" w:cs="仿宋" w:hint="eastAsia"/>
          <w:color w:val="000000"/>
          <w:sz w:val="24"/>
          <w:shd w:val="clear" w:color="auto" w:fill="FFFFFF"/>
        </w:rPr>
        <w:t>虎牙直播画面图</w:t>
      </w:r>
    </w:p>
    <w:p w14:paraId="067B6D13" w14:textId="477B59A8" w:rsidR="00820FB2" w:rsidRPr="00820FB2" w:rsidRDefault="00820FB2" w:rsidP="00820FB2">
      <w:pPr>
        <w:rPr>
          <w:rFonts w:eastAsiaTheme="minorHAnsi" w:cs="仿宋"/>
          <w:color w:val="000000"/>
          <w:sz w:val="28"/>
          <w:szCs w:val="28"/>
          <w:shd w:val="clear" w:color="auto" w:fill="FFFFFF"/>
        </w:rPr>
      </w:pPr>
      <w:r w:rsidRPr="00820FB2">
        <w:rPr>
          <w:rFonts w:eastAsiaTheme="minorHAnsi" w:cs="仿宋" w:hint="eastAsia"/>
          <w:color w:val="000000"/>
          <w:sz w:val="24"/>
          <w:szCs w:val="24"/>
          <w:shd w:val="clear" w:color="auto" w:fill="FFFFFF"/>
        </w:rPr>
        <w:t>下图是进行古树拍摄得到的后端画面图</w:t>
      </w:r>
      <w:r>
        <w:rPr>
          <w:rFonts w:eastAsiaTheme="minorHAnsi" w:cs="仿宋" w:hint="eastAsia"/>
          <w:color w:val="000000"/>
          <w:sz w:val="28"/>
          <w:szCs w:val="28"/>
          <w:shd w:val="clear" w:color="auto" w:fill="FFFFFF"/>
        </w:rPr>
        <w:t>；</w:t>
      </w:r>
    </w:p>
    <w:p w14:paraId="7DB2CE54" w14:textId="7256C1DD" w:rsidR="0031000A" w:rsidRPr="0031000A" w:rsidRDefault="00820FB2" w:rsidP="0031000A">
      <w:pPr>
        <w:pStyle w:val="ab"/>
        <w:rPr>
          <w:rFonts w:asciiTheme="minorHAnsi" w:eastAsiaTheme="minorHAnsi" w:hAnsiTheme="minorHAnsi"/>
          <w:color w:val="FF0000"/>
        </w:rPr>
      </w:pPr>
      <w:r>
        <w:rPr>
          <w:rFonts w:asciiTheme="minorHAnsi" w:eastAsiaTheme="minorHAnsi" w:hAnsiTheme="minorHAnsi"/>
        </w:rPr>
        <w:t>5</w:t>
      </w:r>
      <w:r w:rsidR="0031000A" w:rsidRPr="0031000A">
        <w:rPr>
          <w:rFonts w:asciiTheme="minorHAnsi" w:eastAsiaTheme="minorHAnsi" w:hAnsiTheme="minorHAnsi" w:hint="eastAsia"/>
        </w:rPr>
        <w:t>.4 目标检测识别</w:t>
      </w:r>
    </w:p>
    <w:p w14:paraId="4FA264ED" w14:textId="77777777" w:rsidR="0031000A" w:rsidRPr="0031000A" w:rsidRDefault="0031000A" w:rsidP="0031000A">
      <w:pPr>
        <w:ind w:firstLine="420"/>
        <w:rPr>
          <w:rFonts w:eastAsiaTheme="minorHAnsi" w:cs="宋体"/>
          <w:color w:val="4D4D4D"/>
          <w:sz w:val="24"/>
          <w:szCs w:val="24"/>
          <w:shd w:val="clear" w:color="auto" w:fill="FFFFFF"/>
        </w:rPr>
      </w:pPr>
      <w:r w:rsidRPr="0031000A">
        <w:rPr>
          <w:rFonts w:eastAsiaTheme="minorHAnsi" w:cs="宋体" w:hint="eastAsia"/>
          <w:color w:val="000000"/>
          <w:sz w:val="24"/>
          <w:szCs w:val="24"/>
        </w:rPr>
        <w:t>目标检测是提高无人机感知能力的关键技术之一。项目无人机采用了COCO数据集和UAV数据集，选择了YOLO的算法，搭建出一个目标实时检测平台。代码需运行两次，为了更加区分验证与测试的数据，在代码运行后每个文件夹会生成一个</w:t>
      </w:r>
      <w:proofErr w:type="spellStart"/>
      <w:r w:rsidRPr="0031000A">
        <w:rPr>
          <w:rFonts w:eastAsiaTheme="minorHAnsi" w:cs="宋体" w:hint="eastAsia"/>
          <w:color w:val="000000"/>
          <w:sz w:val="24"/>
          <w:szCs w:val="24"/>
          <w:shd w:val="clear" w:color="auto" w:fill="FFFFFF"/>
        </w:rPr>
        <w:t>mage.tx</w:t>
      </w:r>
      <w:proofErr w:type="spellEnd"/>
      <w:r w:rsidRPr="0031000A">
        <w:rPr>
          <w:rFonts w:eastAsiaTheme="minorHAnsi" w:cs="宋体" w:hint="eastAsia"/>
          <w:color w:val="000000"/>
          <w:sz w:val="24"/>
          <w:szCs w:val="24"/>
          <w:shd w:val="clear" w:color="auto" w:fill="FFFFFF"/>
        </w:rPr>
        <w:t>文件。我们首先要获取视频的路径，然后不断的获取视频的每一帧,然后在while循环中一帧一帧的播放就成了视频的形势，我们也可以一帧一帧的查看视频，然后对每一帧图像进行识别，使用到</w:t>
      </w:r>
      <w:proofErr w:type="spellStart"/>
      <w:r w:rsidRPr="0031000A">
        <w:rPr>
          <w:rFonts w:eastAsiaTheme="minorHAnsi" w:cs="宋体" w:hint="eastAsia"/>
          <w:color w:val="000000"/>
          <w:sz w:val="24"/>
          <w:szCs w:val="24"/>
          <w:shd w:val="clear" w:color="auto" w:fill="FFFFFF"/>
        </w:rPr>
        <w:t>dnn</w:t>
      </w:r>
      <w:proofErr w:type="spellEnd"/>
      <w:r w:rsidRPr="0031000A">
        <w:rPr>
          <w:rFonts w:eastAsiaTheme="minorHAnsi" w:cs="宋体" w:hint="eastAsia"/>
          <w:color w:val="000000"/>
          <w:sz w:val="24"/>
          <w:szCs w:val="24"/>
          <w:shd w:val="clear" w:color="auto" w:fill="FFFFFF"/>
        </w:rPr>
        <w:t>的模式去调用YOLO的权重文件进行实现，再调用识别类里面的detect类函数就可以得到每个识别目标的识别框信息，最后再让他们显示到每一帧上面就可以实现目标检测识别。</w:t>
      </w:r>
    </w:p>
    <w:p w14:paraId="7F48BBD0" w14:textId="18E2A6F4" w:rsidR="0088575E" w:rsidRDefault="0088575E" w:rsidP="0088575E">
      <w:pPr>
        <w:pStyle w:val="ab"/>
        <w:numPr>
          <w:ilvl w:val="1"/>
          <w:numId w:val="6"/>
        </w:numPr>
        <w:rPr>
          <w:rFonts w:asciiTheme="minorHAnsi" w:eastAsiaTheme="minorHAnsi" w:hAnsiTheme="minorHAnsi"/>
        </w:rPr>
      </w:pPr>
      <w:r>
        <w:rPr>
          <w:rFonts w:asciiTheme="minorHAnsi" w:eastAsiaTheme="minorHAnsi" w:hAnsiTheme="minorHAnsi" w:hint="eastAsia"/>
        </w:rPr>
        <w:t>CNSS</w:t>
      </w:r>
      <w:r w:rsidR="0031000A" w:rsidRPr="0031000A">
        <w:rPr>
          <w:rFonts w:asciiTheme="minorHAnsi" w:eastAsiaTheme="minorHAnsi" w:hAnsiTheme="minorHAnsi" w:hint="eastAsia"/>
        </w:rPr>
        <w:t>定位系统</w:t>
      </w:r>
      <w:bookmarkStart w:id="4" w:name="_Toc19659"/>
      <w:bookmarkStart w:id="5" w:name="_Toc4513262"/>
    </w:p>
    <w:p w14:paraId="30571C3A" w14:textId="33821347" w:rsidR="0088575E" w:rsidRPr="0088575E" w:rsidRDefault="0088575E" w:rsidP="0088575E">
      <w:pPr>
        <w:rPr>
          <w:sz w:val="24"/>
          <w:szCs w:val="24"/>
        </w:rPr>
      </w:pPr>
      <w:r w:rsidRPr="00D73DBE">
        <w:rPr>
          <w:rFonts w:hint="eastAsia"/>
          <w:sz w:val="24"/>
          <w:szCs w:val="24"/>
        </w:rPr>
        <w:t>本项目的无人机采用</w:t>
      </w:r>
      <w:r w:rsidR="00D73DBE">
        <w:rPr>
          <w:rFonts w:hint="eastAsia"/>
          <w:sz w:val="24"/>
          <w:szCs w:val="24"/>
        </w:rPr>
        <w:t>G</w:t>
      </w:r>
      <w:r w:rsidRPr="00D73DBE">
        <w:rPr>
          <w:rFonts w:hint="eastAsia"/>
          <w:sz w:val="24"/>
          <w:szCs w:val="24"/>
        </w:rPr>
        <w:t>NSS定位技术</w:t>
      </w:r>
      <w:r w:rsidR="00D73DBE" w:rsidRPr="00D73DBE">
        <w:rPr>
          <w:rFonts w:hint="eastAsia"/>
          <w:sz w:val="24"/>
          <w:szCs w:val="24"/>
        </w:rPr>
        <w:t>，</w:t>
      </w:r>
      <w:r w:rsidRPr="0088575E">
        <w:rPr>
          <w:rFonts w:hint="eastAsia"/>
          <w:sz w:val="24"/>
          <w:szCs w:val="24"/>
        </w:rPr>
        <w:t>GNSS定位原理是根据无线电波的传播速度是恒定的，传播路径的线性性质，通过测量空间中的电波的传播时间来确定距离差的卫星和用户接收机天线之间的距离差、距离和测量值，再以这些距离差为半径进行三球交汇，根据联立方程求解用户位置；</w:t>
      </w:r>
      <w:r w:rsidR="00A05BA4" w:rsidRPr="00A05BA4">
        <w:rPr>
          <w:sz w:val="24"/>
          <w:szCs w:val="24"/>
        </w:rPr>
        <w:t>CNSS技术还包括</w:t>
      </w:r>
      <w:r w:rsidR="00A05BA4">
        <w:rPr>
          <w:rFonts w:hint="eastAsia"/>
          <w:sz w:val="24"/>
          <w:szCs w:val="24"/>
        </w:rPr>
        <w:t>，</w:t>
      </w:r>
      <w:r w:rsidR="00A05BA4" w:rsidRPr="00A05BA4">
        <w:rPr>
          <w:sz w:val="24"/>
          <w:szCs w:val="24"/>
        </w:rPr>
        <w:t>如差分导航、信号监测和数据传输等。这些增强功能可以提高定位精度、降低误差和干扰、</w:t>
      </w:r>
      <w:r w:rsidR="00D73DBE">
        <w:rPr>
          <w:rFonts w:hint="eastAsia"/>
          <w:sz w:val="24"/>
          <w:szCs w:val="24"/>
        </w:rPr>
        <w:t>通过</w:t>
      </w:r>
      <w:r w:rsidR="00A05BA4">
        <w:rPr>
          <w:rFonts w:hint="eastAsia"/>
          <w:sz w:val="24"/>
          <w:szCs w:val="24"/>
        </w:rPr>
        <w:t>GNSS技术可以实现准确确定无人机在飞行时的位置，</w:t>
      </w:r>
      <w:r w:rsidR="003C6AA8">
        <w:rPr>
          <w:rFonts w:hint="eastAsia"/>
          <w:sz w:val="24"/>
          <w:szCs w:val="24"/>
        </w:rPr>
        <w:t>利于无人机在古树保护工作中工作人员更进一步获悉无人机位置做出下一步判断。</w:t>
      </w:r>
    </w:p>
    <w:p w14:paraId="18B76473" w14:textId="677E9C8D" w:rsidR="0031000A" w:rsidRPr="00A05BA4" w:rsidRDefault="00820FB2" w:rsidP="0031000A">
      <w:pPr>
        <w:pStyle w:val="ab"/>
        <w:rPr>
          <w:rFonts w:asciiTheme="minorHAnsi" w:eastAsiaTheme="minorHAnsi" w:hAnsiTheme="minorHAnsi"/>
          <w:szCs w:val="28"/>
        </w:rPr>
      </w:pPr>
      <w:r w:rsidRPr="00A05BA4">
        <w:rPr>
          <w:rFonts w:asciiTheme="minorHAnsi" w:eastAsiaTheme="minorHAnsi" w:hAnsiTheme="minorHAnsi" w:cs="宋体"/>
          <w:szCs w:val="28"/>
        </w:rPr>
        <w:t>5</w:t>
      </w:r>
      <w:r w:rsidR="0031000A" w:rsidRPr="00A05BA4">
        <w:rPr>
          <w:rFonts w:asciiTheme="minorHAnsi" w:eastAsiaTheme="minorHAnsi" w:hAnsiTheme="minorHAnsi" w:cs="宋体" w:hint="eastAsia"/>
          <w:szCs w:val="28"/>
        </w:rPr>
        <w:t>.</w:t>
      </w:r>
      <w:bookmarkEnd w:id="4"/>
      <w:bookmarkEnd w:id="5"/>
      <w:r w:rsidR="0031000A" w:rsidRPr="00A05BA4">
        <w:rPr>
          <w:rFonts w:asciiTheme="minorHAnsi" w:eastAsiaTheme="minorHAnsi" w:hAnsiTheme="minorHAnsi" w:cs="宋体" w:hint="eastAsia"/>
          <w:szCs w:val="28"/>
        </w:rPr>
        <w:t>6 无人机Android应用</w:t>
      </w:r>
    </w:p>
    <w:p w14:paraId="4E95590F" w14:textId="77777777" w:rsidR="0031000A" w:rsidRDefault="0031000A" w:rsidP="0031000A">
      <w:pPr>
        <w:ind w:firstLine="420"/>
        <w:rPr>
          <w:rFonts w:ascii="宋体" w:eastAsia="宋体" w:hAnsi="宋体" w:cs="宋体"/>
          <w:sz w:val="24"/>
          <w:szCs w:val="24"/>
        </w:rPr>
      </w:pPr>
      <w:r w:rsidRPr="00A05BA4">
        <w:rPr>
          <w:rFonts w:eastAsiaTheme="minorHAnsi" w:cs="宋体" w:hint="eastAsia"/>
          <w:sz w:val="24"/>
          <w:szCs w:val="24"/>
        </w:rPr>
        <w:t>无人机</w:t>
      </w:r>
      <w:proofErr w:type="spellStart"/>
      <w:r w:rsidRPr="00A05BA4">
        <w:rPr>
          <w:rFonts w:eastAsiaTheme="minorHAnsi" w:cs="宋体" w:hint="eastAsia"/>
          <w:sz w:val="24"/>
          <w:szCs w:val="24"/>
        </w:rPr>
        <w:t>Androiid</w:t>
      </w:r>
      <w:proofErr w:type="spellEnd"/>
      <w:r w:rsidRPr="00A05BA4">
        <w:rPr>
          <w:rFonts w:eastAsiaTheme="minorHAnsi" w:cs="宋体" w:hint="eastAsia"/>
          <w:sz w:val="24"/>
          <w:szCs w:val="24"/>
        </w:rPr>
        <w:t>应用拥有手动控制和自动控制两种模式。手动控制模式包</w:t>
      </w:r>
      <w:r w:rsidRPr="00A05BA4">
        <w:rPr>
          <w:rFonts w:eastAsiaTheme="minorHAnsi" w:cs="宋体" w:hint="eastAsia"/>
          <w:sz w:val="24"/>
          <w:szCs w:val="24"/>
        </w:rPr>
        <w:lastRenderedPageBreak/>
        <w:t>括：起飞降落按钮、停止按钮、避障开关、速度输入、高度输入、方向控制，横竖屏会有两个虚拟摇杆进行操作；自动控制模式包括：起飞降落按钮、停止按钮、避障开关、速度输入、高度输入、起点输入、终点输入、自动飞行按钮</w:t>
      </w:r>
      <w:r>
        <w:rPr>
          <w:rFonts w:ascii="宋体" w:eastAsia="宋体" w:hAnsi="宋体" w:cs="宋体" w:hint="eastAsia"/>
          <w:sz w:val="24"/>
          <w:szCs w:val="24"/>
        </w:rPr>
        <w:t>。</w:t>
      </w:r>
    </w:p>
    <w:p w14:paraId="528677A7" w14:textId="385510AE" w:rsidR="0031000A" w:rsidRDefault="0031000A" w:rsidP="0031000A">
      <w:pPr>
        <w:ind w:firstLine="420"/>
      </w:pPr>
      <w:r>
        <w:rPr>
          <w:noProof/>
        </w:rPr>
        <w:drawing>
          <wp:inline distT="0" distB="0" distL="0" distR="0" wp14:anchorId="4AACEA7F" wp14:editId="49EA308B">
            <wp:extent cx="5274310" cy="3293745"/>
            <wp:effectExtent l="0" t="0" r="2540" b="1905"/>
            <wp:docPr id="920532446" name="图片 9" descr="1acc1a9a_1228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acc1a9a_122878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a:effectLst/>
                  </pic:spPr>
                </pic:pic>
              </a:graphicData>
            </a:graphic>
          </wp:inline>
        </w:drawing>
      </w:r>
    </w:p>
    <w:p w14:paraId="0BA92E64" w14:textId="747E9562" w:rsidR="0031000A" w:rsidRDefault="0031000A" w:rsidP="0031000A">
      <w:pPr>
        <w:ind w:firstLine="420"/>
        <w:jc w:val="center"/>
        <w:rPr>
          <w:rFonts w:ascii="仿宋" w:eastAsia="仿宋" w:hAnsi="仿宋" w:cs="仿宋"/>
          <w:szCs w:val="21"/>
        </w:rPr>
      </w:pPr>
      <w:r>
        <w:rPr>
          <w:rFonts w:ascii="仿宋" w:eastAsia="仿宋" w:hAnsi="仿宋" w:cs="仿宋"/>
          <w:szCs w:val="21"/>
        </w:rPr>
        <w:t>5-8</w:t>
      </w:r>
      <w:r>
        <w:rPr>
          <w:rFonts w:ascii="仿宋" w:eastAsia="仿宋" w:hAnsi="仿宋" w:cs="仿宋" w:hint="eastAsia"/>
          <w:szCs w:val="21"/>
        </w:rPr>
        <w:t>手动模式界面</w:t>
      </w:r>
    </w:p>
    <w:p w14:paraId="74657B4E" w14:textId="77777777" w:rsidR="0031000A" w:rsidRDefault="0031000A" w:rsidP="0031000A">
      <w:pPr>
        <w:ind w:firstLine="420"/>
      </w:pPr>
    </w:p>
    <w:p w14:paraId="74385C63" w14:textId="44CDD8DF" w:rsidR="0031000A" w:rsidRDefault="0031000A" w:rsidP="0031000A">
      <w:pPr>
        <w:ind w:firstLine="420"/>
        <w:jc w:val="center"/>
      </w:pPr>
      <w:r>
        <w:rPr>
          <w:noProof/>
        </w:rPr>
        <w:drawing>
          <wp:inline distT="0" distB="0" distL="0" distR="0" wp14:anchorId="66ACF8E1" wp14:editId="4B778FA0">
            <wp:extent cx="5274310" cy="3296285"/>
            <wp:effectExtent l="0" t="0" r="2540" b="0"/>
            <wp:docPr id="789288732" name="图片 8" descr="4e08238f_1228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4e08238f_122878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a:effectLst/>
                  </pic:spPr>
                </pic:pic>
              </a:graphicData>
            </a:graphic>
          </wp:inline>
        </w:drawing>
      </w:r>
    </w:p>
    <w:p w14:paraId="313D4850" w14:textId="2D70FF3B" w:rsidR="0031000A" w:rsidRDefault="0031000A" w:rsidP="0031000A">
      <w:pPr>
        <w:ind w:firstLine="420"/>
        <w:jc w:val="center"/>
      </w:pPr>
      <w:r>
        <w:rPr>
          <w:rFonts w:ascii="仿宋" w:eastAsia="仿宋" w:hAnsi="仿宋" w:cs="仿宋"/>
        </w:rPr>
        <w:t>5-9</w:t>
      </w:r>
      <w:r>
        <w:rPr>
          <w:rFonts w:ascii="仿宋" w:eastAsia="仿宋" w:hAnsi="仿宋" w:cs="仿宋" w:hint="eastAsia"/>
        </w:rPr>
        <w:t>自动模式界面</w:t>
      </w:r>
    </w:p>
    <w:p w14:paraId="002EEB2F" w14:textId="23010CEB" w:rsidR="00AB5298" w:rsidRPr="003A2DD3" w:rsidRDefault="00820FB2" w:rsidP="003A2DD3">
      <w:pPr>
        <w:rPr>
          <w:rFonts w:eastAsiaTheme="minorHAnsi" w:cs="仿宋"/>
          <w:b/>
          <w:bCs/>
          <w:color w:val="000000"/>
          <w:sz w:val="28"/>
          <w:szCs w:val="28"/>
        </w:rPr>
      </w:pPr>
      <w:r w:rsidRPr="00820FB2">
        <w:rPr>
          <w:rFonts w:eastAsiaTheme="minorHAnsi" w:cs="仿宋" w:hint="eastAsia"/>
          <w:b/>
          <w:bCs/>
          <w:color w:val="000000"/>
          <w:sz w:val="28"/>
          <w:szCs w:val="28"/>
        </w:rPr>
        <w:t>5</w:t>
      </w:r>
      <w:r w:rsidRPr="00820FB2">
        <w:rPr>
          <w:rFonts w:eastAsiaTheme="minorHAnsi" w:cs="仿宋"/>
          <w:b/>
          <w:bCs/>
          <w:color w:val="000000"/>
          <w:sz w:val="28"/>
          <w:szCs w:val="28"/>
        </w:rPr>
        <w:t>.7</w:t>
      </w:r>
      <w:r>
        <w:rPr>
          <w:rFonts w:eastAsiaTheme="minorHAnsi" w:cs="仿宋" w:hint="eastAsia"/>
          <w:b/>
          <w:bCs/>
          <w:color w:val="000000"/>
          <w:sz w:val="28"/>
          <w:szCs w:val="28"/>
        </w:rPr>
        <w:t>无人机机</w:t>
      </w:r>
      <w:r w:rsidR="003A2DD3">
        <w:rPr>
          <w:rFonts w:eastAsiaTheme="minorHAnsi" w:cs="仿宋" w:hint="eastAsia"/>
          <w:b/>
          <w:bCs/>
          <w:color w:val="000000"/>
          <w:sz w:val="28"/>
          <w:szCs w:val="28"/>
        </w:rPr>
        <w:t>场</w:t>
      </w:r>
    </w:p>
    <w:p w14:paraId="6093B229" w14:textId="50A9143D" w:rsidR="004E66BC" w:rsidRDefault="00AB5298" w:rsidP="00502910">
      <w:pPr>
        <w:rPr>
          <w:rFonts w:eastAsiaTheme="minorHAnsi"/>
          <w:color w:val="121212"/>
          <w:sz w:val="24"/>
          <w:szCs w:val="24"/>
          <w:shd w:val="clear" w:color="auto" w:fill="FFFFFF"/>
        </w:rPr>
      </w:pPr>
      <w:r>
        <w:rPr>
          <w:rFonts w:hint="eastAsia"/>
          <w:sz w:val="24"/>
          <w:szCs w:val="24"/>
        </w:rPr>
        <w:lastRenderedPageBreak/>
        <w:t>1</w:t>
      </w:r>
      <w:r>
        <w:rPr>
          <w:sz w:val="24"/>
          <w:szCs w:val="24"/>
        </w:rPr>
        <w:t>.</w:t>
      </w:r>
      <w:r w:rsidR="003A2DD3">
        <w:rPr>
          <w:rFonts w:hint="eastAsia"/>
          <w:sz w:val="24"/>
          <w:szCs w:val="24"/>
        </w:rPr>
        <w:t>为满足古树保护工作的需要，本项目选择应用无人机机场，</w:t>
      </w:r>
      <w:r w:rsidR="003A2DD3" w:rsidRPr="003A2DD3">
        <w:rPr>
          <w:rFonts w:hint="eastAsia"/>
          <w:sz w:val="24"/>
          <w:szCs w:val="24"/>
        </w:rPr>
        <w:t>无人机自动机场，也称无人机机场/机库/机巢，具备无人机存储以及放飞回收、充能功能，</w:t>
      </w:r>
      <w:r w:rsidR="003A2DD3" w:rsidRPr="003A2DD3">
        <w:rPr>
          <w:rFonts w:eastAsiaTheme="minorHAnsi" w:hint="eastAsia"/>
          <w:color w:val="121212"/>
          <w:sz w:val="24"/>
          <w:szCs w:val="24"/>
          <w:shd w:val="clear" w:color="auto" w:fill="FFFFFF"/>
        </w:rPr>
        <w:t>可将</w:t>
      </w:r>
      <w:r w:rsidR="003A2DD3">
        <w:rPr>
          <w:rFonts w:eastAsiaTheme="minorHAnsi" w:hint="eastAsia"/>
          <w:color w:val="121212"/>
          <w:sz w:val="24"/>
          <w:szCs w:val="24"/>
          <w:shd w:val="clear" w:color="auto" w:fill="FFFFFF"/>
        </w:rPr>
        <w:t>无人机机场部署到古树现场，以解决人工携带无人机通勤的问题，现场部署将极大提高无人机在古树保护中的应急能力，提高无人机工作效率</w:t>
      </w:r>
      <w:r w:rsidR="00016DC2">
        <w:rPr>
          <w:rFonts w:eastAsiaTheme="minorHAnsi" w:hint="eastAsia"/>
          <w:color w:val="121212"/>
          <w:sz w:val="24"/>
          <w:szCs w:val="24"/>
          <w:shd w:val="clear" w:color="auto" w:fill="FFFFFF"/>
        </w:rPr>
        <w:t>。</w:t>
      </w:r>
    </w:p>
    <w:p w14:paraId="40333983" w14:textId="2639212D" w:rsidR="00016DC2" w:rsidRDefault="00016DC2" w:rsidP="00502910">
      <w:pPr>
        <w:rPr>
          <w:rFonts w:eastAsiaTheme="minorHAnsi"/>
          <w:color w:val="121212"/>
          <w:sz w:val="24"/>
          <w:szCs w:val="24"/>
          <w:shd w:val="clear" w:color="auto" w:fill="FFFFFF"/>
        </w:rPr>
      </w:pPr>
      <w:r>
        <w:rPr>
          <w:rFonts w:eastAsiaTheme="minorHAnsi" w:hint="eastAsia"/>
          <w:color w:val="121212"/>
          <w:sz w:val="24"/>
          <w:szCs w:val="24"/>
          <w:shd w:val="clear" w:color="auto" w:fill="FFFFFF"/>
        </w:rPr>
        <w:t>无人机机场同时将为无人机提供充电功能，无人机机场有充电机场和换</w:t>
      </w:r>
      <w:proofErr w:type="gramStart"/>
      <w:r>
        <w:rPr>
          <w:rFonts w:eastAsiaTheme="minorHAnsi" w:hint="eastAsia"/>
          <w:color w:val="121212"/>
          <w:sz w:val="24"/>
          <w:szCs w:val="24"/>
          <w:shd w:val="clear" w:color="auto" w:fill="FFFFFF"/>
        </w:rPr>
        <w:t>电机场</w:t>
      </w:r>
      <w:proofErr w:type="gramEnd"/>
      <w:r w:rsidR="00AB5298">
        <w:rPr>
          <w:rFonts w:eastAsiaTheme="minorHAnsi" w:hint="eastAsia"/>
          <w:color w:val="121212"/>
          <w:sz w:val="24"/>
          <w:szCs w:val="24"/>
          <w:shd w:val="clear" w:color="auto" w:fill="FFFFFF"/>
        </w:rPr>
        <w:t>两种产品形式来解决无人机的充能问题；换</w:t>
      </w:r>
      <w:proofErr w:type="gramStart"/>
      <w:r w:rsidR="00AB5298">
        <w:rPr>
          <w:rFonts w:eastAsiaTheme="minorHAnsi" w:hint="eastAsia"/>
          <w:color w:val="121212"/>
          <w:sz w:val="24"/>
          <w:szCs w:val="24"/>
          <w:shd w:val="clear" w:color="auto" w:fill="FFFFFF"/>
        </w:rPr>
        <w:t>电机场</w:t>
      </w:r>
      <w:proofErr w:type="gramEnd"/>
      <w:r w:rsidR="00AB5298">
        <w:rPr>
          <w:rFonts w:eastAsiaTheme="minorHAnsi" w:hint="eastAsia"/>
          <w:color w:val="121212"/>
          <w:sz w:val="24"/>
          <w:szCs w:val="24"/>
          <w:shd w:val="clear" w:color="auto" w:fill="FFFFFF"/>
        </w:rPr>
        <w:t>是通过机械臂将电池取下后，插入电池仓进行充电，</w:t>
      </w:r>
      <w:proofErr w:type="gramStart"/>
      <w:r w:rsidR="00AB5298">
        <w:rPr>
          <w:rFonts w:eastAsiaTheme="minorHAnsi" w:hint="eastAsia"/>
          <w:color w:val="121212"/>
          <w:sz w:val="24"/>
          <w:szCs w:val="24"/>
          <w:shd w:val="clear" w:color="auto" w:fill="FFFFFF"/>
        </w:rPr>
        <w:t>满电后</w:t>
      </w:r>
      <w:proofErr w:type="gramEnd"/>
      <w:r w:rsidR="00AB5298">
        <w:rPr>
          <w:rFonts w:eastAsiaTheme="minorHAnsi" w:hint="eastAsia"/>
          <w:color w:val="121212"/>
          <w:sz w:val="24"/>
          <w:szCs w:val="24"/>
          <w:shd w:val="clear" w:color="auto" w:fill="FFFFFF"/>
        </w:rPr>
        <w:t>装上；充电机场则是采用接触式充电方式。这两种无人机自动机场将满足无人机的野外部署，存放，自动起降和电池的充能</w:t>
      </w:r>
    </w:p>
    <w:p w14:paraId="278474EC" w14:textId="42945824" w:rsidR="00AB5298" w:rsidRDefault="00AB5298" w:rsidP="00502910">
      <w:pPr>
        <w:rPr>
          <w:sz w:val="24"/>
          <w:szCs w:val="24"/>
        </w:rPr>
      </w:pPr>
      <w:r>
        <w:rPr>
          <w:rFonts w:hint="eastAsia"/>
          <w:sz w:val="24"/>
          <w:szCs w:val="24"/>
        </w:rPr>
        <w:t>2</w:t>
      </w:r>
      <w:r>
        <w:rPr>
          <w:sz w:val="24"/>
          <w:szCs w:val="24"/>
        </w:rPr>
        <w:t>.</w:t>
      </w:r>
      <w:r>
        <w:rPr>
          <w:rFonts w:hint="eastAsia"/>
          <w:sz w:val="24"/>
          <w:szCs w:val="24"/>
        </w:rPr>
        <w:t>放置在古树附近的无人机机场</w:t>
      </w:r>
      <w:r w:rsidR="0042359B">
        <w:rPr>
          <w:rFonts w:hint="eastAsia"/>
          <w:sz w:val="24"/>
          <w:szCs w:val="24"/>
        </w:rPr>
        <w:t>必然受到天气温湿度的影响，所以机场内部温度，湿度控制尤为重要，对此，我们给无人机机场配备了智能温度控制系统和湿度控制模块。</w:t>
      </w:r>
    </w:p>
    <w:p w14:paraId="61161E05" w14:textId="288A9490" w:rsidR="003C6AA8" w:rsidRDefault="0042359B" w:rsidP="00502910">
      <w:pPr>
        <w:rPr>
          <w:sz w:val="24"/>
          <w:szCs w:val="24"/>
        </w:rPr>
      </w:pPr>
      <w:r>
        <w:rPr>
          <w:rFonts w:hint="eastAsia"/>
          <w:sz w:val="24"/>
          <w:szCs w:val="24"/>
        </w:rPr>
        <w:t>3</w:t>
      </w:r>
      <w:r>
        <w:rPr>
          <w:sz w:val="24"/>
          <w:szCs w:val="24"/>
        </w:rPr>
        <w:t>.</w:t>
      </w:r>
      <w:r>
        <w:rPr>
          <w:rFonts w:hint="eastAsia"/>
          <w:sz w:val="24"/>
          <w:szCs w:val="24"/>
        </w:rPr>
        <w:t>由于自动机场长期存放在蛇虫鼠蚁遍布的野外，必须具备极强的防护能力；对于极端天气也要有较大的适用性，满足</w:t>
      </w:r>
      <w:proofErr w:type="gramStart"/>
      <w:r>
        <w:rPr>
          <w:rFonts w:hint="eastAsia"/>
          <w:sz w:val="24"/>
          <w:szCs w:val="24"/>
        </w:rPr>
        <w:t>多环境</w:t>
      </w:r>
      <w:proofErr w:type="gramEnd"/>
      <w:r>
        <w:rPr>
          <w:rFonts w:hint="eastAsia"/>
          <w:sz w:val="24"/>
          <w:szCs w:val="24"/>
        </w:rPr>
        <w:t>下的使用条件，特别是暴雪，暴雨，雷雨等天气；针对此我们</w:t>
      </w:r>
      <w:r w:rsidR="00D111A1">
        <w:rPr>
          <w:rFonts w:hint="eastAsia"/>
          <w:sz w:val="24"/>
          <w:szCs w:val="24"/>
        </w:rPr>
        <w:t>对于无人机机场设计了在无人值守状态下观测外部实时气象信息的功能。</w:t>
      </w:r>
    </w:p>
    <w:p w14:paraId="1FE73747" w14:textId="5990A896" w:rsidR="003C6AA8" w:rsidRDefault="003C6AA8" w:rsidP="00502910">
      <w:pPr>
        <w:rPr>
          <w:b/>
          <w:bCs/>
          <w:sz w:val="28"/>
          <w:szCs w:val="28"/>
        </w:rPr>
      </w:pPr>
      <w:r w:rsidRPr="003C6AA8">
        <w:rPr>
          <w:rFonts w:hint="eastAsia"/>
          <w:b/>
          <w:bCs/>
          <w:sz w:val="28"/>
          <w:szCs w:val="28"/>
        </w:rPr>
        <w:t>六.市场分析</w:t>
      </w:r>
    </w:p>
    <w:p w14:paraId="3F208A2C" w14:textId="5C9DD010" w:rsidR="003C6AA8" w:rsidRDefault="003C6AA8" w:rsidP="00502910">
      <w:pPr>
        <w:rPr>
          <w:sz w:val="24"/>
          <w:szCs w:val="24"/>
        </w:rPr>
      </w:pPr>
      <w:r w:rsidRPr="003C6AA8">
        <w:rPr>
          <w:rFonts w:hint="eastAsia"/>
          <w:sz w:val="24"/>
          <w:szCs w:val="24"/>
        </w:rPr>
        <w:t>古树</w:t>
      </w:r>
      <w:r>
        <w:rPr>
          <w:rFonts w:hint="eastAsia"/>
          <w:sz w:val="24"/>
          <w:szCs w:val="24"/>
        </w:rPr>
        <w:t>保护作为近年来国家，政府大力提倡的</w:t>
      </w:r>
      <w:r w:rsidR="00F20C55">
        <w:rPr>
          <w:rFonts w:hint="eastAsia"/>
          <w:sz w:val="24"/>
          <w:szCs w:val="24"/>
        </w:rPr>
        <w:t>项目，其体现出的社会效益和经济效益十分明显；其中，古树保护的社会效益包括；</w:t>
      </w:r>
    </w:p>
    <w:p w14:paraId="7BE4C37C" w14:textId="77777777" w:rsidR="00F20C55" w:rsidRPr="00F20C55" w:rsidRDefault="00F20C55" w:rsidP="00F20C55">
      <w:pPr>
        <w:rPr>
          <w:sz w:val="24"/>
          <w:szCs w:val="24"/>
        </w:rPr>
      </w:pPr>
      <w:r w:rsidRPr="00F20C55">
        <w:rPr>
          <w:sz w:val="24"/>
          <w:szCs w:val="24"/>
        </w:rPr>
        <w:t>古树保护的社会效益包括：</w:t>
      </w:r>
    </w:p>
    <w:p w14:paraId="122C73AC" w14:textId="77777777" w:rsidR="00F20C55" w:rsidRPr="00F20C55" w:rsidRDefault="00F20C55" w:rsidP="00F20C55">
      <w:pPr>
        <w:numPr>
          <w:ilvl w:val="0"/>
          <w:numId w:val="9"/>
        </w:numPr>
        <w:rPr>
          <w:sz w:val="24"/>
          <w:szCs w:val="24"/>
        </w:rPr>
      </w:pPr>
      <w:r w:rsidRPr="00F20C55">
        <w:rPr>
          <w:sz w:val="24"/>
          <w:szCs w:val="24"/>
        </w:rPr>
        <w:t>保护生态环境：古树具有重要的生态功能，能够维持区域生态平衡、保持生态多样性。</w:t>
      </w:r>
    </w:p>
    <w:p w14:paraId="4E5E3845" w14:textId="77777777" w:rsidR="00F20C55" w:rsidRPr="00F20C55" w:rsidRDefault="00F20C55" w:rsidP="00F20C55">
      <w:pPr>
        <w:numPr>
          <w:ilvl w:val="0"/>
          <w:numId w:val="9"/>
        </w:numPr>
        <w:rPr>
          <w:sz w:val="24"/>
          <w:szCs w:val="24"/>
        </w:rPr>
      </w:pPr>
      <w:r w:rsidRPr="00F20C55">
        <w:rPr>
          <w:sz w:val="24"/>
          <w:szCs w:val="24"/>
        </w:rPr>
        <w:t>传承文化遗产：古树是文化遗产和历史见证，对于传承人类文明和历史文</w:t>
      </w:r>
      <w:r w:rsidRPr="00F20C55">
        <w:rPr>
          <w:sz w:val="24"/>
          <w:szCs w:val="24"/>
        </w:rPr>
        <w:lastRenderedPageBreak/>
        <w:t>化有着不可替代的作用。</w:t>
      </w:r>
    </w:p>
    <w:p w14:paraId="416D30B5" w14:textId="77777777" w:rsidR="00F20C55" w:rsidRPr="00F20C55" w:rsidRDefault="00F20C55" w:rsidP="00F20C55">
      <w:pPr>
        <w:numPr>
          <w:ilvl w:val="0"/>
          <w:numId w:val="9"/>
        </w:numPr>
        <w:rPr>
          <w:sz w:val="24"/>
          <w:szCs w:val="24"/>
        </w:rPr>
      </w:pPr>
      <w:r w:rsidRPr="00F20C55">
        <w:rPr>
          <w:sz w:val="24"/>
          <w:szCs w:val="24"/>
        </w:rPr>
        <w:t>提升城市形象：保护古树能够展示城市的文化底蕴和环保意识，提高城市形象和声誉。</w:t>
      </w:r>
    </w:p>
    <w:p w14:paraId="418FF268" w14:textId="71242770" w:rsidR="00F20C55" w:rsidRDefault="00F20C55" w:rsidP="00F20C55">
      <w:pPr>
        <w:numPr>
          <w:ilvl w:val="0"/>
          <w:numId w:val="9"/>
        </w:numPr>
        <w:rPr>
          <w:sz w:val="24"/>
          <w:szCs w:val="24"/>
        </w:rPr>
      </w:pPr>
      <w:r w:rsidRPr="00F20C55">
        <w:rPr>
          <w:sz w:val="24"/>
          <w:szCs w:val="24"/>
        </w:rPr>
        <w:t>促进科学研究：研究古树的生态特征、演化历程、药用价值等方面，有利于推动生物学和生态学领域的科学研究。</w:t>
      </w:r>
    </w:p>
    <w:p w14:paraId="1CC5E1FA" w14:textId="291BE891" w:rsidR="00F20C55" w:rsidRDefault="00F20C55" w:rsidP="00F20C55">
      <w:pPr>
        <w:rPr>
          <w:sz w:val="24"/>
          <w:szCs w:val="24"/>
        </w:rPr>
      </w:pPr>
      <w:r>
        <w:rPr>
          <w:rFonts w:hint="eastAsia"/>
          <w:sz w:val="24"/>
          <w:szCs w:val="24"/>
        </w:rPr>
        <w:t>古树保护的经济效益包括；</w:t>
      </w:r>
    </w:p>
    <w:p w14:paraId="71FD363B" w14:textId="77777777" w:rsidR="00F20C55" w:rsidRPr="00F20C55" w:rsidRDefault="00F20C55" w:rsidP="00F20C55">
      <w:pPr>
        <w:numPr>
          <w:ilvl w:val="0"/>
          <w:numId w:val="10"/>
        </w:numPr>
        <w:rPr>
          <w:sz w:val="24"/>
          <w:szCs w:val="24"/>
        </w:rPr>
      </w:pPr>
      <w:r w:rsidRPr="00F20C55">
        <w:rPr>
          <w:sz w:val="24"/>
          <w:szCs w:val="24"/>
        </w:rPr>
        <w:t>生态旅游收益：古树景观是自然生态的重要组成部分，对游客具有吸引力，可以促进地方旅游业的发展。</w:t>
      </w:r>
    </w:p>
    <w:p w14:paraId="1A166A40" w14:textId="77777777" w:rsidR="00F20C55" w:rsidRPr="00F20C55" w:rsidRDefault="00F20C55" w:rsidP="00F20C55">
      <w:pPr>
        <w:numPr>
          <w:ilvl w:val="0"/>
          <w:numId w:val="10"/>
        </w:numPr>
        <w:rPr>
          <w:sz w:val="24"/>
          <w:szCs w:val="24"/>
        </w:rPr>
      </w:pPr>
      <w:proofErr w:type="gramStart"/>
      <w:r w:rsidRPr="00F20C55">
        <w:rPr>
          <w:sz w:val="24"/>
          <w:szCs w:val="24"/>
        </w:rPr>
        <w:t>碳汇效应</w:t>
      </w:r>
      <w:proofErr w:type="gramEnd"/>
      <w:r w:rsidRPr="00F20C55">
        <w:rPr>
          <w:sz w:val="24"/>
          <w:szCs w:val="24"/>
        </w:rPr>
        <w:t>：古树能够吸收大量二氧化碳，保护古树可以增加</w:t>
      </w:r>
      <w:proofErr w:type="gramStart"/>
      <w:r w:rsidRPr="00F20C55">
        <w:rPr>
          <w:sz w:val="24"/>
          <w:szCs w:val="24"/>
        </w:rPr>
        <w:t>碳汇量</w:t>
      </w:r>
      <w:proofErr w:type="gramEnd"/>
      <w:r w:rsidRPr="00F20C55">
        <w:rPr>
          <w:sz w:val="24"/>
          <w:szCs w:val="24"/>
        </w:rPr>
        <w:t>，产生相关的</w:t>
      </w:r>
      <w:proofErr w:type="gramStart"/>
      <w:r w:rsidRPr="00F20C55">
        <w:rPr>
          <w:sz w:val="24"/>
          <w:szCs w:val="24"/>
        </w:rPr>
        <w:t>碳交易</w:t>
      </w:r>
      <w:proofErr w:type="gramEnd"/>
      <w:r w:rsidRPr="00F20C55">
        <w:rPr>
          <w:sz w:val="24"/>
          <w:szCs w:val="24"/>
        </w:rPr>
        <w:t>收益。</w:t>
      </w:r>
    </w:p>
    <w:p w14:paraId="60214158" w14:textId="77777777" w:rsidR="00F20C55" w:rsidRPr="00F20C55" w:rsidRDefault="00F20C55" w:rsidP="00F20C55">
      <w:pPr>
        <w:numPr>
          <w:ilvl w:val="0"/>
          <w:numId w:val="10"/>
        </w:numPr>
        <w:rPr>
          <w:sz w:val="24"/>
          <w:szCs w:val="24"/>
        </w:rPr>
      </w:pPr>
      <w:r w:rsidRPr="00F20C55">
        <w:rPr>
          <w:sz w:val="24"/>
          <w:szCs w:val="24"/>
        </w:rPr>
        <w:t>文化遗产保护：古树有着深厚的历史和文化价值，保护古树可以维护本土文化传承，</w:t>
      </w:r>
      <w:proofErr w:type="gramStart"/>
      <w:r w:rsidRPr="00F20C55">
        <w:rPr>
          <w:sz w:val="24"/>
          <w:szCs w:val="24"/>
        </w:rPr>
        <w:t>促进文旅融合</w:t>
      </w:r>
      <w:proofErr w:type="gramEnd"/>
      <w:r w:rsidRPr="00F20C55">
        <w:rPr>
          <w:sz w:val="24"/>
          <w:szCs w:val="24"/>
        </w:rPr>
        <w:t>发展。</w:t>
      </w:r>
    </w:p>
    <w:p w14:paraId="6C985871" w14:textId="4C460BC9" w:rsidR="00F20C55" w:rsidRPr="00F20C55" w:rsidRDefault="00F20C55" w:rsidP="00F20C55">
      <w:pPr>
        <w:numPr>
          <w:ilvl w:val="0"/>
          <w:numId w:val="10"/>
        </w:numPr>
        <w:rPr>
          <w:sz w:val="24"/>
          <w:szCs w:val="24"/>
        </w:rPr>
      </w:pPr>
      <w:r w:rsidRPr="00F20C55">
        <w:rPr>
          <w:sz w:val="24"/>
          <w:szCs w:val="24"/>
        </w:rPr>
        <w:t>生态系统服务：古树作为生态系统的重要组成部分，提供许多生态系统服务，如水源涵养、土壤保持等，对农业等产业产生积极影响。</w:t>
      </w:r>
    </w:p>
    <w:p w14:paraId="190B8FD1" w14:textId="0DFA12DA" w:rsidR="003460C5" w:rsidRDefault="003C6AA8" w:rsidP="00502910">
      <w:pPr>
        <w:rPr>
          <w:b/>
          <w:bCs/>
          <w:sz w:val="28"/>
          <w:szCs w:val="28"/>
        </w:rPr>
      </w:pPr>
      <w:r>
        <w:rPr>
          <w:rFonts w:hint="eastAsia"/>
          <w:b/>
          <w:bCs/>
          <w:sz w:val="28"/>
          <w:szCs w:val="28"/>
        </w:rPr>
        <w:t>七</w:t>
      </w:r>
      <w:r w:rsidR="00D5681D">
        <w:rPr>
          <w:rFonts w:hint="eastAsia"/>
          <w:b/>
          <w:bCs/>
          <w:sz w:val="28"/>
          <w:szCs w:val="28"/>
        </w:rPr>
        <w:t>.项目展望</w:t>
      </w:r>
    </w:p>
    <w:p w14:paraId="1287A429" w14:textId="44C59A1B" w:rsidR="00D5681D" w:rsidRDefault="0067425B" w:rsidP="008F3F42">
      <w:pPr>
        <w:ind w:firstLineChars="200" w:firstLine="480"/>
        <w:rPr>
          <w:sz w:val="24"/>
          <w:szCs w:val="24"/>
        </w:rPr>
      </w:pPr>
      <w:r w:rsidRPr="0067425B">
        <w:rPr>
          <w:rFonts w:hint="eastAsia"/>
          <w:sz w:val="24"/>
          <w:szCs w:val="24"/>
        </w:rPr>
        <w:t>除古树</w:t>
      </w:r>
      <w:r>
        <w:rPr>
          <w:rFonts w:hint="eastAsia"/>
          <w:sz w:val="24"/>
          <w:szCs w:val="24"/>
        </w:rPr>
        <w:t>保护外无人机在许多领域都具有极大的应用市场，在未来的应用前景十分广阔；并且无人机展现出来的能力不单单只偏向于社会效益层面，他在经济效益层面也十分广阔，主要表现在：</w:t>
      </w:r>
    </w:p>
    <w:p w14:paraId="17103C86" w14:textId="77777777" w:rsidR="008F3F42" w:rsidRPr="008F3F42" w:rsidRDefault="008F3F42" w:rsidP="008F3F42">
      <w:pPr>
        <w:numPr>
          <w:ilvl w:val="0"/>
          <w:numId w:val="7"/>
        </w:numPr>
        <w:rPr>
          <w:sz w:val="24"/>
          <w:szCs w:val="24"/>
        </w:rPr>
      </w:pPr>
      <w:r w:rsidRPr="008F3F42">
        <w:rPr>
          <w:sz w:val="24"/>
          <w:szCs w:val="24"/>
        </w:rPr>
        <w:t>降低成本：无人机可以替代人工完成一些重复性、危险性高的作业任务，如巡检、测绘、植保、抢险等，从而降低了相关的成本。</w:t>
      </w:r>
    </w:p>
    <w:p w14:paraId="64EEA6F6" w14:textId="77777777" w:rsidR="008F3F42" w:rsidRPr="008F3F42" w:rsidRDefault="008F3F42" w:rsidP="008F3F42">
      <w:pPr>
        <w:numPr>
          <w:ilvl w:val="0"/>
          <w:numId w:val="7"/>
        </w:numPr>
        <w:rPr>
          <w:sz w:val="24"/>
          <w:szCs w:val="24"/>
        </w:rPr>
      </w:pPr>
      <w:r w:rsidRPr="008F3F42">
        <w:rPr>
          <w:sz w:val="24"/>
          <w:szCs w:val="24"/>
        </w:rPr>
        <w:t>提高效率：无人机具有快速、灵活、多角度等优势，可以提高生产效率和作业效率，比如用于物流配送、航拍摄影、精准农业等领域。</w:t>
      </w:r>
    </w:p>
    <w:p w14:paraId="328813BE" w14:textId="77777777" w:rsidR="008F3F42" w:rsidRPr="008F3F42" w:rsidRDefault="008F3F42" w:rsidP="008F3F42">
      <w:pPr>
        <w:numPr>
          <w:ilvl w:val="0"/>
          <w:numId w:val="7"/>
        </w:numPr>
        <w:rPr>
          <w:sz w:val="24"/>
          <w:szCs w:val="24"/>
        </w:rPr>
      </w:pPr>
      <w:r w:rsidRPr="008F3F42">
        <w:rPr>
          <w:sz w:val="24"/>
          <w:szCs w:val="24"/>
        </w:rPr>
        <w:lastRenderedPageBreak/>
        <w:t>创造新市场：随着技术不断进步和应用场景的扩大，无人机在各个行业都有着广阔的应用前景，创造了新的市场需求和商业机会。</w:t>
      </w:r>
    </w:p>
    <w:p w14:paraId="296A3AD7" w14:textId="77777777" w:rsidR="008F3F42" w:rsidRPr="008F3F42" w:rsidRDefault="008F3F42" w:rsidP="008F3F42">
      <w:pPr>
        <w:numPr>
          <w:ilvl w:val="0"/>
          <w:numId w:val="7"/>
        </w:numPr>
        <w:rPr>
          <w:sz w:val="24"/>
          <w:szCs w:val="24"/>
        </w:rPr>
      </w:pPr>
      <w:r w:rsidRPr="008F3F42">
        <w:rPr>
          <w:sz w:val="24"/>
          <w:szCs w:val="24"/>
        </w:rPr>
        <w:t>促进产业升级：无人机作为新兴产业的代表之一，推动了传统产业向智能化、数字化转型升级，提升了整个产业的竞争力和附加值。</w:t>
      </w:r>
    </w:p>
    <w:p w14:paraId="6B600346" w14:textId="77777777" w:rsidR="008F3F42" w:rsidRDefault="008F3F42" w:rsidP="008F3F42">
      <w:pPr>
        <w:rPr>
          <w:sz w:val="24"/>
          <w:szCs w:val="24"/>
        </w:rPr>
      </w:pPr>
      <w:r w:rsidRPr="008F3F42">
        <w:rPr>
          <w:sz w:val="24"/>
          <w:szCs w:val="24"/>
        </w:rPr>
        <w:t>总体来说，无人机在经济效益层面的表现是积极的，尤其是在未来愈发数字化的时代，无人机有望成为推动经济增长和创新的重要力量。</w:t>
      </w:r>
    </w:p>
    <w:p w14:paraId="269B8355" w14:textId="20FFBF6A" w:rsidR="008F3F42" w:rsidRDefault="008F3F42" w:rsidP="008F3F42">
      <w:pPr>
        <w:rPr>
          <w:sz w:val="24"/>
          <w:szCs w:val="24"/>
        </w:rPr>
      </w:pPr>
      <w:r w:rsidRPr="008F3F42">
        <w:rPr>
          <w:sz w:val="24"/>
          <w:szCs w:val="24"/>
        </w:rPr>
        <w:t>受益于行业发展及国家政策的大力支持，</w:t>
      </w:r>
      <w:r w:rsidRPr="008F3F42">
        <w:rPr>
          <w:rFonts w:hint="eastAsia"/>
          <w:sz w:val="24"/>
          <w:szCs w:val="24"/>
        </w:rPr>
        <w:t>近年来，国内各大无人机产商纷纷加大对于无人机的资金投入</w:t>
      </w:r>
      <w:r>
        <w:rPr>
          <w:rFonts w:hint="eastAsia"/>
          <w:sz w:val="24"/>
          <w:szCs w:val="24"/>
        </w:rPr>
        <w:t>，</w:t>
      </w:r>
      <w:r w:rsidRPr="008F3F42">
        <w:rPr>
          <w:sz w:val="24"/>
          <w:szCs w:val="24"/>
        </w:rPr>
        <w:t>中国民用无人机取得了高速发展，逐渐成为全球无人机行业重要的板块之一。我国民用无人机市场规模由2018年的409.13亿元增至2022年的1152.9亿元，复合增长率为29.56%。据市场调研机构的数据显示，全球智慧社区市场规模在未来几年内将保持高速增长，预计到2025年，市场规模将达到约1.5</w:t>
      </w:r>
      <w:proofErr w:type="gramStart"/>
      <w:r w:rsidRPr="008F3F42">
        <w:rPr>
          <w:sz w:val="24"/>
          <w:szCs w:val="24"/>
        </w:rPr>
        <w:t>万亿</w:t>
      </w:r>
      <w:proofErr w:type="gramEnd"/>
      <w:r w:rsidRPr="008F3F42">
        <w:rPr>
          <w:sz w:val="24"/>
          <w:szCs w:val="24"/>
        </w:rPr>
        <w:t>美元。</w:t>
      </w:r>
    </w:p>
    <w:p w14:paraId="6C85912A" w14:textId="5B1EE953" w:rsidR="008F3F42" w:rsidRDefault="008F3F42" w:rsidP="008F3F42">
      <w:pPr>
        <w:rPr>
          <w:sz w:val="24"/>
          <w:szCs w:val="24"/>
        </w:rPr>
      </w:pPr>
      <w:r w:rsidRPr="009043E4">
        <w:rPr>
          <w:noProof/>
        </w:rPr>
        <w:drawing>
          <wp:inline distT="0" distB="0" distL="0" distR="0" wp14:anchorId="4BE9F2BD" wp14:editId="7CCF3848">
            <wp:extent cx="5274310" cy="30956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74310" cy="3095625"/>
                    </a:xfrm>
                    <a:prstGeom prst="rect">
                      <a:avLst/>
                    </a:prstGeom>
                    <a:noFill/>
                    <a:ln>
                      <a:noFill/>
                    </a:ln>
                  </pic:spPr>
                </pic:pic>
              </a:graphicData>
            </a:graphic>
          </wp:inline>
        </w:drawing>
      </w:r>
    </w:p>
    <w:p w14:paraId="21400B6A" w14:textId="5BE88C58" w:rsidR="00FB79E4" w:rsidRPr="008F3F42" w:rsidRDefault="008F3F42" w:rsidP="008F3F42">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5-10</w:t>
      </w:r>
      <w:r w:rsidR="00FB79E4">
        <w:rPr>
          <w:rFonts w:hint="eastAsia"/>
          <w:sz w:val="24"/>
          <w:szCs w:val="24"/>
        </w:rPr>
        <w:t>无人机市场规模</w:t>
      </w:r>
    </w:p>
    <w:p w14:paraId="713DA6EE" w14:textId="77777777" w:rsidR="009713F2" w:rsidRPr="009713F2" w:rsidRDefault="00F22A70" w:rsidP="009713F2">
      <w:pPr>
        <w:rPr>
          <w:sz w:val="24"/>
          <w:szCs w:val="24"/>
        </w:rPr>
      </w:pPr>
      <w:r>
        <w:rPr>
          <w:rFonts w:hint="eastAsia"/>
          <w:sz w:val="24"/>
          <w:szCs w:val="24"/>
        </w:rPr>
        <w:t>无人机在古树保护外的市场机遇也十分广阔，</w:t>
      </w:r>
      <w:r w:rsidR="009713F2" w:rsidRPr="009713F2">
        <w:rPr>
          <w:sz w:val="24"/>
          <w:szCs w:val="24"/>
        </w:rPr>
        <w:t>无人机在未来的发展机遇包括但不</w:t>
      </w:r>
      <w:r w:rsidR="009713F2" w:rsidRPr="009713F2">
        <w:rPr>
          <w:sz w:val="24"/>
          <w:szCs w:val="24"/>
        </w:rPr>
        <w:lastRenderedPageBreak/>
        <w:t>限于以下几个方面：</w:t>
      </w:r>
    </w:p>
    <w:p w14:paraId="6539DFB6" w14:textId="77777777" w:rsidR="009713F2" w:rsidRPr="009713F2" w:rsidRDefault="009713F2" w:rsidP="009713F2">
      <w:pPr>
        <w:numPr>
          <w:ilvl w:val="0"/>
          <w:numId w:val="8"/>
        </w:numPr>
        <w:rPr>
          <w:sz w:val="24"/>
          <w:szCs w:val="24"/>
        </w:rPr>
      </w:pPr>
      <w:r w:rsidRPr="009713F2">
        <w:rPr>
          <w:sz w:val="24"/>
          <w:szCs w:val="24"/>
        </w:rPr>
        <w:t>革新航空领域：无人机技术已经能够应用于民用和军事领域，可以代替人类执行一些危险或者高风险任务。同时，无人机还可以大幅降低航空运输成本。</w:t>
      </w:r>
    </w:p>
    <w:p w14:paraId="78482EA4" w14:textId="77777777" w:rsidR="009713F2" w:rsidRPr="009713F2" w:rsidRDefault="009713F2" w:rsidP="009713F2">
      <w:pPr>
        <w:numPr>
          <w:ilvl w:val="0"/>
          <w:numId w:val="8"/>
        </w:numPr>
        <w:rPr>
          <w:sz w:val="24"/>
          <w:szCs w:val="24"/>
        </w:rPr>
      </w:pPr>
      <w:r w:rsidRPr="009713F2">
        <w:rPr>
          <w:sz w:val="24"/>
          <w:szCs w:val="24"/>
        </w:rPr>
        <w:t>帮助救援和物流：无人机可以实现快速响应和高效配送，特别是在紧急情况下，如自然灾害、医疗紧急救援等方面，无人机有着巨大的潜力。</w:t>
      </w:r>
    </w:p>
    <w:p w14:paraId="04324E81" w14:textId="77777777" w:rsidR="009713F2" w:rsidRPr="009713F2" w:rsidRDefault="009713F2" w:rsidP="009713F2">
      <w:pPr>
        <w:numPr>
          <w:ilvl w:val="0"/>
          <w:numId w:val="8"/>
        </w:numPr>
        <w:rPr>
          <w:sz w:val="24"/>
          <w:szCs w:val="24"/>
        </w:rPr>
      </w:pPr>
      <w:r w:rsidRPr="009713F2">
        <w:rPr>
          <w:sz w:val="24"/>
          <w:szCs w:val="24"/>
        </w:rPr>
        <w:t>推进科学研究：无人机可以搭载各种传感器和设备进行数据采集和监测，为科学研究提供更多的资料和支持。</w:t>
      </w:r>
    </w:p>
    <w:p w14:paraId="16C22387" w14:textId="59DD1780" w:rsidR="00D111A1" w:rsidRDefault="009713F2" w:rsidP="00502910">
      <w:pPr>
        <w:numPr>
          <w:ilvl w:val="0"/>
          <w:numId w:val="8"/>
        </w:numPr>
        <w:rPr>
          <w:sz w:val="24"/>
          <w:szCs w:val="24"/>
        </w:rPr>
      </w:pPr>
      <w:r w:rsidRPr="009713F2">
        <w:rPr>
          <w:sz w:val="24"/>
          <w:szCs w:val="24"/>
        </w:rPr>
        <w:t>应用于商业领域：随着技术不断进步，无人机将会越来越普及，特别是在物流、娱乐、影视制作等领域，无人机将会有着广泛的应用前景。</w:t>
      </w:r>
    </w:p>
    <w:p w14:paraId="2A5BFCD0" w14:textId="57EB0897" w:rsidR="00F20C55" w:rsidRDefault="00F9544B" w:rsidP="00F20C55">
      <w:pPr>
        <w:ind w:left="360"/>
        <w:rPr>
          <w:b/>
          <w:bCs/>
          <w:sz w:val="28"/>
          <w:szCs w:val="28"/>
        </w:rPr>
      </w:pPr>
      <w:r w:rsidRPr="002D468C">
        <w:rPr>
          <w:rFonts w:hint="eastAsia"/>
          <w:b/>
          <w:bCs/>
          <w:sz w:val="28"/>
          <w:szCs w:val="28"/>
        </w:rPr>
        <w:t>八</w:t>
      </w:r>
      <w:r w:rsidR="007F60B3">
        <w:rPr>
          <w:rFonts w:hint="eastAsia"/>
          <w:b/>
          <w:bCs/>
          <w:sz w:val="28"/>
          <w:szCs w:val="28"/>
        </w:rPr>
        <w:t>.</w:t>
      </w:r>
      <w:r w:rsidRPr="002D468C">
        <w:rPr>
          <w:rFonts w:hint="eastAsia"/>
          <w:b/>
          <w:bCs/>
          <w:sz w:val="28"/>
          <w:szCs w:val="28"/>
        </w:rPr>
        <w:t>研究心得</w:t>
      </w:r>
    </w:p>
    <w:p w14:paraId="3DB80335" w14:textId="1A54B2C9" w:rsidR="002D468C" w:rsidRDefault="002D468C" w:rsidP="002D468C">
      <w:pPr>
        <w:rPr>
          <w:sz w:val="24"/>
          <w:szCs w:val="24"/>
        </w:rPr>
      </w:pPr>
      <w:r>
        <w:rPr>
          <w:sz w:val="24"/>
          <w:szCs w:val="24"/>
        </w:rPr>
        <w:tab/>
      </w:r>
      <w:r>
        <w:rPr>
          <w:sz w:val="24"/>
          <w:szCs w:val="24"/>
        </w:rPr>
        <w:tab/>
      </w:r>
      <w:r>
        <w:rPr>
          <w:rFonts w:hint="eastAsia"/>
          <w:sz w:val="24"/>
          <w:szCs w:val="24"/>
        </w:rPr>
        <w:t>我们研究这个课题的起因，不单单是为响应国家号召和支持政府工作，更主要是实验室的老师同学意识到</w:t>
      </w:r>
      <w:r w:rsidR="00887DD6">
        <w:rPr>
          <w:rFonts w:hint="eastAsia"/>
          <w:sz w:val="24"/>
          <w:szCs w:val="24"/>
        </w:rPr>
        <w:t>古树保护的重要性，</w:t>
      </w:r>
      <w:r w:rsidR="00887DD6" w:rsidRPr="00887DD6">
        <w:rPr>
          <w:sz w:val="24"/>
          <w:szCs w:val="24"/>
        </w:rPr>
        <w:t>古树是生态系统中重要的组成部分，它们不仅为野生动植物提供了栖息地和食物来源，同时也在循环系统中起着重要作用。古树拥有更丰富的树种多样性和更高的生境复杂度，这使得它们能够吸引更多的生命形式并支持更多的生态流程。此外，古树通常具有更长的生命周期和更高的耐旱、抗风等适应力，因此可以在气候变化和自然灾害等极端环境下扮演重要角色。保护古树对于维护生态平衡、促进生物多样性和保护自然遗产具有不可替代的生态意义。</w:t>
      </w:r>
    </w:p>
    <w:p w14:paraId="4C313522" w14:textId="6C390DE8" w:rsidR="00887DD6" w:rsidRDefault="00887DD6" w:rsidP="002D468C">
      <w:pPr>
        <w:rPr>
          <w:sz w:val="24"/>
          <w:szCs w:val="24"/>
        </w:rPr>
      </w:pPr>
      <w:r>
        <w:rPr>
          <w:sz w:val="24"/>
          <w:szCs w:val="24"/>
        </w:rPr>
        <w:tab/>
      </w:r>
      <w:r>
        <w:rPr>
          <w:rFonts w:hint="eastAsia"/>
          <w:sz w:val="24"/>
          <w:szCs w:val="24"/>
        </w:rPr>
        <w:t>因此，要想真正的实现“绿美广东”；</w:t>
      </w:r>
      <w:r w:rsidRPr="00887DD6">
        <w:rPr>
          <w:sz w:val="24"/>
          <w:szCs w:val="24"/>
        </w:rPr>
        <w:t>引导青年大学生踊跃</w:t>
      </w:r>
      <w:proofErr w:type="gramStart"/>
      <w:r w:rsidRPr="00887DD6">
        <w:rPr>
          <w:sz w:val="24"/>
          <w:szCs w:val="24"/>
        </w:rPr>
        <w:t>投身绿美广东</w:t>
      </w:r>
      <w:proofErr w:type="gramEnd"/>
      <w:r w:rsidRPr="00887DD6">
        <w:rPr>
          <w:sz w:val="24"/>
          <w:szCs w:val="24"/>
        </w:rPr>
        <w:t>生态建设，在实践中牢固树立和</w:t>
      </w:r>
      <w:proofErr w:type="gramStart"/>
      <w:r w:rsidRPr="00887DD6">
        <w:rPr>
          <w:sz w:val="24"/>
          <w:szCs w:val="24"/>
        </w:rPr>
        <w:t>践行</w:t>
      </w:r>
      <w:proofErr w:type="gramEnd"/>
      <w:r w:rsidRPr="00887DD6">
        <w:rPr>
          <w:sz w:val="24"/>
          <w:szCs w:val="24"/>
        </w:rPr>
        <w:t>“绿水青山就是金山银山”的理念。</w:t>
      </w:r>
      <w:r>
        <w:rPr>
          <w:rFonts w:hint="eastAsia"/>
          <w:sz w:val="24"/>
          <w:szCs w:val="24"/>
        </w:rPr>
        <w:t>古树保护是不可或缺的一环。</w:t>
      </w:r>
    </w:p>
    <w:p w14:paraId="5ABCA966" w14:textId="25356B78" w:rsidR="00887DD6" w:rsidRDefault="00887DD6" w:rsidP="002D468C">
      <w:pPr>
        <w:rPr>
          <w:sz w:val="24"/>
          <w:szCs w:val="24"/>
        </w:rPr>
      </w:pPr>
      <w:r>
        <w:rPr>
          <w:sz w:val="24"/>
          <w:szCs w:val="24"/>
        </w:rPr>
        <w:lastRenderedPageBreak/>
        <w:tab/>
      </w:r>
      <w:r>
        <w:rPr>
          <w:rFonts w:hint="eastAsia"/>
          <w:sz w:val="24"/>
          <w:szCs w:val="24"/>
        </w:rPr>
        <w:t>诚然，科研是一项很辛苦的工作</w:t>
      </w:r>
      <w:r w:rsidR="00E2159E">
        <w:rPr>
          <w:rFonts w:hint="eastAsia"/>
          <w:sz w:val="24"/>
          <w:szCs w:val="24"/>
        </w:rPr>
        <w:t>，从发现问题到解决问题需要付出较多的时间，在这里</w:t>
      </w:r>
      <w:r w:rsidR="00E2159E" w:rsidRPr="00E2159E">
        <w:rPr>
          <w:sz w:val="24"/>
          <w:szCs w:val="24"/>
        </w:rPr>
        <w:t>我要感谢我的导师，在我的研究过程中给予了我宝贵的指导和建议</w:t>
      </w:r>
      <w:r w:rsidR="00E2159E">
        <w:rPr>
          <w:rFonts w:hint="eastAsia"/>
          <w:sz w:val="24"/>
          <w:szCs w:val="24"/>
        </w:rPr>
        <w:t>；</w:t>
      </w:r>
    </w:p>
    <w:p w14:paraId="5C538DB7" w14:textId="2C14AF4B" w:rsidR="00E2159E" w:rsidRPr="00E2159E" w:rsidRDefault="00E2159E" w:rsidP="002D468C">
      <w:pPr>
        <w:rPr>
          <w:sz w:val="24"/>
          <w:szCs w:val="24"/>
        </w:rPr>
      </w:pPr>
      <w:r>
        <w:rPr>
          <w:rFonts w:hint="eastAsia"/>
          <w:sz w:val="24"/>
          <w:szCs w:val="24"/>
        </w:rPr>
        <w:t>其次，实验室的师兄师姐也给予了我很大的帮助；</w:t>
      </w:r>
      <w:r w:rsidRPr="00E2159E">
        <w:rPr>
          <w:sz w:val="24"/>
          <w:szCs w:val="24"/>
        </w:rPr>
        <w:t>最后，我要感谢</w:t>
      </w:r>
      <w:r>
        <w:rPr>
          <w:rFonts w:hint="eastAsia"/>
          <w:sz w:val="24"/>
          <w:szCs w:val="24"/>
        </w:rPr>
        <w:t>我的团队</w:t>
      </w:r>
      <w:r w:rsidRPr="00E2159E">
        <w:rPr>
          <w:sz w:val="24"/>
          <w:szCs w:val="24"/>
        </w:rPr>
        <w:t>，没有他们的配合和支持，我无法完成这项研究。</w:t>
      </w:r>
    </w:p>
    <w:sectPr w:rsidR="00E2159E" w:rsidRPr="00E215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DA1D7" w14:textId="77777777" w:rsidR="00241F27" w:rsidRDefault="00241F27" w:rsidP="00DD0D24">
      <w:r>
        <w:separator/>
      </w:r>
    </w:p>
  </w:endnote>
  <w:endnote w:type="continuationSeparator" w:id="0">
    <w:p w14:paraId="3F269B08" w14:textId="77777777" w:rsidR="00241F27" w:rsidRDefault="00241F27" w:rsidP="00DD0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1D506" w14:textId="77777777" w:rsidR="00241F27" w:rsidRDefault="00241F27" w:rsidP="00DD0D24">
      <w:r>
        <w:separator/>
      </w:r>
    </w:p>
  </w:footnote>
  <w:footnote w:type="continuationSeparator" w:id="0">
    <w:p w14:paraId="4881FE74" w14:textId="77777777" w:rsidR="00241F27" w:rsidRDefault="00241F27" w:rsidP="00DD0D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F5B2A"/>
    <w:multiLevelType w:val="multilevel"/>
    <w:tmpl w:val="2C065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C04350"/>
    <w:multiLevelType w:val="multilevel"/>
    <w:tmpl w:val="16E2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650D11"/>
    <w:multiLevelType w:val="hybridMultilevel"/>
    <w:tmpl w:val="2E76CD5E"/>
    <w:lvl w:ilvl="0" w:tplc="FC12CC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B440B01"/>
    <w:multiLevelType w:val="hybridMultilevel"/>
    <w:tmpl w:val="B6E877B2"/>
    <w:lvl w:ilvl="0" w:tplc="8818A40A">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EC750A8"/>
    <w:multiLevelType w:val="multilevel"/>
    <w:tmpl w:val="754456D8"/>
    <w:lvl w:ilvl="0">
      <w:start w:val="1"/>
      <w:numFmt w:val="decimal"/>
      <w:lvlText w:val="%1."/>
      <w:lvlJc w:val="left"/>
      <w:pPr>
        <w:ind w:left="360" w:hanging="360"/>
      </w:pPr>
      <w:rPr>
        <w:rFonts w:hint="default"/>
      </w:rPr>
    </w:lvl>
    <w:lvl w:ilvl="1">
      <w:start w:val="5"/>
      <w:numFmt w:val="decimal"/>
      <w:isLgl/>
      <w:lvlText w:val="%1.%2"/>
      <w:lvlJc w:val="left"/>
      <w:pPr>
        <w:ind w:left="456" w:hanging="45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3E22A13"/>
    <w:multiLevelType w:val="multilevel"/>
    <w:tmpl w:val="9B409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06661"/>
    <w:multiLevelType w:val="hybridMultilevel"/>
    <w:tmpl w:val="A46C4B90"/>
    <w:lvl w:ilvl="0" w:tplc="4ED24836">
      <w:start w:val="1"/>
      <w:numFmt w:val="japaneseCounting"/>
      <w:lvlText w:val="%1．"/>
      <w:lvlJc w:val="left"/>
      <w:pPr>
        <w:ind w:left="862"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94B0BB6"/>
    <w:multiLevelType w:val="multilevel"/>
    <w:tmpl w:val="EB06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6A7406"/>
    <w:multiLevelType w:val="hybridMultilevel"/>
    <w:tmpl w:val="1AF20FCC"/>
    <w:lvl w:ilvl="0" w:tplc="A30C7FFA">
      <w:start w:val="1"/>
      <w:numFmt w:val="japaneseCounting"/>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A277F94"/>
    <w:multiLevelType w:val="hybridMultilevel"/>
    <w:tmpl w:val="A64C4038"/>
    <w:lvl w:ilvl="0" w:tplc="A36874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46588058">
    <w:abstractNumId w:val="6"/>
  </w:num>
  <w:num w:numId="2" w16cid:durableId="1907449820">
    <w:abstractNumId w:val="8"/>
  </w:num>
  <w:num w:numId="3" w16cid:durableId="732241369">
    <w:abstractNumId w:val="9"/>
  </w:num>
  <w:num w:numId="4" w16cid:durableId="214706374">
    <w:abstractNumId w:val="2"/>
  </w:num>
  <w:num w:numId="5" w16cid:durableId="1259094612">
    <w:abstractNumId w:val="3"/>
  </w:num>
  <w:num w:numId="6" w16cid:durableId="1704548633">
    <w:abstractNumId w:val="4"/>
  </w:num>
  <w:num w:numId="7" w16cid:durableId="758404173">
    <w:abstractNumId w:val="5"/>
  </w:num>
  <w:num w:numId="8" w16cid:durableId="1265385751">
    <w:abstractNumId w:val="1"/>
  </w:num>
  <w:num w:numId="9" w16cid:durableId="1313177145">
    <w:abstractNumId w:val="0"/>
  </w:num>
  <w:num w:numId="10" w16cid:durableId="5355069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627"/>
    <w:rsid w:val="00005627"/>
    <w:rsid w:val="000168E4"/>
    <w:rsid w:val="00016DC2"/>
    <w:rsid w:val="000370FA"/>
    <w:rsid w:val="000560CC"/>
    <w:rsid w:val="000C06CB"/>
    <w:rsid w:val="001040C5"/>
    <w:rsid w:val="001A65DA"/>
    <w:rsid w:val="001B305A"/>
    <w:rsid w:val="001D5D18"/>
    <w:rsid w:val="0022439A"/>
    <w:rsid w:val="00241F27"/>
    <w:rsid w:val="002938D0"/>
    <w:rsid w:val="002B2200"/>
    <w:rsid w:val="002C3ADA"/>
    <w:rsid w:val="002D468C"/>
    <w:rsid w:val="00307357"/>
    <w:rsid w:val="0031000A"/>
    <w:rsid w:val="00324FB3"/>
    <w:rsid w:val="003460C5"/>
    <w:rsid w:val="003640D0"/>
    <w:rsid w:val="00397A46"/>
    <w:rsid w:val="003A2DD3"/>
    <w:rsid w:val="003C6AA8"/>
    <w:rsid w:val="00407578"/>
    <w:rsid w:val="0042359B"/>
    <w:rsid w:val="00436A1D"/>
    <w:rsid w:val="0043743B"/>
    <w:rsid w:val="00440E8F"/>
    <w:rsid w:val="00486D24"/>
    <w:rsid w:val="004D2A39"/>
    <w:rsid w:val="004E66BC"/>
    <w:rsid w:val="00502910"/>
    <w:rsid w:val="00570B9F"/>
    <w:rsid w:val="005C1CC1"/>
    <w:rsid w:val="00607389"/>
    <w:rsid w:val="006469CA"/>
    <w:rsid w:val="006502FF"/>
    <w:rsid w:val="0067425B"/>
    <w:rsid w:val="007919DC"/>
    <w:rsid w:val="007A1ECE"/>
    <w:rsid w:val="007E11F5"/>
    <w:rsid w:val="007F60B3"/>
    <w:rsid w:val="00820FB2"/>
    <w:rsid w:val="0088575E"/>
    <w:rsid w:val="00887DD6"/>
    <w:rsid w:val="008F3F42"/>
    <w:rsid w:val="00901569"/>
    <w:rsid w:val="009201C3"/>
    <w:rsid w:val="009713F2"/>
    <w:rsid w:val="00987982"/>
    <w:rsid w:val="009A1A64"/>
    <w:rsid w:val="00A05BA4"/>
    <w:rsid w:val="00AA7F0C"/>
    <w:rsid w:val="00AB5298"/>
    <w:rsid w:val="00B34BCC"/>
    <w:rsid w:val="00BE72AF"/>
    <w:rsid w:val="00C11CF3"/>
    <w:rsid w:val="00C21DCC"/>
    <w:rsid w:val="00C36FE5"/>
    <w:rsid w:val="00C44490"/>
    <w:rsid w:val="00C479C9"/>
    <w:rsid w:val="00C571B6"/>
    <w:rsid w:val="00C608AF"/>
    <w:rsid w:val="00C7617D"/>
    <w:rsid w:val="00CD52E3"/>
    <w:rsid w:val="00CE43E0"/>
    <w:rsid w:val="00D111A1"/>
    <w:rsid w:val="00D5681D"/>
    <w:rsid w:val="00D73DBE"/>
    <w:rsid w:val="00D81CC5"/>
    <w:rsid w:val="00DD0D24"/>
    <w:rsid w:val="00DD5FC4"/>
    <w:rsid w:val="00E0255C"/>
    <w:rsid w:val="00E07D4B"/>
    <w:rsid w:val="00E2159E"/>
    <w:rsid w:val="00E67DD4"/>
    <w:rsid w:val="00E9638B"/>
    <w:rsid w:val="00F20C55"/>
    <w:rsid w:val="00F22A70"/>
    <w:rsid w:val="00F407C3"/>
    <w:rsid w:val="00F55153"/>
    <w:rsid w:val="00F9544B"/>
    <w:rsid w:val="00FB79E4"/>
    <w:rsid w:val="00FD1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697F9"/>
  <w15:chartTrackingRefBased/>
  <w15:docId w15:val="{438BBCDA-1EDA-4362-B439-9FE8653D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paragraph" w:styleId="2">
    <w:name w:val="heading 2"/>
    <w:basedOn w:val="a"/>
    <w:next w:val="a"/>
    <w:link w:val="20"/>
    <w:uiPriority w:val="9"/>
    <w:unhideWhenUsed/>
    <w:qFormat/>
    <w:rsid w:val="001040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0735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0D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0D24"/>
    <w:rPr>
      <w:sz w:val="18"/>
      <w:szCs w:val="18"/>
      <w14:ligatures w14:val="none"/>
    </w:rPr>
  </w:style>
  <w:style w:type="paragraph" w:styleId="a5">
    <w:name w:val="footer"/>
    <w:basedOn w:val="a"/>
    <w:link w:val="a6"/>
    <w:uiPriority w:val="99"/>
    <w:unhideWhenUsed/>
    <w:rsid w:val="00DD0D24"/>
    <w:pPr>
      <w:tabs>
        <w:tab w:val="center" w:pos="4153"/>
        <w:tab w:val="right" w:pos="8306"/>
      </w:tabs>
      <w:snapToGrid w:val="0"/>
      <w:jc w:val="left"/>
    </w:pPr>
    <w:rPr>
      <w:sz w:val="18"/>
      <w:szCs w:val="18"/>
    </w:rPr>
  </w:style>
  <w:style w:type="character" w:customStyle="1" w:styleId="a6">
    <w:name w:val="页脚 字符"/>
    <w:basedOn w:val="a0"/>
    <w:link w:val="a5"/>
    <w:uiPriority w:val="99"/>
    <w:rsid w:val="00DD0D24"/>
    <w:rPr>
      <w:sz w:val="18"/>
      <w:szCs w:val="18"/>
      <w14:ligatures w14:val="none"/>
    </w:rPr>
  </w:style>
  <w:style w:type="paragraph" w:styleId="a7">
    <w:name w:val="List Paragraph"/>
    <w:basedOn w:val="a"/>
    <w:uiPriority w:val="34"/>
    <w:qFormat/>
    <w:rsid w:val="00901569"/>
    <w:pPr>
      <w:ind w:firstLineChars="200" w:firstLine="420"/>
    </w:pPr>
  </w:style>
  <w:style w:type="character" w:customStyle="1" w:styleId="20">
    <w:name w:val="标题 2 字符"/>
    <w:basedOn w:val="a0"/>
    <w:link w:val="2"/>
    <w:uiPriority w:val="9"/>
    <w:rsid w:val="001040C5"/>
    <w:rPr>
      <w:rFonts w:asciiTheme="majorHAnsi" w:eastAsiaTheme="majorEastAsia" w:hAnsiTheme="majorHAnsi" w:cstheme="majorBidi"/>
      <w:b/>
      <w:bCs/>
      <w:sz w:val="32"/>
      <w:szCs w:val="32"/>
      <w14:ligatures w14:val="none"/>
    </w:rPr>
  </w:style>
  <w:style w:type="paragraph" w:styleId="a8">
    <w:name w:val="Normal (Web)"/>
    <w:basedOn w:val="a"/>
    <w:uiPriority w:val="99"/>
    <w:semiHidden/>
    <w:unhideWhenUsed/>
    <w:rsid w:val="001040C5"/>
    <w:rPr>
      <w:rFonts w:ascii="Times New Roman" w:hAnsi="Times New Roman" w:cs="Times New Roman"/>
      <w:sz w:val="24"/>
      <w:szCs w:val="24"/>
    </w:rPr>
  </w:style>
  <w:style w:type="character" w:styleId="a9">
    <w:name w:val="Hyperlink"/>
    <w:basedOn w:val="a0"/>
    <w:uiPriority w:val="99"/>
    <w:unhideWhenUsed/>
    <w:rsid w:val="001A65DA"/>
    <w:rPr>
      <w:color w:val="0563C1" w:themeColor="hyperlink"/>
      <w:u w:val="single"/>
    </w:rPr>
  </w:style>
  <w:style w:type="character" w:styleId="aa">
    <w:name w:val="Unresolved Mention"/>
    <w:basedOn w:val="a0"/>
    <w:uiPriority w:val="99"/>
    <w:semiHidden/>
    <w:unhideWhenUsed/>
    <w:rsid w:val="001A65DA"/>
    <w:rPr>
      <w:color w:val="605E5C"/>
      <w:shd w:val="clear" w:color="auto" w:fill="E1DFDD"/>
    </w:rPr>
  </w:style>
  <w:style w:type="paragraph" w:styleId="ab">
    <w:name w:val="Subtitle"/>
    <w:basedOn w:val="a"/>
    <w:next w:val="a"/>
    <w:link w:val="ac"/>
    <w:qFormat/>
    <w:rsid w:val="0031000A"/>
    <w:pPr>
      <w:spacing w:before="240" w:after="60" w:line="312" w:lineRule="auto"/>
      <w:jc w:val="left"/>
      <w:outlineLvl w:val="1"/>
    </w:pPr>
    <w:rPr>
      <w:rFonts w:ascii="等线 Light" w:eastAsia="宋体" w:hAnsi="等线 Light" w:cs="Times New Roman"/>
      <w:b/>
      <w:bCs/>
      <w:kern w:val="28"/>
      <w:sz w:val="28"/>
      <w:szCs w:val="32"/>
    </w:rPr>
  </w:style>
  <w:style w:type="character" w:customStyle="1" w:styleId="ac">
    <w:name w:val="副标题 字符"/>
    <w:basedOn w:val="a0"/>
    <w:link w:val="ab"/>
    <w:rsid w:val="0031000A"/>
    <w:rPr>
      <w:rFonts w:ascii="等线 Light" w:eastAsia="宋体" w:hAnsi="等线 Light" w:cs="Times New Roman"/>
      <w:b/>
      <w:bCs/>
      <w:kern w:val="28"/>
      <w:sz w:val="28"/>
      <w:szCs w:val="32"/>
      <w14:ligatures w14:val="none"/>
    </w:rPr>
  </w:style>
  <w:style w:type="character" w:customStyle="1" w:styleId="30">
    <w:name w:val="标题 3 字符"/>
    <w:basedOn w:val="a0"/>
    <w:link w:val="3"/>
    <w:uiPriority w:val="9"/>
    <w:semiHidden/>
    <w:rsid w:val="00307357"/>
    <w:rPr>
      <w:b/>
      <w:bCs/>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735">
      <w:bodyDiv w:val="1"/>
      <w:marLeft w:val="0"/>
      <w:marRight w:val="0"/>
      <w:marTop w:val="0"/>
      <w:marBottom w:val="0"/>
      <w:divBdr>
        <w:top w:val="none" w:sz="0" w:space="0" w:color="auto"/>
        <w:left w:val="none" w:sz="0" w:space="0" w:color="auto"/>
        <w:bottom w:val="none" w:sz="0" w:space="0" w:color="auto"/>
        <w:right w:val="none" w:sz="0" w:space="0" w:color="auto"/>
      </w:divBdr>
    </w:div>
    <w:div w:id="144053380">
      <w:bodyDiv w:val="1"/>
      <w:marLeft w:val="0"/>
      <w:marRight w:val="0"/>
      <w:marTop w:val="0"/>
      <w:marBottom w:val="0"/>
      <w:divBdr>
        <w:top w:val="none" w:sz="0" w:space="0" w:color="auto"/>
        <w:left w:val="none" w:sz="0" w:space="0" w:color="auto"/>
        <w:bottom w:val="none" w:sz="0" w:space="0" w:color="auto"/>
        <w:right w:val="none" w:sz="0" w:space="0" w:color="auto"/>
      </w:divBdr>
    </w:div>
    <w:div w:id="152182036">
      <w:bodyDiv w:val="1"/>
      <w:marLeft w:val="0"/>
      <w:marRight w:val="0"/>
      <w:marTop w:val="0"/>
      <w:marBottom w:val="0"/>
      <w:divBdr>
        <w:top w:val="none" w:sz="0" w:space="0" w:color="auto"/>
        <w:left w:val="none" w:sz="0" w:space="0" w:color="auto"/>
        <w:bottom w:val="none" w:sz="0" w:space="0" w:color="auto"/>
        <w:right w:val="none" w:sz="0" w:space="0" w:color="auto"/>
      </w:divBdr>
    </w:div>
    <w:div w:id="370426858">
      <w:bodyDiv w:val="1"/>
      <w:marLeft w:val="0"/>
      <w:marRight w:val="0"/>
      <w:marTop w:val="0"/>
      <w:marBottom w:val="0"/>
      <w:divBdr>
        <w:top w:val="none" w:sz="0" w:space="0" w:color="auto"/>
        <w:left w:val="none" w:sz="0" w:space="0" w:color="auto"/>
        <w:bottom w:val="none" w:sz="0" w:space="0" w:color="auto"/>
        <w:right w:val="none" w:sz="0" w:space="0" w:color="auto"/>
      </w:divBdr>
    </w:div>
    <w:div w:id="440956425">
      <w:bodyDiv w:val="1"/>
      <w:marLeft w:val="0"/>
      <w:marRight w:val="0"/>
      <w:marTop w:val="0"/>
      <w:marBottom w:val="0"/>
      <w:divBdr>
        <w:top w:val="none" w:sz="0" w:space="0" w:color="auto"/>
        <w:left w:val="none" w:sz="0" w:space="0" w:color="auto"/>
        <w:bottom w:val="none" w:sz="0" w:space="0" w:color="auto"/>
        <w:right w:val="none" w:sz="0" w:space="0" w:color="auto"/>
      </w:divBdr>
      <w:divsChild>
        <w:div w:id="657735589">
          <w:marLeft w:val="0"/>
          <w:marRight w:val="0"/>
          <w:marTop w:val="0"/>
          <w:marBottom w:val="0"/>
          <w:divBdr>
            <w:top w:val="single" w:sz="2" w:space="0" w:color="E5E7EB"/>
            <w:left w:val="single" w:sz="2" w:space="0" w:color="E5E7EB"/>
            <w:bottom w:val="single" w:sz="2" w:space="0" w:color="E5E7EB"/>
            <w:right w:val="single" w:sz="2" w:space="0" w:color="E5E7EB"/>
          </w:divBdr>
          <w:divsChild>
            <w:div w:id="1488091159">
              <w:marLeft w:val="0"/>
              <w:marRight w:val="0"/>
              <w:marTop w:val="0"/>
              <w:marBottom w:val="0"/>
              <w:divBdr>
                <w:top w:val="single" w:sz="2" w:space="0" w:color="E5E7EB"/>
                <w:left w:val="single" w:sz="2" w:space="0" w:color="E5E7EB"/>
                <w:bottom w:val="single" w:sz="2" w:space="0" w:color="E5E7EB"/>
                <w:right w:val="single" w:sz="2" w:space="0" w:color="E5E7EB"/>
              </w:divBdr>
              <w:divsChild>
                <w:div w:id="1717001798">
                  <w:marLeft w:val="0"/>
                  <w:marRight w:val="0"/>
                  <w:marTop w:val="0"/>
                  <w:marBottom w:val="0"/>
                  <w:divBdr>
                    <w:top w:val="single" w:sz="2" w:space="0" w:color="E5E7EB"/>
                    <w:left w:val="single" w:sz="2" w:space="0" w:color="E5E7EB"/>
                    <w:bottom w:val="single" w:sz="2" w:space="0" w:color="E5E7EB"/>
                    <w:right w:val="single" w:sz="2" w:space="0" w:color="E5E7EB"/>
                  </w:divBdr>
                  <w:divsChild>
                    <w:div w:id="497581291">
                      <w:marLeft w:val="0"/>
                      <w:marRight w:val="0"/>
                      <w:marTop w:val="0"/>
                      <w:marBottom w:val="0"/>
                      <w:divBdr>
                        <w:top w:val="single" w:sz="2" w:space="0" w:color="E5E7EB"/>
                        <w:left w:val="single" w:sz="2" w:space="0" w:color="E5E7EB"/>
                        <w:bottom w:val="single" w:sz="2" w:space="0" w:color="E5E7EB"/>
                        <w:right w:val="single" w:sz="2" w:space="0" w:color="E5E7EB"/>
                      </w:divBdr>
                      <w:divsChild>
                        <w:div w:id="700322768">
                          <w:marLeft w:val="0"/>
                          <w:marRight w:val="0"/>
                          <w:marTop w:val="0"/>
                          <w:marBottom w:val="0"/>
                          <w:divBdr>
                            <w:top w:val="single" w:sz="2" w:space="0" w:color="E5E7EB"/>
                            <w:left w:val="single" w:sz="2" w:space="0" w:color="E5E7EB"/>
                            <w:bottom w:val="single" w:sz="2" w:space="0" w:color="E5E7EB"/>
                            <w:right w:val="single" w:sz="2" w:space="0" w:color="E5E7EB"/>
                          </w:divBdr>
                          <w:divsChild>
                            <w:div w:id="1670257777">
                              <w:marLeft w:val="0"/>
                              <w:marRight w:val="0"/>
                              <w:marTop w:val="0"/>
                              <w:marBottom w:val="0"/>
                              <w:divBdr>
                                <w:top w:val="single" w:sz="2" w:space="0" w:color="E5E7EB"/>
                                <w:left w:val="single" w:sz="2" w:space="0" w:color="E5E7EB"/>
                                <w:bottom w:val="single" w:sz="2" w:space="0" w:color="E5E7EB"/>
                                <w:right w:val="single" w:sz="2" w:space="0" w:color="E5E7EB"/>
                              </w:divBdr>
                              <w:divsChild>
                                <w:div w:id="7680463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79928839">
      <w:bodyDiv w:val="1"/>
      <w:marLeft w:val="0"/>
      <w:marRight w:val="0"/>
      <w:marTop w:val="0"/>
      <w:marBottom w:val="0"/>
      <w:divBdr>
        <w:top w:val="none" w:sz="0" w:space="0" w:color="auto"/>
        <w:left w:val="none" w:sz="0" w:space="0" w:color="auto"/>
        <w:bottom w:val="none" w:sz="0" w:space="0" w:color="auto"/>
        <w:right w:val="none" w:sz="0" w:space="0" w:color="auto"/>
      </w:divBdr>
    </w:div>
    <w:div w:id="624845601">
      <w:bodyDiv w:val="1"/>
      <w:marLeft w:val="0"/>
      <w:marRight w:val="0"/>
      <w:marTop w:val="0"/>
      <w:marBottom w:val="0"/>
      <w:divBdr>
        <w:top w:val="none" w:sz="0" w:space="0" w:color="auto"/>
        <w:left w:val="none" w:sz="0" w:space="0" w:color="auto"/>
        <w:bottom w:val="none" w:sz="0" w:space="0" w:color="auto"/>
        <w:right w:val="none" w:sz="0" w:space="0" w:color="auto"/>
      </w:divBdr>
    </w:div>
    <w:div w:id="643042717">
      <w:bodyDiv w:val="1"/>
      <w:marLeft w:val="0"/>
      <w:marRight w:val="0"/>
      <w:marTop w:val="0"/>
      <w:marBottom w:val="0"/>
      <w:divBdr>
        <w:top w:val="none" w:sz="0" w:space="0" w:color="auto"/>
        <w:left w:val="none" w:sz="0" w:space="0" w:color="auto"/>
        <w:bottom w:val="none" w:sz="0" w:space="0" w:color="auto"/>
        <w:right w:val="none" w:sz="0" w:space="0" w:color="auto"/>
      </w:divBdr>
      <w:divsChild>
        <w:div w:id="1365398603">
          <w:marLeft w:val="0"/>
          <w:marRight w:val="0"/>
          <w:marTop w:val="0"/>
          <w:marBottom w:val="0"/>
          <w:divBdr>
            <w:top w:val="single" w:sz="2" w:space="0" w:color="E5E7EB"/>
            <w:left w:val="single" w:sz="2" w:space="0" w:color="E5E7EB"/>
            <w:bottom w:val="single" w:sz="2" w:space="0" w:color="E5E7EB"/>
            <w:right w:val="single" w:sz="2" w:space="0" w:color="E5E7EB"/>
          </w:divBdr>
          <w:divsChild>
            <w:div w:id="1830828175">
              <w:marLeft w:val="0"/>
              <w:marRight w:val="0"/>
              <w:marTop w:val="0"/>
              <w:marBottom w:val="0"/>
              <w:divBdr>
                <w:top w:val="single" w:sz="2" w:space="0" w:color="E5E7EB"/>
                <w:left w:val="single" w:sz="2" w:space="0" w:color="E5E7EB"/>
                <w:bottom w:val="single" w:sz="2" w:space="0" w:color="E5E7EB"/>
                <w:right w:val="single" w:sz="2" w:space="0" w:color="E5E7EB"/>
              </w:divBdr>
              <w:divsChild>
                <w:div w:id="908349442">
                  <w:marLeft w:val="0"/>
                  <w:marRight w:val="0"/>
                  <w:marTop w:val="0"/>
                  <w:marBottom w:val="0"/>
                  <w:divBdr>
                    <w:top w:val="single" w:sz="2" w:space="0" w:color="E5E7EB"/>
                    <w:left w:val="single" w:sz="2" w:space="0" w:color="E5E7EB"/>
                    <w:bottom w:val="single" w:sz="2" w:space="0" w:color="E5E7EB"/>
                    <w:right w:val="single" w:sz="2" w:space="0" w:color="E5E7EB"/>
                  </w:divBdr>
                  <w:divsChild>
                    <w:div w:id="1017661086">
                      <w:marLeft w:val="0"/>
                      <w:marRight w:val="0"/>
                      <w:marTop w:val="0"/>
                      <w:marBottom w:val="0"/>
                      <w:divBdr>
                        <w:top w:val="single" w:sz="2" w:space="0" w:color="E5E7EB"/>
                        <w:left w:val="single" w:sz="2" w:space="0" w:color="E5E7EB"/>
                        <w:bottom w:val="single" w:sz="2" w:space="0" w:color="E5E7EB"/>
                        <w:right w:val="single" w:sz="2" w:space="0" w:color="E5E7EB"/>
                      </w:divBdr>
                      <w:divsChild>
                        <w:div w:id="578641394">
                          <w:marLeft w:val="0"/>
                          <w:marRight w:val="0"/>
                          <w:marTop w:val="0"/>
                          <w:marBottom w:val="0"/>
                          <w:divBdr>
                            <w:top w:val="single" w:sz="2" w:space="0" w:color="E5E7EB"/>
                            <w:left w:val="single" w:sz="2" w:space="0" w:color="E5E7EB"/>
                            <w:bottom w:val="single" w:sz="2" w:space="0" w:color="E5E7EB"/>
                            <w:right w:val="single" w:sz="2" w:space="0" w:color="E5E7EB"/>
                          </w:divBdr>
                          <w:divsChild>
                            <w:div w:id="506290884">
                              <w:marLeft w:val="0"/>
                              <w:marRight w:val="0"/>
                              <w:marTop w:val="0"/>
                              <w:marBottom w:val="0"/>
                              <w:divBdr>
                                <w:top w:val="single" w:sz="2" w:space="0" w:color="E5E7EB"/>
                                <w:left w:val="single" w:sz="2" w:space="0" w:color="E5E7EB"/>
                                <w:bottom w:val="single" w:sz="2" w:space="0" w:color="E5E7EB"/>
                                <w:right w:val="single" w:sz="2" w:space="0" w:color="E5E7EB"/>
                              </w:divBdr>
                              <w:divsChild>
                                <w:div w:id="798495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47465315">
      <w:bodyDiv w:val="1"/>
      <w:marLeft w:val="0"/>
      <w:marRight w:val="0"/>
      <w:marTop w:val="0"/>
      <w:marBottom w:val="0"/>
      <w:divBdr>
        <w:top w:val="none" w:sz="0" w:space="0" w:color="auto"/>
        <w:left w:val="none" w:sz="0" w:space="0" w:color="auto"/>
        <w:bottom w:val="none" w:sz="0" w:space="0" w:color="auto"/>
        <w:right w:val="none" w:sz="0" w:space="0" w:color="auto"/>
      </w:divBdr>
    </w:div>
    <w:div w:id="792334273">
      <w:bodyDiv w:val="1"/>
      <w:marLeft w:val="0"/>
      <w:marRight w:val="0"/>
      <w:marTop w:val="0"/>
      <w:marBottom w:val="0"/>
      <w:divBdr>
        <w:top w:val="none" w:sz="0" w:space="0" w:color="auto"/>
        <w:left w:val="none" w:sz="0" w:space="0" w:color="auto"/>
        <w:bottom w:val="none" w:sz="0" w:space="0" w:color="auto"/>
        <w:right w:val="none" w:sz="0" w:space="0" w:color="auto"/>
      </w:divBdr>
    </w:div>
    <w:div w:id="796949852">
      <w:bodyDiv w:val="1"/>
      <w:marLeft w:val="0"/>
      <w:marRight w:val="0"/>
      <w:marTop w:val="0"/>
      <w:marBottom w:val="0"/>
      <w:divBdr>
        <w:top w:val="none" w:sz="0" w:space="0" w:color="auto"/>
        <w:left w:val="none" w:sz="0" w:space="0" w:color="auto"/>
        <w:bottom w:val="none" w:sz="0" w:space="0" w:color="auto"/>
        <w:right w:val="none" w:sz="0" w:space="0" w:color="auto"/>
      </w:divBdr>
    </w:div>
    <w:div w:id="927619888">
      <w:bodyDiv w:val="1"/>
      <w:marLeft w:val="0"/>
      <w:marRight w:val="0"/>
      <w:marTop w:val="0"/>
      <w:marBottom w:val="0"/>
      <w:divBdr>
        <w:top w:val="none" w:sz="0" w:space="0" w:color="auto"/>
        <w:left w:val="none" w:sz="0" w:space="0" w:color="auto"/>
        <w:bottom w:val="none" w:sz="0" w:space="0" w:color="auto"/>
        <w:right w:val="none" w:sz="0" w:space="0" w:color="auto"/>
      </w:divBdr>
    </w:div>
    <w:div w:id="969822084">
      <w:bodyDiv w:val="1"/>
      <w:marLeft w:val="0"/>
      <w:marRight w:val="0"/>
      <w:marTop w:val="0"/>
      <w:marBottom w:val="0"/>
      <w:divBdr>
        <w:top w:val="none" w:sz="0" w:space="0" w:color="auto"/>
        <w:left w:val="none" w:sz="0" w:space="0" w:color="auto"/>
        <w:bottom w:val="none" w:sz="0" w:space="0" w:color="auto"/>
        <w:right w:val="none" w:sz="0" w:space="0" w:color="auto"/>
      </w:divBdr>
    </w:div>
    <w:div w:id="1041828075">
      <w:bodyDiv w:val="1"/>
      <w:marLeft w:val="0"/>
      <w:marRight w:val="0"/>
      <w:marTop w:val="0"/>
      <w:marBottom w:val="0"/>
      <w:divBdr>
        <w:top w:val="none" w:sz="0" w:space="0" w:color="auto"/>
        <w:left w:val="none" w:sz="0" w:space="0" w:color="auto"/>
        <w:bottom w:val="none" w:sz="0" w:space="0" w:color="auto"/>
        <w:right w:val="none" w:sz="0" w:space="0" w:color="auto"/>
      </w:divBdr>
    </w:div>
    <w:div w:id="1124618025">
      <w:bodyDiv w:val="1"/>
      <w:marLeft w:val="0"/>
      <w:marRight w:val="0"/>
      <w:marTop w:val="0"/>
      <w:marBottom w:val="0"/>
      <w:divBdr>
        <w:top w:val="none" w:sz="0" w:space="0" w:color="auto"/>
        <w:left w:val="none" w:sz="0" w:space="0" w:color="auto"/>
        <w:bottom w:val="none" w:sz="0" w:space="0" w:color="auto"/>
        <w:right w:val="none" w:sz="0" w:space="0" w:color="auto"/>
      </w:divBdr>
    </w:div>
    <w:div w:id="1293054182">
      <w:bodyDiv w:val="1"/>
      <w:marLeft w:val="0"/>
      <w:marRight w:val="0"/>
      <w:marTop w:val="0"/>
      <w:marBottom w:val="0"/>
      <w:divBdr>
        <w:top w:val="none" w:sz="0" w:space="0" w:color="auto"/>
        <w:left w:val="none" w:sz="0" w:space="0" w:color="auto"/>
        <w:bottom w:val="none" w:sz="0" w:space="0" w:color="auto"/>
        <w:right w:val="none" w:sz="0" w:space="0" w:color="auto"/>
      </w:divBdr>
    </w:div>
    <w:div w:id="1378821358">
      <w:bodyDiv w:val="1"/>
      <w:marLeft w:val="0"/>
      <w:marRight w:val="0"/>
      <w:marTop w:val="0"/>
      <w:marBottom w:val="0"/>
      <w:divBdr>
        <w:top w:val="none" w:sz="0" w:space="0" w:color="auto"/>
        <w:left w:val="none" w:sz="0" w:space="0" w:color="auto"/>
        <w:bottom w:val="none" w:sz="0" w:space="0" w:color="auto"/>
        <w:right w:val="none" w:sz="0" w:space="0" w:color="auto"/>
      </w:divBdr>
      <w:divsChild>
        <w:div w:id="2061590220">
          <w:marLeft w:val="0"/>
          <w:marRight w:val="0"/>
          <w:marTop w:val="0"/>
          <w:marBottom w:val="0"/>
          <w:divBdr>
            <w:top w:val="single" w:sz="2" w:space="0" w:color="E5E7EB"/>
            <w:left w:val="single" w:sz="2" w:space="0" w:color="E5E7EB"/>
            <w:bottom w:val="single" w:sz="2" w:space="0" w:color="E5E7EB"/>
            <w:right w:val="single" w:sz="2" w:space="0" w:color="E5E7EB"/>
          </w:divBdr>
          <w:divsChild>
            <w:div w:id="888107099">
              <w:marLeft w:val="0"/>
              <w:marRight w:val="0"/>
              <w:marTop w:val="100"/>
              <w:marBottom w:val="100"/>
              <w:divBdr>
                <w:top w:val="single" w:sz="2" w:space="0" w:color="E5E7EB"/>
                <w:left w:val="single" w:sz="2" w:space="0" w:color="E5E7EB"/>
                <w:bottom w:val="single" w:sz="2" w:space="0" w:color="E5E7EB"/>
                <w:right w:val="single" w:sz="2" w:space="0" w:color="E5E7EB"/>
              </w:divBdr>
              <w:divsChild>
                <w:div w:id="2076202695">
                  <w:marLeft w:val="0"/>
                  <w:marRight w:val="0"/>
                  <w:marTop w:val="0"/>
                  <w:marBottom w:val="0"/>
                  <w:divBdr>
                    <w:top w:val="single" w:sz="2" w:space="0" w:color="E5E7EB"/>
                    <w:left w:val="single" w:sz="2" w:space="0" w:color="E5E7EB"/>
                    <w:bottom w:val="single" w:sz="2" w:space="0" w:color="E5E7EB"/>
                    <w:right w:val="single" w:sz="2" w:space="0" w:color="E5E7EB"/>
                  </w:divBdr>
                  <w:divsChild>
                    <w:div w:id="262810583">
                      <w:marLeft w:val="0"/>
                      <w:marRight w:val="0"/>
                      <w:marTop w:val="0"/>
                      <w:marBottom w:val="0"/>
                      <w:divBdr>
                        <w:top w:val="single" w:sz="2" w:space="0" w:color="E5E7EB"/>
                        <w:left w:val="single" w:sz="2" w:space="0" w:color="E5E7EB"/>
                        <w:bottom w:val="single" w:sz="2" w:space="0" w:color="E5E7EB"/>
                        <w:right w:val="single" w:sz="2" w:space="0" w:color="E5E7EB"/>
                      </w:divBdr>
                      <w:divsChild>
                        <w:div w:id="328095400">
                          <w:marLeft w:val="0"/>
                          <w:marRight w:val="0"/>
                          <w:marTop w:val="0"/>
                          <w:marBottom w:val="0"/>
                          <w:divBdr>
                            <w:top w:val="single" w:sz="2" w:space="0" w:color="E5E7EB"/>
                            <w:left w:val="single" w:sz="2" w:space="0" w:color="E5E7EB"/>
                            <w:bottom w:val="single" w:sz="2" w:space="0" w:color="E5E7EB"/>
                            <w:right w:val="single" w:sz="2" w:space="0" w:color="E5E7EB"/>
                          </w:divBdr>
                          <w:divsChild>
                            <w:div w:id="1773814596">
                              <w:marLeft w:val="0"/>
                              <w:marRight w:val="0"/>
                              <w:marTop w:val="0"/>
                              <w:marBottom w:val="0"/>
                              <w:divBdr>
                                <w:top w:val="single" w:sz="2" w:space="0" w:color="E5E7EB"/>
                                <w:left w:val="single" w:sz="2" w:space="0" w:color="E5E7EB"/>
                                <w:bottom w:val="single" w:sz="2" w:space="0" w:color="E5E7EB"/>
                                <w:right w:val="single" w:sz="2" w:space="0" w:color="E5E7EB"/>
                              </w:divBdr>
                              <w:divsChild>
                                <w:div w:id="55278687">
                                  <w:marLeft w:val="0"/>
                                  <w:marRight w:val="0"/>
                                  <w:marTop w:val="0"/>
                                  <w:marBottom w:val="0"/>
                                  <w:divBdr>
                                    <w:top w:val="single" w:sz="2" w:space="0" w:color="E5E7EB"/>
                                    <w:left w:val="single" w:sz="2" w:space="0" w:color="E5E7EB"/>
                                    <w:bottom w:val="single" w:sz="2" w:space="0" w:color="E5E7EB"/>
                                    <w:right w:val="single" w:sz="2" w:space="0" w:color="E5E7EB"/>
                                  </w:divBdr>
                                  <w:divsChild>
                                    <w:div w:id="1755201223">
                                      <w:marLeft w:val="0"/>
                                      <w:marRight w:val="0"/>
                                      <w:marTop w:val="0"/>
                                      <w:marBottom w:val="0"/>
                                      <w:divBdr>
                                        <w:top w:val="single" w:sz="2" w:space="0" w:color="E5E7EB"/>
                                        <w:left w:val="single" w:sz="2" w:space="0" w:color="E5E7EB"/>
                                        <w:bottom w:val="single" w:sz="2" w:space="0" w:color="E5E7EB"/>
                                        <w:right w:val="single" w:sz="2" w:space="0" w:color="E5E7EB"/>
                                      </w:divBdr>
                                      <w:divsChild>
                                        <w:div w:id="491139895">
                                          <w:marLeft w:val="0"/>
                                          <w:marRight w:val="0"/>
                                          <w:marTop w:val="0"/>
                                          <w:marBottom w:val="0"/>
                                          <w:divBdr>
                                            <w:top w:val="single" w:sz="2" w:space="0" w:color="E5E7EB"/>
                                            <w:left w:val="single" w:sz="2" w:space="0" w:color="E5E7EB"/>
                                            <w:bottom w:val="single" w:sz="2" w:space="0" w:color="E5E7EB"/>
                                            <w:right w:val="single" w:sz="2" w:space="0" w:color="E5E7EB"/>
                                          </w:divBdr>
                                          <w:divsChild>
                                            <w:div w:id="832645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648977535">
      <w:bodyDiv w:val="1"/>
      <w:marLeft w:val="0"/>
      <w:marRight w:val="0"/>
      <w:marTop w:val="0"/>
      <w:marBottom w:val="0"/>
      <w:divBdr>
        <w:top w:val="none" w:sz="0" w:space="0" w:color="auto"/>
        <w:left w:val="none" w:sz="0" w:space="0" w:color="auto"/>
        <w:bottom w:val="none" w:sz="0" w:space="0" w:color="auto"/>
        <w:right w:val="none" w:sz="0" w:space="0" w:color="auto"/>
      </w:divBdr>
    </w:div>
    <w:div w:id="1681927727">
      <w:bodyDiv w:val="1"/>
      <w:marLeft w:val="0"/>
      <w:marRight w:val="0"/>
      <w:marTop w:val="0"/>
      <w:marBottom w:val="0"/>
      <w:divBdr>
        <w:top w:val="none" w:sz="0" w:space="0" w:color="auto"/>
        <w:left w:val="none" w:sz="0" w:space="0" w:color="auto"/>
        <w:bottom w:val="none" w:sz="0" w:space="0" w:color="auto"/>
        <w:right w:val="none" w:sz="0" w:space="0" w:color="auto"/>
      </w:divBdr>
    </w:div>
    <w:div w:id="1705017232">
      <w:bodyDiv w:val="1"/>
      <w:marLeft w:val="0"/>
      <w:marRight w:val="0"/>
      <w:marTop w:val="0"/>
      <w:marBottom w:val="0"/>
      <w:divBdr>
        <w:top w:val="none" w:sz="0" w:space="0" w:color="auto"/>
        <w:left w:val="none" w:sz="0" w:space="0" w:color="auto"/>
        <w:bottom w:val="none" w:sz="0" w:space="0" w:color="auto"/>
        <w:right w:val="none" w:sz="0" w:space="0" w:color="auto"/>
      </w:divBdr>
      <w:divsChild>
        <w:div w:id="1697850997">
          <w:marLeft w:val="0"/>
          <w:marRight w:val="0"/>
          <w:marTop w:val="0"/>
          <w:marBottom w:val="0"/>
          <w:divBdr>
            <w:top w:val="single" w:sz="2" w:space="0" w:color="E5E7EB"/>
            <w:left w:val="single" w:sz="2" w:space="0" w:color="E5E7EB"/>
            <w:bottom w:val="single" w:sz="2" w:space="0" w:color="E5E7EB"/>
            <w:right w:val="single" w:sz="2" w:space="0" w:color="E5E7EB"/>
          </w:divBdr>
          <w:divsChild>
            <w:div w:id="672804833">
              <w:marLeft w:val="0"/>
              <w:marRight w:val="0"/>
              <w:marTop w:val="100"/>
              <w:marBottom w:val="100"/>
              <w:divBdr>
                <w:top w:val="single" w:sz="2" w:space="0" w:color="E5E7EB"/>
                <w:left w:val="single" w:sz="2" w:space="0" w:color="E5E7EB"/>
                <w:bottom w:val="single" w:sz="2" w:space="0" w:color="E5E7EB"/>
                <w:right w:val="single" w:sz="2" w:space="0" w:color="E5E7EB"/>
              </w:divBdr>
              <w:divsChild>
                <w:div w:id="721253382">
                  <w:marLeft w:val="0"/>
                  <w:marRight w:val="0"/>
                  <w:marTop w:val="0"/>
                  <w:marBottom w:val="0"/>
                  <w:divBdr>
                    <w:top w:val="single" w:sz="2" w:space="0" w:color="E5E7EB"/>
                    <w:left w:val="single" w:sz="2" w:space="0" w:color="E5E7EB"/>
                    <w:bottom w:val="single" w:sz="2" w:space="0" w:color="E5E7EB"/>
                    <w:right w:val="single" w:sz="2" w:space="0" w:color="E5E7EB"/>
                  </w:divBdr>
                  <w:divsChild>
                    <w:div w:id="1418207279">
                      <w:marLeft w:val="0"/>
                      <w:marRight w:val="0"/>
                      <w:marTop w:val="0"/>
                      <w:marBottom w:val="0"/>
                      <w:divBdr>
                        <w:top w:val="single" w:sz="2" w:space="0" w:color="E5E7EB"/>
                        <w:left w:val="single" w:sz="2" w:space="0" w:color="E5E7EB"/>
                        <w:bottom w:val="single" w:sz="2" w:space="0" w:color="E5E7EB"/>
                        <w:right w:val="single" w:sz="2" w:space="0" w:color="E5E7EB"/>
                      </w:divBdr>
                      <w:divsChild>
                        <w:div w:id="955062546">
                          <w:marLeft w:val="0"/>
                          <w:marRight w:val="0"/>
                          <w:marTop w:val="0"/>
                          <w:marBottom w:val="0"/>
                          <w:divBdr>
                            <w:top w:val="single" w:sz="2" w:space="0" w:color="E5E7EB"/>
                            <w:left w:val="single" w:sz="2" w:space="0" w:color="E5E7EB"/>
                            <w:bottom w:val="single" w:sz="2" w:space="0" w:color="E5E7EB"/>
                            <w:right w:val="single" w:sz="2" w:space="0" w:color="E5E7EB"/>
                          </w:divBdr>
                          <w:divsChild>
                            <w:div w:id="608394068">
                              <w:marLeft w:val="0"/>
                              <w:marRight w:val="0"/>
                              <w:marTop w:val="0"/>
                              <w:marBottom w:val="0"/>
                              <w:divBdr>
                                <w:top w:val="single" w:sz="2" w:space="0" w:color="E5E7EB"/>
                                <w:left w:val="single" w:sz="2" w:space="0" w:color="E5E7EB"/>
                                <w:bottom w:val="single" w:sz="2" w:space="0" w:color="E5E7EB"/>
                                <w:right w:val="single" w:sz="2" w:space="0" w:color="E5E7EB"/>
                              </w:divBdr>
                              <w:divsChild>
                                <w:div w:id="1972635976">
                                  <w:marLeft w:val="0"/>
                                  <w:marRight w:val="0"/>
                                  <w:marTop w:val="0"/>
                                  <w:marBottom w:val="0"/>
                                  <w:divBdr>
                                    <w:top w:val="single" w:sz="2" w:space="0" w:color="E5E7EB"/>
                                    <w:left w:val="single" w:sz="2" w:space="0" w:color="E5E7EB"/>
                                    <w:bottom w:val="single" w:sz="2" w:space="0" w:color="E5E7EB"/>
                                    <w:right w:val="single" w:sz="2" w:space="0" w:color="E5E7EB"/>
                                  </w:divBdr>
                                  <w:divsChild>
                                    <w:div w:id="1460566945">
                                      <w:marLeft w:val="0"/>
                                      <w:marRight w:val="0"/>
                                      <w:marTop w:val="0"/>
                                      <w:marBottom w:val="0"/>
                                      <w:divBdr>
                                        <w:top w:val="single" w:sz="2" w:space="0" w:color="E5E7EB"/>
                                        <w:left w:val="single" w:sz="2" w:space="0" w:color="E5E7EB"/>
                                        <w:bottom w:val="single" w:sz="2" w:space="0" w:color="E5E7EB"/>
                                        <w:right w:val="single" w:sz="2" w:space="0" w:color="E5E7EB"/>
                                      </w:divBdr>
                                      <w:divsChild>
                                        <w:div w:id="1812210966">
                                          <w:marLeft w:val="0"/>
                                          <w:marRight w:val="0"/>
                                          <w:marTop w:val="0"/>
                                          <w:marBottom w:val="0"/>
                                          <w:divBdr>
                                            <w:top w:val="single" w:sz="2" w:space="0" w:color="E5E7EB"/>
                                            <w:left w:val="single" w:sz="2" w:space="0" w:color="E5E7EB"/>
                                            <w:bottom w:val="single" w:sz="2" w:space="0" w:color="E5E7EB"/>
                                            <w:right w:val="single" w:sz="2" w:space="0" w:color="E5E7EB"/>
                                          </w:divBdr>
                                          <w:divsChild>
                                            <w:div w:id="2025089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895195123">
      <w:bodyDiv w:val="1"/>
      <w:marLeft w:val="0"/>
      <w:marRight w:val="0"/>
      <w:marTop w:val="0"/>
      <w:marBottom w:val="0"/>
      <w:divBdr>
        <w:top w:val="none" w:sz="0" w:space="0" w:color="auto"/>
        <w:left w:val="none" w:sz="0" w:space="0" w:color="auto"/>
        <w:bottom w:val="none" w:sz="0" w:space="0" w:color="auto"/>
        <w:right w:val="none" w:sz="0" w:space="0" w:color="auto"/>
      </w:divBdr>
    </w:div>
    <w:div w:id="201328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BC530-F36D-4E38-A485-18C820191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17</Pages>
  <Words>1140</Words>
  <Characters>6500</Characters>
  <Application>Microsoft Office Word</Application>
  <DocSecurity>0</DocSecurity>
  <Lines>54</Lines>
  <Paragraphs>15</Paragraphs>
  <ScaleCrop>false</ScaleCrop>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chuangxin</dc:creator>
  <cp:keywords/>
  <dc:description/>
  <cp:lastModifiedBy>liu chuangxin</cp:lastModifiedBy>
  <cp:revision>12</cp:revision>
  <dcterms:created xsi:type="dcterms:W3CDTF">2023-04-20T11:45:00Z</dcterms:created>
  <dcterms:modified xsi:type="dcterms:W3CDTF">2023-05-02T11:17:00Z</dcterms:modified>
</cp:coreProperties>
</file>