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483D" w14:textId="4E1099E8" w:rsidR="00B91613" w:rsidRPr="00E94D66" w:rsidRDefault="00A04707">
      <w:pPr>
        <w:rPr>
          <w:sz w:val="22"/>
          <w:szCs w:val="22"/>
        </w:rPr>
      </w:pPr>
      <w:r w:rsidRPr="00E94D66">
        <w:rPr>
          <w:sz w:val="22"/>
          <w:szCs w:val="22"/>
        </w:rPr>
        <w:t>IMSLU Project Z</w:t>
      </w:r>
    </w:p>
    <w:p w14:paraId="1425ACDD" w14:textId="640F107E" w:rsidR="00A04707" w:rsidRPr="00E94D66" w:rsidRDefault="00ED4F85">
      <w:pPr>
        <w:rPr>
          <w:sz w:val="22"/>
          <w:szCs w:val="22"/>
        </w:rPr>
      </w:pPr>
      <w:r w:rsidRPr="00E94D66">
        <w:rPr>
          <w:sz w:val="22"/>
          <w:szCs w:val="22"/>
        </w:rPr>
        <w:t xml:space="preserve">Ad hoc Project Committee: </w:t>
      </w:r>
      <w:r w:rsidR="00A04707" w:rsidRPr="00E94D66">
        <w:rPr>
          <w:sz w:val="22"/>
          <w:szCs w:val="22"/>
        </w:rPr>
        <w:t>“Hackathon” Session #1</w:t>
      </w:r>
      <w:r w:rsidR="00262697" w:rsidRPr="00E94D66">
        <w:rPr>
          <w:sz w:val="22"/>
          <w:szCs w:val="22"/>
        </w:rPr>
        <w:t xml:space="preserve"> </w:t>
      </w:r>
    </w:p>
    <w:p w14:paraId="4E01CA50" w14:textId="104C933C" w:rsidR="00262697" w:rsidRPr="00E94D66" w:rsidRDefault="00262697">
      <w:pPr>
        <w:rPr>
          <w:sz w:val="22"/>
          <w:szCs w:val="22"/>
        </w:rPr>
      </w:pPr>
      <w:r w:rsidRPr="00E94D66">
        <w:rPr>
          <w:sz w:val="22"/>
          <w:szCs w:val="22"/>
        </w:rPr>
        <w:t>Wednesday, February 4, 2026; 3:00 to 6:00 PM</w:t>
      </w:r>
    </w:p>
    <w:p w14:paraId="4B3C7FE5" w14:textId="3BB4DF0F" w:rsidR="00A04707" w:rsidRPr="00E94D66" w:rsidRDefault="00ED4F85">
      <w:pPr>
        <w:rPr>
          <w:sz w:val="22"/>
          <w:szCs w:val="22"/>
        </w:rPr>
      </w:pPr>
      <w:r w:rsidRPr="00E94D66">
        <w:rPr>
          <w:sz w:val="22"/>
          <w:szCs w:val="22"/>
        </w:rPr>
        <w:t>Central Premise:</w:t>
      </w:r>
    </w:p>
    <w:p w14:paraId="7699CA79" w14:textId="2E66E709" w:rsidR="00ED4F85" w:rsidRPr="00E94D66" w:rsidRDefault="00ED4F85">
      <w:pPr>
        <w:rPr>
          <w:sz w:val="22"/>
          <w:szCs w:val="22"/>
        </w:rPr>
      </w:pPr>
      <w:r w:rsidRPr="00E94D66">
        <w:rPr>
          <w:sz w:val="22"/>
          <w:szCs w:val="22"/>
        </w:rPr>
        <w:tab/>
        <w:t xml:space="preserve">Mission alignment with SSM – make a fully staffed and high functional primary care clinic experience the ‘driver’ of the residency program. </w:t>
      </w:r>
    </w:p>
    <w:p w14:paraId="1235E4F9" w14:textId="77777777" w:rsidR="00ED4F85" w:rsidRPr="00E94D66" w:rsidRDefault="00ED4F85">
      <w:pPr>
        <w:rPr>
          <w:sz w:val="22"/>
          <w:szCs w:val="22"/>
        </w:rPr>
      </w:pPr>
    </w:p>
    <w:p w14:paraId="19AE464B" w14:textId="0E5CE915" w:rsidR="00ED4F85" w:rsidRPr="00E94D66" w:rsidRDefault="00ED4F85">
      <w:pPr>
        <w:rPr>
          <w:sz w:val="22"/>
          <w:szCs w:val="22"/>
        </w:rPr>
      </w:pPr>
      <w:r w:rsidRPr="00E94D66">
        <w:rPr>
          <w:sz w:val="22"/>
          <w:szCs w:val="22"/>
        </w:rPr>
        <w:t>Committee Charge:</w:t>
      </w:r>
    </w:p>
    <w:p w14:paraId="018D51A3" w14:textId="7EABCFC6" w:rsidR="00ED4F85" w:rsidRPr="00E94D66" w:rsidRDefault="00ED4F85">
      <w:pPr>
        <w:rPr>
          <w:sz w:val="22"/>
          <w:szCs w:val="22"/>
        </w:rPr>
      </w:pPr>
      <w:r w:rsidRPr="00E94D66">
        <w:rPr>
          <w:sz w:val="22"/>
          <w:szCs w:val="22"/>
        </w:rPr>
        <w:tab/>
        <w:t>Given the defined and yet to be defined constraints, implement a schedule/curriculum that is both patient-centric* and resident-centric**. Creating this schedule should address problems with the current model and with alternate modes (</w:t>
      </w:r>
      <w:proofErr w:type="spellStart"/>
      <w:r w:rsidRPr="00E94D66">
        <w:rPr>
          <w:sz w:val="22"/>
          <w:szCs w:val="22"/>
        </w:rPr>
        <w:t>x+y</w:t>
      </w:r>
      <w:proofErr w:type="spellEnd"/>
      <w:r w:rsidRPr="00E94D66">
        <w:rPr>
          <w:sz w:val="22"/>
          <w:szCs w:val="22"/>
        </w:rPr>
        <w:t xml:space="preserve">) that exist. </w:t>
      </w:r>
    </w:p>
    <w:p w14:paraId="694E91B8" w14:textId="77777777" w:rsidR="00ED4F85" w:rsidRPr="00E94D66" w:rsidRDefault="00ED4F85">
      <w:pPr>
        <w:rPr>
          <w:sz w:val="22"/>
          <w:szCs w:val="22"/>
        </w:rPr>
      </w:pPr>
    </w:p>
    <w:p w14:paraId="0B6673C3" w14:textId="3CA267A1" w:rsidR="00ED4F85" w:rsidRPr="00E94D66" w:rsidRDefault="00ED4F85" w:rsidP="00ED4F85">
      <w:pPr>
        <w:rPr>
          <w:sz w:val="22"/>
          <w:szCs w:val="22"/>
        </w:rPr>
      </w:pPr>
      <w:r w:rsidRPr="00E94D66">
        <w:rPr>
          <w:sz w:val="22"/>
          <w:szCs w:val="22"/>
        </w:rPr>
        <w:t>Session Goals:</w:t>
      </w:r>
    </w:p>
    <w:p w14:paraId="4BBE56E2" w14:textId="51AB5A5A" w:rsidR="00ED4F85" w:rsidRPr="00E94D66" w:rsidRDefault="00ED4F85" w:rsidP="00ED4F85">
      <w:pPr>
        <w:rPr>
          <w:sz w:val="22"/>
          <w:szCs w:val="22"/>
        </w:rPr>
      </w:pPr>
      <w:r w:rsidRPr="00E94D66">
        <w:rPr>
          <w:sz w:val="22"/>
          <w:szCs w:val="22"/>
        </w:rPr>
        <w:t>Reach Goal: Have a tentative draft master schedule</w:t>
      </w:r>
    </w:p>
    <w:p w14:paraId="25102ED2" w14:textId="357A797C" w:rsidR="00ED4F85" w:rsidRPr="00E94D66" w:rsidRDefault="00ED4F85" w:rsidP="00ED4F85">
      <w:pPr>
        <w:rPr>
          <w:sz w:val="22"/>
          <w:szCs w:val="22"/>
        </w:rPr>
      </w:pPr>
      <w:r w:rsidRPr="00E94D66">
        <w:rPr>
          <w:sz w:val="22"/>
          <w:szCs w:val="22"/>
        </w:rPr>
        <w:t>Main Goals:</w:t>
      </w:r>
      <w:r w:rsidRPr="00E94D66">
        <w:rPr>
          <w:sz w:val="22"/>
          <w:szCs w:val="22"/>
        </w:rPr>
        <w:br/>
        <w:t>1. Develop a shared understanding of the project scope, constraints, and questions regarding this proposed change</w:t>
      </w:r>
    </w:p>
    <w:p w14:paraId="043D7F1A" w14:textId="7B75CAE4" w:rsidR="00ED4F85" w:rsidRPr="00E94D66" w:rsidRDefault="00ED4F85" w:rsidP="00ED4F85">
      <w:pPr>
        <w:rPr>
          <w:sz w:val="22"/>
          <w:szCs w:val="22"/>
        </w:rPr>
      </w:pPr>
      <w:r w:rsidRPr="00E94D66">
        <w:rPr>
          <w:sz w:val="22"/>
          <w:szCs w:val="22"/>
        </w:rPr>
        <w:t xml:space="preserve">2. Recognition and belief that constraints may be transformative. </w:t>
      </w:r>
    </w:p>
    <w:p w14:paraId="048766FD" w14:textId="27214FA2" w:rsidR="00ED4F85" w:rsidRPr="00E94D66" w:rsidRDefault="00ED4F85" w:rsidP="00ED4F85">
      <w:pPr>
        <w:rPr>
          <w:sz w:val="22"/>
          <w:szCs w:val="22"/>
        </w:rPr>
      </w:pPr>
      <w:r w:rsidRPr="00E94D66">
        <w:rPr>
          <w:sz w:val="22"/>
          <w:szCs w:val="22"/>
        </w:rPr>
        <w:t xml:space="preserve">3. Upon problem definition, outline ambitious solutions within the constraints. </w:t>
      </w:r>
    </w:p>
    <w:p w14:paraId="080F6ADF" w14:textId="2195CF50" w:rsidR="00ED4F85" w:rsidRPr="00E94D66" w:rsidRDefault="00ED4F85" w:rsidP="00ED4F85">
      <w:pPr>
        <w:rPr>
          <w:sz w:val="22"/>
          <w:szCs w:val="22"/>
        </w:rPr>
      </w:pPr>
    </w:p>
    <w:p w14:paraId="5800153B" w14:textId="77777777" w:rsidR="00262697" w:rsidRPr="00E94D66" w:rsidRDefault="00262697" w:rsidP="00ED4F85">
      <w:pPr>
        <w:rPr>
          <w:sz w:val="22"/>
          <w:szCs w:val="22"/>
        </w:rPr>
      </w:pPr>
      <w:r w:rsidRPr="00E94D66">
        <w:rPr>
          <w:sz w:val="22"/>
          <w:szCs w:val="22"/>
        </w:rPr>
        <w:t>Session Plan:</w:t>
      </w:r>
    </w:p>
    <w:p w14:paraId="121D681A" w14:textId="250F76E6" w:rsidR="00262697" w:rsidRPr="00E94D66" w:rsidRDefault="00262697" w:rsidP="0026269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94D66">
        <w:rPr>
          <w:sz w:val="22"/>
          <w:szCs w:val="22"/>
        </w:rPr>
        <w:t>Welcome and brief overview (Buckhold), and orders for food (5-10 min)</w:t>
      </w:r>
    </w:p>
    <w:p w14:paraId="0B0D6FFA" w14:textId="1615D06E" w:rsidR="00262697" w:rsidRPr="00E94D66" w:rsidRDefault="00262697" w:rsidP="0026269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94D66">
        <w:rPr>
          <w:sz w:val="22"/>
          <w:szCs w:val="22"/>
        </w:rPr>
        <w:t>Hack #1: Constraints / Opportunities / Questions (30 – 40 minutes)</w:t>
      </w:r>
    </w:p>
    <w:p w14:paraId="5AB8ACF2" w14:textId="24F8CF4E" w:rsidR="00262697" w:rsidRPr="00E94D66" w:rsidRDefault="00262697" w:rsidP="00262697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E94D66">
        <w:rPr>
          <w:sz w:val="22"/>
          <w:szCs w:val="22"/>
        </w:rPr>
        <w:t>Hack Report out (10-15 min)</w:t>
      </w:r>
    </w:p>
    <w:p w14:paraId="53379573" w14:textId="77777777" w:rsidR="00262697" w:rsidRPr="00E94D66" w:rsidRDefault="00262697" w:rsidP="0026269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94D66">
        <w:rPr>
          <w:sz w:val="22"/>
          <w:szCs w:val="22"/>
        </w:rPr>
        <w:t>Hack #2: Backwards and Forwards (45-60 minutes)</w:t>
      </w:r>
    </w:p>
    <w:p w14:paraId="205230F7" w14:textId="77777777" w:rsidR="00262697" w:rsidRPr="00E94D66" w:rsidRDefault="00262697" w:rsidP="00262697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E94D66">
        <w:rPr>
          <w:sz w:val="22"/>
          <w:szCs w:val="22"/>
        </w:rPr>
        <w:t>Hack Report out (10-15 min)</w:t>
      </w:r>
    </w:p>
    <w:p w14:paraId="7C6A76C4" w14:textId="46C23FF4" w:rsidR="00262697" w:rsidRPr="00E94D66" w:rsidRDefault="00262697" w:rsidP="0026269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94D66">
        <w:rPr>
          <w:sz w:val="22"/>
          <w:szCs w:val="22"/>
        </w:rPr>
        <w:t>Hack #3: Mold the Clay (30-45 min)</w:t>
      </w:r>
    </w:p>
    <w:p w14:paraId="1314578D" w14:textId="77777777" w:rsidR="00262697" w:rsidRPr="00E94D66" w:rsidRDefault="00262697" w:rsidP="00262697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E94D66">
        <w:rPr>
          <w:sz w:val="22"/>
          <w:szCs w:val="22"/>
        </w:rPr>
        <w:t>Hack Report out</w:t>
      </w:r>
    </w:p>
    <w:p w14:paraId="36CA4F69" w14:textId="6DCFC746" w:rsidR="00ED4F85" w:rsidRPr="00E94D66" w:rsidRDefault="00262697" w:rsidP="00ED4F8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94D66">
        <w:rPr>
          <w:sz w:val="22"/>
          <w:szCs w:val="22"/>
        </w:rPr>
        <w:t>Next steps; repeat session 1-2 weeks</w:t>
      </w:r>
      <w:r w:rsidRPr="00E94D66">
        <w:rPr>
          <w:sz w:val="22"/>
          <w:szCs w:val="22"/>
        </w:rPr>
        <w:br/>
        <w:t xml:space="preserve"> </w:t>
      </w:r>
      <w:r w:rsidRPr="00E94D66">
        <w:rPr>
          <w:sz w:val="22"/>
          <w:szCs w:val="22"/>
        </w:rPr>
        <w:tab/>
      </w:r>
      <w:r w:rsidR="00ED4F85" w:rsidRPr="00E94D66">
        <w:rPr>
          <w:sz w:val="22"/>
          <w:szCs w:val="22"/>
        </w:rPr>
        <w:tab/>
      </w:r>
    </w:p>
    <w:p w14:paraId="1F2EAD77" w14:textId="30B1618F" w:rsidR="00A04707" w:rsidRPr="00E94D66" w:rsidRDefault="00D7604D">
      <w:pPr>
        <w:rPr>
          <w:sz w:val="22"/>
          <w:szCs w:val="22"/>
        </w:rPr>
      </w:pPr>
      <w:r w:rsidRPr="00E94D66">
        <w:rPr>
          <w:sz w:val="22"/>
          <w:szCs w:val="22"/>
        </w:rPr>
        <w:t>* Patient-centric in sense that the right allocation of learners of appropriate experience be assigned</w:t>
      </w:r>
    </w:p>
    <w:p w14:paraId="1A5BDE75" w14:textId="62622907" w:rsidR="00D7604D" w:rsidRPr="00E94D66" w:rsidRDefault="00D7604D">
      <w:pPr>
        <w:rPr>
          <w:sz w:val="22"/>
          <w:szCs w:val="22"/>
        </w:rPr>
      </w:pPr>
      <w:r w:rsidRPr="00E94D66">
        <w:rPr>
          <w:sz w:val="22"/>
          <w:szCs w:val="22"/>
        </w:rPr>
        <w:t>** Resident centric in sense of adequate work distribution, time off, and meaningful experiences be provided</w:t>
      </w:r>
    </w:p>
    <w:sectPr w:rsidR="00D7604D" w:rsidRPr="00E94D66" w:rsidSect="00262697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328"/>
    <w:multiLevelType w:val="hybridMultilevel"/>
    <w:tmpl w:val="86167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01F79"/>
    <w:multiLevelType w:val="hybridMultilevel"/>
    <w:tmpl w:val="AE8E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35515">
    <w:abstractNumId w:val="1"/>
  </w:num>
  <w:num w:numId="2" w16cid:durableId="132450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07"/>
    <w:rsid w:val="00262697"/>
    <w:rsid w:val="003C545E"/>
    <w:rsid w:val="00544B75"/>
    <w:rsid w:val="00636039"/>
    <w:rsid w:val="006D6917"/>
    <w:rsid w:val="00A04707"/>
    <w:rsid w:val="00A528E8"/>
    <w:rsid w:val="00AE25EB"/>
    <w:rsid w:val="00B91613"/>
    <w:rsid w:val="00CF5177"/>
    <w:rsid w:val="00D03F7C"/>
    <w:rsid w:val="00D7604D"/>
    <w:rsid w:val="00E94D66"/>
    <w:rsid w:val="00ED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DC38D"/>
  <w15:chartTrackingRefBased/>
  <w15:docId w15:val="{D8E2E3C0-D73E-7443-A007-101579EE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Buckhold, Fred</dc:creator>
  <cp:keywords/>
  <dc:description/>
  <cp:lastModifiedBy>Buckhold, Fred</cp:lastModifiedBy>
  <cp:revision>1</cp:revision>
  <dcterms:created xsi:type="dcterms:W3CDTF">2026-02-04T14:54:00Z</dcterms:created>
  <dcterms:modified xsi:type="dcterms:W3CDTF">2026-02-04T15:47:00Z</dcterms:modified>
</cp:coreProperties>
</file>