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Project Z: Constraint Math &amp; Feasibility Analysis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Draft v2 (corrected) — February 2026 — Focus: Inpatient Staffing</w:t>
      </w:r>
    </w:p>
    <w:p>
      <w:pPr>
        <w:pStyle w:val="Heading2"/>
      </w:pPr>
      <w:r>
        <w:t xml:space="preserve">1. Resident Supply (Available Weeks)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resident has 48 scheduled weeks/year (8 blocks × 6 weeks). 8 are clinic weeks (the "X"), leaving 40 Y-block weeks. Preliminary interns follow the same rotation schedule as PGY1 but do NOT participate in clinic week (they do something else that week).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200"/>
        <w:gridCol w:w="24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Clinic Wks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Y-Block Wks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Y-Wks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PGY3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 each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 each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1,080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Upper level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PGY2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 each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 each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1,120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Upper level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Total Upper Level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440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2,200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Resident-weeks available</w:t>
            </w:r>
          </w:p>
        </w:tc>
      </w:tr>
      <w:tr>
        <w:tc>
          <w:tcPr>
            <w:tcW w:type="dxa" w:w="9600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PGY1 Categorical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 each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 each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1,080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PGY1 Preliminary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 (separate)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48 each*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240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*No clinic week; full 48 wks for rotations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Total Interns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1,320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Intern-weeks available (1,080 + 240)</w:t>
            </w:r>
          </w:p>
        </w:tc>
      </w:tr>
      <w:tr>
        <w:tc>
          <w:tcPr>
            <w:tcW w:type="dxa" w:w="9600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Rotator Intern-Weeks (on floors)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~180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Neuro ~103 + Anes ~43 + Psych ~34</w:t>
            </w:r>
          </w:p>
        </w:tc>
      </w:tr>
      <w:tr>
        <w:tc>
          <w:tcPr>
            <w:tcW w:type="dxa" w:w="9600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GRAND TOTAL SUPPLY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 Upper-level resident-weeks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2,200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 Intern-weeks (cat + prelim + rotator)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~1,500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</w:pPr>
      <w:r>
        <w:t xml:space="preserve">2. Inpatient Demand (Weekly Staffing × 48 Weeks)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1100"/>
        <w:gridCol w:w="1100"/>
        <w:gridCol w:w="1300"/>
        <w:gridCol w:w="17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R/week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I/week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R-wks/yr
(×48)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I-wks/yr
(×48)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SLUH Wards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480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3-wk cont.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5 teams: 1r + 2i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  (or 6r + 8i variant)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288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384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4 teams 1r+2i, 1 team 2r+0i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VA Wards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3-wk cont.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5 teams: 1r + 1i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MICU (2 teams)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3-wk stag.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PGY3 + PGY2 + intern per team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Night Float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2-wk cont.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Covers 4r + 3i nightly, built-in days off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Diamond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1-wk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Gold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1-wk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Bronze/GI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1*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Wk on/off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*2 assigned, 1 on at a time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Cardiology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1*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0-1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0-48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Wk on/off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*2 assigned, maybe intern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3-wk cont.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1 resident, continuous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Jeopardy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Backup call</w:t>
            </w:r>
          </w:p>
        </w:tc>
      </w:tr>
      <w:tr>
        <w:tc>
          <w:tcPr>
            <w:tcW w:type="dxa" w:w="9600"/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TOTAL INPATIENT (standard)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22-23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1,200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1,056-1,104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per week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TOTAL INPATIENT (6r SLUH)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20-21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1,248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960-1,008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per week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Trades 48 R-wks for 96 I-wks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 Supply vs. Demand: Does It Work?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2F5496"/>
          <w:sz w:val="24"/>
          <w:szCs w:val="24"/>
        </w:rPr>
        <w:t xml:space="preserve">UPPER LEVEL RESIDENTS (PGY2 + PGY3)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600"/>
      </w:tblGrid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Resident-Wks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Supply: Total Y-block weeks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2,200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55 residents × 40 wks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Demand: Inpatient (standard SLUH)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(1,200)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Remaining for Outpatient/Elective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1,000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Per resident per year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~18.2 wks OP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Out of 40 Y-weeks = 45% OP</w:t>
            </w:r>
          </w:p>
        </w:tc>
      </w:tr>
      <w:tr>
        <w:tc>
          <w:tcPr>
            <w:tcW w:type="dxa" w:w="960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ACGME: 40 wks outpatient over 3 yrs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OP Y-weeks: ~18.2/yr × 3 = ~55 wks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Plus clinic: 8/yr × 3 = 24 wks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  TOTAL OUTPATIENT over 3 yrs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~79 wks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✅ Well above 40-wk minimum</w:t>
            </w:r>
          </w:p>
        </w:tc>
      </w:tr>
      <w:tr>
        <w:tc>
          <w:tcPr>
            <w:tcW w:type="dxa" w:w="960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ACGME: 6 months elective over 3 yrs (~26 wks)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~55 OP Y-wks over 3 yrs available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Minus required OP rotations = remaining for electives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Likely OK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Depends on required OP rotation count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2F5496"/>
          <w:sz w:val="24"/>
          <w:szCs w:val="24"/>
        </w:rPr>
        <w:t xml:space="preserve">INTERNS (PGY1 Categorical + Preliminary + Rotators)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600"/>
      </w:tblGrid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Intern-Wks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Supply: Categorical Y-block weeks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1,080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27 interns × 40 wks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Supply: Preliminary rotation weeks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5 prelims × 48 wks (no clinic week)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Supply: Rotator intern-weeks on floors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~180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Neuro + Anes + Psych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TOTAL INTERN SUPPLY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~1,500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0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Demand: Inpatient (standard 5r+10i SLUH)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(1,056)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  (or 6r+8i SLUH variant)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(960)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Saves 96 intern-weeks</w:t>
            </w:r>
          </w:p>
        </w:tc>
      </w:tr>
      <w:tr>
        <w:tc>
          <w:tcPr>
            <w:tcW w:type="dxa" w:w="960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Remaining (standard SLUH)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~444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Remaining (6r+8i variant)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~540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Per categorical intern per year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~13-17 wks OP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Range depends on SLUH variant + prelim/rotator allocation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2F5496"/>
          <w:sz w:val="24"/>
          <w:szCs w:val="24"/>
        </w:rPr>
        <w:t xml:space="preserve">CLINIC WEEK MATH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82 categorical residents (27 PGY3 + 28 PGY2 + 27 PGY1), each doing 8 clinic weeks per year. Prelim interns do NOT do clinic week.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600"/>
      </w:tblGrid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Clinic-weeks supplied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656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82 residents × 8 weeks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Residents per block (82 ÷ 6)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~13-14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Rotating: 14, 14, 14, 13, 14, 13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Clinic-weeks demanded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~648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~13.5/week × 48 weeks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Balance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+8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✅ Balanced — small surplus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 Key Findings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0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A.</w:t>
            </w:r>
          </w:p>
        </w:tc>
        <w:tc>
          <w:tcPr>
            <w:tcW w:type="dxa" w:w="9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THE MATH WORKS. 55 upper-level residents and 32 interns (plus ~180 rotator weeks) can staff all inpatient services and still have meaningful outpatient/elective time. ACGME minimums appear comfortably achievable.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B.</w:t>
            </w:r>
          </w:p>
        </w:tc>
        <w:tc>
          <w:tcPr>
            <w:tcW w:type="dxa" w:w="9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CLINIC WEEK IS BALANCED. 82 categorical residents × 8 clinic weeks = 656, yielding ~13-14 in clinic each week. This is close to your target of 15 from the original sheet — you could get to 15 by including some prelims in a modified clinic experience.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C.</w:t>
            </w:r>
          </w:p>
        </w:tc>
        <w:tc>
          <w:tcPr>
            <w:tcW w:type="dxa" w:w="9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RESIDENTS HAVE GOOD FLEXIBILITY. ~18 Y-weeks per year for outpatient/elective. Over 3 years = ~55 OP weeks plus 24 clinic weeks = ~79 total outpatient weeks (ACGME needs 40). Elective time (~26 wks needed) should fit comfortably.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D.</w:t>
            </w:r>
          </w:p>
        </w:tc>
        <w:tc>
          <w:tcPr>
            <w:tcW w:type="dxa" w:w="9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INTERNS ARE TIGHTER BUT FEASIBLE. ~13-17 OP Y-weeks per year depending on SLUH variant. The 6r+8i SLUH variant gives interns more breathing room (+96 intern-weeks/yr) at modest resident cost (+48 R-wks/yr).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E.</w:t>
            </w:r>
          </w:p>
        </w:tc>
        <w:tc>
          <w:tcPr>
            <w:tcW w:type="dxa" w:w="9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NIGHT FLOAT IS THE BIGGEST CONSUMER. 5r + 4i every 2 weeks = 240 R-wks + 192 I-wks per year. That is 20% of resident supply and 18% of categorical intern supply.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F.</w:t>
            </w:r>
          </w:p>
        </w:tc>
        <w:tc>
          <w:tcPr>
            <w:tcW w:type="dxa" w:w="9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ROTATORS ARE ESSENTIAL. ~180 intern-weeks from Neuro/Anesthesia/Psych = ~12% of total intern supply. Monthly rotation mismatch with 6-week blocks needs careful boundary management.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G.</w:t>
            </w:r>
          </w:p>
        </w:tc>
        <w:tc>
          <w:tcPr>
            <w:tcW w:type="dxa" w:w="9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PRELIMINARY INTERNS ARE A BONUS. 5 prelims × 48 weeks = 240 intern-weeks on the same rotation schedule but without clinic week. This is 16% extra intern capacity above the 27 categoricals.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t xml:space="preserve">5. Weekly Snapshot: Where Is Everyone?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1400"/>
        <w:gridCol w:w="12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Assignment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Residents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Interns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Subtotal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Pool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SLUH Wards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VA Wards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MICU (2 teams)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Night Float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Diamond + Gold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Bronze + Cards + 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0-1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3-4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Jeopardy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00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Inpatient Subtotal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22-23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47-48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~54%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00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Clinic Week (categoricals only)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~8-9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~5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~13-14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~16%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Prelim (separate activity)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~1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~1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~1%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In lieu of clinic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Outpatient / Elective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~21-22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~5-7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~27-28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~30%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00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GRAND TOTAL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87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+ rotators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Note: Rotators add ~4-8 interns on floors at any given time (varies by month), supplementing the numbers above.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t xml:space="preserve">6. Open Questions Before Building Full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0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1.</w:t>
            </w:r>
          </w:p>
        </w:tc>
        <w:tc>
          <w:tcPr>
            <w:tcW w:type="dxa" w:w="9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DAYS OFF MECHANICS: 10 days per 6-wk block — are these within rotations (weekends off, golden weekends) or explicitly scheduled non-working days that reduce weekly coverage?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2.</w:t>
            </w:r>
          </w:p>
        </w:tc>
        <w:tc>
          <w:tcPr>
            <w:tcW w:type="dxa" w:w="9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PRELIM DURING CLINIC WEEK: What do prelims do during the week when categoricals are in clinic? If they can backfill a ward slot, that helps coverage.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3.</w:t>
            </w:r>
          </w:p>
        </w:tc>
        <w:tc>
          <w:tcPr>
            <w:tcW w:type="dxa" w:w="9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NON-BLOCK WEEKS (4 per year): What staffing looks like during holidays and transitions? Skeleton crew on wards + NF only?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4.</w:t>
            </w:r>
          </w:p>
        </w:tc>
        <w:tc>
          <w:tcPr>
            <w:tcW w:type="dxa" w:w="9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MICU PGY SPLIT: 2 teams × 3-wk staggered = 32 PGY3-weeks + 32 PGY2-weeks in MICU/yr. Each PGY3 averages ~3.6 wks/yr in MICU. Is that right amount?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5.</w:t>
            </w:r>
          </w:p>
        </w:tc>
        <w:tc>
          <w:tcPr>
            <w:tcW w:type="dxa" w:w="9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ROTATOR BOUNDARY MANAGEMENT: Rotators switch monthly; your blocks are 6 weeks. How do you want to handle the mismatch? (e.g., rotator always takes intern slot 1 on a given team)</w:t>
            </w:r>
          </w:p>
        </w:tc>
      </w:tr>
    </w:tbl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2026-02-12T22:44:02.321Z</dcterms:created>
  <dcterms:modified xsi:type="dcterms:W3CDTF">2026-02-12T22:44:02.322Z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