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C9B15B" w:rsidR="00705D42" w:rsidRPr="000B05B1" w:rsidRDefault="002D1BC6" w:rsidP="004609FD">
            <w:pPr>
              <w:suppressAutoHyphens/>
              <w:spacing w:after="0" w:line="240" w:lineRule="auto"/>
              <w:contextualSpacing/>
              <w:jc w:val="center"/>
              <w:rPr>
                <w:rFonts w:eastAsia="Times New Roman" w:cstheme="minorHAnsi"/>
                <w:b/>
                <w:bCs/>
              </w:rPr>
            </w:pPr>
            <w:r>
              <w:rPr>
                <w:rFonts w:eastAsia="Times New Roman" w:cstheme="minorHAnsi"/>
                <w:b/>
                <w:bCs/>
              </w:rPr>
              <w:t>Nov 15 2024</w:t>
            </w:r>
          </w:p>
        </w:tc>
        <w:tc>
          <w:tcPr>
            <w:tcW w:w="2338" w:type="dxa"/>
            <w:tcMar>
              <w:left w:w="115" w:type="dxa"/>
              <w:right w:w="115" w:type="dxa"/>
            </w:tcMar>
          </w:tcPr>
          <w:p w14:paraId="3389EEA3" w14:textId="42EB08E6" w:rsidR="00705D42" w:rsidRPr="000B05B1" w:rsidRDefault="002D1BC6" w:rsidP="004609FD">
            <w:pPr>
              <w:suppressAutoHyphens/>
              <w:spacing w:after="0" w:line="240" w:lineRule="auto"/>
              <w:contextualSpacing/>
              <w:jc w:val="center"/>
              <w:rPr>
                <w:rFonts w:eastAsia="Times New Roman" w:cstheme="minorHAnsi"/>
                <w:b/>
                <w:bCs/>
              </w:rPr>
            </w:pPr>
            <w:r>
              <w:rPr>
                <w:rFonts w:eastAsia="Times New Roman" w:cstheme="minorHAnsi"/>
                <w:b/>
                <w:bCs/>
              </w:rPr>
              <w:t>Joshua Dixon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0C222171"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282A596" w:rsidR="531DB269" w:rsidRDefault="002D1BC6" w:rsidP="000B05B1">
      <w:pPr>
        <w:suppressAutoHyphens/>
        <w:spacing w:after="0" w:line="240" w:lineRule="auto"/>
        <w:contextualSpacing/>
        <w:rPr>
          <w:rFonts w:cstheme="minorHAnsi"/>
          <w:color w:val="000000" w:themeColor="text1"/>
        </w:rPr>
      </w:pPr>
      <w:r>
        <w:rPr>
          <w:rFonts w:cstheme="minorHAnsi"/>
          <w:color w:val="000000" w:themeColor="text1"/>
        </w:rPr>
        <w:t xml:space="preserve">Joshua Dixon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AD2CBA7" w14:textId="35CF20C6" w:rsidR="00926E7F" w:rsidRPr="00926E7F" w:rsidRDefault="00926E7F" w:rsidP="00926E7F">
      <w:pPr>
        <w:suppressAutoHyphens/>
        <w:spacing w:after="0" w:line="240" w:lineRule="auto"/>
        <w:rPr>
          <w:rFonts w:cstheme="minorHAnsi"/>
          <w:color w:val="000000" w:themeColor="text1"/>
        </w:rPr>
      </w:pPr>
      <w:r>
        <w:rPr>
          <w:rFonts w:cstheme="minorHAnsi"/>
          <w:color w:val="000000" w:themeColor="text1"/>
        </w:rPr>
        <w:t xml:space="preserve">Secure communications </w:t>
      </w:r>
      <w:proofErr w:type="gramStart"/>
      <w:r>
        <w:rPr>
          <w:rFonts w:cstheme="minorHAnsi"/>
          <w:color w:val="000000" w:themeColor="text1"/>
        </w:rPr>
        <w:t>is</w:t>
      </w:r>
      <w:proofErr w:type="gramEnd"/>
      <w:r>
        <w:rPr>
          <w:rFonts w:cstheme="minorHAnsi"/>
          <w:color w:val="000000" w:themeColor="text1"/>
        </w:rPr>
        <w:t xml:space="preserve"> impertinent to this company as it is dealing with sensitive consumer information. This company deals with a client’s</w:t>
      </w:r>
      <w:r w:rsidR="00197DCD">
        <w:rPr>
          <w:rFonts w:cstheme="minorHAnsi"/>
          <w:color w:val="000000" w:themeColor="text1"/>
        </w:rPr>
        <w:t xml:space="preserve"> financial</w:t>
      </w:r>
      <w:r>
        <w:rPr>
          <w:rFonts w:cstheme="minorHAnsi"/>
          <w:color w:val="000000" w:themeColor="text1"/>
        </w:rPr>
        <w:t xml:space="preserve"> account</w:t>
      </w:r>
      <w:r w:rsidR="00197DCD">
        <w:rPr>
          <w:rFonts w:cstheme="minorHAnsi"/>
          <w:color w:val="000000" w:themeColor="text1"/>
        </w:rPr>
        <w:t xml:space="preserve">s, in which they develop financial plans for customers, </w:t>
      </w:r>
      <w:r>
        <w:rPr>
          <w:rFonts w:cstheme="minorHAnsi"/>
          <w:color w:val="000000" w:themeColor="text1"/>
        </w:rPr>
        <w:t>allowing them to deposit.</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50FA2680" w14:textId="36D77C16" w:rsidR="00197DCD" w:rsidRPr="00197DCD" w:rsidRDefault="00197DCD" w:rsidP="00197DCD">
      <w:pPr>
        <w:suppressAutoHyphens/>
        <w:spacing w:after="0" w:line="240" w:lineRule="auto"/>
        <w:rPr>
          <w:rFonts w:cstheme="minorHAnsi"/>
          <w:color w:val="000000" w:themeColor="text1"/>
        </w:rPr>
      </w:pPr>
      <w:r>
        <w:rPr>
          <w:rFonts w:cstheme="minorHAnsi"/>
          <w:color w:val="000000" w:themeColor="text1"/>
        </w:rPr>
        <w:t xml:space="preserve">International transactions are not mentioned within the scenario, so there’s not </w:t>
      </w:r>
      <w:proofErr w:type="gramStart"/>
      <w:r>
        <w:rPr>
          <w:rFonts w:cstheme="minorHAnsi"/>
          <w:color w:val="000000" w:themeColor="text1"/>
        </w:rPr>
        <w:t>really much</w:t>
      </w:r>
      <w:proofErr w:type="gramEnd"/>
      <w:r>
        <w:rPr>
          <w:rFonts w:cstheme="minorHAnsi"/>
          <w:color w:val="000000" w:themeColor="text1"/>
        </w:rPr>
        <w:t xml:space="preserve"> to say about this part. </w:t>
      </w:r>
      <w:proofErr w:type="gramStart"/>
      <w:r>
        <w:rPr>
          <w:rFonts w:cstheme="minorHAnsi"/>
          <w:color w:val="000000" w:themeColor="text1"/>
        </w:rPr>
        <w:t>So</w:t>
      </w:r>
      <w:proofErr w:type="gramEnd"/>
      <w:r>
        <w:rPr>
          <w:rFonts w:cstheme="minorHAnsi"/>
          <w:color w:val="000000" w:themeColor="text1"/>
        </w:rPr>
        <w:t xml:space="preserve"> assuming there are no international transactions focus should be made on domestic transactions and ensuring compliance with their national regulations.</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2A588BF0" w14:textId="2C821B9B" w:rsidR="00ED39F3" w:rsidRPr="00197DCD" w:rsidRDefault="00197DCD" w:rsidP="00197DCD">
      <w:pPr>
        <w:suppressAutoHyphens/>
        <w:spacing w:after="0" w:line="240" w:lineRule="auto"/>
        <w:rPr>
          <w:rFonts w:cstheme="minorHAnsi"/>
          <w:color w:val="000000" w:themeColor="text1"/>
        </w:rPr>
      </w:pPr>
      <w:r>
        <w:rPr>
          <w:rFonts w:cstheme="minorHAnsi"/>
          <w:color w:val="000000" w:themeColor="text1"/>
        </w:rPr>
        <w:t xml:space="preserve">Governmental restrictions on secure communications to consider would be General Data Protection Regulation (GDPR) </w:t>
      </w:r>
      <w:r w:rsidR="00ED39F3">
        <w:rPr>
          <w:rFonts w:cstheme="minorHAnsi"/>
          <w:color w:val="000000" w:themeColor="text1"/>
        </w:rPr>
        <w:t>which applies to handling European citizens, even if the company is not based in the EU. The California Consumer Privacy Act (CCPA) applies to companies handling data of California residents. Another restriction on secure communications to consider would be Payment Card Industry Data Security Standards (PCI DSS) this applies to any organization processing, storing, or transmitting credit card information. Financial Industry Regulatory Authority (FINRA) would be another restriction to consider.</w:t>
      </w: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76086850" w14:textId="3C463C9E" w:rsidR="00ED39F3" w:rsidRPr="00ED39F3" w:rsidRDefault="00ED39F3" w:rsidP="00ED39F3">
      <w:pPr>
        <w:suppressAutoHyphens/>
        <w:spacing w:after="0" w:line="240" w:lineRule="auto"/>
        <w:rPr>
          <w:rFonts w:cstheme="minorHAnsi"/>
          <w:color w:val="000000" w:themeColor="text1"/>
        </w:rPr>
      </w:pPr>
      <w:r>
        <w:rPr>
          <w:rFonts w:cstheme="minorHAnsi"/>
          <w:color w:val="000000" w:themeColor="text1"/>
        </w:rPr>
        <w:t xml:space="preserve">External threats that may be present are phishing and credential theft, injection attacks like </w:t>
      </w:r>
      <w:proofErr w:type="spellStart"/>
      <w:r>
        <w:rPr>
          <w:rFonts w:cstheme="minorHAnsi"/>
          <w:color w:val="000000" w:themeColor="text1"/>
        </w:rPr>
        <w:t>SpEL</w:t>
      </w:r>
      <w:proofErr w:type="spellEnd"/>
      <w:r>
        <w:rPr>
          <w:rFonts w:cstheme="minorHAnsi"/>
          <w:color w:val="000000" w:themeColor="text1"/>
        </w:rPr>
        <w:t>, cross site scripting, and possibly more.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979216A" w:rsidR="003A2F8A" w:rsidRDefault="00ED39F3" w:rsidP="000B05B1">
      <w:pPr>
        <w:suppressAutoHyphens/>
        <w:spacing w:after="0" w:line="240" w:lineRule="auto"/>
        <w:contextualSpacing/>
        <w:rPr>
          <w:rFonts w:cstheme="minorHAnsi"/>
          <w:color w:val="000000" w:themeColor="text1"/>
        </w:rPr>
      </w:pPr>
      <w:r>
        <w:rPr>
          <w:rFonts w:cstheme="minorHAnsi"/>
          <w:color w:val="000000" w:themeColor="text1"/>
        </w:rPr>
        <w:t>Open-source libraries must be vetted for known vulnerabilities using the OWASP dependency checker</w:t>
      </w:r>
      <w:r w:rsidR="00C172E6">
        <w:rPr>
          <w:rFonts w:cstheme="minorHAnsi"/>
          <w:color w:val="000000" w:themeColor="text1"/>
        </w:rPr>
        <w:t>.</w:t>
      </w:r>
    </w:p>
    <w:p w14:paraId="3EC7E1F4" w14:textId="66BA87F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6699FCD5" w14:textId="77777777" w:rsidR="00B3393C" w:rsidRDefault="00B3393C" w:rsidP="00B3393C">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t xml:space="preserve">Architecture Review: </w:t>
      </w:r>
    </w:p>
    <w:p w14:paraId="03991B23" w14:textId="130CA170" w:rsidR="00B3393C" w:rsidRPr="00B3393C" w:rsidRDefault="00B3393C" w:rsidP="00B3393C">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 xml:space="preserve">Prevent injection attacks by validating user input at every entry point or endpoint. </w:t>
      </w:r>
    </w:p>
    <w:p w14:paraId="73C039DF" w14:textId="1CA5F700" w:rsidR="00B3393C" w:rsidRPr="00D26EB6" w:rsidRDefault="00B3393C" w:rsidP="00D26EB6">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Verify that the API design include authentication and encryption measures</w:t>
      </w:r>
    </w:p>
    <w:p w14:paraId="6B1BD918" w14:textId="5A3572A6" w:rsidR="00D26EB6" w:rsidRDefault="00D26EB6" w:rsidP="00D26EB6">
      <w:pPr>
        <w:pStyle w:val="ListParagraph"/>
        <w:numPr>
          <w:ilvl w:val="0"/>
          <w:numId w:val="26"/>
        </w:numPr>
        <w:suppressAutoHyphens/>
        <w:spacing w:after="0" w:line="240" w:lineRule="auto"/>
        <w:rPr>
          <w:rFonts w:cstheme="minorHAnsi"/>
          <w:b/>
          <w:bCs/>
          <w:color w:val="000000" w:themeColor="text1"/>
        </w:rPr>
      </w:pPr>
      <w:r w:rsidRPr="00D26EB6">
        <w:rPr>
          <w:rFonts w:cstheme="minorHAnsi"/>
          <w:b/>
          <w:bCs/>
          <w:color w:val="000000" w:themeColor="text1"/>
        </w:rPr>
        <w:t xml:space="preserve">Input Validation: </w:t>
      </w:r>
    </w:p>
    <w:p w14:paraId="67C2D9C7" w14:textId="2233DC23" w:rsidR="00D26EB6" w:rsidRPr="00D26EB6" w:rsidRDefault="00D26EB6" w:rsidP="00D26EB6">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Input validation must be implemented to prevent injection attacks and Cross-Site Scripting</w:t>
      </w:r>
    </w:p>
    <w:p w14:paraId="65E78A18" w14:textId="70831351" w:rsidR="00D26EB6" w:rsidRPr="00C816B1" w:rsidRDefault="00D26EB6" w:rsidP="00D26EB6">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APIs</w:t>
      </w:r>
      <w:r w:rsidR="00C816B1">
        <w:rPr>
          <w:rFonts w:cstheme="minorHAnsi"/>
          <w:b/>
          <w:bCs/>
          <w:color w:val="000000" w:themeColor="text1"/>
        </w:rPr>
        <w:t>:</w:t>
      </w:r>
    </w:p>
    <w:p w14:paraId="282B02E7" w14:textId="0CDE7B54" w:rsidR="00D26EB6" w:rsidRPr="00D26EB6" w:rsidRDefault="00D26EB6" w:rsidP="00D26EB6">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Secure API interactions by enforcing authentication and using HTTPS</w:t>
      </w:r>
    </w:p>
    <w:p w14:paraId="555CB272" w14:textId="6F890B3A" w:rsidR="00D26EB6" w:rsidRPr="00C816B1" w:rsidRDefault="00A51157" w:rsidP="00D26EB6">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Cryptography</w:t>
      </w:r>
      <w:r w:rsidR="00C816B1">
        <w:rPr>
          <w:rFonts w:cstheme="minorHAnsi"/>
          <w:b/>
          <w:bCs/>
          <w:color w:val="000000" w:themeColor="text1"/>
        </w:rPr>
        <w:t>:</w:t>
      </w:r>
    </w:p>
    <w:p w14:paraId="50A08855" w14:textId="5015F651" w:rsidR="00A51157" w:rsidRPr="00A51157" w:rsidRDefault="00A51157" w:rsidP="00A51157">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Confirm storage encryption for sensitive data, such as customer account numbers</w:t>
      </w:r>
    </w:p>
    <w:p w14:paraId="4A643393" w14:textId="55CD85A4" w:rsidR="00A51157" w:rsidRPr="00A51157" w:rsidRDefault="00A51157" w:rsidP="00A51157">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Client/Server</w:t>
      </w:r>
    </w:p>
    <w:p w14:paraId="5E9F306F" w14:textId="52D79751" w:rsidR="00A51157" w:rsidRPr="00A51157" w:rsidRDefault="00A51157" w:rsidP="00A51157">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lastRenderedPageBreak/>
        <w:t>Focus on client-server interactions, preventing interception and hijacking</w:t>
      </w:r>
    </w:p>
    <w:p w14:paraId="076B1B06" w14:textId="6DB0CAB1" w:rsidR="00A51157" w:rsidRPr="00C816B1" w:rsidRDefault="00A51157" w:rsidP="00A51157">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Code Error:</w:t>
      </w:r>
    </w:p>
    <w:p w14:paraId="3002FD9D" w14:textId="1ED49712" w:rsidR="00A51157" w:rsidRPr="00CF453D" w:rsidRDefault="00CF453D" w:rsidP="00A51157">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Implement error handling to avoid exposing sensitive information through the stack trace of an unexpected action</w:t>
      </w:r>
    </w:p>
    <w:p w14:paraId="0E9510CC" w14:textId="1880CA60" w:rsidR="00CF453D" w:rsidRPr="00C816B1" w:rsidRDefault="00CF453D" w:rsidP="00CF453D">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Code Quality:</w:t>
      </w:r>
    </w:p>
    <w:p w14:paraId="04D15FB4" w14:textId="28D78DF2" w:rsidR="00CF453D" w:rsidRPr="00CF453D" w:rsidRDefault="00CF453D" w:rsidP="00CF453D">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 xml:space="preserve">Make sure code quality is up to date with standard practices and to help with auditing </w:t>
      </w:r>
    </w:p>
    <w:p w14:paraId="3AE92DBF" w14:textId="757F519C" w:rsidR="00C816B1" w:rsidRPr="00C816B1" w:rsidRDefault="00C816B1" w:rsidP="00C816B1">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Encapsulation:</w:t>
      </w:r>
    </w:p>
    <w:p w14:paraId="0D8B2EFD" w14:textId="73DCC7DA" w:rsidR="00C816B1" w:rsidRPr="00C816B1" w:rsidRDefault="00C816B1" w:rsidP="00C816B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Ensure sensitive data is only accessible by secure methods</w:t>
      </w:r>
    </w:p>
    <w:p w14:paraId="320DBC2A" w14:textId="520A4EEF" w:rsidR="00C816B1" w:rsidRPr="00C816B1" w:rsidRDefault="00C816B1" w:rsidP="00C816B1">
      <w:pPr>
        <w:pStyle w:val="ListParagraph"/>
        <w:numPr>
          <w:ilvl w:val="0"/>
          <w:numId w:val="26"/>
        </w:numPr>
        <w:suppressAutoHyphens/>
        <w:spacing w:after="0" w:line="240" w:lineRule="auto"/>
        <w:rPr>
          <w:rFonts w:cstheme="minorHAnsi"/>
          <w:b/>
          <w:bCs/>
          <w:color w:val="000000" w:themeColor="text1"/>
        </w:rPr>
      </w:pPr>
      <w:r w:rsidRPr="00C816B1">
        <w:rPr>
          <w:rFonts w:cstheme="minorHAnsi"/>
          <w:b/>
          <w:bCs/>
          <w:color w:val="000000" w:themeColor="text1"/>
        </w:rPr>
        <w:t>Code Review</w:t>
      </w:r>
    </w:p>
    <w:p w14:paraId="20CB51D6" w14:textId="77777777" w:rsidR="00B3393C" w:rsidRDefault="00B3393C"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39B48238" w14:textId="4AC32F96" w:rsidR="00D65E4F" w:rsidRDefault="00D65E4F"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CRUDController</w:t>
      </w:r>
      <w:proofErr w:type="spellEnd"/>
      <w:r>
        <w:rPr>
          <w:rFonts w:cstheme="minorHAnsi"/>
          <w:color w:val="000000" w:themeColor="text1"/>
        </w:rPr>
        <w:t xml:space="preserve"> the </w:t>
      </w:r>
      <w:proofErr w:type="spellStart"/>
      <w:r>
        <w:rPr>
          <w:rFonts w:cstheme="minorHAnsi"/>
          <w:color w:val="000000" w:themeColor="text1"/>
        </w:rPr>
        <w:t>business_name</w:t>
      </w:r>
      <w:proofErr w:type="spellEnd"/>
      <w:r>
        <w:rPr>
          <w:rFonts w:cstheme="minorHAnsi"/>
          <w:color w:val="000000" w:themeColor="text1"/>
        </w:rPr>
        <w:t xml:space="preserve"> parameter passed to the /read endpoint is directly used without any validation or sanitization, which could expose the application to injection vulnerabilities.</w:t>
      </w:r>
    </w:p>
    <w:p w14:paraId="44C2B3D7" w14:textId="0439FB43" w:rsidR="00FD053B" w:rsidRDefault="00FD053B"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CRUDController</w:t>
      </w:r>
      <w:proofErr w:type="spellEnd"/>
      <w:r>
        <w:rPr>
          <w:rFonts w:cstheme="minorHAnsi"/>
          <w:color w:val="000000" w:themeColor="text1"/>
        </w:rPr>
        <w:t xml:space="preserve"> </w:t>
      </w:r>
      <w:proofErr w:type="spellStart"/>
      <w:r>
        <w:rPr>
          <w:rFonts w:cstheme="minorHAnsi"/>
          <w:color w:val="000000" w:themeColor="text1"/>
        </w:rPr>
        <w:t>DocData</w:t>
      </w:r>
      <w:proofErr w:type="spellEnd"/>
      <w:r>
        <w:rPr>
          <w:rFonts w:cstheme="minorHAnsi"/>
          <w:color w:val="000000" w:themeColor="text1"/>
        </w:rPr>
        <w:t xml:space="preserve"> object’s </w:t>
      </w:r>
      <w:proofErr w:type="spellStart"/>
      <w:proofErr w:type="gramStart"/>
      <w:r>
        <w:rPr>
          <w:rFonts w:cstheme="minorHAnsi"/>
          <w:color w:val="000000" w:themeColor="text1"/>
        </w:rPr>
        <w:t>toString</w:t>
      </w:r>
      <w:proofErr w:type="spellEnd"/>
      <w:r>
        <w:rPr>
          <w:rFonts w:cstheme="minorHAnsi"/>
          <w:color w:val="000000" w:themeColor="text1"/>
        </w:rPr>
        <w:t>(</w:t>
      </w:r>
      <w:proofErr w:type="gramEnd"/>
      <w:r>
        <w:rPr>
          <w:rFonts w:cstheme="minorHAnsi"/>
          <w:color w:val="000000" w:themeColor="text1"/>
        </w:rPr>
        <w:t>) method is returned directly in the CRUD object, if it contains sensitive or internal information this could lead to data leakage.</w:t>
      </w:r>
    </w:p>
    <w:p w14:paraId="37F89819" w14:textId="5EA4AC48" w:rsidR="00FD053B" w:rsidRDefault="00443A2D"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DocData</w:t>
      </w:r>
      <w:proofErr w:type="spellEnd"/>
      <w:r>
        <w:rPr>
          <w:rFonts w:cstheme="minorHAnsi"/>
          <w:color w:val="000000" w:themeColor="text1"/>
        </w:rPr>
        <w:t xml:space="preserve"> file the SQL connections credentials have been hardcoded which exposes sensitive information making it vulnerable to unauthorized access.</w:t>
      </w:r>
    </w:p>
    <w:p w14:paraId="74F10DA0" w14:textId="23FF72AF" w:rsidR="00443A2D" w:rsidRDefault="00443A2D"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Error Handling in </w:t>
      </w:r>
      <w:proofErr w:type="spellStart"/>
      <w:r>
        <w:rPr>
          <w:rFonts w:cstheme="minorHAnsi"/>
          <w:color w:val="000000" w:themeColor="text1"/>
        </w:rPr>
        <w:t>DocData</w:t>
      </w:r>
      <w:proofErr w:type="spellEnd"/>
      <w:r>
        <w:rPr>
          <w:rFonts w:cstheme="minorHAnsi"/>
          <w:color w:val="000000" w:themeColor="text1"/>
        </w:rPr>
        <w:t xml:space="preserve"> prints the stack trace which again poses a vulnerability threat by revealing sensitive information</w:t>
      </w:r>
      <w:r w:rsidR="000465B4">
        <w:rPr>
          <w:rFonts w:cstheme="minorHAnsi"/>
          <w:color w:val="000000" w:themeColor="text1"/>
        </w:rPr>
        <w:t>.</w:t>
      </w:r>
    </w:p>
    <w:p w14:paraId="520D958F" w14:textId="4134DC97" w:rsidR="008E3202" w:rsidRDefault="008E3202"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Greetings class </w:t>
      </w:r>
      <w:r w:rsidR="000465B4">
        <w:rPr>
          <w:rFonts w:cstheme="minorHAnsi"/>
          <w:color w:val="000000" w:themeColor="text1"/>
        </w:rPr>
        <w:t>the input of content could be used to store or retrieve content without proper sanitization leading to vulnerabilities like cross site scripting.</w:t>
      </w:r>
    </w:p>
    <w:p w14:paraId="2CFDC724" w14:textId="4CA43D19" w:rsidR="000465B4" w:rsidRDefault="000465B4"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Vulnerabilities for the </w:t>
      </w:r>
      <w:proofErr w:type="spellStart"/>
      <w:r>
        <w:rPr>
          <w:rFonts w:cstheme="minorHAnsi"/>
          <w:color w:val="000000" w:themeColor="text1"/>
        </w:rPr>
        <w:t>GreetingController</w:t>
      </w:r>
      <w:proofErr w:type="spellEnd"/>
      <w:r>
        <w:rPr>
          <w:rFonts w:cstheme="minorHAnsi"/>
          <w:color w:val="000000" w:themeColor="text1"/>
        </w:rPr>
        <w:t xml:space="preserve"> class could be the potential for Cross-Site Scripting that could occur when inserting a name, which is why validation is essential.</w:t>
      </w:r>
    </w:p>
    <w:p w14:paraId="083DFAAD" w14:textId="5CAE6DD2" w:rsidR="00FF7EFC" w:rsidRDefault="00FF7EFC" w:rsidP="00D65E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customer class the </w:t>
      </w:r>
      <w:proofErr w:type="spellStart"/>
      <w:r>
        <w:rPr>
          <w:rFonts w:cstheme="minorHAnsi"/>
          <w:color w:val="000000" w:themeColor="text1"/>
        </w:rPr>
        <w:t>account_balance</w:t>
      </w:r>
      <w:proofErr w:type="spellEnd"/>
      <w:r>
        <w:rPr>
          <w:rFonts w:cstheme="minorHAnsi"/>
          <w:color w:val="000000" w:themeColor="text1"/>
        </w:rPr>
        <w:t xml:space="preserve"> has a package private access meaning that it can be accessed anywhere in the package allowing it to be modified. Violating the encapsulation rules and leaving no need for the deposit method</w:t>
      </w:r>
      <w:r w:rsidR="00892D2A">
        <w:rPr>
          <w:rFonts w:cstheme="minorHAnsi"/>
          <w:color w:val="000000" w:themeColor="text1"/>
        </w:rPr>
        <w:t>.</w:t>
      </w:r>
    </w:p>
    <w:p w14:paraId="5FB6472D" w14:textId="4ACD14F8" w:rsidR="531DB269" w:rsidRPr="00892D2A" w:rsidRDefault="00892D2A" w:rsidP="000B05B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must validation for the deposit method in the customer class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79231BA5" w14:textId="77777777" w:rsidR="00892D2A" w:rsidRDefault="00892D2A" w:rsidP="000B05B1">
      <w:pPr>
        <w:suppressAutoHyphens/>
        <w:spacing w:after="0" w:line="240" w:lineRule="auto"/>
        <w:contextualSpacing/>
        <w:rPr>
          <w:rFonts w:cstheme="minorHAns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617"/>
        <w:gridCol w:w="2108"/>
        <w:gridCol w:w="604"/>
        <w:gridCol w:w="626"/>
        <w:gridCol w:w="659"/>
        <w:gridCol w:w="842"/>
      </w:tblGrid>
      <w:tr w:rsidR="00892D2A" w:rsidRPr="00892D2A" w14:paraId="0A153801" w14:textId="77777777" w:rsidTr="00892D2A">
        <w:trPr>
          <w:tblHeader/>
          <w:tblCellSpacing w:w="15" w:type="dxa"/>
        </w:trPr>
        <w:tc>
          <w:tcPr>
            <w:tcW w:w="0" w:type="auto"/>
            <w:tcBorders>
              <w:top w:val="nil"/>
              <w:left w:val="nil"/>
              <w:bottom w:val="nil"/>
              <w:right w:val="nil"/>
            </w:tcBorders>
            <w:tcMar>
              <w:top w:w="90" w:type="dxa"/>
              <w:left w:w="90" w:type="dxa"/>
              <w:bottom w:w="90" w:type="dxa"/>
              <w:right w:w="90" w:type="dxa"/>
            </w:tcMar>
            <w:hideMark/>
          </w:tcPr>
          <w:p w14:paraId="63BE4E5B"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Dependency</w:t>
            </w:r>
          </w:p>
        </w:tc>
        <w:tc>
          <w:tcPr>
            <w:tcW w:w="0" w:type="auto"/>
            <w:tcBorders>
              <w:top w:val="nil"/>
              <w:left w:val="nil"/>
              <w:bottom w:val="nil"/>
              <w:right w:val="nil"/>
            </w:tcBorders>
            <w:tcMar>
              <w:top w:w="90" w:type="dxa"/>
              <w:left w:w="90" w:type="dxa"/>
              <w:bottom w:w="90" w:type="dxa"/>
              <w:right w:w="90" w:type="dxa"/>
            </w:tcMar>
            <w:hideMark/>
          </w:tcPr>
          <w:p w14:paraId="16D0EDBA"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Vulnerability IDs</w:t>
            </w:r>
          </w:p>
        </w:tc>
        <w:tc>
          <w:tcPr>
            <w:tcW w:w="2078" w:type="dxa"/>
            <w:tcBorders>
              <w:top w:val="nil"/>
              <w:left w:val="nil"/>
              <w:bottom w:val="nil"/>
              <w:right w:val="nil"/>
            </w:tcBorders>
            <w:tcMar>
              <w:top w:w="90" w:type="dxa"/>
              <w:left w:w="90" w:type="dxa"/>
              <w:bottom w:w="90" w:type="dxa"/>
              <w:right w:w="90" w:type="dxa"/>
            </w:tcMar>
            <w:hideMark/>
          </w:tcPr>
          <w:p w14:paraId="683CA4ED"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Package</w:t>
            </w:r>
          </w:p>
        </w:tc>
        <w:tc>
          <w:tcPr>
            <w:tcW w:w="574" w:type="dxa"/>
            <w:tcBorders>
              <w:top w:val="nil"/>
              <w:left w:val="nil"/>
              <w:bottom w:val="nil"/>
              <w:right w:val="nil"/>
            </w:tcBorders>
            <w:tcMar>
              <w:top w:w="90" w:type="dxa"/>
              <w:left w:w="90" w:type="dxa"/>
              <w:bottom w:w="90" w:type="dxa"/>
              <w:right w:w="90" w:type="dxa"/>
            </w:tcMar>
            <w:hideMark/>
          </w:tcPr>
          <w:p w14:paraId="79900650" w14:textId="54D6E165"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Severity</w:t>
            </w:r>
          </w:p>
        </w:tc>
        <w:tc>
          <w:tcPr>
            <w:tcW w:w="0" w:type="auto"/>
            <w:tcBorders>
              <w:top w:val="nil"/>
              <w:left w:val="nil"/>
              <w:bottom w:val="nil"/>
              <w:right w:val="nil"/>
            </w:tcBorders>
            <w:tcMar>
              <w:top w:w="90" w:type="dxa"/>
              <w:left w:w="90" w:type="dxa"/>
              <w:bottom w:w="90" w:type="dxa"/>
              <w:right w:w="90" w:type="dxa"/>
            </w:tcMar>
            <w:hideMark/>
          </w:tcPr>
          <w:p w14:paraId="254F32AF"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CVE Count</w:t>
            </w:r>
          </w:p>
        </w:tc>
        <w:tc>
          <w:tcPr>
            <w:tcW w:w="0" w:type="auto"/>
            <w:tcBorders>
              <w:top w:val="nil"/>
              <w:left w:val="nil"/>
              <w:bottom w:val="nil"/>
              <w:right w:val="nil"/>
            </w:tcBorders>
            <w:tcMar>
              <w:top w:w="90" w:type="dxa"/>
              <w:left w:w="90" w:type="dxa"/>
              <w:bottom w:w="90" w:type="dxa"/>
              <w:right w:w="90" w:type="dxa"/>
            </w:tcMar>
            <w:hideMark/>
          </w:tcPr>
          <w:p w14:paraId="6A583492"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Confidence</w:t>
            </w:r>
          </w:p>
        </w:tc>
        <w:tc>
          <w:tcPr>
            <w:tcW w:w="0" w:type="auto"/>
            <w:tcBorders>
              <w:top w:val="nil"/>
              <w:left w:val="nil"/>
              <w:bottom w:val="nil"/>
              <w:right w:val="nil"/>
            </w:tcBorders>
            <w:tcMar>
              <w:top w:w="90" w:type="dxa"/>
              <w:left w:w="90" w:type="dxa"/>
              <w:bottom w:w="90" w:type="dxa"/>
              <w:right w:w="90" w:type="dxa"/>
            </w:tcMar>
            <w:hideMark/>
          </w:tcPr>
          <w:p w14:paraId="54E5AC70" w14:textId="77777777" w:rsidR="00892D2A" w:rsidRPr="00892D2A" w:rsidRDefault="00892D2A" w:rsidP="00892D2A">
            <w:pPr>
              <w:suppressAutoHyphens/>
              <w:spacing w:after="0" w:line="240" w:lineRule="auto"/>
              <w:contextualSpacing/>
              <w:rPr>
                <w:rFonts w:cstheme="minorHAnsi"/>
                <w:b/>
                <w:bCs/>
                <w:color w:val="000000" w:themeColor="text1"/>
              </w:rPr>
            </w:pPr>
            <w:r w:rsidRPr="00892D2A">
              <w:rPr>
                <w:rFonts w:cstheme="minorHAnsi"/>
                <w:b/>
                <w:bCs/>
                <w:color w:val="000000" w:themeColor="text1"/>
              </w:rPr>
              <w:t>Evidence Count</w:t>
            </w:r>
          </w:p>
        </w:tc>
      </w:tr>
      <w:tr w:rsidR="00892D2A" w:rsidRPr="00892D2A" w14:paraId="30CB557F" w14:textId="77777777" w:rsidTr="00892D2A">
        <w:trPr>
          <w:tblCellSpacing w:w="15" w:type="dxa"/>
        </w:trPr>
        <w:tc>
          <w:tcPr>
            <w:tcW w:w="0" w:type="auto"/>
            <w:tcMar>
              <w:top w:w="90" w:type="dxa"/>
              <w:left w:w="90" w:type="dxa"/>
              <w:bottom w:w="90" w:type="dxa"/>
              <w:right w:w="90" w:type="dxa"/>
            </w:tcMar>
            <w:hideMark/>
          </w:tcPr>
          <w:p w14:paraId="6B1246BE" w14:textId="77777777" w:rsidR="00892D2A" w:rsidRPr="00892D2A" w:rsidRDefault="00892D2A" w:rsidP="00892D2A">
            <w:pPr>
              <w:suppressAutoHyphens/>
              <w:spacing w:after="0" w:line="240" w:lineRule="auto"/>
              <w:contextualSpacing/>
              <w:rPr>
                <w:rFonts w:cstheme="minorHAnsi"/>
                <w:color w:val="000000" w:themeColor="text1"/>
              </w:rPr>
            </w:pPr>
            <w:hyperlink w:anchor="l1_991c96a4e31e6c19e2b9136c8955bd423f2d" w:history="1">
              <w:r w:rsidRPr="00892D2A">
                <w:rPr>
                  <w:rStyle w:val="Hyperlink"/>
                  <w:rFonts w:cstheme="minorHAnsi"/>
                </w:rPr>
                <w:t>bcprov-jdk15on-1.46.jar</w:t>
              </w:r>
            </w:hyperlink>
          </w:p>
        </w:tc>
        <w:tc>
          <w:tcPr>
            <w:tcW w:w="0" w:type="auto"/>
            <w:tcMar>
              <w:top w:w="90" w:type="dxa"/>
              <w:left w:w="90" w:type="dxa"/>
              <w:bottom w:w="90" w:type="dxa"/>
              <w:right w:w="90" w:type="dxa"/>
            </w:tcMar>
            <w:hideMark/>
          </w:tcPr>
          <w:p w14:paraId="3730D2B2"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cpe:2.3:a:bouncycastle:bouncy-castle-crypto-package:1.46:*:*:*:*:*:*:*</w:t>
            </w:r>
            <w:r w:rsidRPr="00892D2A">
              <w:rPr>
                <w:rFonts w:cstheme="minorHAnsi"/>
                <w:color w:val="000000" w:themeColor="text1"/>
              </w:rPr>
              <w:br/>
              <w:t>cpe:2.3:a:bouncycastle:bouncy_castle_crypto_package:1.46:*:*:*:*:*:*:*</w:t>
            </w:r>
            <w:r w:rsidRPr="00892D2A">
              <w:rPr>
                <w:rFonts w:cstheme="minorHAnsi"/>
                <w:color w:val="000000" w:themeColor="text1"/>
              </w:rPr>
              <w:br/>
            </w:r>
            <w:hyperlink r:id="rId12" w:tgtFrame="_blank" w:history="1">
              <w:r w:rsidRPr="00892D2A">
                <w:rPr>
                  <w:rStyle w:val="Hyperlink"/>
                  <w:rFonts w:cstheme="minorHAnsi"/>
                </w:rPr>
                <w:t>cpe:2.3:a:bouncycastle:bouncy_castle</w:t>
              </w:r>
              <w:r w:rsidRPr="00892D2A">
                <w:rPr>
                  <w:rStyle w:val="Hyperlink"/>
                  <w:rFonts w:cstheme="minorHAnsi"/>
                </w:rPr>
                <w:lastRenderedPageBreak/>
                <w:t>_for_java:1.46:*:*:*:*:*:*:*</w:t>
              </w:r>
            </w:hyperlink>
            <w:r w:rsidRPr="00892D2A">
              <w:rPr>
                <w:rFonts w:cstheme="minorHAnsi"/>
                <w:color w:val="000000" w:themeColor="text1"/>
              </w:rPr>
              <w:br/>
            </w:r>
            <w:hyperlink r:id="rId13" w:tgtFrame="_blank" w:history="1">
              <w:r w:rsidRPr="00892D2A">
                <w:rPr>
                  <w:rStyle w:val="Hyperlink"/>
                  <w:rFonts w:cstheme="minorHAnsi"/>
                </w:rPr>
                <w:t>cpe:2.3:a:bouncycastle:legion-of-the-bouncy-castle-java-crytography-api:1.46:*:*:*:*:*:*:*</w:t>
              </w:r>
            </w:hyperlink>
            <w:r w:rsidRPr="00892D2A">
              <w:rPr>
                <w:rFonts w:cstheme="minorHAnsi"/>
                <w:color w:val="000000" w:themeColor="text1"/>
              </w:rPr>
              <w:br/>
              <w:t>cpe:2.3:a:bouncycastle:the_bouncy_castle_crypto_package_for_java:1.46:*:*:*:*:*:*:*</w:t>
            </w:r>
          </w:p>
        </w:tc>
        <w:tc>
          <w:tcPr>
            <w:tcW w:w="2078" w:type="dxa"/>
            <w:tcMar>
              <w:top w:w="90" w:type="dxa"/>
              <w:left w:w="90" w:type="dxa"/>
              <w:bottom w:w="90" w:type="dxa"/>
              <w:right w:w="90" w:type="dxa"/>
            </w:tcMar>
            <w:hideMark/>
          </w:tcPr>
          <w:p w14:paraId="670FD140" w14:textId="77777777" w:rsidR="00892D2A" w:rsidRPr="00892D2A" w:rsidRDefault="00892D2A" w:rsidP="00892D2A">
            <w:pPr>
              <w:suppressAutoHyphens/>
              <w:spacing w:after="0" w:line="240" w:lineRule="auto"/>
              <w:contextualSpacing/>
              <w:rPr>
                <w:rFonts w:cstheme="minorHAnsi"/>
                <w:color w:val="000000" w:themeColor="text1"/>
              </w:rPr>
            </w:pPr>
            <w:hyperlink r:id="rId14"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/org.bouncycastle/bcprov-jdk15on@1.46</w:t>
              </w:r>
              <w:proofErr w:type="gramEnd"/>
            </w:hyperlink>
          </w:p>
        </w:tc>
        <w:tc>
          <w:tcPr>
            <w:tcW w:w="574" w:type="dxa"/>
            <w:tcMar>
              <w:top w:w="90" w:type="dxa"/>
              <w:left w:w="90" w:type="dxa"/>
              <w:bottom w:w="90" w:type="dxa"/>
              <w:right w:w="90" w:type="dxa"/>
            </w:tcMar>
            <w:hideMark/>
          </w:tcPr>
          <w:p w14:paraId="64DB753D"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w:t>
            </w:r>
          </w:p>
        </w:tc>
        <w:tc>
          <w:tcPr>
            <w:tcW w:w="0" w:type="auto"/>
            <w:tcMar>
              <w:top w:w="90" w:type="dxa"/>
              <w:left w:w="90" w:type="dxa"/>
              <w:bottom w:w="90" w:type="dxa"/>
              <w:right w:w="90" w:type="dxa"/>
            </w:tcMar>
            <w:hideMark/>
          </w:tcPr>
          <w:p w14:paraId="522DA211"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22</w:t>
            </w:r>
          </w:p>
        </w:tc>
        <w:tc>
          <w:tcPr>
            <w:tcW w:w="0" w:type="auto"/>
            <w:tcMar>
              <w:top w:w="90" w:type="dxa"/>
              <w:left w:w="90" w:type="dxa"/>
              <w:bottom w:w="90" w:type="dxa"/>
              <w:right w:w="90" w:type="dxa"/>
            </w:tcMar>
            <w:hideMark/>
          </w:tcPr>
          <w:p w14:paraId="3BAF382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4C09D8B4"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38</w:t>
            </w:r>
          </w:p>
        </w:tc>
      </w:tr>
      <w:tr w:rsidR="00892D2A" w:rsidRPr="00892D2A" w14:paraId="7B98D6D4" w14:textId="77777777" w:rsidTr="00892D2A">
        <w:trPr>
          <w:tblCellSpacing w:w="15" w:type="dxa"/>
        </w:trPr>
        <w:tc>
          <w:tcPr>
            <w:tcW w:w="0" w:type="auto"/>
            <w:tcMar>
              <w:top w:w="90" w:type="dxa"/>
              <w:left w:w="90" w:type="dxa"/>
              <w:bottom w:w="90" w:type="dxa"/>
              <w:right w:w="90" w:type="dxa"/>
            </w:tcMar>
            <w:hideMark/>
          </w:tcPr>
          <w:p w14:paraId="039BB664" w14:textId="77777777" w:rsidR="00892D2A" w:rsidRPr="00892D2A" w:rsidRDefault="00892D2A" w:rsidP="00892D2A">
            <w:pPr>
              <w:suppressAutoHyphens/>
              <w:spacing w:after="0" w:line="240" w:lineRule="auto"/>
              <w:contextualSpacing/>
              <w:rPr>
                <w:rFonts w:cstheme="minorHAnsi"/>
                <w:color w:val="000000" w:themeColor="text1"/>
              </w:rPr>
            </w:pPr>
            <w:hyperlink w:anchor="l3_7fd00bcd87e14b6ba66279282ef15efa30dd" w:history="1">
              <w:r w:rsidRPr="00892D2A">
                <w:rPr>
                  <w:rStyle w:val="Hyperlink"/>
                  <w:rFonts w:cstheme="minorHAnsi"/>
                </w:rPr>
                <w:t>hibernate-validator-6.0.18.Final.jar</w:t>
              </w:r>
            </w:hyperlink>
          </w:p>
        </w:tc>
        <w:tc>
          <w:tcPr>
            <w:tcW w:w="0" w:type="auto"/>
            <w:tcMar>
              <w:top w:w="90" w:type="dxa"/>
              <w:left w:w="90" w:type="dxa"/>
              <w:bottom w:w="90" w:type="dxa"/>
              <w:right w:w="90" w:type="dxa"/>
            </w:tcMar>
            <w:hideMark/>
          </w:tcPr>
          <w:p w14:paraId="07B0D839" w14:textId="77777777" w:rsidR="00892D2A" w:rsidRPr="00892D2A" w:rsidRDefault="00892D2A" w:rsidP="00892D2A">
            <w:pPr>
              <w:suppressAutoHyphens/>
              <w:spacing w:after="0" w:line="240" w:lineRule="auto"/>
              <w:contextualSpacing/>
              <w:rPr>
                <w:rFonts w:cstheme="minorHAnsi"/>
                <w:color w:val="000000" w:themeColor="text1"/>
              </w:rPr>
            </w:pPr>
            <w:hyperlink r:id="rId15"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:redhat:hibernate_validator:6.0.18:*:*:*:*:*:*:*</w:t>
              </w:r>
            </w:hyperlink>
          </w:p>
        </w:tc>
        <w:tc>
          <w:tcPr>
            <w:tcW w:w="2078" w:type="dxa"/>
            <w:tcMar>
              <w:top w:w="90" w:type="dxa"/>
              <w:left w:w="90" w:type="dxa"/>
              <w:bottom w:w="90" w:type="dxa"/>
              <w:right w:w="90" w:type="dxa"/>
            </w:tcMar>
            <w:hideMark/>
          </w:tcPr>
          <w:p w14:paraId="2663B789" w14:textId="77777777" w:rsidR="00892D2A" w:rsidRPr="00892D2A" w:rsidRDefault="00892D2A" w:rsidP="00892D2A">
            <w:pPr>
              <w:suppressAutoHyphens/>
              <w:spacing w:after="0" w:line="240" w:lineRule="auto"/>
              <w:contextualSpacing/>
              <w:rPr>
                <w:rFonts w:cstheme="minorHAnsi"/>
                <w:color w:val="000000" w:themeColor="text1"/>
              </w:rPr>
            </w:pPr>
            <w:hyperlink r:id="rId16" w:tgtFrame="_blank" w:history="1">
              <w:proofErr w:type="gramStart"/>
              <w:r w:rsidRPr="00892D2A">
                <w:rPr>
                  <w:rStyle w:val="Hyperlink"/>
                  <w:rFonts w:cstheme="minorHAnsi"/>
                </w:rPr>
                <w:t>pkg:maven/org.hibernate.validator/hibernate-validator@6.0.18.Final</w:t>
              </w:r>
              <w:proofErr w:type="gramEnd"/>
            </w:hyperlink>
          </w:p>
        </w:tc>
        <w:tc>
          <w:tcPr>
            <w:tcW w:w="574" w:type="dxa"/>
            <w:tcMar>
              <w:top w:w="90" w:type="dxa"/>
              <w:left w:w="90" w:type="dxa"/>
              <w:bottom w:w="90" w:type="dxa"/>
              <w:right w:w="90" w:type="dxa"/>
            </w:tcMar>
            <w:hideMark/>
          </w:tcPr>
          <w:p w14:paraId="5A84B86B"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MEDIUM</w:t>
            </w:r>
          </w:p>
        </w:tc>
        <w:tc>
          <w:tcPr>
            <w:tcW w:w="0" w:type="auto"/>
            <w:tcMar>
              <w:top w:w="90" w:type="dxa"/>
              <w:left w:w="90" w:type="dxa"/>
              <w:bottom w:w="90" w:type="dxa"/>
              <w:right w:w="90" w:type="dxa"/>
            </w:tcMar>
            <w:hideMark/>
          </w:tcPr>
          <w:p w14:paraId="30A3BCCF"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2</w:t>
            </w:r>
          </w:p>
        </w:tc>
        <w:tc>
          <w:tcPr>
            <w:tcW w:w="0" w:type="auto"/>
            <w:tcMar>
              <w:top w:w="90" w:type="dxa"/>
              <w:left w:w="90" w:type="dxa"/>
              <w:bottom w:w="90" w:type="dxa"/>
              <w:right w:w="90" w:type="dxa"/>
            </w:tcMar>
            <w:hideMark/>
          </w:tcPr>
          <w:p w14:paraId="148F262C"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52B818B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32</w:t>
            </w:r>
          </w:p>
        </w:tc>
      </w:tr>
      <w:tr w:rsidR="00892D2A" w:rsidRPr="00892D2A" w14:paraId="72F05F31" w14:textId="77777777" w:rsidTr="00892D2A">
        <w:trPr>
          <w:tblCellSpacing w:w="15" w:type="dxa"/>
        </w:trPr>
        <w:tc>
          <w:tcPr>
            <w:tcW w:w="0" w:type="auto"/>
            <w:tcMar>
              <w:top w:w="90" w:type="dxa"/>
              <w:left w:w="90" w:type="dxa"/>
              <w:bottom w:w="90" w:type="dxa"/>
              <w:right w:w="90" w:type="dxa"/>
            </w:tcMar>
            <w:hideMark/>
          </w:tcPr>
          <w:p w14:paraId="3176859E" w14:textId="77777777" w:rsidR="00892D2A" w:rsidRPr="00892D2A" w:rsidRDefault="00892D2A" w:rsidP="00892D2A">
            <w:pPr>
              <w:suppressAutoHyphens/>
              <w:spacing w:after="0" w:line="240" w:lineRule="auto"/>
              <w:contextualSpacing/>
              <w:rPr>
                <w:rFonts w:cstheme="minorHAnsi"/>
                <w:color w:val="000000" w:themeColor="text1"/>
              </w:rPr>
            </w:pPr>
            <w:hyperlink w:anchor="l5_0528de95f198afafbcfb0c09d2e43b6e0ea6" w:history="1">
              <w:r w:rsidRPr="00892D2A">
                <w:rPr>
                  <w:rStyle w:val="Hyperlink"/>
                  <w:rFonts w:cstheme="minorHAnsi"/>
                </w:rPr>
                <w:t>jackson-databind-2.10.2.jar</w:t>
              </w:r>
            </w:hyperlink>
          </w:p>
        </w:tc>
        <w:tc>
          <w:tcPr>
            <w:tcW w:w="0" w:type="auto"/>
            <w:tcMar>
              <w:top w:w="90" w:type="dxa"/>
              <w:left w:w="90" w:type="dxa"/>
              <w:bottom w:w="90" w:type="dxa"/>
              <w:right w:w="90" w:type="dxa"/>
            </w:tcMar>
            <w:hideMark/>
          </w:tcPr>
          <w:p w14:paraId="2AF0C8F4" w14:textId="77777777" w:rsidR="00892D2A" w:rsidRPr="00892D2A" w:rsidRDefault="00892D2A" w:rsidP="00892D2A">
            <w:pPr>
              <w:suppressAutoHyphens/>
              <w:spacing w:after="0" w:line="240" w:lineRule="auto"/>
              <w:contextualSpacing/>
              <w:rPr>
                <w:rFonts w:cstheme="minorHAnsi"/>
                <w:color w:val="000000" w:themeColor="text1"/>
              </w:rPr>
            </w:pPr>
            <w:hyperlink r:id="rId17"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:fasterxml:jackson-databind:2.10.2:*:*:*:*:*:*:*</w:t>
              </w:r>
            </w:hyperlink>
            <w:r w:rsidRPr="00892D2A">
              <w:rPr>
                <w:rFonts w:cstheme="minorHAnsi"/>
                <w:color w:val="000000" w:themeColor="text1"/>
              </w:rPr>
              <w:br/>
              <w:t>cpe:2.3:a:fasterxml:jackson-modules-java8:2.10.2:*:*:*:*:*:*:*</w:t>
            </w:r>
          </w:p>
        </w:tc>
        <w:tc>
          <w:tcPr>
            <w:tcW w:w="2078" w:type="dxa"/>
            <w:tcMar>
              <w:top w:w="90" w:type="dxa"/>
              <w:left w:w="90" w:type="dxa"/>
              <w:bottom w:w="90" w:type="dxa"/>
              <w:right w:w="90" w:type="dxa"/>
            </w:tcMar>
            <w:hideMark/>
          </w:tcPr>
          <w:p w14:paraId="725A0836" w14:textId="77777777" w:rsidR="00892D2A" w:rsidRPr="00892D2A" w:rsidRDefault="00892D2A" w:rsidP="00892D2A">
            <w:pPr>
              <w:suppressAutoHyphens/>
              <w:spacing w:after="0" w:line="240" w:lineRule="auto"/>
              <w:contextualSpacing/>
              <w:rPr>
                <w:rFonts w:cstheme="minorHAnsi"/>
                <w:color w:val="000000" w:themeColor="text1"/>
              </w:rPr>
            </w:pPr>
            <w:hyperlink r:id="rId18" w:tgtFrame="_blank" w:history="1">
              <w:proofErr w:type="spellStart"/>
              <w:proofErr w:type="gramStart"/>
              <w:r w:rsidRPr="00892D2A">
                <w:rPr>
                  <w:rStyle w:val="Hyperlink"/>
                  <w:rFonts w:cstheme="minorHAnsi"/>
                </w:rPr>
                <w:t>pkg:maven</w:t>
              </w:r>
              <w:proofErr w:type="spellEnd"/>
              <w:r w:rsidRPr="00892D2A">
                <w:rPr>
                  <w:rStyle w:val="Hyperlink"/>
                  <w:rFonts w:cstheme="minorHAnsi"/>
                </w:rPr>
                <w:t>/com.fasterxml.jackson.core/jackson-databind@2.10.2</w:t>
              </w:r>
              <w:proofErr w:type="gramEnd"/>
            </w:hyperlink>
          </w:p>
        </w:tc>
        <w:tc>
          <w:tcPr>
            <w:tcW w:w="574" w:type="dxa"/>
            <w:tcMar>
              <w:top w:w="90" w:type="dxa"/>
              <w:left w:w="90" w:type="dxa"/>
              <w:bottom w:w="90" w:type="dxa"/>
              <w:right w:w="90" w:type="dxa"/>
            </w:tcMar>
            <w:hideMark/>
          </w:tcPr>
          <w:p w14:paraId="02F9FC14"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w:t>
            </w:r>
          </w:p>
        </w:tc>
        <w:tc>
          <w:tcPr>
            <w:tcW w:w="0" w:type="auto"/>
            <w:tcMar>
              <w:top w:w="90" w:type="dxa"/>
              <w:left w:w="90" w:type="dxa"/>
              <w:bottom w:w="90" w:type="dxa"/>
              <w:right w:w="90" w:type="dxa"/>
            </w:tcMar>
            <w:hideMark/>
          </w:tcPr>
          <w:p w14:paraId="4B483380"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6</w:t>
            </w:r>
          </w:p>
        </w:tc>
        <w:tc>
          <w:tcPr>
            <w:tcW w:w="0" w:type="auto"/>
            <w:tcMar>
              <w:top w:w="90" w:type="dxa"/>
              <w:left w:w="90" w:type="dxa"/>
              <w:bottom w:w="90" w:type="dxa"/>
              <w:right w:w="90" w:type="dxa"/>
            </w:tcMar>
            <w:hideMark/>
          </w:tcPr>
          <w:p w14:paraId="2BECA419"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30602175"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39</w:t>
            </w:r>
          </w:p>
        </w:tc>
      </w:tr>
      <w:tr w:rsidR="00892D2A" w:rsidRPr="00892D2A" w14:paraId="24872F2D" w14:textId="77777777" w:rsidTr="00892D2A">
        <w:trPr>
          <w:tblCellSpacing w:w="15" w:type="dxa"/>
        </w:trPr>
        <w:tc>
          <w:tcPr>
            <w:tcW w:w="0" w:type="auto"/>
            <w:shd w:val="clear" w:color="auto" w:fill="F3F3F3"/>
            <w:tcMar>
              <w:top w:w="90" w:type="dxa"/>
              <w:left w:w="90" w:type="dxa"/>
              <w:bottom w:w="90" w:type="dxa"/>
              <w:right w:w="90" w:type="dxa"/>
            </w:tcMar>
            <w:hideMark/>
          </w:tcPr>
          <w:p w14:paraId="0A80C4E7" w14:textId="77777777" w:rsidR="00892D2A" w:rsidRPr="00892D2A" w:rsidRDefault="00892D2A" w:rsidP="00892D2A">
            <w:pPr>
              <w:suppressAutoHyphens/>
              <w:spacing w:after="0" w:line="240" w:lineRule="auto"/>
              <w:contextualSpacing/>
              <w:rPr>
                <w:rFonts w:cstheme="minorHAnsi"/>
                <w:color w:val="000000" w:themeColor="text1"/>
              </w:rPr>
            </w:pPr>
            <w:hyperlink w:anchor="l10_a55e6d987f50a515c9260b0451b4fa217dc" w:history="1">
              <w:r w:rsidRPr="00892D2A">
                <w:rPr>
                  <w:rStyle w:val="Hyperlink"/>
                  <w:rFonts w:cstheme="minorHAnsi"/>
                </w:rPr>
                <w:t>log4j-api-2.12.1.jar</w:t>
              </w:r>
            </w:hyperlink>
          </w:p>
        </w:tc>
        <w:tc>
          <w:tcPr>
            <w:tcW w:w="0" w:type="auto"/>
            <w:shd w:val="clear" w:color="auto" w:fill="F3F3F3"/>
            <w:tcMar>
              <w:top w:w="90" w:type="dxa"/>
              <w:left w:w="90" w:type="dxa"/>
              <w:bottom w:w="90" w:type="dxa"/>
              <w:right w:w="90" w:type="dxa"/>
            </w:tcMar>
            <w:hideMark/>
          </w:tcPr>
          <w:p w14:paraId="090E8D31" w14:textId="77777777" w:rsidR="00892D2A" w:rsidRPr="00892D2A" w:rsidRDefault="00892D2A" w:rsidP="00892D2A">
            <w:pPr>
              <w:suppressAutoHyphens/>
              <w:spacing w:after="0" w:line="240" w:lineRule="auto"/>
              <w:contextualSpacing/>
              <w:rPr>
                <w:rFonts w:cstheme="minorHAnsi"/>
                <w:color w:val="000000" w:themeColor="text1"/>
              </w:rPr>
            </w:pPr>
            <w:hyperlink r:id="rId19"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:apache:log4j:2.12.1:*:*:*:*:*:*:*</w:t>
              </w:r>
            </w:hyperlink>
          </w:p>
        </w:tc>
        <w:tc>
          <w:tcPr>
            <w:tcW w:w="2078" w:type="dxa"/>
            <w:shd w:val="clear" w:color="auto" w:fill="F3F3F3"/>
            <w:tcMar>
              <w:top w:w="90" w:type="dxa"/>
              <w:left w:w="90" w:type="dxa"/>
              <w:bottom w:w="90" w:type="dxa"/>
              <w:right w:w="90" w:type="dxa"/>
            </w:tcMar>
            <w:hideMark/>
          </w:tcPr>
          <w:p w14:paraId="0E4B37EB" w14:textId="77777777" w:rsidR="00892D2A" w:rsidRPr="00892D2A" w:rsidRDefault="00892D2A" w:rsidP="00892D2A">
            <w:pPr>
              <w:suppressAutoHyphens/>
              <w:spacing w:after="0" w:line="240" w:lineRule="auto"/>
              <w:contextualSpacing/>
              <w:rPr>
                <w:rFonts w:cstheme="minorHAnsi"/>
                <w:color w:val="000000" w:themeColor="text1"/>
              </w:rPr>
            </w:pPr>
            <w:hyperlink r:id="rId20"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/org.apache.logging.log4j/log4j-api@2.12.1</w:t>
              </w:r>
              <w:proofErr w:type="gramEnd"/>
            </w:hyperlink>
          </w:p>
        </w:tc>
        <w:tc>
          <w:tcPr>
            <w:tcW w:w="574" w:type="dxa"/>
            <w:shd w:val="clear" w:color="auto" w:fill="F3F3F3"/>
            <w:tcMar>
              <w:top w:w="90" w:type="dxa"/>
              <w:left w:w="90" w:type="dxa"/>
              <w:bottom w:w="90" w:type="dxa"/>
              <w:right w:w="90" w:type="dxa"/>
            </w:tcMar>
            <w:hideMark/>
          </w:tcPr>
          <w:p w14:paraId="76ACDECD"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LOW</w:t>
            </w:r>
          </w:p>
        </w:tc>
        <w:tc>
          <w:tcPr>
            <w:tcW w:w="0" w:type="auto"/>
            <w:shd w:val="clear" w:color="auto" w:fill="F3F3F3"/>
            <w:tcMar>
              <w:top w:w="90" w:type="dxa"/>
              <w:left w:w="90" w:type="dxa"/>
              <w:bottom w:w="90" w:type="dxa"/>
              <w:right w:w="90" w:type="dxa"/>
            </w:tcMar>
            <w:hideMark/>
          </w:tcPr>
          <w:p w14:paraId="60EC53A9"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1</w:t>
            </w:r>
          </w:p>
        </w:tc>
        <w:tc>
          <w:tcPr>
            <w:tcW w:w="0" w:type="auto"/>
            <w:shd w:val="clear" w:color="auto" w:fill="F3F3F3"/>
            <w:tcMar>
              <w:top w:w="90" w:type="dxa"/>
              <w:left w:w="90" w:type="dxa"/>
              <w:bottom w:w="90" w:type="dxa"/>
              <w:right w:w="90" w:type="dxa"/>
            </w:tcMar>
            <w:hideMark/>
          </w:tcPr>
          <w:p w14:paraId="65525787"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22F4CDC8"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42</w:t>
            </w:r>
          </w:p>
        </w:tc>
      </w:tr>
      <w:tr w:rsidR="00892D2A" w:rsidRPr="00892D2A" w14:paraId="7E365A9E" w14:textId="77777777" w:rsidTr="00892D2A">
        <w:trPr>
          <w:tblCellSpacing w:w="15" w:type="dxa"/>
        </w:trPr>
        <w:tc>
          <w:tcPr>
            <w:tcW w:w="0" w:type="auto"/>
            <w:shd w:val="clear" w:color="auto" w:fill="F3F3F3"/>
            <w:tcMar>
              <w:top w:w="90" w:type="dxa"/>
              <w:left w:w="90" w:type="dxa"/>
              <w:bottom w:w="90" w:type="dxa"/>
              <w:right w:w="90" w:type="dxa"/>
            </w:tcMar>
            <w:hideMark/>
          </w:tcPr>
          <w:p w14:paraId="712989B1" w14:textId="77777777" w:rsidR="00892D2A" w:rsidRPr="00892D2A" w:rsidRDefault="00892D2A" w:rsidP="00892D2A">
            <w:pPr>
              <w:suppressAutoHyphens/>
              <w:spacing w:after="0" w:line="240" w:lineRule="auto"/>
              <w:contextualSpacing/>
              <w:rPr>
                <w:rFonts w:cstheme="minorHAnsi"/>
                <w:color w:val="000000" w:themeColor="text1"/>
              </w:rPr>
            </w:pPr>
            <w:hyperlink w:anchor="l12_864344400c3d4d92dfeb0a305dc87d95367" w:history="1">
              <w:r w:rsidRPr="00892D2A">
                <w:rPr>
                  <w:rStyle w:val="Hyperlink"/>
                  <w:rFonts w:cstheme="minorHAnsi"/>
                </w:rPr>
                <w:t>logback-core-1.2.3.jar</w:t>
              </w:r>
            </w:hyperlink>
          </w:p>
        </w:tc>
        <w:tc>
          <w:tcPr>
            <w:tcW w:w="0" w:type="auto"/>
            <w:shd w:val="clear" w:color="auto" w:fill="F3F3F3"/>
            <w:tcMar>
              <w:top w:w="90" w:type="dxa"/>
              <w:left w:w="90" w:type="dxa"/>
              <w:bottom w:w="90" w:type="dxa"/>
              <w:right w:w="90" w:type="dxa"/>
            </w:tcMar>
            <w:hideMark/>
          </w:tcPr>
          <w:p w14:paraId="61943BEB" w14:textId="77777777" w:rsidR="00892D2A" w:rsidRPr="00892D2A" w:rsidRDefault="00892D2A" w:rsidP="00892D2A">
            <w:pPr>
              <w:suppressAutoHyphens/>
              <w:spacing w:after="0" w:line="240" w:lineRule="auto"/>
              <w:contextualSpacing/>
              <w:rPr>
                <w:rFonts w:cstheme="minorHAnsi"/>
                <w:color w:val="000000" w:themeColor="text1"/>
              </w:rPr>
            </w:pPr>
            <w:hyperlink r:id="rId21"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:qos:logback:1.2.3:*:*:*:*:*:*:*</w:t>
              </w:r>
            </w:hyperlink>
          </w:p>
        </w:tc>
        <w:tc>
          <w:tcPr>
            <w:tcW w:w="2078" w:type="dxa"/>
            <w:shd w:val="clear" w:color="auto" w:fill="F3F3F3"/>
            <w:tcMar>
              <w:top w:w="90" w:type="dxa"/>
              <w:left w:w="90" w:type="dxa"/>
              <w:bottom w:w="90" w:type="dxa"/>
              <w:right w:w="90" w:type="dxa"/>
            </w:tcMar>
            <w:hideMark/>
          </w:tcPr>
          <w:p w14:paraId="0ECB8083" w14:textId="77777777" w:rsidR="00892D2A" w:rsidRPr="00892D2A" w:rsidRDefault="00892D2A" w:rsidP="00892D2A">
            <w:pPr>
              <w:suppressAutoHyphens/>
              <w:spacing w:after="0" w:line="240" w:lineRule="auto"/>
              <w:contextualSpacing/>
              <w:rPr>
                <w:rFonts w:cstheme="minorHAnsi"/>
                <w:color w:val="000000" w:themeColor="text1"/>
              </w:rPr>
            </w:pPr>
            <w:hyperlink r:id="rId22" w:tgtFrame="_blank" w:history="1">
              <w:proofErr w:type="spellStart"/>
              <w:proofErr w:type="gramStart"/>
              <w:r w:rsidRPr="00892D2A">
                <w:rPr>
                  <w:rStyle w:val="Hyperlink"/>
                  <w:rFonts w:cstheme="minorHAnsi"/>
                </w:rPr>
                <w:t>pkg:maven</w:t>
              </w:r>
              <w:proofErr w:type="spellEnd"/>
              <w:r w:rsidRPr="00892D2A">
                <w:rPr>
                  <w:rStyle w:val="Hyperlink"/>
                  <w:rFonts w:cstheme="minorHAnsi"/>
                </w:rPr>
                <w:t>/ch.qos.logback/logback-core@1.2.3</w:t>
              </w:r>
              <w:proofErr w:type="gramEnd"/>
            </w:hyperlink>
          </w:p>
        </w:tc>
        <w:tc>
          <w:tcPr>
            <w:tcW w:w="574" w:type="dxa"/>
            <w:shd w:val="clear" w:color="auto" w:fill="F3F3F3"/>
            <w:tcMar>
              <w:top w:w="90" w:type="dxa"/>
              <w:left w:w="90" w:type="dxa"/>
              <w:bottom w:w="90" w:type="dxa"/>
              <w:right w:w="90" w:type="dxa"/>
            </w:tcMar>
            <w:hideMark/>
          </w:tcPr>
          <w:p w14:paraId="300DE8C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w:t>
            </w:r>
          </w:p>
        </w:tc>
        <w:tc>
          <w:tcPr>
            <w:tcW w:w="0" w:type="auto"/>
            <w:shd w:val="clear" w:color="auto" w:fill="F3F3F3"/>
            <w:tcMar>
              <w:top w:w="90" w:type="dxa"/>
              <w:left w:w="90" w:type="dxa"/>
              <w:bottom w:w="90" w:type="dxa"/>
              <w:right w:w="90" w:type="dxa"/>
            </w:tcMar>
            <w:hideMark/>
          </w:tcPr>
          <w:p w14:paraId="20A7BCD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2</w:t>
            </w:r>
          </w:p>
        </w:tc>
        <w:tc>
          <w:tcPr>
            <w:tcW w:w="0" w:type="auto"/>
            <w:shd w:val="clear" w:color="auto" w:fill="F3F3F3"/>
            <w:tcMar>
              <w:top w:w="90" w:type="dxa"/>
              <w:left w:w="90" w:type="dxa"/>
              <w:bottom w:w="90" w:type="dxa"/>
              <w:right w:w="90" w:type="dxa"/>
            </w:tcMar>
            <w:hideMark/>
          </w:tcPr>
          <w:p w14:paraId="5E042D77"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61511242"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31</w:t>
            </w:r>
          </w:p>
        </w:tc>
      </w:tr>
      <w:tr w:rsidR="00892D2A" w:rsidRPr="00892D2A" w14:paraId="42E5A67A" w14:textId="77777777" w:rsidTr="00892D2A">
        <w:trPr>
          <w:tblCellSpacing w:w="15" w:type="dxa"/>
        </w:trPr>
        <w:tc>
          <w:tcPr>
            <w:tcW w:w="0" w:type="auto"/>
            <w:shd w:val="clear" w:color="auto" w:fill="F3F3F3"/>
            <w:tcMar>
              <w:top w:w="90" w:type="dxa"/>
              <w:left w:w="90" w:type="dxa"/>
              <w:bottom w:w="90" w:type="dxa"/>
              <w:right w:w="90" w:type="dxa"/>
            </w:tcMar>
            <w:hideMark/>
          </w:tcPr>
          <w:p w14:paraId="063F6E24" w14:textId="77777777" w:rsidR="00892D2A" w:rsidRPr="00892D2A" w:rsidRDefault="00892D2A" w:rsidP="00892D2A">
            <w:pPr>
              <w:suppressAutoHyphens/>
              <w:spacing w:after="0" w:line="240" w:lineRule="auto"/>
              <w:contextualSpacing/>
              <w:rPr>
                <w:rFonts w:cstheme="minorHAnsi"/>
                <w:color w:val="000000" w:themeColor="text1"/>
              </w:rPr>
            </w:pPr>
            <w:hyperlink w:anchor="l14_8b6e01ef661d8378ae6dd7b511a7f2a33fa" w:history="1">
              <w:r w:rsidRPr="00892D2A">
                <w:rPr>
                  <w:rStyle w:val="Hyperlink"/>
                  <w:rFonts w:cstheme="minorHAnsi"/>
                </w:rPr>
                <w:t>snakeyaml-1.25.jar</w:t>
              </w:r>
            </w:hyperlink>
          </w:p>
        </w:tc>
        <w:tc>
          <w:tcPr>
            <w:tcW w:w="0" w:type="auto"/>
            <w:shd w:val="clear" w:color="auto" w:fill="F3F3F3"/>
            <w:tcMar>
              <w:top w:w="90" w:type="dxa"/>
              <w:left w:w="90" w:type="dxa"/>
              <w:bottom w:w="90" w:type="dxa"/>
              <w:right w:w="90" w:type="dxa"/>
            </w:tcMar>
            <w:hideMark/>
          </w:tcPr>
          <w:p w14:paraId="4A710F9A" w14:textId="77777777" w:rsidR="00892D2A" w:rsidRPr="00892D2A" w:rsidRDefault="00892D2A" w:rsidP="00892D2A">
            <w:pPr>
              <w:suppressAutoHyphens/>
              <w:spacing w:after="0" w:line="240" w:lineRule="auto"/>
              <w:contextualSpacing/>
              <w:rPr>
                <w:rFonts w:cstheme="minorHAnsi"/>
                <w:color w:val="000000" w:themeColor="text1"/>
              </w:rPr>
            </w:pPr>
            <w:hyperlink r:id="rId23"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:snakeyaml_project:snakeyaml:1.25:*:*:*:*:*:*:*</w:t>
              </w:r>
            </w:hyperlink>
          </w:p>
        </w:tc>
        <w:tc>
          <w:tcPr>
            <w:tcW w:w="2078" w:type="dxa"/>
            <w:shd w:val="clear" w:color="auto" w:fill="F3F3F3"/>
            <w:tcMar>
              <w:top w:w="90" w:type="dxa"/>
              <w:left w:w="90" w:type="dxa"/>
              <w:bottom w:w="90" w:type="dxa"/>
              <w:right w:w="90" w:type="dxa"/>
            </w:tcMar>
            <w:hideMark/>
          </w:tcPr>
          <w:p w14:paraId="6E706D72" w14:textId="77777777" w:rsidR="00892D2A" w:rsidRPr="00892D2A" w:rsidRDefault="00892D2A" w:rsidP="00892D2A">
            <w:pPr>
              <w:suppressAutoHyphens/>
              <w:spacing w:after="0" w:line="240" w:lineRule="auto"/>
              <w:contextualSpacing/>
              <w:rPr>
                <w:rFonts w:cstheme="minorHAnsi"/>
                <w:color w:val="000000" w:themeColor="text1"/>
              </w:rPr>
            </w:pPr>
            <w:hyperlink r:id="rId24"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/org.yaml/snakeyaml@1.25</w:t>
              </w:r>
              <w:proofErr w:type="gramEnd"/>
            </w:hyperlink>
          </w:p>
        </w:tc>
        <w:tc>
          <w:tcPr>
            <w:tcW w:w="574" w:type="dxa"/>
            <w:shd w:val="clear" w:color="auto" w:fill="F3F3F3"/>
            <w:tcMar>
              <w:top w:w="90" w:type="dxa"/>
              <w:left w:w="90" w:type="dxa"/>
              <w:bottom w:w="90" w:type="dxa"/>
              <w:right w:w="90" w:type="dxa"/>
            </w:tcMar>
            <w:hideMark/>
          </w:tcPr>
          <w:p w14:paraId="6A239AD5"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shd w:val="clear" w:color="auto" w:fill="F3F3F3"/>
            <w:tcMar>
              <w:top w:w="90" w:type="dxa"/>
              <w:left w:w="90" w:type="dxa"/>
              <w:bottom w:w="90" w:type="dxa"/>
              <w:right w:w="90" w:type="dxa"/>
            </w:tcMar>
            <w:hideMark/>
          </w:tcPr>
          <w:p w14:paraId="72F7D749"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8</w:t>
            </w:r>
          </w:p>
        </w:tc>
        <w:tc>
          <w:tcPr>
            <w:tcW w:w="0" w:type="auto"/>
            <w:shd w:val="clear" w:color="auto" w:fill="F3F3F3"/>
            <w:tcMar>
              <w:top w:w="90" w:type="dxa"/>
              <w:left w:w="90" w:type="dxa"/>
              <w:bottom w:w="90" w:type="dxa"/>
              <w:right w:w="90" w:type="dxa"/>
            </w:tcMar>
            <w:hideMark/>
          </w:tcPr>
          <w:p w14:paraId="290AF9AA"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2518C90C"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44</w:t>
            </w:r>
          </w:p>
        </w:tc>
      </w:tr>
      <w:tr w:rsidR="00892D2A" w:rsidRPr="00892D2A" w14:paraId="7053F85A" w14:textId="77777777" w:rsidTr="00892D2A">
        <w:trPr>
          <w:tblCellSpacing w:w="15" w:type="dxa"/>
        </w:trPr>
        <w:tc>
          <w:tcPr>
            <w:tcW w:w="0" w:type="auto"/>
            <w:tcMar>
              <w:top w:w="90" w:type="dxa"/>
              <w:left w:w="90" w:type="dxa"/>
              <w:bottom w:w="90" w:type="dxa"/>
              <w:right w:w="90" w:type="dxa"/>
            </w:tcMar>
            <w:hideMark/>
          </w:tcPr>
          <w:p w14:paraId="7F307D58" w14:textId="77777777" w:rsidR="00892D2A" w:rsidRPr="00892D2A" w:rsidRDefault="00892D2A" w:rsidP="00892D2A">
            <w:pPr>
              <w:suppressAutoHyphens/>
              <w:spacing w:after="0" w:line="240" w:lineRule="auto"/>
              <w:contextualSpacing/>
              <w:rPr>
                <w:rFonts w:cstheme="minorHAnsi"/>
                <w:color w:val="000000" w:themeColor="text1"/>
              </w:rPr>
            </w:pPr>
            <w:hyperlink w:anchor="l15_225a4fd31156c254e3bb92adb42ee8c6de8" w:history="1">
              <w:r w:rsidRPr="00892D2A">
                <w:rPr>
                  <w:rStyle w:val="Hyperlink"/>
                  <w:rFonts w:cstheme="minorHAnsi"/>
                </w:rPr>
                <w:t>spring-boot-2.2.4.RELEASE.jar</w:t>
              </w:r>
            </w:hyperlink>
          </w:p>
        </w:tc>
        <w:tc>
          <w:tcPr>
            <w:tcW w:w="0" w:type="auto"/>
            <w:tcMar>
              <w:top w:w="90" w:type="dxa"/>
              <w:left w:w="90" w:type="dxa"/>
              <w:bottom w:w="90" w:type="dxa"/>
              <w:right w:w="90" w:type="dxa"/>
            </w:tcMar>
            <w:hideMark/>
          </w:tcPr>
          <w:p w14:paraId="02458FCF" w14:textId="77777777" w:rsidR="00892D2A" w:rsidRPr="00892D2A" w:rsidRDefault="00892D2A" w:rsidP="00892D2A">
            <w:pPr>
              <w:suppressAutoHyphens/>
              <w:spacing w:after="0" w:line="240" w:lineRule="auto"/>
              <w:contextualSpacing/>
              <w:rPr>
                <w:rFonts w:cstheme="minorHAnsi"/>
                <w:color w:val="000000" w:themeColor="text1"/>
              </w:rPr>
            </w:pPr>
            <w:hyperlink r:id="rId25" w:tgtFrame="_blank" w:history="1">
              <w:r w:rsidRPr="00892D2A">
                <w:rPr>
                  <w:rStyle w:val="Hyperlink"/>
                  <w:rFonts w:cstheme="minorHAnsi"/>
                </w:rPr>
                <w:t>cpe:2.</w:t>
              </w:r>
              <w:proofErr w:type="gramStart"/>
              <w:r w:rsidRPr="00892D2A">
                <w:rPr>
                  <w:rStyle w:val="Hyperlink"/>
                  <w:rFonts w:cstheme="minorHAnsi"/>
                </w:rPr>
                <w:t>3:a</w:t>
              </w:r>
              <w:proofErr w:type="gramEnd"/>
              <w:r w:rsidRPr="00892D2A">
                <w:rPr>
                  <w:rStyle w:val="Hyperlink"/>
                  <w:rFonts w:cstheme="minorHAnsi"/>
                </w:rPr>
                <w:t>:vmware:spring_boot:2.2.4:release:*:*:*:*:*:*</w:t>
              </w:r>
            </w:hyperlink>
          </w:p>
        </w:tc>
        <w:tc>
          <w:tcPr>
            <w:tcW w:w="2078" w:type="dxa"/>
            <w:tcMar>
              <w:top w:w="90" w:type="dxa"/>
              <w:left w:w="90" w:type="dxa"/>
              <w:bottom w:w="90" w:type="dxa"/>
              <w:right w:w="90" w:type="dxa"/>
            </w:tcMar>
            <w:hideMark/>
          </w:tcPr>
          <w:p w14:paraId="41AAAED2" w14:textId="77777777" w:rsidR="00892D2A" w:rsidRPr="00892D2A" w:rsidRDefault="00892D2A" w:rsidP="00892D2A">
            <w:pPr>
              <w:suppressAutoHyphens/>
              <w:spacing w:after="0" w:line="240" w:lineRule="auto"/>
              <w:contextualSpacing/>
              <w:rPr>
                <w:rFonts w:cstheme="minorHAnsi"/>
                <w:color w:val="000000" w:themeColor="text1"/>
              </w:rPr>
            </w:pPr>
            <w:hyperlink r:id="rId26"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/org.springframework.boot/spring-boot@2.2.4.RELEASE</w:t>
              </w:r>
              <w:proofErr w:type="gramEnd"/>
            </w:hyperlink>
          </w:p>
        </w:tc>
        <w:tc>
          <w:tcPr>
            <w:tcW w:w="574" w:type="dxa"/>
            <w:tcMar>
              <w:top w:w="90" w:type="dxa"/>
              <w:left w:w="90" w:type="dxa"/>
              <w:bottom w:w="90" w:type="dxa"/>
              <w:right w:w="90" w:type="dxa"/>
            </w:tcMar>
            <w:hideMark/>
          </w:tcPr>
          <w:p w14:paraId="4C019817"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tcMar>
              <w:top w:w="90" w:type="dxa"/>
              <w:left w:w="90" w:type="dxa"/>
              <w:bottom w:w="90" w:type="dxa"/>
              <w:right w:w="90" w:type="dxa"/>
            </w:tcMar>
            <w:hideMark/>
          </w:tcPr>
          <w:p w14:paraId="7434871D"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w:t>
            </w:r>
          </w:p>
        </w:tc>
        <w:tc>
          <w:tcPr>
            <w:tcW w:w="0" w:type="auto"/>
            <w:tcMar>
              <w:top w:w="90" w:type="dxa"/>
              <w:left w:w="90" w:type="dxa"/>
              <w:bottom w:w="90" w:type="dxa"/>
              <w:right w:w="90" w:type="dxa"/>
            </w:tcMar>
            <w:hideMark/>
          </w:tcPr>
          <w:p w14:paraId="1E305ECB"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40B163F1"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39</w:t>
            </w:r>
          </w:p>
        </w:tc>
      </w:tr>
      <w:tr w:rsidR="00892D2A" w:rsidRPr="00892D2A" w14:paraId="076084CA" w14:textId="77777777" w:rsidTr="00892D2A">
        <w:trPr>
          <w:tblCellSpacing w:w="15" w:type="dxa"/>
        </w:trPr>
        <w:tc>
          <w:tcPr>
            <w:tcW w:w="0" w:type="auto"/>
            <w:shd w:val="clear" w:color="auto" w:fill="F3F3F3"/>
            <w:tcMar>
              <w:top w:w="90" w:type="dxa"/>
              <w:left w:w="90" w:type="dxa"/>
              <w:bottom w:w="90" w:type="dxa"/>
              <w:right w:w="90" w:type="dxa"/>
            </w:tcMar>
            <w:hideMark/>
          </w:tcPr>
          <w:p w14:paraId="606B92CC" w14:textId="77777777" w:rsidR="00892D2A" w:rsidRPr="00892D2A" w:rsidRDefault="00892D2A" w:rsidP="00892D2A">
            <w:pPr>
              <w:suppressAutoHyphens/>
              <w:spacing w:after="0" w:line="240" w:lineRule="auto"/>
              <w:contextualSpacing/>
              <w:rPr>
                <w:rFonts w:cstheme="minorHAnsi"/>
                <w:color w:val="000000" w:themeColor="text1"/>
              </w:rPr>
            </w:pPr>
            <w:hyperlink w:anchor="l16_ec75d01d212b5229c16d872fb127744c0ed" w:history="1">
              <w:r w:rsidRPr="00892D2A">
                <w:rPr>
                  <w:rStyle w:val="Hyperlink"/>
                  <w:rFonts w:cstheme="minorHAnsi"/>
                </w:rPr>
                <w:t>spring-boot-starter-web-2.2.4.RELEASE.jar</w:t>
              </w:r>
            </w:hyperlink>
          </w:p>
        </w:tc>
        <w:tc>
          <w:tcPr>
            <w:tcW w:w="0" w:type="auto"/>
            <w:shd w:val="clear" w:color="auto" w:fill="F3F3F3"/>
            <w:tcMar>
              <w:top w:w="90" w:type="dxa"/>
              <w:left w:w="90" w:type="dxa"/>
              <w:bottom w:w="90" w:type="dxa"/>
              <w:right w:w="90" w:type="dxa"/>
            </w:tcMar>
            <w:hideMark/>
          </w:tcPr>
          <w:p w14:paraId="19EB90ED" w14:textId="77777777" w:rsidR="00892D2A" w:rsidRPr="00892D2A" w:rsidRDefault="00892D2A" w:rsidP="00892D2A">
            <w:pPr>
              <w:suppressAutoHyphens/>
              <w:spacing w:after="0" w:line="240" w:lineRule="auto"/>
              <w:contextualSpacing/>
              <w:rPr>
                <w:rFonts w:cstheme="minorHAnsi"/>
                <w:color w:val="000000" w:themeColor="text1"/>
              </w:rPr>
            </w:pPr>
            <w:hyperlink r:id="rId27" w:tgtFrame="_blank" w:history="1">
              <w:r w:rsidRPr="00892D2A">
                <w:rPr>
                  <w:rStyle w:val="Hyperlink"/>
                  <w:rFonts w:cstheme="minorHAnsi"/>
                </w:rPr>
                <w:t>cpe:2.3:a:vmware:spring_boot:2.2.4:release:*:*:*:*:*:*</w:t>
              </w:r>
            </w:hyperlink>
            <w:r w:rsidRPr="00892D2A">
              <w:rPr>
                <w:rFonts w:cstheme="minorHAnsi"/>
                <w:color w:val="000000" w:themeColor="text1"/>
              </w:rPr>
              <w:br/>
            </w:r>
            <w:hyperlink r:id="rId28" w:tgtFrame="_blank" w:history="1">
              <w:r w:rsidRPr="00892D2A">
                <w:rPr>
                  <w:rStyle w:val="Hyperlink"/>
                  <w:rFonts w:cstheme="minorHAnsi"/>
                </w:rPr>
                <w:t>cpe:2.3:a:web_project:web:2.2.4:release:*:*:*:*:*:*</w:t>
              </w:r>
            </w:hyperlink>
          </w:p>
        </w:tc>
        <w:tc>
          <w:tcPr>
            <w:tcW w:w="2078" w:type="dxa"/>
            <w:shd w:val="clear" w:color="auto" w:fill="F3F3F3"/>
            <w:tcMar>
              <w:top w:w="90" w:type="dxa"/>
              <w:left w:w="90" w:type="dxa"/>
              <w:bottom w:w="90" w:type="dxa"/>
              <w:right w:w="90" w:type="dxa"/>
            </w:tcMar>
            <w:hideMark/>
          </w:tcPr>
          <w:p w14:paraId="7D238E63" w14:textId="77777777" w:rsidR="00892D2A" w:rsidRPr="00892D2A" w:rsidRDefault="00892D2A" w:rsidP="00892D2A">
            <w:pPr>
              <w:suppressAutoHyphens/>
              <w:spacing w:after="0" w:line="240" w:lineRule="auto"/>
              <w:contextualSpacing/>
              <w:rPr>
                <w:rFonts w:cstheme="minorHAnsi"/>
                <w:color w:val="000000" w:themeColor="text1"/>
              </w:rPr>
            </w:pPr>
            <w:hyperlink r:id="rId29" w:tgtFrame="_blank" w:history="1">
              <w:proofErr w:type="gramStart"/>
              <w:r w:rsidRPr="00892D2A">
                <w:rPr>
                  <w:rStyle w:val="Hyperlink"/>
                  <w:rFonts w:cstheme="minorHAnsi"/>
                </w:rPr>
                <w:t>pkg:maven/org.springframework.boot/spring-boot-starter-web@2.2.4.RELEASE</w:t>
              </w:r>
              <w:proofErr w:type="gramEnd"/>
            </w:hyperlink>
          </w:p>
        </w:tc>
        <w:tc>
          <w:tcPr>
            <w:tcW w:w="574" w:type="dxa"/>
            <w:shd w:val="clear" w:color="auto" w:fill="F3F3F3"/>
            <w:tcMar>
              <w:top w:w="90" w:type="dxa"/>
              <w:left w:w="90" w:type="dxa"/>
              <w:bottom w:w="90" w:type="dxa"/>
              <w:right w:w="90" w:type="dxa"/>
            </w:tcMar>
            <w:hideMark/>
          </w:tcPr>
          <w:p w14:paraId="581A784E"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shd w:val="clear" w:color="auto" w:fill="F3F3F3"/>
            <w:tcMar>
              <w:top w:w="90" w:type="dxa"/>
              <w:left w:w="90" w:type="dxa"/>
              <w:bottom w:w="90" w:type="dxa"/>
              <w:right w:w="90" w:type="dxa"/>
            </w:tcMar>
            <w:hideMark/>
          </w:tcPr>
          <w:p w14:paraId="0A862A6C"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w:t>
            </w:r>
          </w:p>
        </w:tc>
        <w:tc>
          <w:tcPr>
            <w:tcW w:w="0" w:type="auto"/>
            <w:shd w:val="clear" w:color="auto" w:fill="F3F3F3"/>
            <w:tcMar>
              <w:top w:w="90" w:type="dxa"/>
              <w:left w:w="90" w:type="dxa"/>
              <w:bottom w:w="90" w:type="dxa"/>
              <w:right w:w="90" w:type="dxa"/>
            </w:tcMar>
            <w:hideMark/>
          </w:tcPr>
          <w:p w14:paraId="58161BCB"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63351B2D"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35</w:t>
            </w:r>
          </w:p>
        </w:tc>
      </w:tr>
      <w:tr w:rsidR="00892D2A" w:rsidRPr="00892D2A" w14:paraId="2FC2BBD5" w14:textId="77777777" w:rsidTr="00892D2A">
        <w:trPr>
          <w:tblCellSpacing w:w="15" w:type="dxa"/>
        </w:trPr>
        <w:tc>
          <w:tcPr>
            <w:tcW w:w="0" w:type="auto"/>
            <w:tcMar>
              <w:top w:w="90" w:type="dxa"/>
              <w:left w:w="90" w:type="dxa"/>
              <w:bottom w:w="90" w:type="dxa"/>
              <w:right w:w="90" w:type="dxa"/>
            </w:tcMar>
            <w:hideMark/>
          </w:tcPr>
          <w:p w14:paraId="1CD2DB07" w14:textId="77777777" w:rsidR="00892D2A" w:rsidRPr="00892D2A" w:rsidRDefault="00892D2A" w:rsidP="00892D2A">
            <w:pPr>
              <w:suppressAutoHyphens/>
              <w:spacing w:after="0" w:line="240" w:lineRule="auto"/>
              <w:contextualSpacing/>
              <w:rPr>
                <w:rFonts w:cstheme="minorHAnsi"/>
                <w:color w:val="000000" w:themeColor="text1"/>
              </w:rPr>
            </w:pPr>
            <w:hyperlink w:anchor="l17_3734223040040e8c3fecd5faa3ae8a1ed6d" w:history="1">
              <w:r w:rsidRPr="00892D2A">
                <w:rPr>
                  <w:rStyle w:val="Hyperlink"/>
                  <w:rFonts w:cstheme="minorHAnsi"/>
                </w:rPr>
                <w:t>spring-core-5.2.3.RELEASE.jar</w:t>
              </w:r>
            </w:hyperlink>
          </w:p>
        </w:tc>
        <w:tc>
          <w:tcPr>
            <w:tcW w:w="0" w:type="auto"/>
            <w:tcMar>
              <w:top w:w="90" w:type="dxa"/>
              <w:left w:w="90" w:type="dxa"/>
              <w:bottom w:w="90" w:type="dxa"/>
              <w:right w:w="90" w:type="dxa"/>
            </w:tcMar>
            <w:hideMark/>
          </w:tcPr>
          <w:p w14:paraId="6029645F" w14:textId="77777777" w:rsidR="00892D2A" w:rsidRPr="00892D2A" w:rsidRDefault="00892D2A" w:rsidP="00892D2A">
            <w:pPr>
              <w:suppressAutoHyphens/>
              <w:spacing w:after="0" w:line="240" w:lineRule="auto"/>
              <w:contextualSpacing/>
              <w:rPr>
                <w:rFonts w:cstheme="minorHAnsi"/>
                <w:color w:val="000000" w:themeColor="text1"/>
              </w:rPr>
            </w:pPr>
            <w:hyperlink r:id="rId30" w:tgtFrame="_blank" w:history="1">
              <w:r w:rsidRPr="00892D2A">
                <w:rPr>
                  <w:rStyle w:val="Hyperlink"/>
                  <w:rFonts w:cstheme="minorHAnsi"/>
                </w:rPr>
                <w:t>cpe:2.3:a:pivotal_software:spring_framework:5.2.3:release:*:*:*:*:*:*</w:t>
              </w:r>
            </w:hyperlink>
            <w:r w:rsidRPr="00892D2A">
              <w:rPr>
                <w:rFonts w:cstheme="minorHAnsi"/>
                <w:color w:val="000000" w:themeColor="text1"/>
              </w:rPr>
              <w:br/>
            </w:r>
            <w:hyperlink r:id="rId31" w:tgtFrame="_blank" w:history="1">
              <w:r w:rsidRPr="00892D2A">
                <w:rPr>
                  <w:rStyle w:val="Hyperlink"/>
                  <w:rFonts w:cstheme="minorHAnsi"/>
                </w:rPr>
                <w:t>cpe:2.3:a:springsource:spring_framework:5.2.3:release:*:*:*:*:*:*</w:t>
              </w:r>
            </w:hyperlink>
            <w:r w:rsidRPr="00892D2A">
              <w:rPr>
                <w:rFonts w:cstheme="minorHAnsi"/>
                <w:color w:val="000000" w:themeColor="text1"/>
              </w:rPr>
              <w:br/>
            </w:r>
            <w:hyperlink r:id="rId32" w:tgtFrame="_blank" w:history="1">
              <w:r w:rsidRPr="00892D2A">
                <w:rPr>
                  <w:rStyle w:val="Hyperlink"/>
                  <w:rFonts w:cstheme="minorHAnsi"/>
                </w:rPr>
                <w:t>cpe:2.3:a:vmware:spring_framework:5.2.3:release:*:*:*:*:*:*</w:t>
              </w:r>
            </w:hyperlink>
          </w:p>
        </w:tc>
        <w:tc>
          <w:tcPr>
            <w:tcW w:w="2078" w:type="dxa"/>
            <w:tcMar>
              <w:top w:w="90" w:type="dxa"/>
              <w:left w:w="90" w:type="dxa"/>
              <w:bottom w:w="90" w:type="dxa"/>
              <w:right w:w="90" w:type="dxa"/>
            </w:tcMar>
            <w:hideMark/>
          </w:tcPr>
          <w:p w14:paraId="2EFC7FA2" w14:textId="77777777" w:rsidR="00892D2A" w:rsidRPr="00892D2A" w:rsidRDefault="00892D2A" w:rsidP="00892D2A">
            <w:pPr>
              <w:suppressAutoHyphens/>
              <w:spacing w:after="0" w:line="240" w:lineRule="auto"/>
              <w:contextualSpacing/>
              <w:rPr>
                <w:rFonts w:cstheme="minorHAnsi"/>
                <w:color w:val="000000" w:themeColor="text1"/>
              </w:rPr>
            </w:pPr>
            <w:hyperlink r:id="rId33"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/org.springframework/spring-core@5.2.3.RELEASE</w:t>
              </w:r>
              <w:proofErr w:type="gramEnd"/>
            </w:hyperlink>
          </w:p>
        </w:tc>
        <w:tc>
          <w:tcPr>
            <w:tcW w:w="574" w:type="dxa"/>
            <w:tcMar>
              <w:top w:w="90" w:type="dxa"/>
              <w:left w:w="90" w:type="dxa"/>
              <w:bottom w:w="90" w:type="dxa"/>
              <w:right w:w="90" w:type="dxa"/>
            </w:tcMar>
            <w:hideMark/>
          </w:tcPr>
          <w:p w14:paraId="27B92BA4"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tcMar>
              <w:top w:w="90" w:type="dxa"/>
              <w:left w:w="90" w:type="dxa"/>
              <w:bottom w:w="90" w:type="dxa"/>
              <w:right w:w="90" w:type="dxa"/>
            </w:tcMar>
            <w:hideMark/>
          </w:tcPr>
          <w:p w14:paraId="05CBF87D"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11</w:t>
            </w:r>
          </w:p>
        </w:tc>
        <w:tc>
          <w:tcPr>
            <w:tcW w:w="0" w:type="auto"/>
            <w:tcMar>
              <w:top w:w="90" w:type="dxa"/>
              <w:left w:w="90" w:type="dxa"/>
              <w:bottom w:w="90" w:type="dxa"/>
              <w:right w:w="90" w:type="dxa"/>
            </w:tcMar>
            <w:hideMark/>
          </w:tcPr>
          <w:p w14:paraId="7D0898F1"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4DE044F8"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36</w:t>
            </w:r>
          </w:p>
        </w:tc>
      </w:tr>
      <w:tr w:rsidR="00892D2A" w:rsidRPr="00892D2A" w14:paraId="18AAA718" w14:textId="77777777" w:rsidTr="00892D2A">
        <w:trPr>
          <w:tblCellSpacing w:w="15" w:type="dxa"/>
        </w:trPr>
        <w:tc>
          <w:tcPr>
            <w:tcW w:w="0" w:type="auto"/>
            <w:shd w:val="clear" w:color="auto" w:fill="F3F3F3"/>
            <w:tcMar>
              <w:top w:w="90" w:type="dxa"/>
              <w:left w:w="90" w:type="dxa"/>
              <w:bottom w:w="90" w:type="dxa"/>
              <w:right w:w="90" w:type="dxa"/>
            </w:tcMar>
            <w:hideMark/>
          </w:tcPr>
          <w:p w14:paraId="5CAC96C5" w14:textId="77777777" w:rsidR="00892D2A" w:rsidRPr="00892D2A" w:rsidRDefault="00892D2A" w:rsidP="00892D2A">
            <w:pPr>
              <w:suppressAutoHyphens/>
              <w:spacing w:after="0" w:line="240" w:lineRule="auto"/>
              <w:contextualSpacing/>
              <w:rPr>
                <w:rFonts w:cstheme="minorHAnsi"/>
                <w:color w:val="000000" w:themeColor="text1"/>
              </w:rPr>
            </w:pPr>
            <w:hyperlink w:anchor="l18_d0c6bb10758805b2153c589686b8045554b" w:history="1">
              <w:r w:rsidRPr="00892D2A">
                <w:rPr>
                  <w:rStyle w:val="Hyperlink"/>
                  <w:rFonts w:cstheme="minorHAnsi"/>
                </w:rPr>
                <w:t>spring-expression-5.2.3.RELEASE.jar</w:t>
              </w:r>
            </w:hyperlink>
          </w:p>
        </w:tc>
        <w:tc>
          <w:tcPr>
            <w:tcW w:w="0" w:type="auto"/>
            <w:shd w:val="clear" w:color="auto" w:fill="F3F3F3"/>
            <w:tcMar>
              <w:top w:w="90" w:type="dxa"/>
              <w:left w:w="90" w:type="dxa"/>
              <w:bottom w:w="90" w:type="dxa"/>
              <w:right w:w="90" w:type="dxa"/>
            </w:tcMar>
            <w:hideMark/>
          </w:tcPr>
          <w:p w14:paraId="6420ECD7" w14:textId="77777777" w:rsidR="00892D2A" w:rsidRPr="00892D2A" w:rsidRDefault="00892D2A" w:rsidP="00892D2A">
            <w:pPr>
              <w:suppressAutoHyphens/>
              <w:spacing w:after="0" w:line="240" w:lineRule="auto"/>
              <w:contextualSpacing/>
              <w:rPr>
                <w:rFonts w:cstheme="minorHAnsi"/>
                <w:color w:val="000000" w:themeColor="text1"/>
              </w:rPr>
            </w:pPr>
            <w:hyperlink r:id="rId34" w:tgtFrame="_blank" w:history="1">
              <w:r w:rsidRPr="00892D2A">
                <w:rPr>
                  <w:rStyle w:val="Hyperlink"/>
                  <w:rFonts w:cstheme="minorHAnsi"/>
                </w:rPr>
                <w:t>cpe:2.3:a:pivotal_software:spring_framework:5.2.3:release:*:*:*:*:*:*</w:t>
              </w:r>
            </w:hyperlink>
            <w:r w:rsidRPr="00892D2A">
              <w:rPr>
                <w:rFonts w:cstheme="minorHAnsi"/>
                <w:color w:val="000000" w:themeColor="text1"/>
              </w:rPr>
              <w:br/>
            </w:r>
            <w:hyperlink r:id="rId35" w:tgtFrame="_blank" w:history="1">
              <w:r w:rsidRPr="00892D2A">
                <w:rPr>
                  <w:rStyle w:val="Hyperlink"/>
                  <w:rFonts w:cstheme="minorHAnsi"/>
                </w:rPr>
                <w:t>cpe:2.3:a:springsource:spring_framework:5.2.3:release:*:*:*:*:*:*</w:t>
              </w:r>
            </w:hyperlink>
            <w:r w:rsidRPr="00892D2A">
              <w:rPr>
                <w:rFonts w:cstheme="minorHAnsi"/>
                <w:color w:val="000000" w:themeColor="text1"/>
              </w:rPr>
              <w:br/>
            </w:r>
            <w:hyperlink r:id="rId36" w:tgtFrame="_blank" w:history="1">
              <w:r w:rsidRPr="00892D2A">
                <w:rPr>
                  <w:rStyle w:val="Hyperlink"/>
                  <w:rFonts w:cstheme="minorHAnsi"/>
                </w:rPr>
                <w:t>cpe:2.3:a:vmware:spring_framework:5.2.3:release:*:*:*:*:*:*</w:t>
              </w:r>
            </w:hyperlink>
          </w:p>
        </w:tc>
        <w:tc>
          <w:tcPr>
            <w:tcW w:w="2078" w:type="dxa"/>
            <w:shd w:val="clear" w:color="auto" w:fill="F3F3F3"/>
            <w:tcMar>
              <w:top w:w="90" w:type="dxa"/>
              <w:left w:w="90" w:type="dxa"/>
              <w:bottom w:w="90" w:type="dxa"/>
              <w:right w:w="90" w:type="dxa"/>
            </w:tcMar>
            <w:hideMark/>
          </w:tcPr>
          <w:p w14:paraId="5E2AD5CF" w14:textId="77777777" w:rsidR="00892D2A" w:rsidRPr="00892D2A" w:rsidRDefault="00892D2A" w:rsidP="00892D2A">
            <w:pPr>
              <w:suppressAutoHyphens/>
              <w:spacing w:after="0" w:line="240" w:lineRule="auto"/>
              <w:contextualSpacing/>
              <w:rPr>
                <w:rFonts w:cstheme="minorHAnsi"/>
                <w:color w:val="000000" w:themeColor="text1"/>
              </w:rPr>
            </w:pPr>
            <w:hyperlink r:id="rId37"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/org.springframework/spring-expression@5.2.3.RELEASE</w:t>
              </w:r>
              <w:proofErr w:type="gramEnd"/>
            </w:hyperlink>
          </w:p>
        </w:tc>
        <w:tc>
          <w:tcPr>
            <w:tcW w:w="574" w:type="dxa"/>
            <w:shd w:val="clear" w:color="auto" w:fill="F3F3F3"/>
            <w:tcMar>
              <w:top w:w="90" w:type="dxa"/>
              <w:left w:w="90" w:type="dxa"/>
              <w:bottom w:w="90" w:type="dxa"/>
              <w:right w:w="90" w:type="dxa"/>
            </w:tcMar>
            <w:hideMark/>
          </w:tcPr>
          <w:p w14:paraId="2C596102"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shd w:val="clear" w:color="auto" w:fill="F3F3F3"/>
            <w:tcMar>
              <w:top w:w="90" w:type="dxa"/>
              <w:left w:w="90" w:type="dxa"/>
              <w:bottom w:w="90" w:type="dxa"/>
              <w:right w:w="90" w:type="dxa"/>
            </w:tcMar>
            <w:hideMark/>
          </w:tcPr>
          <w:p w14:paraId="7BEB586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12</w:t>
            </w:r>
          </w:p>
        </w:tc>
        <w:tc>
          <w:tcPr>
            <w:tcW w:w="0" w:type="auto"/>
            <w:shd w:val="clear" w:color="auto" w:fill="F3F3F3"/>
            <w:tcMar>
              <w:top w:w="90" w:type="dxa"/>
              <w:left w:w="90" w:type="dxa"/>
              <w:bottom w:w="90" w:type="dxa"/>
              <w:right w:w="90" w:type="dxa"/>
            </w:tcMar>
            <w:hideMark/>
          </w:tcPr>
          <w:p w14:paraId="0EAB369F"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595B251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36</w:t>
            </w:r>
          </w:p>
        </w:tc>
      </w:tr>
      <w:tr w:rsidR="00892D2A" w:rsidRPr="00892D2A" w14:paraId="42632283" w14:textId="77777777" w:rsidTr="00892D2A">
        <w:trPr>
          <w:tblCellSpacing w:w="15" w:type="dxa"/>
        </w:trPr>
        <w:tc>
          <w:tcPr>
            <w:tcW w:w="0" w:type="auto"/>
            <w:tcMar>
              <w:top w:w="90" w:type="dxa"/>
              <w:left w:w="90" w:type="dxa"/>
              <w:bottom w:w="90" w:type="dxa"/>
              <w:right w:w="90" w:type="dxa"/>
            </w:tcMar>
            <w:hideMark/>
          </w:tcPr>
          <w:p w14:paraId="65D8FEFC" w14:textId="77777777" w:rsidR="00892D2A" w:rsidRPr="00892D2A" w:rsidRDefault="00892D2A" w:rsidP="00892D2A">
            <w:pPr>
              <w:suppressAutoHyphens/>
              <w:spacing w:after="0" w:line="240" w:lineRule="auto"/>
              <w:contextualSpacing/>
              <w:rPr>
                <w:rFonts w:cstheme="minorHAnsi"/>
                <w:color w:val="000000" w:themeColor="text1"/>
              </w:rPr>
            </w:pPr>
            <w:hyperlink w:anchor="l19_dd386a02e40b915ab400a3bf9f586d2dc4c" w:history="1">
              <w:r w:rsidRPr="00892D2A">
                <w:rPr>
                  <w:rStyle w:val="Hyperlink"/>
                  <w:rFonts w:cstheme="minorHAnsi"/>
                </w:rPr>
                <w:t>spring-web-5.2.3.RELEASE.jar</w:t>
              </w:r>
            </w:hyperlink>
          </w:p>
        </w:tc>
        <w:tc>
          <w:tcPr>
            <w:tcW w:w="0" w:type="auto"/>
            <w:tcMar>
              <w:top w:w="90" w:type="dxa"/>
              <w:left w:w="90" w:type="dxa"/>
              <w:bottom w:w="90" w:type="dxa"/>
              <w:right w:w="90" w:type="dxa"/>
            </w:tcMar>
            <w:hideMark/>
          </w:tcPr>
          <w:p w14:paraId="50BAFD63" w14:textId="77777777" w:rsidR="00892D2A" w:rsidRPr="00892D2A" w:rsidRDefault="00892D2A" w:rsidP="00892D2A">
            <w:pPr>
              <w:suppressAutoHyphens/>
              <w:spacing w:after="0" w:line="240" w:lineRule="auto"/>
              <w:contextualSpacing/>
              <w:rPr>
                <w:rFonts w:cstheme="minorHAnsi"/>
                <w:color w:val="000000" w:themeColor="text1"/>
              </w:rPr>
            </w:pPr>
            <w:hyperlink r:id="rId38" w:tgtFrame="_blank" w:history="1">
              <w:r w:rsidRPr="00892D2A">
                <w:rPr>
                  <w:rStyle w:val="Hyperlink"/>
                  <w:rFonts w:cstheme="minorHAnsi"/>
                </w:rPr>
                <w:t>cpe:2.3:a:pivotal_software:spring_framework:5.2.3:release:*:*:*:*:*:*</w:t>
              </w:r>
            </w:hyperlink>
            <w:r w:rsidRPr="00892D2A">
              <w:rPr>
                <w:rFonts w:cstheme="minorHAnsi"/>
                <w:color w:val="000000" w:themeColor="text1"/>
              </w:rPr>
              <w:br/>
            </w:r>
            <w:hyperlink r:id="rId39" w:tgtFrame="_blank" w:history="1">
              <w:r w:rsidRPr="00892D2A">
                <w:rPr>
                  <w:rStyle w:val="Hyperlink"/>
                  <w:rFonts w:cstheme="minorHAnsi"/>
                </w:rPr>
                <w:t>cpe:2.3:a:springsource:spring_framework:5.2.3:release:*:*:*:*:*:*</w:t>
              </w:r>
            </w:hyperlink>
            <w:r w:rsidRPr="00892D2A">
              <w:rPr>
                <w:rFonts w:cstheme="minorHAnsi"/>
                <w:color w:val="000000" w:themeColor="text1"/>
              </w:rPr>
              <w:br/>
            </w:r>
            <w:hyperlink r:id="rId40" w:tgtFrame="_blank" w:history="1">
              <w:r w:rsidRPr="00892D2A">
                <w:rPr>
                  <w:rStyle w:val="Hyperlink"/>
                  <w:rFonts w:cstheme="minorHAnsi"/>
                </w:rPr>
                <w:t>cpe:2.3:a:vmware:spring_framework:5.2.3:release:*:*:*:*:*:*</w:t>
              </w:r>
            </w:hyperlink>
            <w:r w:rsidRPr="00892D2A">
              <w:rPr>
                <w:rFonts w:cstheme="minorHAnsi"/>
                <w:color w:val="000000" w:themeColor="text1"/>
              </w:rPr>
              <w:br/>
            </w:r>
            <w:hyperlink r:id="rId41" w:tgtFrame="_blank" w:history="1">
              <w:r w:rsidRPr="00892D2A">
                <w:rPr>
                  <w:rStyle w:val="Hyperlink"/>
                  <w:rFonts w:cstheme="minorHAnsi"/>
                </w:rPr>
                <w:t>cpe:2.3:a:web_project:web:5.2.3:release:*:*:*:*:*:*</w:t>
              </w:r>
            </w:hyperlink>
          </w:p>
        </w:tc>
        <w:tc>
          <w:tcPr>
            <w:tcW w:w="2078" w:type="dxa"/>
            <w:tcMar>
              <w:top w:w="90" w:type="dxa"/>
              <w:left w:w="90" w:type="dxa"/>
              <w:bottom w:w="90" w:type="dxa"/>
              <w:right w:w="90" w:type="dxa"/>
            </w:tcMar>
            <w:hideMark/>
          </w:tcPr>
          <w:p w14:paraId="309791C3" w14:textId="77777777" w:rsidR="00892D2A" w:rsidRPr="00892D2A" w:rsidRDefault="00892D2A" w:rsidP="00892D2A">
            <w:pPr>
              <w:suppressAutoHyphens/>
              <w:spacing w:after="0" w:line="240" w:lineRule="auto"/>
              <w:contextualSpacing/>
              <w:rPr>
                <w:rFonts w:cstheme="minorHAnsi"/>
                <w:color w:val="000000" w:themeColor="text1"/>
              </w:rPr>
            </w:pPr>
            <w:hyperlink r:id="rId42"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/org.springframework/spring-web@5.2.3.RELEASE</w:t>
              </w:r>
              <w:proofErr w:type="gramEnd"/>
            </w:hyperlink>
          </w:p>
        </w:tc>
        <w:tc>
          <w:tcPr>
            <w:tcW w:w="574" w:type="dxa"/>
            <w:tcMar>
              <w:top w:w="90" w:type="dxa"/>
              <w:left w:w="90" w:type="dxa"/>
              <w:bottom w:w="90" w:type="dxa"/>
              <w:right w:w="90" w:type="dxa"/>
            </w:tcMar>
            <w:hideMark/>
          </w:tcPr>
          <w:p w14:paraId="41BFB4AA"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tcMar>
              <w:top w:w="90" w:type="dxa"/>
              <w:left w:w="90" w:type="dxa"/>
              <w:bottom w:w="90" w:type="dxa"/>
              <w:right w:w="90" w:type="dxa"/>
            </w:tcMar>
            <w:hideMark/>
          </w:tcPr>
          <w:p w14:paraId="7282BAE4"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16</w:t>
            </w:r>
          </w:p>
        </w:tc>
        <w:tc>
          <w:tcPr>
            <w:tcW w:w="0" w:type="auto"/>
            <w:tcMar>
              <w:top w:w="90" w:type="dxa"/>
              <w:left w:w="90" w:type="dxa"/>
              <w:bottom w:w="90" w:type="dxa"/>
              <w:right w:w="90" w:type="dxa"/>
            </w:tcMar>
            <w:hideMark/>
          </w:tcPr>
          <w:p w14:paraId="1C48B491"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2C43DC32"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34</w:t>
            </w:r>
          </w:p>
        </w:tc>
      </w:tr>
      <w:tr w:rsidR="00892D2A" w:rsidRPr="00892D2A" w14:paraId="2F9DF8CB" w14:textId="77777777" w:rsidTr="00892D2A">
        <w:trPr>
          <w:tblCellSpacing w:w="15" w:type="dxa"/>
        </w:trPr>
        <w:tc>
          <w:tcPr>
            <w:tcW w:w="0" w:type="auto"/>
            <w:shd w:val="clear" w:color="auto" w:fill="F3F3F3"/>
            <w:tcMar>
              <w:top w:w="90" w:type="dxa"/>
              <w:left w:w="90" w:type="dxa"/>
              <w:bottom w:w="90" w:type="dxa"/>
              <w:right w:w="90" w:type="dxa"/>
            </w:tcMar>
            <w:hideMark/>
          </w:tcPr>
          <w:p w14:paraId="702FC5D7" w14:textId="77777777" w:rsidR="00892D2A" w:rsidRPr="00892D2A" w:rsidRDefault="00892D2A" w:rsidP="00892D2A">
            <w:pPr>
              <w:suppressAutoHyphens/>
              <w:spacing w:after="0" w:line="240" w:lineRule="auto"/>
              <w:contextualSpacing/>
              <w:rPr>
                <w:rFonts w:cstheme="minorHAnsi"/>
                <w:color w:val="000000" w:themeColor="text1"/>
              </w:rPr>
            </w:pPr>
            <w:hyperlink w:anchor="l20_745a62502023d2496b565b7fe102bb1ee22" w:history="1">
              <w:r w:rsidRPr="00892D2A">
                <w:rPr>
                  <w:rStyle w:val="Hyperlink"/>
                  <w:rFonts w:cstheme="minorHAnsi"/>
                </w:rPr>
                <w:t>spring-webmvc-5.2.3.RELEASE.jar</w:t>
              </w:r>
            </w:hyperlink>
          </w:p>
        </w:tc>
        <w:tc>
          <w:tcPr>
            <w:tcW w:w="0" w:type="auto"/>
            <w:shd w:val="clear" w:color="auto" w:fill="F3F3F3"/>
            <w:tcMar>
              <w:top w:w="90" w:type="dxa"/>
              <w:left w:w="90" w:type="dxa"/>
              <w:bottom w:w="90" w:type="dxa"/>
              <w:right w:w="90" w:type="dxa"/>
            </w:tcMar>
            <w:hideMark/>
          </w:tcPr>
          <w:p w14:paraId="73C5C988" w14:textId="77777777" w:rsidR="00892D2A" w:rsidRPr="00892D2A" w:rsidRDefault="00892D2A" w:rsidP="00892D2A">
            <w:pPr>
              <w:suppressAutoHyphens/>
              <w:spacing w:after="0" w:line="240" w:lineRule="auto"/>
              <w:contextualSpacing/>
              <w:rPr>
                <w:rFonts w:cstheme="minorHAnsi"/>
                <w:color w:val="000000" w:themeColor="text1"/>
              </w:rPr>
            </w:pPr>
            <w:hyperlink r:id="rId43" w:tgtFrame="_blank" w:history="1">
              <w:r w:rsidRPr="00892D2A">
                <w:rPr>
                  <w:rStyle w:val="Hyperlink"/>
                  <w:rFonts w:cstheme="minorHAnsi"/>
                </w:rPr>
                <w:t>cpe:2.3:a:pivotal_software:spring_framework:5.2.3:release:*:*:*:*:*:*</w:t>
              </w:r>
            </w:hyperlink>
            <w:r w:rsidRPr="00892D2A">
              <w:rPr>
                <w:rFonts w:cstheme="minorHAnsi"/>
                <w:color w:val="000000" w:themeColor="text1"/>
              </w:rPr>
              <w:br/>
            </w:r>
            <w:hyperlink r:id="rId44" w:tgtFrame="_blank" w:history="1">
              <w:r w:rsidRPr="00892D2A">
                <w:rPr>
                  <w:rStyle w:val="Hyperlink"/>
                  <w:rFonts w:cstheme="minorHAnsi"/>
                </w:rPr>
                <w:t>cpe:2.3:a:springsource:spring_framework:5.2.3:release:*:*:*:*:*:*</w:t>
              </w:r>
            </w:hyperlink>
            <w:r w:rsidRPr="00892D2A">
              <w:rPr>
                <w:rFonts w:cstheme="minorHAnsi"/>
                <w:color w:val="000000" w:themeColor="text1"/>
              </w:rPr>
              <w:br/>
            </w:r>
            <w:hyperlink r:id="rId45" w:tgtFrame="_blank" w:history="1">
              <w:r w:rsidRPr="00892D2A">
                <w:rPr>
                  <w:rStyle w:val="Hyperlink"/>
                  <w:rFonts w:cstheme="minorHAnsi"/>
                </w:rPr>
                <w:t>cpe:2.3:a:vmware:spring_framework:5.2.3:release:*:*:*:*:*:*</w:t>
              </w:r>
            </w:hyperlink>
            <w:r w:rsidRPr="00892D2A">
              <w:rPr>
                <w:rFonts w:cstheme="minorHAnsi"/>
                <w:color w:val="000000" w:themeColor="text1"/>
              </w:rPr>
              <w:br/>
            </w:r>
            <w:hyperlink r:id="rId46" w:tgtFrame="_blank" w:history="1">
              <w:r w:rsidRPr="00892D2A">
                <w:rPr>
                  <w:rStyle w:val="Hyperlink"/>
                  <w:rFonts w:cstheme="minorHAnsi"/>
                </w:rPr>
                <w:t>cpe:2.3:a:web_project:web:5.2.3:release:*:*:*:*:*:*</w:t>
              </w:r>
            </w:hyperlink>
          </w:p>
        </w:tc>
        <w:tc>
          <w:tcPr>
            <w:tcW w:w="2078" w:type="dxa"/>
            <w:shd w:val="clear" w:color="auto" w:fill="F3F3F3"/>
            <w:tcMar>
              <w:top w:w="90" w:type="dxa"/>
              <w:left w:w="90" w:type="dxa"/>
              <w:bottom w:w="90" w:type="dxa"/>
              <w:right w:w="90" w:type="dxa"/>
            </w:tcMar>
            <w:hideMark/>
          </w:tcPr>
          <w:p w14:paraId="05D14CFD" w14:textId="77777777" w:rsidR="00892D2A" w:rsidRPr="00892D2A" w:rsidRDefault="00892D2A" w:rsidP="00892D2A">
            <w:pPr>
              <w:suppressAutoHyphens/>
              <w:spacing w:after="0" w:line="240" w:lineRule="auto"/>
              <w:contextualSpacing/>
              <w:rPr>
                <w:rFonts w:cstheme="minorHAnsi"/>
                <w:color w:val="000000" w:themeColor="text1"/>
              </w:rPr>
            </w:pPr>
            <w:hyperlink r:id="rId47"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/org.springframework/spring-webmvc@5.2.3.RELEASE</w:t>
              </w:r>
              <w:proofErr w:type="gramEnd"/>
            </w:hyperlink>
          </w:p>
        </w:tc>
        <w:tc>
          <w:tcPr>
            <w:tcW w:w="574" w:type="dxa"/>
            <w:shd w:val="clear" w:color="auto" w:fill="F3F3F3"/>
            <w:tcMar>
              <w:top w:w="90" w:type="dxa"/>
              <w:left w:w="90" w:type="dxa"/>
              <w:bottom w:w="90" w:type="dxa"/>
              <w:right w:w="90" w:type="dxa"/>
            </w:tcMar>
            <w:hideMark/>
          </w:tcPr>
          <w:p w14:paraId="49832CA6"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CRITICAL*</w:t>
            </w:r>
          </w:p>
        </w:tc>
        <w:tc>
          <w:tcPr>
            <w:tcW w:w="0" w:type="auto"/>
            <w:shd w:val="clear" w:color="auto" w:fill="F3F3F3"/>
            <w:tcMar>
              <w:top w:w="90" w:type="dxa"/>
              <w:left w:w="90" w:type="dxa"/>
              <w:bottom w:w="90" w:type="dxa"/>
              <w:right w:w="90" w:type="dxa"/>
            </w:tcMar>
            <w:hideMark/>
          </w:tcPr>
          <w:p w14:paraId="4854B29F"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12</w:t>
            </w:r>
          </w:p>
        </w:tc>
        <w:tc>
          <w:tcPr>
            <w:tcW w:w="0" w:type="auto"/>
            <w:shd w:val="clear" w:color="auto" w:fill="F3F3F3"/>
            <w:tcMar>
              <w:top w:w="90" w:type="dxa"/>
              <w:left w:w="90" w:type="dxa"/>
              <w:bottom w:w="90" w:type="dxa"/>
              <w:right w:w="90" w:type="dxa"/>
            </w:tcMar>
            <w:hideMark/>
          </w:tcPr>
          <w:p w14:paraId="74556130"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shd w:val="clear" w:color="auto" w:fill="F3F3F3"/>
            <w:tcMar>
              <w:top w:w="90" w:type="dxa"/>
              <w:left w:w="90" w:type="dxa"/>
              <w:bottom w:w="90" w:type="dxa"/>
              <w:right w:w="90" w:type="dxa"/>
            </w:tcMar>
            <w:hideMark/>
          </w:tcPr>
          <w:p w14:paraId="0A7E7011"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36</w:t>
            </w:r>
          </w:p>
        </w:tc>
      </w:tr>
      <w:tr w:rsidR="00892D2A" w:rsidRPr="00892D2A" w14:paraId="48E7E7C9" w14:textId="77777777" w:rsidTr="00892D2A">
        <w:trPr>
          <w:tblCellSpacing w:w="15" w:type="dxa"/>
        </w:trPr>
        <w:tc>
          <w:tcPr>
            <w:tcW w:w="0" w:type="auto"/>
            <w:tcMar>
              <w:top w:w="90" w:type="dxa"/>
              <w:left w:w="90" w:type="dxa"/>
              <w:bottom w:w="90" w:type="dxa"/>
              <w:right w:w="90" w:type="dxa"/>
            </w:tcMar>
            <w:hideMark/>
          </w:tcPr>
          <w:p w14:paraId="5A5E5B90" w14:textId="77777777" w:rsidR="00892D2A" w:rsidRPr="00892D2A" w:rsidRDefault="00892D2A" w:rsidP="00892D2A">
            <w:pPr>
              <w:suppressAutoHyphens/>
              <w:spacing w:after="0" w:line="240" w:lineRule="auto"/>
              <w:contextualSpacing/>
              <w:rPr>
                <w:rFonts w:cstheme="minorHAnsi"/>
                <w:color w:val="000000" w:themeColor="text1"/>
              </w:rPr>
            </w:pPr>
            <w:hyperlink w:anchor="l21_ad32909314fe2ba02cec036434c0addd19b" w:history="1">
              <w:r w:rsidRPr="00892D2A">
                <w:rPr>
                  <w:rStyle w:val="Hyperlink"/>
                  <w:rFonts w:cstheme="minorHAnsi"/>
                </w:rPr>
                <w:t>tomcat-embed</w:t>
              </w:r>
              <w:r w:rsidRPr="00892D2A">
                <w:rPr>
                  <w:rStyle w:val="Hyperlink"/>
                  <w:rFonts w:cstheme="minorHAnsi"/>
                </w:rPr>
                <w:lastRenderedPageBreak/>
                <w:t>-core-9.0.30.jar</w:t>
              </w:r>
            </w:hyperlink>
          </w:p>
        </w:tc>
        <w:tc>
          <w:tcPr>
            <w:tcW w:w="0" w:type="auto"/>
            <w:tcMar>
              <w:top w:w="90" w:type="dxa"/>
              <w:left w:w="90" w:type="dxa"/>
              <w:bottom w:w="90" w:type="dxa"/>
              <w:right w:w="90" w:type="dxa"/>
            </w:tcMar>
            <w:hideMark/>
          </w:tcPr>
          <w:p w14:paraId="70EB78A7" w14:textId="77777777" w:rsidR="00892D2A" w:rsidRPr="00892D2A" w:rsidRDefault="00892D2A" w:rsidP="00892D2A">
            <w:pPr>
              <w:suppressAutoHyphens/>
              <w:spacing w:after="0" w:line="240" w:lineRule="auto"/>
              <w:contextualSpacing/>
              <w:rPr>
                <w:rFonts w:cstheme="minorHAnsi"/>
                <w:color w:val="000000" w:themeColor="text1"/>
              </w:rPr>
            </w:pPr>
            <w:hyperlink r:id="rId48" w:tgtFrame="_blank" w:history="1">
              <w:r w:rsidRPr="00892D2A">
                <w:rPr>
                  <w:rStyle w:val="Hyperlink"/>
                  <w:rFonts w:cstheme="minorHAnsi"/>
                </w:rPr>
                <w:t>cpe:2.3:a:apache:tomcat:9.0.30:*:*:*:*:*:*:*</w:t>
              </w:r>
            </w:hyperlink>
            <w:r w:rsidRPr="00892D2A">
              <w:rPr>
                <w:rFonts w:cstheme="minorHAnsi"/>
                <w:color w:val="000000" w:themeColor="text1"/>
              </w:rPr>
              <w:br/>
            </w:r>
            <w:hyperlink r:id="rId49" w:tgtFrame="_blank" w:history="1">
              <w:r w:rsidRPr="00892D2A">
                <w:rPr>
                  <w:rStyle w:val="Hyperlink"/>
                  <w:rFonts w:cstheme="minorHAnsi"/>
                </w:rPr>
                <w:t>cpe:2.3:a:apache_tomcat:apache_tomcat:9.0.30:*:*:*:*:*:*:*</w:t>
              </w:r>
            </w:hyperlink>
          </w:p>
        </w:tc>
        <w:tc>
          <w:tcPr>
            <w:tcW w:w="2078" w:type="dxa"/>
            <w:tcMar>
              <w:top w:w="90" w:type="dxa"/>
              <w:left w:w="90" w:type="dxa"/>
              <w:bottom w:w="90" w:type="dxa"/>
              <w:right w:w="90" w:type="dxa"/>
            </w:tcMar>
            <w:hideMark/>
          </w:tcPr>
          <w:p w14:paraId="14809A9A" w14:textId="77777777" w:rsidR="00892D2A" w:rsidRPr="00892D2A" w:rsidRDefault="00892D2A" w:rsidP="00892D2A">
            <w:pPr>
              <w:suppressAutoHyphens/>
              <w:spacing w:after="0" w:line="240" w:lineRule="auto"/>
              <w:contextualSpacing/>
              <w:rPr>
                <w:rFonts w:cstheme="minorHAnsi"/>
                <w:color w:val="000000" w:themeColor="text1"/>
              </w:rPr>
            </w:pPr>
            <w:hyperlink r:id="rId50" w:tgtFrame="_blank" w:history="1">
              <w:proofErr w:type="spellStart"/>
              <w:proofErr w:type="gramStart"/>
              <w:r w:rsidRPr="00892D2A">
                <w:rPr>
                  <w:rStyle w:val="Hyperlink"/>
                  <w:rFonts w:cstheme="minorHAnsi"/>
                </w:rPr>
                <w:t>pkg:maven</w:t>
              </w:r>
              <w:proofErr w:type="spellEnd"/>
              <w:r w:rsidRPr="00892D2A">
                <w:rPr>
                  <w:rStyle w:val="Hyperlink"/>
                  <w:rFonts w:cstheme="minorHAnsi"/>
                </w:rPr>
                <w:t>/org.apache.tomcat.embed/to</w:t>
              </w:r>
              <w:r w:rsidRPr="00892D2A">
                <w:rPr>
                  <w:rStyle w:val="Hyperlink"/>
                  <w:rFonts w:cstheme="minorHAnsi"/>
                </w:rPr>
                <w:lastRenderedPageBreak/>
                <w:t>mcat-embed-core@9.0.30</w:t>
              </w:r>
              <w:proofErr w:type="gramEnd"/>
            </w:hyperlink>
          </w:p>
        </w:tc>
        <w:tc>
          <w:tcPr>
            <w:tcW w:w="574" w:type="dxa"/>
            <w:tcMar>
              <w:top w:w="90" w:type="dxa"/>
              <w:left w:w="90" w:type="dxa"/>
              <w:bottom w:w="90" w:type="dxa"/>
              <w:right w:w="90" w:type="dxa"/>
            </w:tcMar>
            <w:hideMark/>
          </w:tcPr>
          <w:p w14:paraId="24B7CA0F"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lastRenderedPageBreak/>
              <w:t>CRITICAL*</w:t>
            </w:r>
          </w:p>
        </w:tc>
        <w:tc>
          <w:tcPr>
            <w:tcW w:w="0" w:type="auto"/>
            <w:tcMar>
              <w:top w:w="90" w:type="dxa"/>
              <w:left w:w="90" w:type="dxa"/>
              <w:bottom w:w="90" w:type="dxa"/>
              <w:right w:w="90" w:type="dxa"/>
            </w:tcMar>
            <w:hideMark/>
          </w:tcPr>
          <w:p w14:paraId="39CF5932"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26</w:t>
            </w:r>
          </w:p>
        </w:tc>
        <w:tc>
          <w:tcPr>
            <w:tcW w:w="0" w:type="auto"/>
            <w:tcMar>
              <w:top w:w="90" w:type="dxa"/>
              <w:left w:w="90" w:type="dxa"/>
              <w:bottom w:w="90" w:type="dxa"/>
              <w:right w:w="90" w:type="dxa"/>
            </w:tcMar>
            <w:hideMark/>
          </w:tcPr>
          <w:p w14:paraId="629DB265"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Highest</w:t>
            </w:r>
          </w:p>
        </w:tc>
        <w:tc>
          <w:tcPr>
            <w:tcW w:w="0" w:type="auto"/>
            <w:tcMar>
              <w:top w:w="90" w:type="dxa"/>
              <w:left w:w="90" w:type="dxa"/>
              <w:bottom w:w="90" w:type="dxa"/>
              <w:right w:w="90" w:type="dxa"/>
            </w:tcMar>
            <w:hideMark/>
          </w:tcPr>
          <w:p w14:paraId="56D1C7B9" w14:textId="77777777" w:rsidR="00892D2A" w:rsidRPr="00892D2A" w:rsidRDefault="00892D2A" w:rsidP="00892D2A">
            <w:pPr>
              <w:suppressAutoHyphens/>
              <w:spacing w:after="0" w:line="240" w:lineRule="auto"/>
              <w:contextualSpacing/>
              <w:rPr>
                <w:rFonts w:cstheme="minorHAnsi"/>
                <w:color w:val="000000" w:themeColor="text1"/>
              </w:rPr>
            </w:pPr>
            <w:r w:rsidRPr="00892D2A">
              <w:rPr>
                <w:rFonts w:cstheme="minorHAnsi"/>
                <w:color w:val="000000" w:themeColor="text1"/>
              </w:rPr>
              <w:t>30</w:t>
            </w:r>
          </w:p>
        </w:tc>
      </w:tr>
      <w:tr w:rsidR="00892D2A" w:rsidRPr="00892D2A" w14:paraId="70903BB0" w14:textId="77777777" w:rsidTr="00892D2A">
        <w:trPr>
          <w:tblCellSpacing w:w="15" w:type="dxa"/>
        </w:trPr>
        <w:tc>
          <w:tcPr>
            <w:tcW w:w="0" w:type="auto"/>
            <w:tcMar>
              <w:top w:w="90" w:type="dxa"/>
              <w:left w:w="90" w:type="dxa"/>
              <w:bottom w:w="90" w:type="dxa"/>
              <w:right w:w="90" w:type="dxa"/>
            </w:tcMar>
            <w:hideMark/>
          </w:tcPr>
          <w:p w14:paraId="03B3F339" w14:textId="77777777" w:rsidR="00892D2A" w:rsidRPr="00892D2A" w:rsidRDefault="00892D2A" w:rsidP="00892D2A">
            <w:pPr>
              <w:suppressAutoHyphens/>
              <w:spacing w:after="0" w:line="240" w:lineRule="auto"/>
              <w:contextualSpacing/>
              <w:rPr>
                <w:rFonts w:cstheme="minorHAnsi"/>
                <w:color w:val="000000" w:themeColor="text1"/>
              </w:rPr>
            </w:pPr>
            <w:hyperlink w:anchor="l23_33157f6bc5bfd03380ebb5ac476db0600a0" w:history="1">
              <w:r w:rsidRPr="00892D2A">
                <w:rPr>
                  <w:rStyle w:val="Hyperlink"/>
                  <w:rFonts w:cstheme="minorHAnsi"/>
                </w:rPr>
                <w:t>tomcat-embed-websocket-9.0.30.jar</w:t>
              </w:r>
            </w:hyperlink>
          </w:p>
        </w:tc>
        <w:tc>
          <w:tcPr>
            <w:tcW w:w="0" w:type="auto"/>
            <w:tcMar>
              <w:top w:w="90" w:type="dxa"/>
              <w:left w:w="90" w:type="dxa"/>
              <w:bottom w:w="90" w:type="dxa"/>
              <w:right w:w="90" w:type="dxa"/>
            </w:tcMar>
            <w:hideMark/>
          </w:tcPr>
          <w:p w14:paraId="29868615" w14:textId="77777777" w:rsidR="00892D2A" w:rsidRPr="00892D2A" w:rsidRDefault="00892D2A" w:rsidP="00892D2A">
            <w:pPr>
              <w:suppressAutoHyphens/>
              <w:spacing w:after="0" w:line="240" w:lineRule="auto"/>
              <w:contextualSpacing/>
              <w:rPr>
                <w:rFonts w:cstheme="minorHAnsi"/>
                <w:color w:val="000000" w:themeColor="text1"/>
              </w:rPr>
            </w:pPr>
            <w:hyperlink r:id="rId51" w:tgtFrame="_blank" w:history="1">
              <w:r w:rsidRPr="00892D2A">
                <w:rPr>
                  <w:rStyle w:val="Hyperlink"/>
                  <w:rFonts w:cstheme="minorHAnsi"/>
                </w:rPr>
                <w:t>cpe:2.3:a:apache:tomcat:9.0.30:*:*:*:*:*:*:*</w:t>
              </w:r>
            </w:hyperlink>
            <w:r w:rsidRPr="00892D2A">
              <w:rPr>
                <w:rFonts w:cstheme="minorHAnsi"/>
                <w:color w:val="000000" w:themeColor="text1"/>
              </w:rPr>
              <w:br/>
            </w:r>
            <w:hyperlink r:id="rId52" w:tgtFrame="_blank" w:history="1">
              <w:r w:rsidRPr="00892D2A">
                <w:rPr>
                  <w:rStyle w:val="Hyperlink"/>
                  <w:rFonts w:cstheme="minorHAnsi"/>
                </w:rPr>
                <w:t>cpe:2.3:a:apache_tomcat:apache_tomcat:9.0.30:*:*:*:*:*:*:*</w:t>
              </w:r>
            </w:hyperlink>
          </w:p>
        </w:tc>
        <w:tc>
          <w:tcPr>
            <w:tcW w:w="2078" w:type="dxa"/>
            <w:vAlign w:val="center"/>
            <w:hideMark/>
          </w:tcPr>
          <w:p w14:paraId="28D2AC32" w14:textId="77777777" w:rsidR="00892D2A" w:rsidRPr="00892D2A" w:rsidRDefault="00892D2A" w:rsidP="00892D2A">
            <w:pPr>
              <w:suppressAutoHyphens/>
              <w:spacing w:after="0" w:line="240" w:lineRule="auto"/>
              <w:contextualSpacing/>
              <w:rPr>
                <w:rFonts w:cstheme="minorHAnsi"/>
                <w:color w:val="000000" w:themeColor="text1"/>
              </w:rPr>
            </w:pPr>
          </w:p>
        </w:tc>
        <w:tc>
          <w:tcPr>
            <w:tcW w:w="574" w:type="dxa"/>
            <w:vAlign w:val="center"/>
            <w:hideMark/>
          </w:tcPr>
          <w:p w14:paraId="3524C877" w14:textId="77777777" w:rsidR="00892D2A" w:rsidRPr="00892D2A" w:rsidRDefault="00892D2A" w:rsidP="00892D2A">
            <w:pPr>
              <w:suppressAutoHyphens/>
              <w:spacing w:after="0" w:line="240" w:lineRule="auto"/>
              <w:contextualSpacing/>
              <w:rPr>
                <w:rFonts w:cstheme="minorHAnsi"/>
                <w:color w:val="000000" w:themeColor="text1"/>
              </w:rPr>
            </w:pPr>
          </w:p>
        </w:tc>
        <w:tc>
          <w:tcPr>
            <w:tcW w:w="0" w:type="auto"/>
            <w:vAlign w:val="center"/>
            <w:hideMark/>
          </w:tcPr>
          <w:p w14:paraId="5F2B4FF3" w14:textId="77777777" w:rsidR="00892D2A" w:rsidRPr="00892D2A" w:rsidRDefault="00892D2A" w:rsidP="00892D2A">
            <w:pPr>
              <w:suppressAutoHyphens/>
              <w:spacing w:after="0" w:line="240" w:lineRule="auto"/>
              <w:contextualSpacing/>
              <w:rPr>
                <w:rFonts w:cstheme="minorHAnsi"/>
                <w:color w:val="000000" w:themeColor="text1"/>
              </w:rPr>
            </w:pPr>
          </w:p>
        </w:tc>
        <w:tc>
          <w:tcPr>
            <w:tcW w:w="0" w:type="auto"/>
            <w:vAlign w:val="center"/>
            <w:hideMark/>
          </w:tcPr>
          <w:p w14:paraId="1BA70B80" w14:textId="77777777" w:rsidR="00892D2A" w:rsidRPr="00892D2A" w:rsidRDefault="00892D2A" w:rsidP="00892D2A">
            <w:pPr>
              <w:suppressAutoHyphens/>
              <w:spacing w:after="0" w:line="240" w:lineRule="auto"/>
              <w:contextualSpacing/>
              <w:rPr>
                <w:rFonts w:cstheme="minorHAnsi"/>
                <w:color w:val="000000" w:themeColor="text1"/>
              </w:rPr>
            </w:pPr>
          </w:p>
        </w:tc>
        <w:tc>
          <w:tcPr>
            <w:tcW w:w="0" w:type="auto"/>
            <w:vAlign w:val="center"/>
            <w:hideMark/>
          </w:tcPr>
          <w:p w14:paraId="7270E864" w14:textId="77777777" w:rsidR="00892D2A" w:rsidRPr="00892D2A" w:rsidRDefault="00892D2A" w:rsidP="00892D2A">
            <w:pPr>
              <w:suppressAutoHyphens/>
              <w:spacing w:after="0" w:line="240" w:lineRule="auto"/>
              <w:contextualSpacing/>
              <w:rPr>
                <w:rFonts w:cstheme="minorHAnsi"/>
                <w:color w:val="000000" w:themeColor="text1"/>
              </w:rPr>
            </w:pPr>
          </w:p>
        </w:tc>
      </w:tr>
    </w:tbl>
    <w:p w14:paraId="3ED39753" w14:textId="77777777" w:rsidR="00892D2A" w:rsidRDefault="00892D2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2C93C70" w:rsidR="322AA2CB" w:rsidRPr="000B05B1" w:rsidRDefault="00E45D63" w:rsidP="00DC5AB3">
      <w:pPr>
        <w:suppressAutoHyphens/>
        <w:spacing w:after="0" w:line="240" w:lineRule="auto"/>
        <w:contextualSpacing/>
        <w:rPr>
          <w:rFonts w:cstheme="minorHAnsi"/>
        </w:rPr>
      </w:pPr>
      <w:r>
        <w:rPr>
          <w:rFonts w:cstheme="minorHAnsi"/>
          <w:color w:val="000000" w:themeColor="text1"/>
        </w:rPr>
        <w:t xml:space="preserve">For my mitigation plan, I intend on implementing input validation anywhere that input is required to mitigate the possibility of injection. Error handling is also something that needs to be addressed as to not overexpose sensitive information displayed through the </w:t>
      </w:r>
      <w:proofErr w:type="spellStart"/>
      <w:r>
        <w:rPr>
          <w:rFonts w:cstheme="minorHAnsi"/>
          <w:color w:val="000000" w:themeColor="text1"/>
        </w:rPr>
        <w:t>stacktrace</w:t>
      </w:r>
      <w:proofErr w:type="spellEnd"/>
      <w:r>
        <w:rPr>
          <w:rFonts w:cstheme="minorHAnsi"/>
          <w:color w:val="000000" w:themeColor="text1"/>
        </w:rPr>
        <w:t xml:space="preserve">. Another issue that needs to be addressed </w:t>
      </w:r>
      <w:proofErr w:type="spellStart"/>
      <w:r>
        <w:rPr>
          <w:rFonts w:cstheme="minorHAnsi"/>
          <w:color w:val="000000" w:themeColor="text1"/>
        </w:rPr>
        <w:t>is</w:t>
      </w:r>
      <w:proofErr w:type="spellEnd"/>
      <w:r>
        <w:rPr>
          <w:rFonts w:cstheme="minorHAnsi"/>
          <w:color w:val="000000" w:themeColor="text1"/>
        </w:rPr>
        <w:t xml:space="preserve"> hardcoding sensitive information, instead I should use variables to mask the information. The final issue that needs to be addresses as of now is to change the access of a customer’s account balance to a private variable only accessible by that class and not the whole package only allowing the account balance to be changed by using the deposit method.</w:t>
      </w:r>
    </w:p>
    <w:sectPr w:rsidR="322AA2CB" w:rsidRPr="000B05B1" w:rsidSect="00F20525">
      <w:headerReference w:type="default" r:id="rId53"/>
      <w:footerReference w:type="even"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91715" w14:textId="77777777" w:rsidR="00856E9B" w:rsidRDefault="00856E9B" w:rsidP="002F3F84">
      <w:r>
        <w:separator/>
      </w:r>
    </w:p>
  </w:endnote>
  <w:endnote w:type="continuationSeparator" w:id="0">
    <w:p w14:paraId="07706442" w14:textId="77777777" w:rsidR="00856E9B" w:rsidRDefault="00856E9B" w:rsidP="002F3F84">
      <w:r>
        <w:continuationSeparator/>
      </w:r>
    </w:p>
  </w:endnote>
  <w:endnote w:type="continuationNotice" w:id="1">
    <w:p w14:paraId="382625F4" w14:textId="77777777" w:rsidR="00856E9B" w:rsidRDefault="00856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EAF6B" w14:textId="77777777" w:rsidR="00856E9B" w:rsidRDefault="00856E9B" w:rsidP="002F3F84">
      <w:r>
        <w:separator/>
      </w:r>
    </w:p>
  </w:footnote>
  <w:footnote w:type="continuationSeparator" w:id="0">
    <w:p w14:paraId="0434353F" w14:textId="77777777" w:rsidR="00856E9B" w:rsidRDefault="00856E9B" w:rsidP="002F3F84">
      <w:r>
        <w:continuationSeparator/>
      </w:r>
    </w:p>
  </w:footnote>
  <w:footnote w:type="continuationNotice" w:id="1">
    <w:p w14:paraId="1C6ECB8C" w14:textId="77777777" w:rsidR="00856E9B" w:rsidRDefault="00856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39C0AE9"/>
    <w:multiLevelType w:val="hybridMultilevel"/>
    <w:tmpl w:val="1102E61C"/>
    <w:lvl w:ilvl="0" w:tplc="66CAC43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641933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65B4"/>
    <w:rsid w:val="00052476"/>
    <w:rsid w:val="000B05B1"/>
    <w:rsid w:val="000D2A1B"/>
    <w:rsid w:val="000D4B1E"/>
    <w:rsid w:val="00113667"/>
    <w:rsid w:val="001240EF"/>
    <w:rsid w:val="00125FEF"/>
    <w:rsid w:val="0013182C"/>
    <w:rsid w:val="0016475A"/>
    <w:rsid w:val="001650C9"/>
    <w:rsid w:val="00173CC0"/>
    <w:rsid w:val="00187548"/>
    <w:rsid w:val="00197DCD"/>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1BC6"/>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3A2D"/>
    <w:rsid w:val="004515A4"/>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21ABB"/>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56E9B"/>
    <w:rsid w:val="00861EC1"/>
    <w:rsid w:val="00892D2A"/>
    <w:rsid w:val="008E3202"/>
    <w:rsid w:val="008E7E10"/>
    <w:rsid w:val="008F26B4"/>
    <w:rsid w:val="008F3828"/>
    <w:rsid w:val="0090104E"/>
    <w:rsid w:val="00921C2E"/>
    <w:rsid w:val="00926E7F"/>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115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393C"/>
    <w:rsid w:val="00B35185"/>
    <w:rsid w:val="00B46BAB"/>
    <w:rsid w:val="00B50C83"/>
    <w:rsid w:val="00B66A6E"/>
    <w:rsid w:val="00B70EF1"/>
    <w:rsid w:val="00BB1033"/>
    <w:rsid w:val="00BD4019"/>
    <w:rsid w:val="00BE22B6"/>
    <w:rsid w:val="00BE5AC6"/>
    <w:rsid w:val="00BF2E4C"/>
    <w:rsid w:val="00BF4E7E"/>
    <w:rsid w:val="00C06A29"/>
    <w:rsid w:val="00C172E6"/>
    <w:rsid w:val="00C40227"/>
    <w:rsid w:val="00C41B36"/>
    <w:rsid w:val="00C56FC2"/>
    <w:rsid w:val="00C8056A"/>
    <w:rsid w:val="00C816B1"/>
    <w:rsid w:val="00C94751"/>
    <w:rsid w:val="00CB16D1"/>
    <w:rsid w:val="00CB2008"/>
    <w:rsid w:val="00CD3D98"/>
    <w:rsid w:val="00CD774B"/>
    <w:rsid w:val="00CE44E9"/>
    <w:rsid w:val="00CF0E92"/>
    <w:rsid w:val="00CF453D"/>
    <w:rsid w:val="00D000D3"/>
    <w:rsid w:val="00D1075E"/>
    <w:rsid w:val="00D11EFC"/>
    <w:rsid w:val="00D247D6"/>
    <w:rsid w:val="00D26EB6"/>
    <w:rsid w:val="00D27FB4"/>
    <w:rsid w:val="00D41CD5"/>
    <w:rsid w:val="00D65E4F"/>
    <w:rsid w:val="00D8455A"/>
    <w:rsid w:val="00DA28C0"/>
    <w:rsid w:val="00DB63D9"/>
    <w:rsid w:val="00DC2970"/>
    <w:rsid w:val="00DC5AB3"/>
    <w:rsid w:val="00DD3256"/>
    <w:rsid w:val="00E02BD0"/>
    <w:rsid w:val="00E2188F"/>
    <w:rsid w:val="00E2280C"/>
    <w:rsid w:val="00E45D63"/>
    <w:rsid w:val="00E51AA6"/>
    <w:rsid w:val="00E66FC0"/>
    <w:rsid w:val="00E81328"/>
    <w:rsid w:val="00E83958"/>
    <w:rsid w:val="00ED39F3"/>
    <w:rsid w:val="00EE3EAE"/>
    <w:rsid w:val="00F053DB"/>
    <w:rsid w:val="00F143F0"/>
    <w:rsid w:val="00F20525"/>
    <w:rsid w:val="00F22275"/>
    <w:rsid w:val="00F41864"/>
    <w:rsid w:val="00F66C9E"/>
    <w:rsid w:val="00F67F76"/>
    <w:rsid w:val="00F908A6"/>
    <w:rsid w:val="00FA29B4"/>
    <w:rsid w:val="00FA58FA"/>
    <w:rsid w:val="00FB619A"/>
    <w:rsid w:val="00FD053B"/>
    <w:rsid w:val="00FD26AD"/>
    <w:rsid w:val="00FD596B"/>
    <w:rsid w:val="00FD5A31"/>
    <w:rsid w:val="00FE1ED3"/>
    <w:rsid w:val="00FE651C"/>
    <w:rsid w:val="00FF5E28"/>
    <w:rsid w:val="00FF7EFC"/>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9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332043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500602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ossindex.sonatype.org/component/pkg:maven/com.fasterxml.jackson.core/jackson-databind@2.10.2?utm_source=dependency-check&amp;utm_medium=integration&amp;utm_content=11.1.0" TargetMode="External"/><Relationship Id="rId26" Type="http://schemas.openxmlformats.org/officeDocument/2006/relationships/hyperlink" Target="https://ossindex.sonatype.org/component/pkg:maven/org.springframework.boot/spring-boot@2.2.4.RELEASE?utm_source=dependency-check&amp;utm_medium=integration&amp;utm_content=11.1.0" TargetMode="External"/><Relationship Id="rId3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2" Type="http://schemas.openxmlformats.org/officeDocument/2006/relationships/hyperlink" Target="https://ossindex.sonatype.org/component/pkg:maven/org.springframework/spring-web@5.2.3.RELEASE?utm_source=dependency-check&amp;utm_medium=integration&amp;utm_content=11.1.0" TargetMode="External"/><Relationship Id="rId47" Type="http://schemas.openxmlformats.org/officeDocument/2006/relationships/hyperlink" Target="https://ossindex.sonatype.org/component/pkg:maven/org.springframework/spring-webmvc@5.2.3.RELEASE?utm_source=dependency-check&amp;utm_medium=integration&amp;utm_content=11.1.0" TargetMode="External"/><Relationship Id="rId50" Type="http://schemas.openxmlformats.org/officeDocument/2006/relationships/hyperlink" Target="https://ossindex.sonatype.org/component/pkg:maven/org.apache.tomcat.embed/tomcat-embed-core@9.0.30?utm_source=dependency-check&amp;utm_medium=integration&amp;utm_content=11.1.0"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ssindex.sonatype.org/component/pkg:maven/org.hibernate.validator/hibernate-validator@6.0.18.Final?utm_source=dependency-check&amp;utm_medium=integration&amp;utm_content=11.1.0" TargetMode="External"/><Relationship Id="rId29" Type="http://schemas.openxmlformats.org/officeDocument/2006/relationships/hyperlink" Target="https://ossindex.sonatype.org/component/pkg:maven/org.springframework.boot/spring-boot-starter-web@2.2.4.RELEASE?utm_source=dependency-check&amp;utm_medium=integration&amp;utm_content=11.1.0" TargetMode="External"/><Relationship Id="rId11" Type="http://schemas.openxmlformats.org/officeDocument/2006/relationships/image" Target="media/image1.png"/><Relationship Id="rId24" Type="http://schemas.openxmlformats.org/officeDocument/2006/relationships/hyperlink" Target="https://ossindex.sonatype.org/component/pkg:maven/org.yaml/snakeyaml@1.25?utm_source=dependency-check&amp;utm_medium=integration&amp;utm_content=11.1.0" TargetMode="External"/><Relationship Id="rId3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7" Type="http://schemas.openxmlformats.org/officeDocument/2006/relationships/hyperlink" Target="https://ossindex.sonatype.org/component/pkg:maven/org.springframework/spring-expression@5.2.3.RELEASE?utm_source=dependency-check&amp;utm_medium=integration&amp;utm_content=11.1.0" TargetMode="External"/><Relationship Id="rId4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3" Type="http://schemas.openxmlformats.org/officeDocument/2006/relationships/header" Target="header1.xml"/><Relationship Id="rId58" Type="http://schemas.microsoft.com/office/2019/05/relationships/documenttasks" Target="documenttasks/documenttasks1.xml"/><Relationship Id="rId5" Type="http://schemas.openxmlformats.org/officeDocument/2006/relationships/numbering" Target="numbering.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sindex.sonatype.org/component/pkg:maven/org.bouncycastle/bcprov-jdk15on@1.46?utm_source=dependency-check&amp;utm_medium=integration&amp;utm_content=11.1.0" TargetMode="External"/><Relationship Id="rId22" Type="http://schemas.openxmlformats.org/officeDocument/2006/relationships/hyperlink" Target="https://ossindex.sonatype.org/component/pkg:maven/ch.qos.logback/logback-core@1.2.3?utm_source=dependency-check&amp;utm_medium=integration&amp;utm_content=11.1.0"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3" Type="http://schemas.openxmlformats.org/officeDocument/2006/relationships/hyperlink" Target="https://ossindex.sonatype.org/component/pkg:maven/org.springframework/spring-core@5.2.3.RELEASE?utm_source=dependency-check&amp;utm_medium=integration&amp;utm_content=11.1.0" TargetMode="External"/><Relationship Id="rId3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0" Type="http://schemas.openxmlformats.org/officeDocument/2006/relationships/hyperlink" Target="https://ossindex.sonatype.org/component/pkg:maven/org.apache.logging.log4j/log4j-api@2.12.1?utm_source=dependency-check&amp;utm_medium=integration&amp;utm_content=11.1.0" TargetMode="External"/><Relationship Id="rId4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Dixon, Joshua</cp:lastModifiedBy>
  <cp:revision>2</cp:revision>
  <dcterms:created xsi:type="dcterms:W3CDTF">2024-11-17T01:51:00Z</dcterms:created>
  <dcterms:modified xsi:type="dcterms:W3CDTF">2024-11-17T01:51:00Z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