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08DB5" w14:textId="77777777" w:rsidR="0023532F" w:rsidRDefault="00000000">
      <w:pPr>
        <w:pStyle w:val="Titre"/>
      </w:pPr>
      <w:r>
        <w:t>CURRICULUM VITAE – FORMATEUR</w:t>
      </w:r>
    </w:p>
    <w:p w14:paraId="39C91200" w14:textId="77777777" w:rsidR="0023532F" w:rsidRDefault="00000000">
      <w:pPr>
        <w:pStyle w:val="Titre1"/>
      </w:pPr>
      <w:r>
        <w:t>FABRICE COSTANZA</w:t>
      </w:r>
    </w:p>
    <w:p w14:paraId="71C45B25" w14:textId="77777777" w:rsidR="0023532F" w:rsidRDefault="00000000">
      <w:r>
        <w:t>Fonction : Consultant IA &amp; Formateur</w:t>
      </w:r>
    </w:p>
    <w:p w14:paraId="14E98FC8" w14:textId="77777777" w:rsidR="0023532F" w:rsidRDefault="00000000">
      <w:r>
        <w:t>Structure : DECIMAL.IA</w:t>
      </w:r>
    </w:p>
    <w:p w14:paraId="5F3DB084" w14:textId="77777777" w:rsidR="0023532F" w:rsidRDefault="00000000">
      <w:r>
        <w:t>Adresse : 108 E rue Victor Hugo, 42700 Firminy</w:t>
      </w:r>
    </w:p>
    <w:p w14:paraId="5CA98F05" w14:textId="77777777" w:rsidR="0023532F" w:rsidRDefault="00000000">
      <w:r>
        <w:t>Téléphone : EN ATTENTE</w:t>
      </w:r>
    </w:p>
    <w:p w14:paraId="6FE08F33" w14:textId="77777777" w:rsidR="0023532F" w:rsidRDefault="00000000">
      <w:r>
        <w:t>E-mail : EN ATTENTE</w:t>
      </w:r>
    </w:p>
    <w:p w14:paraId="14E2964F" w14:textId="77777777" w:rsidR="0023532F" w:rsidRDefault="00000000">
      <w:r>
        <w:t>LinkedIn / site web : EN ATTENTE</w:t>
      </w:r>
    </w:p>
    <w:p w14:paraId="53AD1510" w14:textId="77777777" w:rsidR="0023532F" w:rsidRDefault="00000000">
      <w:pPr>
        <w:pStyle w:val="Titre1"/>
      </w:pPr>
      <w:r>
        <w:t>PROFIL PROFESSIONNEL</w:t>
      </w:r>
    </w:p>
    <w:p w14:paraId="320DE1C7" w14:textId="77777777" w:rsidR="0023532F" w:rsidRDefault="00000000">
      <w:r>
        <w:t>Consultant et formateur spécialisé dans l’accompagnement des PME sur les usages de l’intelligence artificielle, l’automatisation des processus et l’optimisation des tâches administratives.</w:t>
      </w:r>
    </w:p>
    <w:p w14:paraId="599B5666" w14:textId="77777777" w:rsidR="0023532F" w:rsidRDefault="00000000">
      <w:pPr>
        <w:pStyle w:val="Titre1"/>
      </w:pPr>
      <w:r>
        <w:t>EXPÉRIENCE PROFESSIONNELLE</w:t>
      </w:r>
    </w:p>
    <w:p w14:paraId="374E6F5B" w14:textId="77777777" w:rsidR="0023532F" w:rsidRDefault="00000000">
      <w:r>
        <w:t>DECIMAL.IA – Consultant / Formateur</w:t>
      </w:r>
    </w:p>
    <w:p w14:paraId="5712C9E7" w14:textId="77777777" w:rsidR="0023532F" w:rsidRDefault="00000000">
      <w:r>
        <w:t>Période : EN ATTENTE</w:t>
      </w:r>
    </w:p>
    <w:p w14:paraId="06D88694" w14:textId="77777777" w:rsidR="0023532F" w:rsidRDefault="00000000">
      <w:r>
        <w:t>- accompagnement des PME</w:t>
      </w:r>
    </w:p>
    <w:p w14:paraId="3BAF7F35" w14:textId="77777777" w:rsidR="0023532F" w:rsidRDefault="00000000">
      <w:r>
        <w:t>- déploiement d’outils IA</w:t>
      </w:r>
    </w:p>
    <w:p w14:paraId="56AFEADF" w14:textId="77777777" w:rsidR="0023532F" w:rsidRDefault="00000000">
      <w:r>
        <w:t>- automatisation de tâches</w:t>
      </w:r>
    </w:p>
    <w:p w14:paraId="35D245F4" w14:textId="77777777" w:rsidR="0023532F" w:rsidRDefault="00000000">
      <w:pPr>
        <w:pStyle w:val="Titre1"/>
      </w:pPr>
      <w:r>
        <w:t>EXPÉRIENCE EN FORMATION</w:t>
      </w:r>
    </w:p>
    <w:p w14:paraId="5ED26C6B" w14:textId="77777777" w:rsidR="0023532F" w:rsidRDefault="00000000">
      <w:r>
        <w:t>EN ATTENTE</w:t>
      </w:r>
    </w:p>
    <w:p w14:paraId="4996295A" w14:textId="77777777" w:rsidR="0023532F" w:rsidRDefault="00000000">
      <w:pPr>
        <w:pStyle w:val="Titre1"/>
      </w:pPr>
      <w:r>
        <w:t>COMPÉTENCES</w:t>
      </w:r>
    </w:p>
    <w:p w14:paraId="20BD2B6D" w14:textId="77777777" w:rsidR="0023532F" w:rsidRDefault="00000000">
      <w:r>
        <w:t>- intelligence artificielle générative</w:t>
      </w:r>
    </w:p>
    <w:p w14:paraId="1437C440" w14:textId="77777777" w:rsidR="0023532F" w:rsidRDefault="00000000">
      <w:r>
        <w:t>- ChatGPT et assistants IA</w:t>
      </w:r>
    </w:p>
    <w:p w14:paraId="3A7081F3" w14:textId="77777777" w:rsidR="0023532F" w:rsidRDefault="00000000">
      <w:r>
        <w:t>- prompt engineering</w:t>
      </w:r>
    </w:p>
    <w:p w14:paraId="093611AF" w14:textId="77777777" w:rsidR="0023532F" w:rsidRDefault="00000000">
      <w:r>
        <w:lastRenderedPageBreak/>
        <w:t>- automatisation de tâches</w:t>
      </w:r>
    </w:p>
    <w:p w14:paraId="7A512835" w14:textId="77777777" w:rsidR="0023532F" w:rsidRDefault="00000000">
      <w:r>
        <w:t>- optimisation des processus PME</w:t>
      </w:r>
    </w:p>
    <w:p w14:paraId="16807DF4" w14:textId="77777777" w:rsidR="0023532F" w:rsidRDefault="00000000">
      <w:pPr>
        <w:pStyle w:val="Titre1"/>
      </w:pPr>
      <w:r>
        <w:t>DIPLÔMES / CERTIFICATIONS</w:t>
      </w:r>
    </w:p>
    <w:p w14:paraId="5A6CC77D" w14:textId="77777777" w:rsidR="0023532F" w:rsidRDefault="00000000">
      <w:r>
        <w:t>EN ATTENTE</w:t>
      </w:r>
    </w:p>
    <w:p w14:paraId="1A2DFC0D" w14:textId="77777777" w:rsidR="0023532F" w:rsidRDefault="00000000">
      <w:pPr>
        <w:pStyle w:val="Titre1"/>
      </w:pPr>
      <w:r>
        <w:t>VEILLE PROFESSIONNELLE</w:t>
      </w:r>
    </w:p>
    <w:p w14:paraId="712B38F0" w14:textId="77777777" w:rsidR="0023532F" w:rsidRDefault="00000000">
      <w:r>
        <w:t>Veille continue sur les innovations IA et les usages métiers en PME.</w:t>
      </w:r>
    </w:p>
    <w:p w14:paraId="22345490" w14:textId="77777777" w:rsidR="0023532F" w:rsidRDefault="00000000">
      <w:pPr>
        <w:pStyle w:val="Titre1"/>
      </w:pPr>
      <w:r>
        <w:t>LANGUES</w:t>
      </w:r>
    </w:p>
    <w:p w14:paraId="4C9CD813" w14:textId="77777777" w:rsidR="0023532F" w:rsidRDefault="00000000">
      <w:r>
        <w:t>EN ATTENTE</w:t>
      </w:r>
    </w:p>
    <w:sectPr w:rsidR="002353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6157967">
    <w:abstractNumId w:val="8"/>
  </w:num>
  <w:num w:numId="2" w16cid:durableId="1760828271">
    <w:abstractNumId w:val="6"/>
  </w:num>
  <w:num w:numId="3" w16cid:durableId="1901751486">
    <w:abstractNumId w:val="5"/>
  </w:num>
  <w:num w:numId="4" w16cid:durableId="990017547">
    <w:abstractNumId w:val="4"/>
  </w:num>
  <w:num w:numId="5" w16cid:durableId="771389680">
    <w:abstractNumId w:val="7"/>
  </w:num>
  <w:num w:numId="6" w16cid:durableId="1114591422">
    <w:abstractNumId w:val="3"/>
  </w:num>
  <w:num w:numId="7" w16cid:durableId="1608463094">
    <w:abstractNumId w:val="2"/>
  </w:num>
  <w:num w:numId="8" w16cid:durableId="1057440107">
    <w:abstractNumId w:val="1"/>
  </w:num>
  <w:num w:numId="9" w16cid:durableId="1587348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532F"/>
    <w:rsid w:val="0029639D"/>
    <w:rsid w:val="00326F90"/>
    <w:rsid w:val="006F7942"/>
    <w:rsid w:val="00AA1D8D"/>
    <w:rsid w:val="00AA44D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9EED20"/>
  <w14:defaultImageDpi w14:val="300"/>
  <w15:docId w15:val="{FA631804-E1E7-46A2-BCB6-77215D5EB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145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Christophe Gay</cp:lastModifiedBy>
  <cp:revision>2</cp:revision>
  <dcterms:created xsi:type="dcterms:W3CDTF">2026-04-06T11:56:00Z</dcterms:created>
  <dcterms:modified xsi:type="dcterms:W3CDTF">2026-04-06T11:56:00Z</dcterms:modified>
  <cp:category/>
</cp:coreProperties>
</file>