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，深入贯彻党的十九大精神，以习近平新时代中国特色社会主义思想为指引，立足当前工作、抓好未来3年的全面小康，瞄准30年的宏伟蓝图来统筹推进、加快建设，奋力从交通大国向交通强国迈进。</w:t>
        <w:br/>
        <w:t xml:space="preserve">　　“锅炉姜”？啥意思？走进重庆潼南区新胜镇钟峰村，田间8个塑料大棚两两相对，门外立着4台三米高的锅炉。“科学种地，30度，姜苗长得好。我们把水管铺进大棚，热水在地下循环供热，跟城里的地暖一样。”基地负责人龚先锋给记者介绍。</w:t>
        <w:br/>
        <w:t xml:space="preserve">　　春节前的钟峰村，喜庆中多一份忙碌，近400亩的生姜基地里很多村民在忙活。“锅炉姜马上就要采收了。”</w:t>
        <w:br/>
        <w:t xml:space="preserve">　　村民罗吉华笑呵呵地挑开一个大棚的门帘。龚先锋蹲下身，小心翼翼地用手刨开一株姜苗下面的泥土，嫩白的姜芽很快露了出来。“咱这8个棚能产36吨仔姜，卖40元一斤没问题；后面还能收90多吨种姜，5000元一吨都算保守价了。”</w:t>
        <w:br/>
        <w:t xml:space="preserve">　　由于大棚里始终保持生姜最佳生长温度，种姜下地两个多月就可以收获仔姜，比本地生姜提早半年上市，价格则高3倍。“在我们这里，锅炉姜每亩成本大约17万元左右，但每亩产出超过50万元。”</w:t>
        <w:br/>
        <w:t xml:space="preserve">　　在政府支持下，2015年龚先锋牵头组建了重庆市盘姜农业发展股份有限公司，全村20户深度贫困户以土地折资入股，不仅可以在基地务工，还可享受保底分红。66岁的罗吉华就是贫困户股东之一。</w:t>
        <w:br/>
        <w:t xml:space="preserve">　　罗吉华的妻子王素英告诉记者，她和儿子也在生姜基地干活，按天算钱，去年一家三口在基地的务工收入就有大约2.8万元。</w:t>
        <w:br/>
        <w:t xml:space="preserve">　　罗吉华家有3.7亩土地，以前种红薯玉米挣不到几个钱，2015年老罗查出心脏病后更是雪上加霜，“要是没有盘姜公司带着我们，真不知去哪里找钱。”老罗让老伴找出了“股权证”，证上标明，土地折资入股金额为27150元，2016年分红收益5365元。“2017年的分红马上就要兑现，你们家应该在1万元以上。”龚先锋说。</w:t>
        <w:br/>
        <w:t xml:space="preserve">　　村干部也帮王素英算账，在镇里村里帮助下，她家养的几十只鸡、几十只羊，净收入也有近3万元。</w:t>
        <w:br/>
        <w:t xml:space="preserve">　　龚先锋说，“公司还准备发展优质黑猪，发给村民代养，养上5头至少挣1万多元。”</w:t>
        <w:br/>
        <w:t xml:space="preserve">　　“那我们家第一个报名。”罗吉华赶紧接话，冷雨飘洒的冬日里，顿时飞起一片欢快的笑声。</w:t>
        <w:br/>
        <w:t xml:space="preserve">　　2月13日，江苏省泗洪县城头乡蟹农在养殖塘口起捕螃蟹出售。泗洪县是“螃蟹之乡”。去年秋季螃蟹成熟后，养蟹大户收购螃蟹暂养，错季销售。目前螃蟹单价较秋季翻一番，全县蟹农至少增收5亿元。</w:t>
        <w:br/>
        <w:t xml:space="preserve">　　许昌亮摄（人民视觉）</w:t>
        <w:br/>
        <w:t xml:space="preserve">　　本报北京2月13日电  （记者丁怡婷）记者从国家安监总局获悉：日前国务院安委办就近日广东、湖北接连发生的两起重大事故发出通报。这两起事故分别是：</w:t>
        <w:br/>
        <w:t xml:space="preserve">　　2018年2月7日，由中交第二航务工程局有限公司施工的广东省佛山市城市轨道交通2号线一期工程发生一起隧道坍塌重大事故，截至2月9日，造成11人死亡、1人失踪、8人受伤。</w:t>
        <w:br/>
        <w:t xml:space="preserve">　　2018年2月10日，湖北省黄石市阳新县省道S316枫林镇路段，一辆江西牌照面包车（核载7人、实载11人）与一辆湖北牌照挂货车迎面相撞，导致10人死亡、1人受伤。</w:t>
        <w:br/>
        <w:t xml:space="preserve">　　事故发生后，国务院领导同志要求全力做好事故救援和伤员救治工作，尽快查明原因，深刻记取事故教训，进一步加强建设工程施工特别是隧道施工安全以及春运期间道路交通安全生产工作。</w:t>
        <w:br/>
        <w:t xml:space="preserve">　　通报要求，立即开展中央建筑企业安全生产大检查工作，各有关中央企业要立即对所有在建工程项目开展安全生产大检查，以复杂地质条件下的各类隧道、起重机械、深基坑、脚手架、高支模为重点，深入排查治理安全隐患，建立台账清单，做到隐患整改“五落实”。</w:t>
        <w:br/>
        <w:t xml:space="preserve">　　新华社北京2月13日电  春节前夕，中共中央总书记、国家主席、中央军委主席习近平等党和国家领导人分别看望或委托有关方面负责同志看望了江泽民、胡锦涛、李鹏、朱镕基、李瑞环、吴邦国、温家宝、贾庆林、宋平、李岚清、曾庆红、吴官正、李长春、罗干、贺国强、刘云山和田纪云、迟浩田、姜春云、王乐泉、王兆国、回良玉、刘淇、吴仪、曹刚川、曾培炎、王刚、孟建柱、郭金龙、王汉斌、何勇、赵洪祝、王丙乾、邹家华、王光英、铁木尔·达瓦买提、彭珮云、周光召、曹志、李铁映、司马义·艾买提、何鲁丽、丁石孙、许嘉璐、蒋正华、顾秀莲、热地、盛华仁、路甬祥、乌云其木格、华建敏、陈至立、周铁农、司马义·铁力瓦尔地、蒋树声、桑国卫、唐家璇、梁光烈、戴秉国、肖扬、韩杼滨、贾春旺、叶选平、杨汝岱、任建新、宋健、钱正英、孙孚凌、胡启立、赵南起、毛致用、王忠禹、李贵鲜、张思卿、张克辉、郝建秀、徐匡迪、张怀西、李蒙、廖晖、白立忱、陈奎元、阿不来提·阿不都热西提、李兆焯、黄孟复、张梅颖、张榕明、钱运录、孙家正、李金华、郑万通、邓朴方、厉无畏、陈宗兴、王志珍等老同志，向老同志们致以诚挚的节日问候，衷心祝愿老同志们新春愉快、健康长寿。</w:t>
        <w:br/>
        <w:t xml:space="preserve">　　老同志们对此表示感谢，高度评价以习近平同志为核心的党中央带领全党全军全国各族人民开创新时代中国特色社会主义事业新局面所取得的历史性成就，对习近平总书记作为党中央的核心、全党的核心表示衷心拥护。老同志们希望全党全国各族人民更加紧密地团结在以习近平同志为核心的党中央周围，高举中国特色社会主义伟大旗帜，以习近平新时代中国特色社会主义思想为指导，全面深入贯彻党的十九大精神，锐意进取，埋头苦干，为决胜全面建成小康社会、夺取新时代中国特色社会主义伟大胜利作出新的贡献。</w:t>
        <w:br/>
        <w:t xml:space="preserve">　　新华社北京2月13日电  记者从最高人民检察院获悉：第十八届中共中央政治局原委员、重庆市委原书记孙政才涉嫌受贿一案，由最高人民检察院侦查终结，经依法指定管辖，移送天津市人民检察院第一分院审查起诉。近日，天津市人民检察院第一分院向天津市第一中级人民法院提起公诉。</w:t>
        <w:br/>
        <w:t xml:space="preserve">　　检察机关在审查起诉阶段依法告知了被告人孙政才享有的诉讼权利，并讯问了被告人孙政才，听取了其辩护人的意见。天津市人民检察院第一分院起诉指控：孙政才利用其担任中共北京市顺义区委书记、北京市委常委、市委秘书长、农业部部长、中共吉林省委书记、中央政治局委员、重庆市委书记等职务上的便利，为他人谋取利益，非法收受他人巨额财物，依法应当以受贿罪追究其刑事责任。</w:t>
        <w:br/>
        <w:t xml:space="preserve">　　新华社长春2月13日电  2月12日至13日，春节前夕，中共中央政治局常委、国务院总理李克强在吉林省委书记巴音朝鲁、省长景俊海陪同下，在白城市镇赉县考察，向人民群众祝贺新春。</w:t>
        <w:br/>
        <w:t xml:space="preserve">　　时值隆冬，最低气温达零下21度，县里集贸市场却热闹红火。李克强来到这里，摊主们告诉总理，今年销售比往年更好。李克强高兴地说，这说明群众生活又有了新的改善。几位摊主介绍，现在通过互联网销售产品，生意比以前更红火。李克强说，电商已不再是城里人的专利，也给农民带来了便利，有利于更好释放消费潜力。</w:t>
        <w:br/>
        <w:t xml:space="preserve">　　打赢精准脱贫攻坚战是以习近平同志为核心的党中央作出的重大战略部署。李克强来到地处大兴安岭南麓集中连片特困地区的镇赉县英华村贫困群众家中，查看口粮、取暖情况，询问收入来源、看病报销比例等，并送上年货和祝福。他坐到炕上，乡亲们向总理说起了心里话。几位老乡讲起他们打工挣钱供孩子上学的经历，一位放假的大学生说将来要把父母接进城。李克强说，中国人很勤劳，一代一代努力奋斗，育子孝老，这种精神了不起。另一位已工作的大学生告诉总理，在“双创”带动下，他的同学毕业后都找到了工作，李克强说，现在我国一年有800万大学生毕业，能够实现比较充分的就业很不容易。听到村民办起养鹅合作社，李克强勉励他们农业、副业、务工一起搞，拓宽增收门路。村支书反映村里发展缺项目，李克强说，各级政府要顺应群众新期待，多措并举加大力度扶贫攻坚，既保障群众基本生活，又促进稳定致富。</w:t>
        <w:br/>
        <w:t xml:space="preserve">　　在长途汽车站，李克强与返乡探亲的外出务工人员交谈，询问工资是否足额拿到。听到大家肯定的答复，李克强高兴地说，要继续做好这项工作，坚决把恶意欠薪的黑心者打入黑名单。考察途中，李克强停车看望路边工作的环卫工人，感谢他们为大家带来干干净净的新春。</w:t>
        <w:br/>
        <w:t xml:space="preserve">　　李克强牵挂困难群众生活。他来到待改造的棚户区，倾听居民们反映生活中的困难，叮嘱随行部门要对困难群众情况再进行筛查，落实好保障措施，对有特殊困难的要给予临时救助。在县福利院，李克强为老人们送上新衣服，并挂上“福”“寿”中国结向老人们拜年。李克强说，敬老爱老是中华民族美德。老年人辛苦一生，为国家和家庭都付出很多。要汇聚政府、社会和家庭等各方力量，让老人们安享晚年。</w:t>
        <w:br/>
        <w:t xml:space="preserve">　　考察中，李克强充分肯定近几年吉林经济社会发展稳中有进、稳中向好所取得的成绩，这也表明东北老工业基地振兴大有希望、大有可为。要全面贯彻落实党的十九大精神，以习近平新时代中国特色社会主义思想为指导，奋力在改革开放中实现东北全面振兴。</w:t>
        <w:br/>
        <w:t xml:space="preserve">　　新华社北京2月13日电  中共中央政治局常委、中央书记处书记王沪宁13日上午，代表习近平总书记和党中央看望文化界知名人士和科技专家，向他们致以诚挚问候，向广大文化工作者和科技工作者致以新春祝福。</w:t>
        <w:br/>
        <w:t xml:space="preserve">　　王沪宁首先来到著名男高音歌唱家吴雁泽家中，关切询问吴雁泽身体和生活情况，称赞他为民族声乐表演作出的成绩，听取他对传承民族艺术等的建议。随后王沪宁来到两院院士、我国歼8Ⅱ飞机总设计师顾诵芬家中，对他88岁高龄仍致力于推动我国飞机动力技术创新发展表示敬意，顾诵芬对航空工业技术骨干人才培养提出建议。在看望北京大学物理学教授、中国科学院院士陈佳洱时，王沪宁对他倾心发展科教事业、培养优秀人才表示感谢，陈佳洱建议国家加大对基础研究支持力度、加强青年科技人才培养。在中国译协主要创建者之一宋书声家中，王沪宁对他为马克思主义经典著作翻译研究作出的贡献给予充分肯定，并就加强党的思想理论建设听取他的建议。</w:t>
        <w:br/>
        <w:t xml:space="preserve">　　文化界知名人士和科技专家对习近平总书记和党中央的亲切关怀表示感谢，对党的十八大以来党和国家事业取得的历史性成就高度赞誉，对党的十九大确立的加快建设创新型国家、推动社会主义文化繁荣兴盛等战略部署深表赞同。王沪宁表示，发展新时代文化和科技事业，要求文化工作者和科技工作者认真学习贯彻习近平新时代中国特色社会主义思想和党的十九大精神，树立高度的文化自信和创新自信，扎实做好文化建设和科技创新各项工作。</w:t>
        <w:br/>
        <w:t xml:space="preserve">　　中共中央政治局委员、中组部部长陈希，中共中央政治局委员、中宣部部长黄坤明陪同看望。中央有关部门和单位负责同志参加看望活动。</w:t>
        <w:br/>
        <w:t xml:space="preserve">　　新华社北京2月13日电  新春佳节到来之际，中共中央政治局委员、中央军委副主席许其亮来到空军航空兵某师看望慰问官兵，代表习近平主席和军委其他领导，向部队官兵致以诚挚问候和新春祝福。他强调，要深入学习贯彻党的十九大精神，坚决贯彻习近平强军思想，瞄准实现强军目标、建设世界一流军队，在新起点上全面推进政治建军、改革强军、科技兴军、依法治军，聚焦备战打仗，坚决完成党和人民赋予的新时代使命任务。</w:t>
        <w:br/>
        <w:t xml:space="preserve">　　许其亮上停机坪、进连队，与飞行员和机务人员交流，勉励大家要牢记使命，政治上绝对忠诚可靠，技术上特别过硬，永远听党话、跟党走，建“四铁”过硬部队，做习主席的好战士。他要求，各级领导机关要安排好节日物质文化生活，把关心关爱送到基层，让官兵过个舒心暖心的春节。</w:t>
        <w:br/>
        <w:t xml:space="preserve">　　许其亮指出，要坚持用习近平新时代中国特色社会主义思想武装头脑，持续开展习近平强军思想大学习，着力在掌握要义、知行合一、转化运用上下功夫，切实把学习成果落到强化“四个意识”、坚定“四个自信”上，落到维护核心、听从指挥上，落到锐意开拓进取、强化使命担当上。</w:t>
        <w:br/>
        <w:t xml:space="preserve">　　许其亮强调，要立起练兵备战鲜明导向，坚持全部心思向打仗聚焦、各项工作向打仗用劲，坚持实战实训、联战联训，坚持按纲施训、从严治训，坚决破除“和平积习”，端正训风演风考风，不断提高部队实战化训练水平。要牢记根本职能，牢固树立随时准备打仗思想，严格落实战备制度，加强节日期间值班执勤，稳妥处置各类突发情况，完成好各项军事行动任务。</w:t>
        <w:br/>
        <w:t xml:space="preserve">　　许其亮指出，要贯彻新时代党的建设总要求，大力加强军队党的建设，严肃政治纪律和政治规矩，全面彻底肃清郭伯雄徐才厚流毒影响，持续纠治“四风”特别是形式主义、官僚主义，持续推进反腐败斗争。要狠抓全面从严治军，严字当头、厉行法治，认真贯彻条令条例和规章制度，保持部队正规秩序。要深入开展安全隐患排查，坚决防范重大安全问题，确保部队高度集中统一和安全稳定。</w:t>
        <w:br/>
        <w:t xml:space="preserve">　　新华社北京2月13日电  中共中央政治局委员、中央军委副主席张又侠13日来到解放军驻北京市老干部服务管理局调研慰问，代表习近平主席和军委其他领导，向全军老干部和老干部工作者致以新春祝福。他强调，要深入学习贯彻习近平新时代中国特色社会主义思想和党的十九大精神，以习主席关于老干部工作的一系列重要指示为根本遵循，以走进新时代的精神风貌和真抓实干的务实作风，全力以赴做好老干部服务保障工作。</w:t>
        <w:br/>
        <w:t xml:space="preserve">　　中央军委委员、军委政治工作部主任苗华参加调研慰问。</w:t>
        <w:br/>
        <w:t xml:space="preserve">　　调研期间，张又侠深入到指挥监控中心、文化活动中心、门诊部和食堂等，与老干部和工作人员亲切交谈，详细了解服务保障情况，认真听取意见建议，研究解决矛盾问题，叮嘱工作人员牢固树立为奉献者奉献、为吃苦者吃苦的思想，自觉当好老干部的服务员、勤务兵。</w:t>
        <w:br/>
        <w:t xml:space="preserve">　　张又侠指出，习主席对老干部工作高度重视，对广大老干部满怀深厚感情，对军队老干部工作作出一系列重要指示。我们要把思想和行动统一到习主席决策意图上来，善于从政治和全局上考虑把握问题，带着高度的政治责任做工作，以一流的服务、精心的保障，把习主席的关怀厚爱传递到老干部心坎上。</w:t>
        <w:br/>
        <w:t xml:space="preserve">　　张又侠强调，要在提升服务保障质量上下功夫，按照服务保障力度不降、标准不降、质量不降的要求，着力提高上门服务、主动服务、贴心服务水平，严格落实各项政策制度，积极创新工作方式和保障模式，不断增强老干部的幸福感、满意度。要努力提高业务素质和工作能力，按照“三严三实”要求培塑过硬作风，切实把自身建设搞过硬。要注重保持人员队伍稳定，妥善处理历史遗留问题，建立健全制度机制，把既定改革任务落到底。</w:t>
        <w:br/>
        <w:t xml:space="preserve">　　张又侠指出，老干部是我党我军的宝贵财富，做好老干部工作是全军义不容辞的共同责任。各级党委要提升政治站位，履行主体责任，加大工作力度，创造良好条件，尽心尽力把老干部服务好保障好。希望广大老同志不忘初心、珍惜荣誉、永葆本色，一如既往关心支持军队建设，在推动改革落实、推进强军事业中继续贡献智慧力量。</w:t>
        <w:br/>
        <w:t xml:space="preserve">　　2月13日，G4039次“复兴号”高铁专列从北京西站始发，满载近600名在京工作的快递员驶向家乡。这趟快递员专列由菜鸟网络与中国铁路总公司联手提供，快递员免费乘车。据估计，全国还将有数十万名快递员坚守节日岗位。</w:t>
        <w:br/>
        <w:t xml:space="preserve">　　武亦彬摄（人民视觉）</w:t>
        <w:br/>
        <w:t xml:space="preserve">　　本报北京2月13日电  （记者潘跃）2月13日，中共中央书记处书记、中央统战部部长尤权在京会见了班禅额尔德尼·确吉杰布。</w:t>
        <w:br/>
        <w:t xml:space="preserve">　　尤权向班禅祝贺春节和藏历新年，班禅向尤权敬献了哈达。</w:t>
        <w:br/>
        <w:t xml:space="preserve">　　尤权希望班禅始终牢记习近平总书记的谆谆教导，进一步提高佛学造诣、文化素养和品德修养，深入学习贯彻习近平新时代中国特色社会主义思想和党的十九大精神，努力为维护祖国统一和民族团结，促进藏传佛教与社会主义社会相适应作出新贡献。</w:t>
        <w:br/>
        <w:t xml:space="preserve">　　班禅表示，一定牢记习近平总书记的谆谆教导，努力学习，刻苦修行，继承和发扬历世班禅爱国爱教的光荣传统，坚决维护祖国统一和民族团结，积极为促进藏传佛教与社会主义社会相适应以及西藏的发展稳定作出自己的努力。</w:t>
        <w:br/>
        <w:t xml:space="preserve">　　清代郑板桥有句传世名言叫“难得糊涂”，这实际上说的是一种境界和处世哲学。同样的道理，在不少事情上，也不要过于“聪明”，或自以为聪明，有时“不聪明”其实是最大的聪明。</w:t>
        <w:br/>
        <w:t xml:space="preserve">　　曾被毛泽东称赞为“政治开展，经验亦多”的袁国平，是新四军政治工作的重要开拓者和领导人，在他的眼里，腐败是从公私不分、占公家便宜开始的。他在给侄子的信中写道：“或许有人要说我们是太不聪明了，然而世界上应该有一些像我们这样不聪明的人。”国学大师饶宗颐一生与书为伴，与诗为偶，终生求是、求真、求正，成了达古通今、学贯中西、享誉海内外的国学泰斗，然而他自己却说：我觉得我是个傻瓜，没人像我这样。一个自称“不聪明”，一个自喻为“傻瓜”，实则反映了聪明者的聪明之道，揭示了真正聪明的“密码”。</w:t>
        <w:br/>
        <w:t xml:space="preserve">　　人的本能，都是追求聪明、向往聪明的。但在有些事情上，却需要一点“不聪明”的劲儿。这种“不聪明”，就是在原则问题上不变通、不通融，讲认真、守得住，有时就得认点死理儿，有点“一根筋”；在是非问题上不投机、不钻营，敢担当、有硬气；在价值追求上不追名逐利、不跟风起哄、不随波逐流、不心浮气躁，有定力、有风骨。</w:t>
        <w:br/>
        <w:t xml:space="preserve">　　不过，现实中有些人似乎不太明白这个道理，硬“装聪明”的有之，“聪明”过头的亦有之。有的在公与私问题上，总喜欢占小便宜，打小算盘，贪一己私利；有的在是与非问题上，习惯于“装睡”“叫不醒”，爱打擦边球、走钢丝，说一些模棱两可的话，做一些似是而非的事，特别会察言观色、见风使舵，当骑墙派；有的在虚与实问题上，热衷于玩虚的、搞假的，尽干一些“云罩雾绕”“虚头巴脑”的事，表面文章做得漂亮，甚至阳奉阴违、欺上瞒下，做“两面人”，当“两面派”；有的在名与利问题上，“小脑瓜”转得飞快，“小动作”频频，还搞一些掩耳盗铃的事，等等。</w:t>
        <w:br/>
        <w:t xml:space="preserve">　　“若要人不知，除非己莫为。”纸是包不住火的，那些自以为聪明的人，总觉得自己做一些事、搞一些名堂是天衣无缝、神不知鬼不觉的，有的则以为自己演技好，而且左右逢源，会有人“罩着”，出不了事。更有甚者看到周围或身边的人搞小聪明、耍小伎俩得了好处、占了便宜，甚至得势又得利，于是也跟着来。这些其实都是在自欺欺人，都得为自己表面“聪明”实则不聪明买单。这些年来，那些特别会“来事”和过于“聪明”的人，或被撕下面具，或自己掉入“坑”里，或占小便宜吃大亏，最终聪明反被聪明误，落个鸡飞蛋打、竹篮打水一场空的结局，不禁让人唏嘘。</w:t>
        <w:br/>
        <w:t xml:space="preserve">　　聪明莫过“不聪明”，既是一种大智若愚、难得糊涂的处世哲学，更是做人做事做官的一种清醒和自觉。这里所谓的“不聪明”，实际上心里最清楚，在公与私、是与非、虚与实、名与利等问题上，自己的屁股应该坐在哪儿，什么是自己应该而且可以追求的，什么是自己不能也不必向往的，不唯上不唯书只唯实，不跟风不起哄守定力，不耍奸不耍滑有风骨，真正说老实话，办老实事，做老实人。这种“不聪明”是心中有数和心中有戒的“不聪明”，这种“不聪明”实乃最大的聪明。</w:t>
        <w:br/>
        <w:t xml:space="preserve">　　本报北京2月13日电  （记者赵贝佳）据中国气象局预计，春节期间（除夕至初六），全国无寒潮和大范围低温冰冻天气，气象条件总体对假日活动较为有利。其间，全国大部地区以偏暖为主，仅西北、东北部分地区偏冷；北方地区天气晴好，南方地区阴雨日数较多，青藏高原东部多降雪。</w:t>
        <w:br/>
        <w:t xml:space="preserve">　　春节期间，中等强度冷空气将自西向东影响我国。16日至20日（初一至初五），北方大部地区将先后出现4—5级偏北风，气温下降4—8℃；18日至20日（初三至初五），淮河以南大部地区降温6—8℃。</w:t>
        <w:br/>
        <w:t xml:space="preserve">　　15日（除夕），湖北、安徽、江苏、江西、湖南、浙江、贵州等地有小雨。17日至20日（初二至初五），长江中下游地区及四川盆地东部有小到中雨，江西北部、安徽南部等地有大雨。上述地区降雨日数3—5天，降雨强度不大。</w:t>
        <w:br/>
        <w:t xml:space="preserve">　　16日至17日及19日（初一、初二及初四），四川盆地、江汉、江淮、江南等地的部分地区有大雾，四川、江苏、安徽、浙江等局地有强浓雾，最低能见度不足200米。</w:t>
        <w:br/>
        <w:t xml:space="preserve">　　预计，春节期间北京地区以晴到多云天气为主，出现有效降水的可能性不大。</w:t>
        <w:br/>
        <w:t xml:space="preserve">　　本报石家庄2月13日电  （记者史自强）记者从日前召开的雄安新区无障碍战略规划座谈会上获悉：未来的雄安新区将建设无障碍共享之城，系统规划建设无障碍体系，在公共环境、公共设施、公共交通、公共服务、公共管理、公共运行上实现包容融合、共享可达，推动雄安新区无障碍环境可持续发展。</w:t>
        <w:br/>
        <w:t xml:space="preserve">　　雄安新区将委托相关部门开展无障碍规划标准导则编制，加快推进无障碍规划标准导则在新区落地，并与新区智能城市及信息化建设充分对接，形成引领全球的中国雄安方案。</w:t>
        <w:br/>
        <w:t xml:space="preserve">　　新华社北京2月11日电 原广播电影电视部副部长、党组成员刘习良同志，于2018年1月24日因病医治无效在北京逝世，享年82岁。</w:t>
        <w:br/>
        <w:t xml:space="preserve">　　刘习良同志逝世后，中央有关领导同志以不同方式表示哀悼并向其亲属表示慰问。</w:t>
        <w:br/>
        <w:t xml:space="preserve">　　刘习良，1936年1月生于河北黄骅。1957年9月参加工作，1981年11月加入中国共产党。1982年6月起历任中国国际广播电台副台长、分党组成员、代理台长。1990年7月任广播电影电视部党组成员、总编室主任。1991年5月任广播电影电视部副部长、党组成员。1997年4月任中国广播电视学会常务副会长。曾任中华全国新闻工作者协会副主席，中国翻译协会理事会会长，中国传媒大学博士生导师。</w:t>
        <w:br/>
        <w:t xml:space="preserve">　　刘习良是政协第九届全国委员会委员。</w:t>
        <w:br/>
        <w:t xml:space="preserve">　　新华社北京2月12日电  最高人民检察院原党组成员、副检察长冯锦汶同志，于2018年2月5日因病医治无效在北京逝世，享年93岁。</w:t>
        <w:br/>
        <w:t xml:space="preserve">　　冯锦汶同志逝世后，中央有关领导同志以不同方式表示哀悼并向其亲属表示慰问。</w:t>
        <w:br/>
        <w:t xml:space="preserve">　　冯锦汶，1924年11月生于上海。1940年12月参加革命工作。1941年3月加入中国共产党。先后任江苏盐城一区、二区、十三区特派员、治安股股长等。解放战争时期先后任山东省武工队政治指导员、华东局社会部机要秘书等。新中国成立后先后任福州市公安局局长，福州市副市长、市委书记处书记等。“文化大革命”期间受到迫害。1970年起历任福州市革委会副主任、市委副书记，福建省委政法领导小组办公室主任。1980年5月先后任最高人民检察院一厅副厅长、厅长等。1982年5月担任副检察长。1991年12月起历任最高人民检察院咨询委员会副主任，中国检察学会常务理事、副会长。2000年11月离休。</w:t>
        <w:br/>
        <w:t xml:space="preserve">　　冯锦汶是政协第七届、八届全国委员会委员。</w:t>
        <w:br/>
        <w:t xml:space="preserve">　　人民对美好生活的向往，正是在“不驰于空想、不骛于虚声”的郑重承诺里，在“以造福人民为最大政绩”的自我要求中，一步步变为现实</w:t>
        <w:br/>
        <w:t xml:space="preserve">　　</w:t>
        <w:br/>
        <w:t xml:space="preserve">　　沿着崎岖山路，在大凉山腹地一一走访贫困户，“看到大家日子一天天好起来，心里十分欣慰”；在阿坝州汶川县映秀镇，实地察看灾后恢复重建及发展情况，勉励“把人民家园建设得更加美好”；在成都市郫都区唐昌街道战旗村，和乡亲们一起喜迎新春，动情地表示“我是人民的勤务员”……春节来临之际，习近平总书记冒着严寒，到四川多地看望慰问广大干部群众。亲切的问候、动人的场景、感人的画面，让人们深切感受一个大党大国领袖的人民情怀。</w:t>
        <w:br/>
        <w:t xml:space="preserve">　　拉家常、问冷暖，听民声、解民意，这是党的十八大以来，习近平总书记连续第六次在春节前夕来到群众当中。回望过去几年，从在陕北梁家河用自己的钱为乡亲购买年货，感慨“把心留在了这里”；到第三次上井冈山，与老乡一起打糍粑，强调“所有领导干部都是人民勤务员”；再到“暖气热不热”“粮食够不够吃”“孩子上学要走多远”的温暖关怀中，诠释着“以人民为中心”的发展思想，彰显着中国共产党人的不变初心。</w:t>
        <w:br/>
        <w:t xml:space="preserve">　　岁月沉淀着启示。群众的事，再小也是大事；他们的所思所盼，就是经济社会发展的“指南针”。山西赵家洼村的一位村民曾深情回忆，总书记“一边翻看我家的扶贫手册，一边问我家里几口人、收入多少、都种些啥，问得特别细”。有媒体曾用“走得远、看得全、问得细、想得深”四个短语概括习近平总书记的考察特点，这给广大党员干部提供了有益启示：心中有民，脚下就得有动力；心中有责，肩上就得有担当。工作再忙，都要抽出时间多到基层走一走、看一看，问问老百姓在想什么，需要什么。跟老百姓打成一片，是干事创业的基本要求，也是不容偏离的执政根基。把人民当亲人，人民才会愿意把干部当家里人。</w:t>
        <w:br/>
        <w:t xml:space="preserve">　　“我们要牢记人民对美好生活的向往就是我们的奋斗目标”。在第十九届中央政治局常委同中外记者见面会上，习近平总书记的铿锵宣示温暖人心。对于中国共产党来说，“人民”是最根本的哲学，也是接续奋斗的永恒坐标。过去五年，无论是一分钟脱贫20多人、一天增加4万多家市场主体，还是新增相当于英国人口的就业数量、建成世界最大的社会保障体系，人民一直被放在治国理政的最高位置。有人注意到，习近平主席历年的新年贺词，人民、改革、发展是反复出现的高频词；而3万多字的十九大报告，更有200多处强调“人民”。可以说，人民对美好生活的向往，正是在“不驰于空想、不骛于虚声”的郑重承诺里，在“以造福人民为最大政绩”的自我要求中，一步步变为现实。</w:t>
        <w:br/>
        <w:t xml:space="preserve">　　投身新时代，踏上新征程，造福人民“要有深刻的理性认识和具体的实践行动”。脱贫攻坚，如何激发贫困户的内生发展动力？全面</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