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福，并期望能与习主席再次见面。</w:t>
        <w:br/>
        <w:t xml:space="preserve">　　家是最小国，国是千万家。“千家万户都好，国家才能好，民族才能好”“把爱家和爱国统一起来，把实现个人梦、家庭梦融入国家梦、民族梦之中”，习近平总书记在2018年春节团拜会上的讲话，充满人文关怀、洋溢家国情怀、展现大国胸怀，深刻阐述国家、家庭与个人的深层联系，鲜明指出中国梦的核心价值和力量源泉，让中华民族命运共同体的根基更加牢固，为实现中华民族伟大复兴中国梦注入强大动力。</w:t>
        <w:br/>
        <w:t xml:space="preserve">　　“天下之本在国，国之本在家”。国家富强，民族复兴，最终要体现在千千万万个家庭都幸福美满上，体现在亿万人民生活不断改善上。党的十八大以来，居民收入增速跑赢GDP增速，平均每年超1000万人脱贫，平均每天新增逾4万家市场主体，五年新增就业人数相当于英国总人口……坚持以人民为中心的发展思想，坚持以造福人民为最大政绩，一个政党不变的初心，一个国家坚守的价值，让无数普通人的幸福感、获得感、安全感不断增长，推动“中国号”巨轮驶入新的水域。</w:t>
        <w:br/>
        <w:t xml:space="preserve">　　发展的最终目的，是造福人民。习近平总书记反复强调，“中国梦归根到底是人民的梦，必须紧紧依靠人民来实现，必须不断为人民造福。”中华民族走向伟大复兴的过程，正是人民生活发生翻天覆地巨变的过程。无论是从站起来、富起来到强起来的历史性飞跃，还是从“赶上时代”到“引领时代”的伟大跨越，渐行渐近的中国梦，让个人梦拥有了广阔空间。在这个意义上，“宏大叙事”的国家梦、民族梦，正是在一个个“具体而微”的个人梦、家庭梦的实现中铺展；回应人民对美好生活的向往，满足个人对人生出彩机会的渴望，正是中国梦最富魅力的章节。</w:t>
        <w:br/>
        <w:t xml:space="preserve">　　春节是万家团圆的日子。团圆不仅是亲朋相聚、阖家团聚，更是对中华民族命运共同体的拥抱，是对修齐治平、家国情怀等传统文化价值的认同。如果说，“大河没水小河干”阐明的是命运共同体逻辑；那么，“小河有水大河满”则揭示了发展进步的动力机制。在扶贫一线，在创业前沿，在工厂车间，在田间地头……你所站立的地方就是你的舞台，把爱家和爱国统一起来，把实现个人梦、家庭梦融入国家梦、民族梦之中，就能将4亿多个家庭、13亿多人民拧成一股绳，汇聚起夺取新时代中国特色社会主义伟大胜利、实现中华民族伟大复兴中国梦的磅礴力量。</w:t>
        <w:br/>
        <w:t xml:space="preserve">　　团聚最喜悦，团圆最幸福，团结最有力。在新征程上携手前行，每个人都是中国“梦之队”的一员，每个家庭都是中华民族大家庭不可或缺的有机组成。最大程度吸纳人民群众参与改革发展，最大程度促进全面小康的共建共享，最大程度动员全体人民同心共筑中国梦，我们的国家和民族就会更好，我们的伟大事业就会更加朝气蓬勃。</w:t>
        <w:br/>
        <w:t xml:space="preserve">　　本报北京2月15日电  新春佳节之际，全国各地群众通过各种形式喜迎佳节，神州大地一派祥和。</w:t>
        <w:br/>
        <w:t xml:space="preserve">　　内蒙古赤峰  在中国传统佳节春节来临之际，赤峰第二届农业嘉年华在内蒙古自治区赤峰市元宝山区拉开了绿色大幕。嘉年华馆内汇集了上百种农业品种，几十余项先进农业技术，以蔬菜、种子、特色瓜等打造出“锣鼓喧天”“阳春德泽”“蔬菜森林”等文化创意景观，展现了新春佳节的吉祥与喜庆。</w:t>
        <w:br/>
        <w:t xml:space="preserve">　　江西南昌、宁都  大年三十，南昌佑民寺历史文化街区，伴着震天的锣鼓声，舞龙队伍踩着激昂的鼓点腾跃翻滚。江西南昌市东湖区举办的“说民俗 展年俗 南昌味道南昌年”新春活动，将新年的气氛映衬得更加红火。精彩的特色节目陆续上演，“贵林社”南昌方言相声《年俗》、南昌道情《方卿戏姑》等节目及互动环节用南昌方言表演南昌谚语和歌谣，不断地传来笑声掌声叫好声。在江西省宁都县田埠乡龙下畲族村，一场当地农民自办，演艺极具畲乡民族乡村风情的春晚浓情上演。</w:t>
        <w:br/>
        <w:t xml:space="preserve">　　安徽 　春节前夕，安徽省委宣传部组织送“文化年货”小分队先后来到脱贫攻坚一线及全省重点工程现场开展慰问演出。安徽省黄梅戏剧院、省话剧院等省属国有文艺院团举办专场文艺慰问演出，邀请环卫工人、基层民警等群体免费观看。安徽100多家国有和民营艺术院团开展“百团千场”文艺演出，深入乡村、社区、学校、企业送演出1000余场，组织基层群众自编自导自演文艺节目，举办了2000余场迎春晚会。</w:t>
        <w:br/>
        <w:t xml:space="preserve">　　陕西西安　 除夕夜，“西安年·最中国”新春系列活动在曲江大唐不夜城“现代唐人街”精彩亮相，全方位展示西安打造绿色之区、花园之区、梦幻之区、音乐之城、活力之城的成效。开元广场主舞台上演了《鼓舞长安》、戏曲《华阴老腔》及魔术等精彩的特色节目。此外，绚烂花灯亮相西安古城墙。南门礼仪文化广场灯光投影秀，整体融入文化演出、AR互动体验等多类项目，营造浓郁的新年氛围。</w:t>
        <w:br/>
        <w:t xml:space="preserve">　　宁夏灵武 　2018年春节，宁夏银川灵武市通过举办丰富多彩的大众文化活动，为群众献上文化大礼包。“拥抱新时代 开启新征程”2018年灵武百姓春节联欢晚会年味浓浓，“放歌新时代 唱响新生活”首届群众文艺创作大赛亮点频现，京剧名家名段灵州迎春公益演出浓墨重彩……据了解，灵武市以“年味”为主线，将主办14场形式各样，接地气、贴民心的文化活动，为市民送上春节文化大礼。</w:t>
        <w:br/>
        <w:t xml:space="preserve">　　浙江湖州吴兴区  今年春节期间，来自湖州市的越剧团给该区东林镇送来了一台台接地气的新春文化大餐。在星联村不只可以在文化礼堂里看表演，礼堂外的广场上，村里的能人们将各种年俗“搬”了出来，打年糕、做团子……一轮接一轮的活动在这里上演。今年春节假期，吴兴区各地的文化礼堂里将接连上演精彩的年俗活动，数量达到上百场。</w:t>
        <w:br/>
        <w:t xml:space="preserve">　　（本报记者张枨、魏本貌、任江华、孙振、龚仕建、朱磊、方敏）</w:t>
        <w:br/>
        <w:t xml:space="preserve">　　一年年陪伴，央视春晚已走过35个年头。一首《岁月》深情告白，让多少人红了眼眶、湿了眼角。35年，记录春晚变化，更见证个人成长，反映时代变迁。</w:t>
        <w:br/>
        <w:t xml:space="preserve">　　喜气洋洋、欢乐吉祥。狗年春晚精心、用心，让人耳目一新。少林与武当首次上演《双雄会》，刚柔并济展现中华文化博大精深；国宝《丝路山水地图》回归，为“一带一路”标定历史坐标；《提意见》要说实话，说真话，嬉笑间让官僚主义、形式主义无所遁形……除夕夜，以“喜庆新时代，共筑中国梦”为主题的春晚如节日美酒，醇香浓厚，更描绘着新时代的新气象、新作为。</w:t>
        <w:br/>
        <w:t xml:space="preserve">　　爆竹声声，一岁又除。时间周而复始，奋斗一往无前。无论是日益增长的美好生活需要，还是转向高质量发展阶段，新的征程上鼓点声声，催人奋进。在这个意气风发的新时代，在这个春意盎然的中国年，让我们锚定方向，再度起航。</w:t>
        <w:br/>
        <w:t xml:space="preserve">　　2月15日是农历除夕，在河北邯郸市，广大市民来到当地的庙会市场，赏民俗、选饰品，在传统氛围中感受浓浓年味。</w:t>
        <w:br/>
        <w:t xml:space="preserve">　　图为两个孩子在挑选福字。</w:t>
        <w:br/>
        <w:t xml:space="preserve">　　本报记者  史自强摄</w:t>
        <w:br/>
        <w:t xml:space="preserve">　　新华社成都2月15日电  （记者谢佼）四川姑娘冷玲捧着手机，一遍又一遍看着屏幕，不敢相信：“习总书记收到我们从大凉山工地寄出的信了！他还问候我们90后青年，这是我们春节收到的最大喜讯！”</w:t>
        <w:br/>
        <w:t xml:space="preserve">　　习近平总书记近日在看望四川凉山地区群众后，主持召开打好精准脱贫攻坚战座谈会。在谈到全社会扶贫合力时，习近平提到了前不久的一封来信，让他感受到青年一代对祖国和人民的担当和忠诚，读了很欣慰。他向这些青年和所有奋战在贫困地区重大工程建设一线的同志们致以节日的祝福。</w:t>
        <w:br/>
        <w:t xml:space="preserve">　　这封信正是冷玲等一群90后从大凉山成昆铁路扩能改造建设工地上发出的。</w:t>
        <w:br/>
        <w:t xml:space="preserve">　　冷玲今年26岁，毕业于成都大学旅游专业，现在中铁隧道局集团工作。她身材娇小，却甘心吃苦，常年奋战在成昆铁路扩能改造工地上。她所在项目部负责打穿40公里长的小相岭隧道——这是成昆线改造的难点。</w:t>
        <w:br/>
        <w:t xml:space="preserve">　　1964年，国家集中修建力量从华北奔赴西南，投入三线建设，承建了全线海拔最高、施工难度最大的沙木拉打隧道。用6年时间修通的这条长达6379.12米的隧道是当时全国最长的隧道。这支力量后来组建为中铁隧道局集团。</w:t>
        <w:br/>
        <w:t xml:space="preserve">　　而今，在距沙木拉打隧道不远处又要凿通新成昆铁路的第一长隧——小相岭隧道。</w:t>
        <w:br/>
        <w:t xml:space="preserve">　　中铁隧道局一线施工人员中，有20多人的前辈参与了当年沙木拉打隧道建设。一代新人正延续着“愚公”精神，书写时代新篇。</w:t>
        <w:br/>
        <w:t xml:space="preserve">　　冷玲说：“我们要学会成长，学会承担，要以自己的能力和底气接过老一辈的棒，撑起国家重任。”她表示，在工地上，90后居多，但都非常踏实、吃苦，成为中坚力量。</w:t>
        <w:br/>
        <w:t xml:space="preserve">　　冷玲说起给习总书记写信的“缘起”。</w:t>
        <w:br/>
        <w:t xml:space="preserve">　　“习总书记一直关注我们青年一代的成长，对我们寄予厚望。十九大报告中，习总书记强调‘青年兴则国家兴，青年强则国家强’，让我们很受鼓舞。在今年的新年贺词中，习总书记说‘幸福都是奋斗出来的’，让我们很受启发。我们当时就讨论，作为青年一代，什么样的奋斗才是幸福的？大家认为，我们的奋斗，不仅仅是为了自己、小家，应该是为全体人民的幸福。”</w:t>
        <w:br/>
        <w:t xml:space="preserve">　　冷玲回忆，当时，大家按捺不住心中热情，一边讨论，一边勾画未来。不知道谁提议：“我们给习总书记写封信吧！”这，说到了大家的心坎里。</w:t>
        <w:br/>
        <w:t xml:space="preserve">　　建筑工地在小相岭深处的喜德县冕山镇，交通不便，工地上要好几天才派人出去一次。大家把心里话想了好几天，特别委托写得一手好字的年轻人李恒执笔。</w:t>
        <w:br/>
        <w:t xml:space="preserve">　　当他们从新闻报道中得知习近平总书记收到了他们的信并在成都的会议上做了回应时，十分激动。</w:t>
        <w:br/>
        <w:t xml:space="preserve">　　“绝不辜负习总书记的期望，不管任何困难，我们都要修好新成昆线，让它早日成为沿线人民脱贫致富的‘加速器’！”大凉山下，一代青年发出誓言。</w:t>
        <w:br/>
        <w:t xml:space="preserve">　　党的十九大提出，要发挥优势推动中部地区崛起。湖南如何推动习近平新时代中国特色社会主义思想和党的十九大精神在头脑中扎根、在工作中体现、在实践中落实，近日记者就此专访了湖南省委书记杜家毫。</w:t>
        <w:br/>
        <w:t xml:space="preserve">　　记者：党的十九大闭幕后，您紧接着围绕洞庭湖生态治理、国企改革等开展了系列专题调研，请问有何特别考虑？</w:t>
        <w:br/>
        <w:t xml:space="preserve">　　杜家毫：湖南把学习宣传贯彻十九大精神作为首要政治任务，作出系列部署，细化落实举措，实现了良好开局。我之所以密集开展调研，既是面对面向基层干部群众宣讲解读十九大精神，更重要的是引导全省各级干部把自己摆进去、把职责摆进去、把工作摆进去，坚持脚步向下、深入现场，切实以十九大精神指导推动解决实际问题。比如，十九大刚刚闭幕，我们就在深入调研、精准把脉的基础上，部署开展了洞庭湖生态环境集中治理，3个多月来，洞庭湖清除了8万亩湿地黑杨，拆除了35万多亩矮围网围，整治采砂运砂船只和砂石码头，成效已经显现。尤其让我感动的是，湖区广大群众很讲大局、全力支持，这充分说明人民群众对十九大精神、对新发展理念是完全赞成、支持和拥护的。按照习近平总书记关于在全党大兴调查研究之风的指示要求，我们已经在全省部署开展“抓重点、补短板、强弱项”大调研活动，推动全省真正动起来、深下去，察实情、出实招、办实事、求实效，确保十九大精神在湖南落地生根。</w:t>
        <w:br/>
        <w:t xml:space="preserve">　　记者：湖南如何以习近平新时代中国特色社会主义思想为指引，推动全省上下深学笃用、知行合一？</w:t>
        <w:br/>
        <w:t xml:space="preserve">　　杜家毫：习近平新时代中国特色社会主义思想是当代中国最现实最鲜活的马克思主义，开拓了科学社会主义新境界，开拓了管党治党新境界，开拓了马克思主义政治经济学新境界，开拓了中国特色社会主义文化发展新境界，开拓了马克思主义世界观和方法论新境界，是指导我们做好一切工作的科学理论武器和根本行动指南。学深悟透这一光辉思想，关键要提高政治站位，引导广大干部真正从思想深处来一场大革命，从历史的纵坐标和世界的横坐标来思考领悟，自觉把党的创新理论作为指导推动工作的密钥，做到态度非常鲜明、立场非常坚定、行动非常自觉。如果政治站位上不去，工作站位也就难以上去，就很可能是嘴上喊着高举新思想，而脑中装的还是旧思维，脚下走的还是老路子。接下来，我们将结合“不忘初心、牢记使命”主题教育，结合习近平总书记对湖南提出的“一带一部”“三个着力”等重要指示要求，进一步把学习贯彻工作引向深入，学出坚定信念，学出绝对忠诚，学出使命担当，学出实干实绩。</w:t>
        <w:br/>
        <w:t xml:space="preserve">　　记者：十九大报告指出，建设现代化经济体系，必须把发展经济的着力点放在实体经济上。湖南在抓实体经济和产业项目建设方面，有哪些具体举措？</w:t>
        <w:br/>
        <w:t xml:space="preserve">　　杜家毫：经济发展的根基在实体、在产业。贯彻新发展理念，推动高质量发展，对湖南来说，最根本的就是实现创新引领开放崛起，最迫切的就是加快补齐产业发展短板。近年来，我们围绕产业兴湘、产业强湘，打出了一套“组合拳”，比如召开全省产业发展现场观摩推进会，抓实20个工业新兴优势产业链行动计划，抓好“中国制造2025”试点示范，支持国有企业深化改革、聚焦主业，集中精力谋产业、抓产业、兴产业。华菱钢铁去年果断终止资产重组、停止脱实向虚，实现扭亏为盈，产值和利润创历史最好水平。</w:t>
        <w:br/>
        <w:t xml:space="preserve">　　去年底，我们召开省委经济工作会议，组织大家现场参观了长沙一些代表高质量发展方向的新兴产业项目。大家看了之后，一致感到很受启发，推动高质量发展的自觉性更强了、信心更大了、方向更明了。同时，省委确定今年为“产业项目建设年”，从重大产业项目、科技创新项目、重大产品创新、引进战略投资者、引进高端人才等方面，明确了“五个100”的具体抓手。围绕振兴实体经济、推动高质量发展，我们还将健全完善相应的目标体系、支持体系、考核办法、奖惩机制和工作机制，大力推进质量变革、效率变革、动力变革。</w:t>
        <w:br/>
        <w:t xml:space="preserve">　　记者：当前，湖南的脱贫攻坚任务还比较繁重，省里将采取哪些措施确保贫困人口如期全面脱贫？</w:t>
        <w:br/>
        <w:t xml:space="preserve">　　杜家毫：湖南作为习近平总书记精准扶贫精准脱贫基本方略的首倡地，我们深感光荣、责任重大。工作中我们深刻体会到，抓脱贫攻坚，关键在于压实责任、转变作风，用心用脑、精准施策。为进一步压紧压实责任，我们层层实行“三走访、三签字”制度，明确市级党政正职要走遍所有重点贫困乡镇，县级党政正职要走遍所有贫困村，乡镇党政正职要走遍所有贫困户；贫困户脱贫摘帽由乡镇党委书记、乡镇长审核把关，村支书、主任共同签字；贫困村脱贫退出，由县委书记、县长签字负责；贫困县脱贫摘帽，由市委书记、市长签字，报省委书记、省长审定。走访，就意味着到现场发现解决问题；签字，就意味着画押背书、责任上肩。过去5年，全省减少农村贫困人口551万人，贫困发生率由13.43%下降到3.86%。实践充分证明，习近平总书记精准扶贫精准脱贫基本方略完全英明正确、深得党心民心。下一步，我们将继续深入贯彻“五个一批”“六个精准”等要求，全面实施脱贫攻坚“七大行动”，集中力量攻克深度贫困堡垒，进一步夯实基层基础，坚决交好脱贫攻坚历史答卷。</w:t>
        <w:br/>
        <w:t xml:space="preserve">　　塔里木油田</w:t>
        <w:br/>
        <w:t xml:space="preserve">　　西气东输 福气滚滚</w:t>
        <w:br/>
        <w:t xml:space="preserve">　　本报记者  杨明方  韩立群</w:t>
        <w:br/>
        <w:t xml:space="preserve">　　农历大年三十，记者来到“西气东输”的起点——库车油气开发部克拉作业区，与坚守在工作岗位的石油工人共度除夕。</w:t>
        <w:br/>
        <w:t xml:space="preserve">　　上午10时许，我们坐上采气队队长杨忠武（图一，本报记者杨明方摄）开的皮卡车，开始进行野外巡检。汽车在覆盖着皑皑白雪的雅丹地貌山地中穿行，途中不时有冰雪路段，有的地方是很陡的土路。</w:t>
        <w:br/>
        <w:t xml:space="preserve">　　在克拉2井不远处，是克拉2—1井。我们按要求，在释放静电立柱上抚摸5秒钟后，进入生产井区域。杨忠武介绍说，克拉2—1井是克拉气田的“五朵金花”之一，截至目前单井累计产气总量超过100亿立方米。</w:t>
        <w:br/>
        <w:t xml:space="preserve">　　上午12时许，我们与采气队兵分两路，来到克拉作业区中央处理站。上到二楼，在塔里木油田克拉2气田主控室大厅，由12块液晶显示屏组成的大屏幕上显示着各种实时画面。站长杨涛利说，中央处理站24小时值守。所以，主控室值班人员的午餐和晚餐都是吃盒饭。</w:t>
        <w:br/>
        <w:t xml:space="preserve">　　下午两点，我们走出中央处理站。在这神奇的土地下，奔流不息的天然气，正跨越数千公里，走进千家万户，送去温暖。</w:t>
        <w:br/>
        <w:t xml:space="preserve">　　</w:t>
        <w:br/>
        <w:t xml:space="preserve">　　广州花市</w:t>
        <w:br/>
        <w:t xml:space="preserve">　　义卖捐助 爱心暖暖</w:t>
        <w:br/>
        <w:t xml:space="preserve">　　本报记者  李  刚</w:t>
        <w:br/>
        <w:t xml:space="preserve">　　除夕晚7时许，记者来到广州最传统的西湖路迎春花市。“叔叔，买一顶搞怪狗仔帽吧，我们手工做的。”一群身着绿色校服的孩子稚嫩的叫卖声引起了记者的注意。</w:t>
        <w:br/>
        <w:t xml:space="preserve">　　在他们的档口前，“爱心义卖”四个大字在整个西湖路迎春花市显得格外耀眼。组织义卖的张洁告诉记者，他们是广东省实验中学附属天河学校玉兰志愿者服务队的成员。</w:t>
        <w:br/>
        <w:t xml:space="preserve">　　寒假期间，他们30多个同学每人筹款500元，共同租下了西湖路花市两个摊位，计划将迎春花市上爱心义卖所得款项返还众筹本金后，所获利润全部捐给慈善机构。</w:t>
        <w:br/>
        <w:t xml:space="preserve">　　张洁介绍，这些饰品都是他们一针一线一剪刀做出来的，每一件作品都独一无二。花市上，不少人掏出手机扫码缴费。截止到除夕晚7时，所得款项刨除应该归还同学的众筹资金，已经超过8万元。</w:t>
        <w:br/>
        <w:t xml:space="preserve">　　初一学生何佩仪刚卖出手头最后一只狗耳箍，她说有些叔叔阿姨看到他们是义卖，直接就把钱投进募捐箱。</w:t>
        <w:br/>
        <w:t xml:space="preserve">　　“所得善款，最终会全部捐给广州慈善会，用于重病贫困儿童资助项目”，张洁说，去年他们就以此方式，最终捐出8.1万元，救助了7名重症患儿。</w:t>
        <w:br/>
        <w:t xml:space="preserve">　　</w:t>
        <w:br/>
        <w:t xml:space="preserve">　　湖南宁乡</w:t>
        <w:br/>
        <w:t xml:space="preserve">　　新家过年 幸福满满</w:t>
        <w:br/>
        <w:t xml:space="preserve">　　本报记者  王云娜</w:t>
        <w:br/>
        <w:t xml:space="preserve">　　赵新良的新家，在湖南省宁乡市坝塘镇洋西塘村红桃山脚下，这栋“小洋房”熠熠生辉：65寸的高清彩电连上了宽带，烤火用的是电取暖桌……</w:t>
        <w:br/>
        <w:t xml:space="preserve">　　“感谢党的好政策，感谢大家的爱心，让我们从洪灾中重新站起来。”赵新良的堂客洪铁军为记者泡上一杯茶，脸上洋溢着幸福。</w:t>
        <w:br/>
        <w:t xml:space="preserve">　　去年7月1日，赵新良三兄弟的房子都被山洪冲垮。坝塘镇党委政府安排国土所的专干现场勘测后，决定允许三兄弟填满老宅前的鱼池子建新房。</w:t>
        <w:br/>
        <w:t xml:space="preserve">　　经过3个多月努力，他们相继完成了房屋主体的建设和装修，拿到了8万元建房补助。今年1月，赵家三兄弟陆续搬进了160平方米的新家。</w:t>
        <w:br/>
        <w:t xml:space="preserve">　　“有家才安心啊！虽然欠了些账，但人勤春来早，总能挣到钱！”赵新良说起了新年的打算：家里的养鸡场还要继续办下去，一年养三批，一批6000只，每只能挣5块钱。</w:t>
        <w:br/>
        <w:t xml:space="preserve">　　在宁乡，1705户房屋被洪水冲垮的群众喜圆安居梦，和他们一样过了个温暖的除夕。</w:t>
        <w:br/>
        <w:t xml:space="preserve">　　</w:t>
        <w:br/>
        <w:t xml:space="preserve">　　四川成都</w:t>
        <w:br/>
        <w:t xml:space="preserve">　　养老院里 年味浓浓</w:t>
        <w:br/>
        <w:t xml:space="preserve">　　本报记者  张  文</w:t>
        <w:br/>
        <w:t xml:space="preserve">　　大年三十傍晚，走进位于成都武侯区簇锦街道的铁佛养老院，满院春联分外喜庆。96岁的李淑仪老人是养老院最高龄的“老大姐”，“好看吗？这些都是我们自己亲手写、亲手贴的。”</w:t>
        <w:br/>
        <w:t xml:space="preserve">　　这一天，70多位老人留在铁佛养老院守岁过除夕。“养老院总共100张床位，平时这里住着95位老人。”养老院负责人李爱琳告诉记者。</w:t>
        <w:br/>
        <w:t xml:space="preserve">　　78岁的老奶奶柴疆一边忙着在房门两边贴上“五湖四海皆春色”“万水千山尽得辉”的春联，一边招呼着在院子里下棋的老伴何明厚：“老何啊，别玩了，来帮我看看春联端正不端正啊？”“有这么多同伴住一起，每天都像老小孩一样玩得不亦乐乎。”柴疆告诉记者。</w:t>
        <w:br/>
        <w:t xml:space="preserve">　　近年来，社区养老作为重要的养老模式，得到越来越多的老年人认可。在武侯区，仅2017年就新建8家社区养老院和21家日间照料中心。</w:t>
        <w:br/>
        <w:t xml:space="preserve">　　“现在生活啥都不缺，住进养老院挺好，平时有同伴照应，就医也方便。”88岁的张昌玉告诉记者，养老院和市里的三甲医院建立了转诊通道，只要社区卫生站开出转诊条，就能通过绿色通道办理住院手续。</w:t>
        <w:br/>
        <w:t xml:space="preserve">　　</w:t>
        <w:br/>
        <w:t xml:space="preserve">　　西藏拉萨</w:t>
        <w:br/>
        <w:t xml:space="preserve">　　藏汉交融 相亲相爱</w:t>
        <w:br/>
        <w:t xml:space="preserve">　　本报记者  袁  泉  琼达卓嘎</w:t>
        <w:br/>
        <w:t xml:space="preserve">　　“包饺子，是汉族的春节习俗，藏族习惯于过古突之夜，但我们家包饺子的习惯已经持续了15年！”除夕之夜，记者来到拉萨市城关区夺底乡，跟李国良和达瓦卓玛一家共度除夕，热热闹闹地包饺子。</w:t>
        <w:br/>
        <w:t xml:space="preserve">　　李国良来自四川资阳，来西藏打工时与藏族姑娘达瓦卓玛相识相恋，组成家庭。但2009年8月，李国良突发脑溢血，尽管救治及时，右手还是落下残疾。在村里帮助下，李国良在当地一家企业找到保安的工作，每月工资1300元，妻子给一家床上用品公司做送货员，每个月有1500元的固定收入。</w:t>
        <w:br/>
        <w:t xml:space="preserve">　　2010年，得益于国家安居工程，李国良一家享受到3万元补贴，把房子修缮一新。“村里出资帮我们修了3间出租房，我们自己也筹钱先后修起了12间出租房，现在每间房的月租金有二三百元。”</w:t>
        <w:br/>
        <w:t xml:space="preserve">　　2017年，老李和卓玛家已经脱贫摘帽，说起新年的打算，李国良信心满满，“准备把出租房改一改，住得巴适一些，每年的收入可以增加两三万元。”</w:t>
        <w:br/>
        <w:t xml:space="preserve">　　</w:t>
        <w:br/>
        <w:t xml:space="preserve">　　天津消防总队古林中队</w:t>
        <w:br/>
        <w:t xml:space="preserve">　　时刻在线 守护平安</w:t>
        <w:br/>
        <w:t xml:space="preserve">　　本报记者  朱  虹</w:t>
        <w:br/>
        <w:t xml:space="preserve">　　早上5点50分，记者被清脆的起床号叫醒。7分钟后，天津市消防总队特勤支队古林中队的37名官兵已在凛冽寒风中集结完毕，其中13人刚刚从车祸救援现场回来。</w:t>
        <w:br/>
        <w:t xml:space="preserve">　　古林中队位于天津滨海新区大港油田腹地，每天超过4000辆危险品运输车行驶在责任区，被喻为天津的“火山口”。</w:t>
        <w:br/>
        <w:t xml:space="preserve">　　早饭后，支队长闫学辉开始站岗。记者站了不到20分钟，已经冻得没有知觉，而他们一班岗是一个半小时。</w:t>
        <w:br/>
        <w:t xml:space="preserve">　　中午12点，开饭了。“今天是除夕，可是大家都不能跟家人团聚……”指导员李启宇的致辞语调温暖。而记者早上还听见，因为多年没能跟家人一起过年，他被姐姐埋怨了。</w:t>
        <w:br/>
        <w:t xml:space="preserve">　　刚拿起筷子，一阵急促的警铃声响起，大家都从椅子上弹起来。“大港油田二号院附近芦苇着火，出发！”说话间，李启宇和12名消防战士开着两部消防车呼啸而出。</w:t>
        <w:br/>
        <w:t xml:space="preserve">　　一个多小时后，李启宇他们回到支队，脸上已经被烟熏得认不出。“烧纸引燃芦苇，还好发现得早。”李启宇说。</w:t>
        <w:br/>
        <w:t xml:space="preserve">　　本报北京2月15日电  （记者王珂）据国家旅游局数据中心综合测算，除夕当天全国旅游接待总人数0.56亿人次，同比增长9.06%；实现旅游收入642亿元，同比增长8.78%。</w:t>
        <w:br/>
        <w:t xml:space="preserve">　　纳福祈运、贺岁迎春是春节假日的传统主题，与庆新春活动相结合的特色旅游产品和线路奏响了今年春节假日旅游的序曲。旅游景区、休闲街区、特色小镇等披红挂彩，迎新活动、民俗活动、文艺演出等，为广大游客带来了别开生面、年味十足的旅游体验。从城市到乡村，从国内到出境，春节假期首日即迎来大量游客。</w:t>
        <w:br/>
        <w:t xml:space="preserve">　　截至15日17时，全国旅游市场运行良好，无重特大涉旅安全事件发生。</w:t>
        <w:br/>
        <w:t xml:space="preserve">　　本报香港2月15日电  国家主席习近平2月14日给香港“少年警讯”成员回信，消息15日发布后，在香港引起热烈反响。香港主要电视台、电台和网站迅速转发有关报道，各界人士热议回信内容和习主席对香港的关心、对香港青少年的爱护，为这个春节增添了欢喜和满满的正能量。</w:t>
        <w:br/>
        <w:t xml:space="preserve">　　15日上午，中央人民政府驻香港联络办公室主任王志民邀请郭宏晞、罗颢凝同学等26位香港“少年警讯”成员来到中联办大楼，向他们转交了习近平主席的回信，转达了习主席对香港青少年的关心和问候。</w:t>
        <w:br/>
        <w:t xml:space="preserve">　　在与同学们的交流中，王志民表示，习近平主席一直关心着香港的青少年朋友。去年6月30日，习主席考察香港“少年警讯”永久活动中心暨青少年综合训练营，看望正在训练的青少年时饱含深情地说，你们是祖国的未来和希望，每一代青少年都有自己的历史使命和机缘，当代香港青少年要把握历史机遇，选择正确道路，报效香港和国家。今年元旦前夕，习主席发表新年贺词时，在办公室的书架上就摆放着与“少年警讯”成员们的合影。近日，收到当时参加见面活动的郭宏晞、罗颢凝等22位“少年警讯”成员亲手制作的新春贺卡后，习主席在十分繁忙的工作中，又抽出宝贵时间给大家回信，再次充分体现了他去年视察香港时提到的“香港发展一直牵动着我的心”，体现了习主席对香港青少年的关心和期许。</w:t>
        <w:br/>
        <w:t xml:space="preserve">　　在香港中联办大楼，郭宏晞、罗颢凝同学代表到场的“少年警讯”成员发言时表示，没想到习近平主席在百忙之中会亲自给他们回信，感到非常荣幸和兴奋，希望可以有机会再和习主席见面。作为特殊客人，26位“少年警讯”成员还体验了即将推出的中联办公众“开放日”部分活动项目。</w:t>
        <w:br/>
        <w:t xml:space="preserve">　　11岁的小六男生郭宏晞和12岁就读中一的女生罗颢凝，加入“少年警讯”超过3年，曾在“少年警讯”永久活动中心为习近平主席介绍过训练内容和设施，在电视直播中接受采访谈感受。两位同学都表示，这段经历相当宝贵。罗颢凝说：“我见到习主席的时候，觉得他很友善、很亲切，他是一个很有责任感的领导人，对于我们香港青少年很关心，也很想了解我们平时做些什么。”</w:t>
        <w:br/>
        <w:t xml:space="preserve">　　全国政协教科文卫体委员会副主任、香港福建社团联会主席吴良好表示，习近平主席在百忙中抽出宝贵时间给香港“少年警讯”成员回信，送上节日祝福，表达殷切期望，不仅充分体现了习主席对香港青少年的关心和厚爱，而且让港人进一步感受到习主席去年视察香港时所说的“香港发展一直牵动着我的心”。</w:t>
        <w:br/>
        <w:t xml:space="preserve">　　吴良好说，香港青少年的健康成长，事关“一国两制”事业的未来发展。今天的中国，已进入强国复兴的新时代；今天的香港，已进入共谋发展的新时期。香港社会各界应该按照习主席的要求，着力加强对青少年的爱国主义教育，关心、支持、帮助他们把握历史机遇，融入国家发展大局，既有能力承接推动“一国两制”成功实践的历史重任，又有热情与祖国人民共襄中华民族伟大复兴的伟业。</w:t>
        <w:br/>
        <w:t xml:space="preserve">　　香港教育工作者联会主席、黄楚标学校校长黄锦良接受本报记者采访时说，习主席的回信实在难能可贵，令人十分敬佩。透过回信的字里行间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