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摹新时代的一幅幅动人画面……</w:t>
        <w:br/>
        <w:t xml:space="preserve">　　习近平总书记在党的新闻舆论工作座谈会上指出，要把群众当作最好的老师，俯下身、沉下心，察实情、说实话、动真情，努力推出有思想、有温度、有品质的作品。</w:t>
        <w:br/>
        <w:t xml:space="preserve">　　新时代是奋斗者的时代。一路走来，记者看到了脚踏实地、埋头苦干的人，矢志不渝、坚持不懈的人，迎难而上、自信拼搏的人……他们是社会发展中的动人风景，是新时代美不胜收的画面。记者，永远“在路上”。用脚步丈量新时代，用笔端记录新作为，这是责任，更是荣光。</w:t>
        <w:br/>
        <w:t xml:space="preserve">　　“新春走基层”活动近尾，我们约请记者小结“走”的感动、体会和心得，铭记“千家万户都好，国家才能好，民族才能好”，一起感受中华民族伟大复兴进程中的砥砺奋进和磅礴力量……</w:t>
        <w:br/>
        <w:t xml:space="preserve">　　</w:t>
        <w:br/>
        <w:t xml:space="preserve">　　走到湖北大巴山中——</w:t>
        <w:br/>
        <w:t xml:space="preserve">　　尽职尽责干事 方能不负芳华</w:t>
        <w:br/>
        <w:t xml:space="preserve">　　本报记者  程远州</w:t>
        <w:br/>
        <w:t xml:space="preserve">　　从幕阜山区的扶贫一线，到大巴山中的繁忙油库，从灯火彻夜的动车维修车间，到满载丰收的农民工专列……今年春节，我在荆楚大地上走访基层干群，以纸笔记录那些追求幸福生活的奋斗身影。</w:t>
        <w:br/>
        <w:t xml:space="preserve">　　为保障春运，武汉动车段检修车间“90后”机械师刘明一晚上要走10余公里，弯腰低头上万次，确保被检动车安全。谈到工作的辛苦，他脱口而出：“在最该奋斗的年纪选择安逸，就注定与幸福无缘。”“用双手挣来的幸福才是最真实的。”凌晨两点，在中石化恩施铁路油库采访，听到连续18个春节未回家过年的质检员彭庆丽的这句话，我感慨万千……</w:t>
        <w:br/>
        <w:t xml:space="preserve">　　确实，在这个热火朝天的时代，我们青年人更应该将奋斗作为自己的座右铭，始终保持永不懈怠的精神状态和一往无前的奋斗姿态，尽职尽责、干事创业，如此方能不负芳华、不负希冀，享受幸福。</w:t>
        <w:br/>
        <w:t xml:space="preserve">　　无奋斗不幸福。基层走访，我在新时代奋斗者们坚实的脚步中，听到幸福敲门的声音。</w:t>
        <w:br/>
        <w:t xml:space="preserve">　　</w:t>
        <w:br/>
        <w:t xml:space="preserve">　　走到黑龙江公边23701艇——</w:t>
        <w:br/>
        <w:t xml:space="preserve">　　惟愿岁月静好 哪怕负重前行</w:t>
        <w:br/>
        <w:t xml:space="preserve">　　本报记者  方  圆</w:t>
        <w:br/>
        <w:t xml:space="preserve">　　春节前夕的黑龙江边，气温只有零下30多摄氏度，我本想和几个边防战士一起去巡逻，才出屋就冻透了……有个战士告诉我，这些天气温已回暖，前些日子零下40摄氏度。公边23701艇上的战士年纪都很小，有的新兵刚成年就来到部队。几个新兵第一次在船上过年，趁着巡逻间隙，满脸兴奋地与船艇合影，纪念这个特别的春节。</w:t>
        <w:br/>
        <w:t xml:space="preserve">　　边防战士与别的采访对象不一样，有的采访对象值完年三十的班，过几天就能与家人团圆，而他们要在离家千里的边境线上，驻守一个冬天；采访中，他们总是把腰杆挺得直直的，用洪亮的声音认真回答我的每一个提问；采访结束后，他们站成一排，齐齐地走出去，还不忘敬个军礼。</w:t>
        <w:br/>
        <w:t xml:space="preserve">　　在黑龙江、乌苏里江、松花江上，无数黑龙江边防战士们伫立着，他们用执著和无畏的精神保卫着祖国和人民。</w:t>
        <w:br/>
        <w:t xml:space="preserve">　　“哪有什么岁月静好，只不过有人替你负重前行”，和平年代，边防战士同样令人敬佩、同样弥足珍贵。我们之所以活在光明中，是因为有无数勇敢的人用自己的身躯把黑暗挡在了我们看不见的地方。边防战士，就是最勇敢的人。</w:t>
        <w:br/>
        <w:t xml:space="preserve">　　</w:t>
        <w:br/>
        <w:t xml:space="preserve">　　走到江苏无锡市扬名幸福颐养院——</w:t>
        <w:br/>
        <w:t xml:space="preserve">　　惠民利民政策 佑护安度晚年</w:t>
        <w:br/>
        <w:t xml:space="preserve">　　本报记者  姚雪青</w:t>
        <w:br/>
        <w:t xml:space="preserve">　　记者来到江苏无锡市扬名幸福颐养院，75岁的方志香老人正在做灯笼、贴窗花，节日气氛真的比想象中浓郁和欢乐。</w:t>
        <w:br/>
        <w:t xml:space="preserve">　　一位业内人士告诉我说，看老人在养老院住得好不好，不能光靠眼睛看，还要用鼻子闻，才会发现闷涩孤独的气味少了、干净温馨的“气味”多了。</w:t>
        <w:br/>
        <w:t xml:space="preserve">　　不论是日间照料中心，还是养老院，在照顾老人生活起居、注重医养结合的同时，应更加侧重对老人们精神世界的关注。例如，有的推出“朗读者”等团队活动，有的定期不定期举办各种娱乐和文体节目，有的则与志愿者合作开展包括陪伴聊天、心理疏导等在内的服务，让他们的身心找到归属感、生活过得有质量有尊严。几位老人告诉我，他们原本有点内向的性格也变得开朗起来，子女们得以安心在外面工作。</w:t>
        <w:br/>
        <w:t xml:space="preserve">　　更多惠民利民政策的出台落地，为千家万户撑起最后一道养老保障。除了各种建设、运行补贴之外，对于护理人员和专业人才的各项鼓励也正在加强，养老行业的社会地位和价值不断彰显，各项高科技智能化软硬件设施得到投入应用。不论是居家养老还是机构养老，老人们对美好生活的新期待正在一一实现……</w:t>
        <w:br/>
        <w:t xml:space="preserve">　　</w:t>
        <w:br/>
        <w:t xml:space="preserve">　　走到吉林省吉林市韩屯村——</w:t>
        <w:br/>
        <w:t xml:space="preserve">　　绿水青山雪乡 深入就能读懂</w:t>
        <w:br/>
        <w:t xml:space="preserve">　　本报记者  孟海鹰</w:t>
        <w:br/>
        <w:t xml:space="preserve">　　“长时间不来，都想这里了，想我兄弟了。来，再喝一个！”在吉林省吉林市韩屯村采访时，记者在村里农家乐瓜尔佳满族大院，看到老板与游客“称兄道弟”，在热炕头上对饮叙旧欢谈……来做客的夫妇秦龙和胡艳春来自哈尔滨，秦龙爱好摄影，在村里雾凇岛上拍的雾凇获过奖。</w:t>
        <w:br/>
        <w:t xml:space="preserve">　　赏雪景、观雾凇、泡温泉……近些年东北旅游经济快速发展，记者在走基层的过程中，对“绿水青山就是金山银山”这句话有了更深刻的理解。发展乡村旅游，许多农民不必背井离乡出去打工挣钱，守着家就能把钱赚了，可以说是解决空心村、养老等一系列乡村问题的金钥匙之一。</w:t>
        <w:br/>
        <w:t xml:space="preserve">　　在韩屯村，我听到了纯正黏豆包的制作方法，感觉很有启示：从秋末扒包米时开始泡米，要泡四五十天，这样的黏豆包吃起来又好吃又不烧心。那些就泡个两三天，糊弄一下，包了就卖的，既不纯正又不好吃。是的，雪乡再美，服务还要有做黏豆包般的耐心，对待客人如兄弟般的真心，才会一直美下去。宰客挣快钱的行为，只会自断后路。</w:t>
        <w:br/>
        <w:t xml:space="preserve">　　每次走到乡下田间，坐在热炕头上跟农民聊天，总会得到新鲜有趣的知识，看到书上网上没有的图景，有不一样的视角和启发。走近是了解的前提，深入是读懂的开始。</w:t>
        <w:br/>
        <w:t xml:space="preserve">　　</w:t>
        <w:br/>
        <w:t xml:space="preserve">　　走到广州市从化区莲麻村——</w:t>
        <w:br/>
        <w:t xml:space="preserve">　　树立信心斗志 改变村容村貌</w:t>
        <w:br/>
        <w:t xml:space="preserve">　　本报记者  黄福特</w:t>
        <w:br/>
        <w:t xml:space="preserve">　　腊月廿九，记者奔赴广州市从化区的莲麻村新春走基层。</w:t>
        <w:br/>
        <w:t xml:space="preserve">　　平日里看到来自各地的脱贫典型，总是欣喜于老百姓脱贫后的幸福生活，觉得一切都如此顺理成章。类似于“扶贫过程中村民的思想、行动会发生怎样的变化，又会如何影响扶贫工作的开展”“贫困村如何才能实现从输血向自我造血的转变”等更是不曾多想。正是内心对“接地气”的呼唤，驱使自己迫切希望走向田间地头……</w:t>
        <w:br/>
        <w:t xml:space="preserve">　　解决“人穷志短”的问题是扶贫工作的重要组成部分，解决的关键在于引导。老百姓很实在，任凭你如何宣传、如何教育，只有看到板上钉钉的收益，才可能放手一搏，而一旦尝到甜头，就有可能再接再厉。这离不开村干部的苦口婆心、以身示范。一旦村民们树立了斗志和信心，村容村貌的变化将成为必然。</w:t>
        <w:br/>
        <w:t xml:space="preserve">　　只有将“强扶上路”转变为“自己走路”，让贫困户不等政府发钱，自己积极奋斗，才能将好事做好。这需要发挥扶贫阶段性成果催化剂的作用，激发贫困户的信心和斗志。只有精神面貌改变了，村民才能更加积极进取，脱贫才能一劳永逸。</w:t>
        <w:br/>
        <w:t xml:space="preserve">　　</w:t>
        <w:br/>
        <w:t xml:space="preserve">　　走到山西大同县吉家庄村——</w:t>
        <w:br/>
        <w:t xml:space="preserve">　　汇聚奋斗力量 振兴大计可期</w:t>
        <w:br/>
        <w:t xml:space="preserve">　　本报记者  周亚军</w:t>
        <w:br/>
        <w:t xml:space="preserve">　　节前在山西大同县走基层，记者见到许多返乡青年成了村两委骨干，个个争先干事，座谈会上说思路、谈体会，那股子兴奋劲儿真令人畅快无比。针对农村两委主干普遍老弱、带动力不足的现状，大同县大力注入年轻血液，80多名35岁左右的返乡青年成为村支两委新骨干，干事创业的氛围焕然一新。</w:t>
        <w:br/>
        <w:t xml:space="preserve">　　人才是乡村振兴的关键，其中返乡青年是个重要群体。从大同县情况来看，有退伍军人、大学生，也有小老板、农民工，他们不见得有多少资本和资源，但都在城市见过一些世面，更不缺梦想和干劲儿。之所以回来，是想为自己和家乡再拼一把。地方上在招人才的时候，不能因为他们现在不够“高大上”就看轻他们，而应发自内心地欢迎他们。返乡青年想发展产业，欢迎；想进村支两委，同样欢迎。人才招回后，要舍得给平台、给配套，要蹲苗培土，多引导支持，真正用起来。</w:t>
        <w:br/>
        <w:t xml:space="preserve">　　天地更大，责任也就更重。35岁的吉家庄村村支书刘猛感慨说：“许多人开始回来是为了生计，没想到会有这么大的平台。乡村振兴再次点燃了我们的奋斗激情。”汇聚起这许许多多的奋斗力量，振兴大计何愁不成。</w:t>
        <w:br/>
        <w:t xml:space="preserve">　　</w:t>
        <w:br/>
        <w:t xml:space="preserve">　　走到北京东城区后拐棒胡同——</w:t>
        <w:br/>
        <w:t xml:space="preserve">　　暖心事办得好 老百姓更舒心</w:t>
        <w:br/>
        <w:t xml:space="preserve">　　本报记者  贺  勇</w:t>
        <w:br/>
        <w:t xml:space="preserve">　　记者在京城的胡同、小巷中感受着城市的民生温度。在北京东城区后拐棒胡同，一栋老旧的“排子楼”经过3个月的改造已经焕然一新，这让低保户季会香感到特别温暖，因为终于能在真正属于自己家的厨房里做一顿年夜饭了。</w:t>
        <w:br/>
        <w:t xml:space="preserve">　　十九大报告中多次提到要满足老百姓对美好生活的期待，想把好事办出好效果，既得讲态度，更得讲方法。就像此次“排子楼”改造，占地儿多的住户就希望维持现状，街道、社区与产权单位、居民多次召开会议反复协商，才拿出了各方都能接受的解决方案。去年以来，北京的城市管理越来越精细，1400多条背街小巷实现“华丽转身”，群众的获得感越来越强。这也说明，政府只要拿出“绣花”的功夫，把精细化管理的要求落到实处，群众的生活才会更方便、更舒心、更美好。</w:t>
        <w:br/>
        <w:t xml:space="preserve">　　居民们对中国共产党的拥护与支持，对未来美好生活的向往与追求，都深深地感染着我。我相信，老百姓的日子一定会越来越好！</w:t>
        <w:br/>
        <w:t xml:space="preserve">　　</w:t>
        <w:br/>
        <w:t xml:space="preserve">　　走到湖北省罗田县胡家河村——</w:t>
        <w:br/>
        <w:t xml:space="preserve">　　振兴乡村文化  延续春节魅力</w:t>
        <w:br/>
        <w:t xml:space="preserve">　　本报记者  雷  声</w:t>
        <w:br/>
        <w:t xml:space="preserve">　　“不忘初心努力实干，十九大精神记心间……”大年初六，湖北省罗田县平湖乡胡家河村民间艺人雷传宗在表演湖北大鼓。</w:t>
        <w:br/>
        <w:t xml:space="preserve">　　记者在乡下观察到乡村文化生活建设的一些变化：广泛开展的文化活动，把村民从过去的麻将桌上请了下来，改变了村民的精神面貌，增进了村民之间的感情，提高了村民的过节质量；但在风风火火、热热闹闹的场面之下也存在一些隐忧：村级文艺宣传队都是在政府主导支持之下、村民自发组织的文艺团体，经费大部分要自筹，以营利为主而非公益……从农耕时代进入信息化时代以后，人们对文化生活的追求越来越高。如何在新的时代背景下延续或增添春节魅力，需要思考与探索。</w:t>
        <w:br/>
        <w:t xml:space="preserve">　　记者认为，应建立健全长效机制，县乡村级党委重视起来，鼓励村民积极投身健康有益的文体活动，明确定位继承发扬优秀传统文化、丰富农村精神文化生活的主体任务；加大培养力度，壮大人才队伍，特别是要注入新鲜血液，吸引更多年轻人参与其中。</w:t>
        <w:br/>
        <w:t xml:space="preserve">　　</w:t>
        <w:br/>
        <w:t xml:space="preserve">　　本期统筹：赵梦阳  葛亮亮</w:t>
        <w:br/>
        <w:t xml:space="preserve">　　版式设计：蔡华伟</w:t>
        <w:br/>
        <w:t xml:space="preserve">　　新春佳节，每个人都在用自己的力量托举着中华民族伟大复兴的中国梦。</w:t>
        <w:br/>
        <w:t xml:space="preserve">　　（经济社会部  余建斌）  </w:t>
        <w:br/>
        <w:t xml:space="preserve">　　有思想、有温度的作品，只有扎扎实实深入基层才能够获得。离开了脚下的沃土，新闻就失去了生命。 </w:t>
        <w:br/>
        <w:t xml:space="preserve">　　（天津分社  朱  虹）  </w:t>
        <w:br/>
        <w:t xml:space="preserve">　　有人说，基层是新闻的富矿，生活是新闻的源头。我对这句话有了新的感受。</w:t>
        <w:br/>
        <w:t xml:space="preserve">　　（西藏分社  琼达卓嘎）  </w:t>
        <w:br/>
        <w:t xml:space="preserve">　　俯下身，沉下心，接地气，报道才能“冒热气”。</w:t>
        <w:br/>
        <w:t xml:space="preserve">　　（总编室  孟思奇）  </w:t>
        <w:br/>
        <w:t xml:space="preserve">　　用真情聆听新时代的脚步声，用纸笔记录老百姓的获得感。</w:t>
        <w:br/>
        <w:t xml:space="preserve">　　（湖北分社  范昊天）  </w:t>
        <w:br/>
        <w:t xml:space="preserve">　　新记者要学会“弯下身子”，做到真正和群众“零距离”，才能写出接地气，冒热气的走基层报道。</w:t>
        <w:br/>
        <w:t xml:space="preserve">　　（黑龙江分社  刘梦丹）  </w:t>
        <w:br/>
        <w:t xml:space="preserve">　　基层的力量鲜活而磅礴，短短数天，在我心中留下的感悟不止于笔端。</w:t>
        <w:br/>
        <w:t xml:space="preserve">　　（宁夏分社  禹丽敏）  </w:t>
        <w:br/>
        <w:t xml:space="preserve">　　感受最深的是新与变，人们满满的幸福感和昂扬的精神面貌深深震撼了我。</w:t>
        <w:br/>
        <w:t xml:space="preserve">　　（河北分社  杨  柳）  </w:t>
        <w:br/>
        <w:t xml:space="preserve">　　唯有踏实的脚步，才能丈量最真实的乡村；唯有真情的感悟，才能描绘最动人的振兴画卷。</w:t>
        <w:br/>
        <w:t xml:space="preserve">　　（吉林分社  李家鼎）  </w:t>
        <w:br/>
        <w:t xml:space="preserve">　　走基层才能察实情，知疾苦才会说实话。 </w:t>
        <w:br/>
        <w:t xml:space="preserve">　　（青海分社  王锦涛）  </w:t>
        <w:br/>
        <w:t xml:space="preserve">　　迈开泥腿子，才能舞动笔杆子，走基层，没有休止符。 </w:t>
        <w:br/>
        <w:t xml:space="preserve">　　（安徽分社  孙  振）  </w:t>
        <w:br/>
        <w:t xml:space="preserve">　　年年新春走基层，基层日日有新闻。</w:t>
        <w:br/>
        <w:t xml:space="preserve">　　（江苏分社  王伟健）  </w:t>
        <w:br/>
        <w:t xml:space="preserve">　　院坝围坐算实账，越算心里越敞亮！</w:t>
        <w:br/>
        <w:t xml:space="preserve">　　（重庆分社  崔  佳）  </w:t>
        <w:br/>
        <w:t xml:space="preserve">　　每一本脱贫账，都凝结着过往的酸苦以及眼下的香甜，我的初心是让中国大家庭分享到他们的苦尽甘来。</w:t>
        <w:br/>
        <w:t xml:space="preserve">　　（湖南分社  颜  珂）  </w:t>
        <w:br/>
        <w:t xml:space="preserve">　　乡村的美好变化，是时代奋进的写照。</w:t>
        <w:br/>
        <w:t xml:space="preserve">　　（总编室  张文豪）  </w:t>
        <w:br/>
        <w:t xml:space="preserve">　　走基层，用脚步丈量民生的温度。 </w:t>
        <w:br/>
        <w:t xml:space="preserve">　　（重庆分社  李  坚）</w:t>
        <w:br/>
        <w:t xml:space="preserve">　　1848年2月，《共产党宣言》在伦敦问世。170年来，世界社会主义发展充满曲折，各国共产党经过风雨历程。在这曲折和风雨中，中国共产党人遵循《共产党宣言》的基本原则，结合中国革命、建设、改革实际，把我们党建设成为不断取得胜利的马克思主义政党，让科学社会主义在世界上焕发出蓬勃生机活力。今天，我们纪念《共产党宣言》发表170周年，不仅要回溯历史，更要展望未来，把对《共产党宣言》的纪念与贯彻党的十九大精神紧密结合起来。</w:t>
        <w:br/>
        <w:t xml:space="preserve">　　从《共产党宣言》到党的十九大报告，我们深刻认识到马克思主义具有强大的生命力和战斗力</w:t>
        <w:br/>
        <w:t xml:space="preserve">　　170年前，马克思、恩格斯共同写作的《共产党宣言》，集中了马克思主义哲学、马克思主义政治经济学和科学社会主义思想的精髓要义，成为共产党人的思想旗帜和行动纲领，指引和激励共产党人团结工人阶级和广大人民群众为消灭资本主义社会、创建共产主义社会而奋斗。因此，《共产党宣言》的出版发行，标志着马克思主义正式诞生。170年来，马克思主义在斗争中诞生，在革命中发展，在实践中创新，在各国共产党人特别是在中国共产党人的努力下得到坚持和发展。在马克思主义之后，形成了列宁主义、毛泽东思想、邓小平理论、“三个代表”重要思想、科学发展观、习近平新时代中国特色社会主义思想等不同历史时期的马克思主义创新发展的重大理论成果，成为各国马克思主义政党和广大人民特别是中国共产党和广大中国人民推翻阶级压迫和剥削、争取民族独立和解放、建立和发展社会主义的强大思想武器和行动指南。</w:t>
        <w:br/>
        <w:t xml:space="preserve">　　170年后的今天，恰逢贯彻党的十九大精神的开局之年。党的十九大全面系统地阐述了习近平新时代中国特色社会主义思想的基本内容和重要意义。报告明确指出：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党的十九大把这一思想作为党的指导思想写入党章。</w:t>
        <w:br/>
        <w:t xml:space="preserve">　　从170年前《共产党宣言》的出版、马克思主义的诞生，到党的十九大报告明确宣布习近平新时代中国特色社会主义思想是马克思主义中国化最新成果，在这近170年的时间里，马克思主义倔强地成长着、坚强地战斗着、顽强地发展着，不断形成马克思主义发展创新成果，指引着社会主义事业不可阻挡地向前发展。这充分说明马克思主义没有被抛弃、没有被忘却，而是有了新的坚定的继承者、有了新的杰出的创新者，发展着的马克思主义充满生机和活力，具有强大的真理力量。“马克思主义过时论”可以休矣！</w:t>
        <w:br/>
        <w:t xml:space="preserve">　　从《共产党宣言》到党的十九大报告，我们深刻认识到解放和发展社会生产力始终是共产党人领导革命、建设、改革取得成功的重要条件</w:t>
        <w:br/>
        <w:t xml:space="preserve">　　170年前，马克思、恩格斯在《共产党宣言》中分析了资本主义社会阶级对立状况，指明无产阶级要实现自身解放，必须夺取政权，建立无产阶级专政，并利用自己的“政治统治”，“把一切生产工具集中在国家即组织成为统治阶级的无产阶级手里，并且尽可能快地增加生产力的总量。”这深刻地阐明了解放和发展社会生产力是共产党领导的无产阶级革命夺取政权、巩固政权的重要任务。在中国特色社会主义新时代，党的十九大报告强调指出：“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br/>
        <w:t xml:space="preserve">　　170年前马克思主义的重要文献与党的十九大报告这一马克思主义中国化的重要文献，都强调了解放和发展社会生产力的重要性，认为它是共产党领导社会革命、推进社会主义事业取得成功必不可少的重要条件。正如党的十九大报告所指出的：“解放和发展社会生产力，是社会主义的本质要求。”共产党人进行社会革命是为了解放和发展社会生产力，建设社会主义社会。《共产党宣言》和党的十九大报告在解放和发展社会生产力这个问题上发出了同一个声音。</w:t>
        <w:br/>
        <w:t xml:space="preserve">　　从《共产党宣言》到党的十九大报告，我们深刻认识到为人民谋利益始终是共产党人的根本宗旨和崇高使命</w:t>
        <w:br/>
        <w:t xml:space="preserve">　　《共产党宣言》在剖析一切资产阶级革命的私利性本质的基础上，深刻地指出了无产阶级革命的公利性即人民性的本质特征：“过去的一切运动都是少数人的或者为少数人谋利益的运动。无产阶级的运动是绝大多数人的，为绝大多数人谋利益的独立的运动。”并指出：共产党人“没有任何同整个无产阶级的利益不同的利益”“在无产阶级和资产阶级的斗争所经历的各个发展阶段上，共产党人始终代表整个运动的利益”。这为共产党人确立了领导社会革命、建设社会主义社会的根本宗旨和崇高使命：即共产党人领导革命、建设、改革，没有自己的私利，一切要全心全意为人民服务，为最广大人民谋利益。</w:t>
        <w:br/>
        <w:t xml:space="preserve">　　党的十九大报告在谈到中国共产党人的初心和使命时强调指出：“中国共产党人的初心和使命，就是为中国人民谋幸福，为中华民族谋复兴。”并进一步阐释：“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这里讲到的中国共产党人的初心和使命，可以说是在新的历史时期对《共产党宣言》中提出的“无产阶级的运动是绝大多数人的，为绝大多数人谋利益的独立的运动”这一著名论断的创新发展，具有鲜明的继承性、创造性和时代性，使马克思主义光辉思想经历170年后历久弥新。</w:t>
        <w:br/>
        <w:t xml:space="preserve">　　从《共产党宣言》到党的十九大报告，我们深刻认识到共产党人为实现远大理想而不懈奋斗的政治抱负和坚定信念</w:t>
        <w:br/>
        <w:t xml:space="preserve">　　《共产党宣言》强调共产党作为无产阶级政党，领导无产阶级革命的“最近目的是和其他一切无产阶级政党的最近目的一样的：使无产阶级形成为阶级，推翻资产阶级的统治，由无产阶级夺取政权”。同时强调：“共产党人为工人阶级的最近的目的和利益而斗争，但是他们在当前的运动中同时代表运动的未来”。这说明共产党不仅是为实现工人阶级的现实利益而奋斗的，她同时关注着未来，是一个把为实现工人阶级现实利益而奋斗与为实现未来人的自由发展、创造美好社会相结合的无产阶级政党。在马克思、恩格斯心里，在《共产党宣言》的阐述中，共产党就是这样一个以现实为出发点，向社会主义、共产主义理想目标奋进的有着远大政治抱负和坚定理想信念的马克思主义政党。</w:t>
        <w:br/>
        <w:t xml:space="preserve">　　党的十九大报告展现了中国共产党人带领全国人民决胜全面建成小康社会、夺取新时代中国特色社会主义伟大胜利、推进社会主义现代化建设、实现中华民族伟大复兴的雄心壮志，展示了不忘初心、牢记使命，为实现共产主义远大理想而永远奋斗的坚定信念。习近平同志在党的十九大报告中强调：“中国共产党一经成立，就把实现共产主义作为党的最高理想和最终目标，义无反顾肩负起实现中华民族伟大复兴的历史使命”“革命理想高于天。共产主义远大理想和中国特色社会主义共同理想，是中国共产党人的精神支柱和政治灵魂，也是保持党的团结统一的思想基础。”在《共产党宣言》发表170年后的今天，马克思主义中国化最新成果的主要创立者习近平同志发出了时代号召：中国共产党人要不忘初心，牢记使命，自觉做共产主义远大理想和中国特色社会主义共同理想的坚定信仰者和忠实实践者；推动全党更加自觉地为实现新时代党的历史使命不懈奋斗。</w:t>
        <w:br/>
        <w:t xml:space="preserve">　　从《共产党宣言》到党的十九大报告，我们深刻认识到社会主义在与时俱进中不断发展壮大</w:t>
        <w:br/>
        <w:t xml:space="preserve">　　170年前马克思、恩格斯发表的《共产党宣言》，第一次全面系统地阐述了科学社会主义理论。这以后，科学社会主义逐步与工人运动相结合，指导无产阶级政党的革命斗争，并在这个过程中不断完善和发展。《共产党宣言》发表后，欧洲爆发了规模浩大的革命，特别是1871年巴黎公社革命爆发，可以说是对《共产党宣言》所揭示的革命真理的一次极有影响的实战演练。列宁领导的布尔什维克党带领俄国无产阶级进行十月革命，建立了世界上第一个社会主义国家，充分表明科学社会主义从理论到实践、从理想到现实的发展。第二次世界大战结束后，一批社会主义国家诞生，科学社会主义由此从一国实践走向多国发展。但是，由于社会主义建设实践经验不足，在相当长的一段时间里，苏联模式被各社会主义国家普遍采用，科学社会主义由多国建立进入模式化发展阶段。随着苏联模式日益僵化、遭受挫败，世界社会主义陷入低谷。</w:t>
        <w:br/>
        <w:t xml:space="preserve">　　中国共产党人把马克思主义基本原理同中国具体实际结合起来，从苏联模式中走出来，走出了中国特色社会主义道路，使得中国特色社会主义取得举世瞩目的伟大成就，创造了人类社会发展史上惊天动地的发展奇迹。正如党的十九大报告所指出的：“经过长期努力，中国特色社会主义进入了新时代，这是我国发展新的历史方位。”中国特色社会主义进入新时代，不仅意味着近代以来久经磨难的中华民族迎来了从站起来、富起来到强起来的伟大飞跃，意味着中国特色社会主义不断发展，拓展了发展中国家走向现代化的途径，而且意味着科学社会主义在21世纪的中国焕发出强大生机活力。中国特色社会主义的成功探索，给各社会主义国家以深刻的启迪，一些社会主义国家也开始根据自己国家的具体情况，探索自己的道路。这预示着科学社会主义开始从模式化发展向注重与本国国情紧密结合的特色化发展转变。这一转变，必将给科学社会主义带来新的更加明媚的春天！</w:t>
        <w:br/>
        <w:t xml:space="preserve">　　（作者为中央马克思主义理论研究和建设工程咨询委员会主任、中国社会科学院习近平新时代中国特色社会主义思想研究中心学术顾问）</w:t>
        <w:br/>
        <w:t xml:space="preserve">　　党的十九大报告强调，要深化马克思主义理论研究和建设，加快构建中国特色哲学社会科学。这是新时代理论工作者应当承担的历史使命。理论工作者要履行好新时代的新使命，应当大力增强几个观念。</w:t>
        <w:br/>
        <w:t xml:space="preserve">　　增强国情观念。马克思主义是真理、是科学，具有普遍指导意义。然而它并没有针对不同民族、国家的具体问题给出现成答案。只有把马克思主义基本原理同各国具体实际结合起来，这个真理才能落地生根、发挥作用。中国特色社会主义成功的根本原因就是始终坚持马克思主义基本原理同中国具体实际相结合的重大原则，不断推进马克思主义中国化。从毛泽东思想到今天的习近平新时代中国特色社会主义思想，都是中国化的马克思主义。我们必须原原本本地学习马克思主义经典著作，只有这样才能学会在实践中运用马克思主义的立场观点方法解决问题，而决不能机械地照搬马克思主义著作中针对当时的某种特殊情况作出的一些具体论断，那样就会脱离中国实际，犯教条主义错误。</w:t>
        <w:br/>
        <w:t xml:space="preserve">　　增强辩证观念。唯物辩证法是马克思主义世界观和方法论的灵魂，对一切问题的分析都不能离开它。以如何对待吸收外来文明成果的问题为例。中国是世界的一部分，不是与世隔绝的孤岛。作为文明古国和发展中大国，我们要有广阔的世界眼光和深邃的历史视野，有海纳百川的胸襟气度。除了要推动中华优秀传统文化创造性转化和创新性发展、继承革命文化、发展社会主义先进文化，也应当借鉴、吸收一切有价值的世界文明成果。至关重要的是，放眼世界要以立足中国为前提，必须有自己的立场、自己的坐标、自己的主心骨。对外国的成果必须作辩证分析，区分真理与谬误、合理与不合理、适合中国国情与不适合中国国情、对我有益与对我无益甚至有害，决不能盲目崇拜，以西为宗，唯西是从。即使对可以吸纳和利用的外国思想学说，也要作辩证分析，批判地吸收其合理成分，而不能邯郸学步、一体照搬。在那些“名气”不小的西方流派面前，尤其是在那些言伪而辩的理论面前，要增强理论自信，决不能做跟班和吹鼓手，决不能把外国人的见解作为评价标准而丧失自我。对那些谬误见解，应该以科学态度和方法仔细鉴别，理直气壮而又实事求是地作出批评。</w:t>
        <w:br/>
        <w:t xml:space="preserve">　　增强创新观念。理论的唯一源泉是实践，检验真理的唯一标准也是实践。实践是不断发展的，在改革开放的大局下尤其如此，所以理论也必须不断发展，僵化和停滞会使原来正确的东西变成不正确的东西，或者变成贫乏无力、缺乏生气的东西。这就要求我们有创新的追求、开拓的勇气，敢于总结新经验、提出新问题、拿出新见解。但创新必须实事求是，符合具体实际，符合客观规律。不能把生造一个新名词、出一点新花样也叫作创新，更不能以谬压真，让耸人听闻的奇谈怪论冒充创新。</w:t>
        <w:br/>
        <w:t xml:space="preserve">　　增强大众观念。我们需要内容深刻的高水平哲学社会科学成果，需要“阳阿薤露”和“阳春白雪”。我们当然不要求这些作品写得像快板书一样朗朗上口，但书和文章总是写给别人看的，还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