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任务。让乡村振兴战略尽快落地生根，需要坚持问题导向，一张蓝图干到底，一件事情接着一件事情办，一年接着一年干。</w:t>
        <w:br/>
        <w:t xml:space="preserve">　　从产业发展看，当前农业的主要矛盾由产品总量不足转变为结构性矛盾，突出表现为阶段性供过于求和供给不足并存，农产品大路货多，优质绿色产品少。产业如何兴旺？实施质量兴农战略规划，实施产业兴村强县行动，调整优化农业生产力布局，推动农业由增产导向转向提质导向。统筹兼顾培育新型农业经营主体和扶持小农户，要促进小农户和现代农业发展有机衔接，把小农生产引入现代农业发展轨道。产业旺不单指农业，更要百业旺，特别是培育新产业新业态。要充分挖掘乡村多种功能。积极引导农民工、高校毕业生和各类人才返乡下乡创业就业，发展乡村旅游、休闲农业、农村电商，让新产业新业态成为乡村振兴的重要支撑。</w:t>
        <w:br/>
        <w:t xml:space="preserve">　　从农村环境看，化肥农药过量使用，垃圾、污水处理设施不健全等都是隐忧，如何建立生态宜居乡村？加强农村突出环境问题综合治理，开展农业绿色发展行动，实现投入品减量化、生产清洁化、废弃物资源化、产业模式生态化。各地加快形成种养结合、生态循环、环境优美的田园生态系统，将乡村生态优势转化为发展生态经济的优势。</w:t>
        <w:br/>
        <w:t xml:space="preserve">　　从乡村治理看，当前农村正处于社会转型关键期，农村基层组织软弱涣散现象依然存在，乡村治理体系和治理能力亟待强化，如何实现治理有效？要扎实推进抓党建促乡村振兴，强化农村基层党组织领导核心地位。坚持自治为基，加强农村群众性自治组织建设。深入开展扫黑除恶专项斗争。</w:t>
        <w:br/>
        <w:t xml:space="preserve">　　从农村民生领域看，农村基础设施依然薄弱，医疗、教育、出行等领域欠账还较多，如何进一步提升农民生活幸福感获得感？推动农村基础设施建设提挡升级。优先发展农村教育事业，推进健康乡村建设，加强农村民生保障体系建设。在农村幼有所育、学有所教、病有所医、老有所养、住有所居等方面持续取得新进展，织密兜牢困难群众基本生活的社会安全网。</w:t>
        <w:br/>
        <w:t xml:space="preserve">　　从农村人才看，乡村振兴关键看人气，农村人口大量流失，乡村难以真正振兴。总体上，我国仍处于人口由乡村向城市集中的阶段，农村人口外流的趋势短期不可逆转，但今后人口回流回归农村的现象将会大量出现。防止农村人口过度流失，要坚持乡村振兴和新型城镇化一起抓，两个轮子一起转，让进城的进得放心，留在乡村的留得安心，创造条件让农村产业留得住人，让农村环境留得住人，让农村更有人气。</w:t>
        <w:br/>
        <w:t xml:space="preserve">　　结合学习贯彻十九大精神及实际工作谈体会、谈收获、谈打算，近日记者专访民政部党组书记、部长黄树贤。</w:t>
        <w:br/>
        <w:t xml:space="preserve">　　记者：党的十九大把习近平新时代中国特色社会主义思想确立为党的指导思想，请问您如何认识这一思想对民政工作的重要指导作用？</w:t>
        <w:br/>
        <w:t xml:space="preserve">　　黄树贤：习近平新时代中国特色社会主义思想源自于我们党对“三大规律”的认识不断深化，源自于中国特色社会主义的伟大实践，源自于习近平总书记巨大的理论勇气、卓越的政治智慧、非凡的洞察能力。这一思想具有鲜明的继承性、创新性、时代性、指导性，是当前和今后一个时期我们党做好一切工作的根本指南。</w:t>
        <w:br/>
        <w:t xml:space="preserve">　　这一思想博大精深，其中包含着丰富的民生民政思想，对民政工作具有极其重要的指导作用，如坚持以人民为中心的发展思想，为正确确立民政工作的宗旨、理念提供了根本遵循；坚持把保障和改善民生作为发展的根本目的，为民政事业改革发展提供了有力保证；坚持社会政策要托底的基本定位和坚守底线、突出重点、完善制度、引导预期，为民政工作提供了基本工作原则；坚持对困难群众格外关注、格外关爱、格外关心，为民政工作标明了重心。习近平总书记在有关重要讲话中，还对民政工作的宗旨作了直接而深刻的阐述，对社会救助、防灾减灾救灾、养老服务、社会福利、儿童保护、慈善事业、基层群众自治、社区建设、优抚安置、社会组织管理、行政区划、志愿服务等民政工作提出了具体要求，这也是习近平新时代中国特色社会主义思想的重要组成部分，是我们做好新时代民政工作的根本指引。</w:t>
        <w:br/>
        <w:t xml:space="preserve">　　为抓好习近平新时代中国特色社会主义思想的学习领会贯彻，民政部党组专门汇编了《习近平关于民生民政工作重要论述摘编》，我们组织民政系统干部职工认真学习领会，深入贯彻落实习近平新时代中国特色社会主义思想。</w:t>
        <w:br/>
        <w:t xml:space="preserve">　　记者：党的十九大作出了中国特色社会主义进入了新时代的重大论断，请问您如何认识新时代对民政工作的重大影响？</w:t>
        <w:br/>
        <w:t xml:space="preserve">　　黄树贤：新时代是我国发展新的历史方位，标志着当前和今后一个时期我国发展处于新起点、新征程、新阶段，党的十九大对此提出了新目标，做出了新部署，制定了新举措，为做好新时代民政工作提供了根本遵循。</w:t>
        <w:br/>
        <w:t xml:space="preserve">　　在总体思路上，我们要以习近平新时代中国特色社会主义思想为指导，以适应人民群众对美好生活的向往为目标，以高质量发展为要求，以全面深化改革为动力，按照统筹区域和城乡、既尽力而为又量力而行的要求，科学谋划部署推进民政事业改革发展，实现基本民生保障能力明显增强，相关社会治理水平显著提高，服务国防和军队建设更加有力，提供专项社会服务更加高效。</w:t>
        <w:br/>
        <w:t xml:space="preserve">　　在发展定位上，必须更好地发挥民政在保障和改善民生中的兜底作用，让改革发展成果更多更公平地惠及广大困难群众及每一个民政服务对象，确保在全面建成小康社会的伟大事业中，在基本实现社会主义现代化和建设富强民主文明和谐美丽的社会主义现代化强国的“两步走”中，没有一个困难群众掉队；必须更好地发挥民政在社会治理创新中的基础性作用，将党的领导贯穿于相关社会治理创新的全过程，在基层群众自治等工作中更好地推行民主选举、民主协商、民主决策、民主管理、民主监督，实现政府治理和社会调节、居民自治良性互动，促进社会和谐稳定而又充满活力；必须更好地保障退役军人和重点优抚安置对象权益，推进相关制度的改革完善和有效衔接，密切军政军民团结，为实现强军目标、全面推进国防和军队现代化提供更大支持；必须以群众需求为导向，建立布局合理、功能齐全、管理有序、方便可及的养老及相关民政公共服务网络，不断提升民政基本公共服务能力和整体服务水平。</w:t>
        <w:br/>
        <w:t xml:space="preserve">　　记者：学习贯彻党的十九大精神是当前全党首要政治任务，民政部将如何抓好十九大精神在全国民政系统的贯彻落实？</w:t>
        <w:br/>
        <w:t xml:space="preserve">　　黄树贤：民政部党组按照党中央和习近平总书记对学习贯彻党的十九大精神的部署要求，已经先后组织了部党组和直属机关党员干部传达学习、部党组理论学习中心组学习交流、部机关全员轮训；派出32个蹲点工作组，由部领导和各司局主要负责人带队，向全国31个省区市和新疆生产建设兵团民政部门宣讲了党的十九大精神并就贯彻落实工作进行调研；邀请中央宣讲团成员作了宣讲报告，初步兴起学习贯彻党的十九大精神的热潮。下一步，我们将在学懂弄通做实上狠下功夫，强化“四个意识”，坚定“四个自信”，将党的十九大各项决策部署转化为具体的工作部署、政策措施，落实到增强广大困难群众的获得感、幸福感、安全感上。要深入研究民政工作在新时代的机遇挑战、定位使命、重大任务。要认真贯彻落实十九大关于民生民政工作的新部署新要求，努力做到在民生兜底保障上有新进展，在发展老龄事业和社会养老服务上有新突破，在推进基层政权和社区治理创新上有新提升，在退役士兵安置、优待抚恤、双拥工作上有新气象，在社会组织管理服务和发挥社会组织作用上有新成效，在社会福利和慈善事业及专项社会事务管理服务上有新提高，在加强民政基层工作和基础工作上有新进步，在全面从严治党上有新面貌，让党的十九大精神在全国民政系统落地生根、开花结果，在习近平新时代中国特色社会主义思想指引下开创民政事业改革发展新局面。</w:t>
        <w:br/>
        <w:t xml:space="preserve">　　新华社北京2月6日电  2018年中央一号文件《中共中央国务院关于实施乡村振兴战略的意见》单行本，已由人民出版社出版，即日起在全国新华书店发行。</w:t>
        <w:br/>
        <w:t xml:space="preserve">　　该文件立足新时代“三农”发展新的历史方位，对实施乡村振兴战略作出顶层设计，把农业农村优先发展作为现代化建设的一个重大原则，把振兴乡村作为实现中华民族伟大复兴的一个重大任务，对新时代做好“三农”工作具有十分重要的指导意义。</w:t>
        <w:br/>
        <w:t xml:space="preserve">　　2月6日，在江苏海安一家丝绸企业，员工在络丝车间忙碌。海安持续推进桑茧丝绸产业创新转型发展，构建“龙头企业+科研院所+优质蚕桑基地+农场蚕农”模式，以产业发展助力精准脱贫和农民增收。        </w:t>
        <w:br/>
        <w:t xml:space="preserve">　　顾华夏摄（人民视觉）　　</w:t>
        <w:br/>
        <w:t xml:space="preserve">　　本报北京2月6日电 （记者王浩）县委书记是乡村振兴的“一线总指挥”，如何才能抓好“三农”工作？2月6日在国新办见面会上，宁夏永宁县委书记钱克孝、浙江德清县委书记项乐民、贵州湄潭县委书记魏在平向中外记者介绍当地实施乡村振兴战略的时间表路线图。</w:t>
        <w:br/>
        <w:t xml:space="preserve">　　谈起理想中的乡村模样，3位县委书记看法一致：农业立、农村美、农民富，让农业成为有奔头的产业，让农民成为有吸引力的职业、让农村成为安居乐业的美丽家园。</w:t>
        <w:br/>
        <w:t xml:space="preserve">　　各地地理区位、要素禀赋千差万别，产业怎么选？</w:t>
        <w:br/>
        <w:t xml:space="preserve">　　优良的生态环境是德清县独特资源。当地大力发展乡村休闲旅游产业，成功培育了以洋家乐为代表的高端民宿新业态，形成中高端民宿500多家，2017年全县乡村旅游接待游客650多万人次，直接营业收入达22亿多元，实现了叶子变票子。</w:t>
        <w:br/>
        <w:t xml:space="preserve">　　湄潭县纬度低海拔高，是茶叶生产黄金地区。当地茶园有60万亩，去年产量6.2万吨，产值42亿元，小小茶叶联结成富民产业。永宁县光照充足，昼夜温差大，地处贺兰山东麓葡萄产区。当地种植酿酒葡萄9.4万亩，年产葡萄酒1万多吨。</w:t>
        <w:br/>
        <w:t xml:space="preserve">　　腰包鼓了，面子要新，改善农村人居环境，提升乡村颜值。德清县推行“一把扫帚扫到底”“一根管子接到底”，实现城乡环卫一体化，解决农村污水处理问题。湄潭县建立“大干大支持”“不干不支持”正向激励机制，改房、改院、改路等，消除农村柴草乱垛、粪污乱堆等问题。永宁县对城乡道路交通、垃圾排污、绿地照明等统一规划，农村面貌焕然一新。</w:t>
        <w:br/>
        <w:t xml:space="preserve">　　有面子更要有里子，让乡村更有气质。钱克孝说：“过去，村民文化素质偏低，一些人参与封建迷信、赌博等活动。我们把民风建设作为振兴乡村的重要内容，开展一个村训、一个村规民约、一批家规家训、一个红白理事会等活动，整治歪风邪气，引导农村自觉抵制陈规陋习。”</w:t>
        <w:br/>
        <w:t xml:space="preserve">　　德清县充分发挥乡贤的作用，创建乡贤参事会农村治理模式，构建自治、法治、德治相结合的基层社会治理体系。湄潭县兴建农家书屋、文化广场等文体设施，让农民休闲娱乐有去处，开设道德和法治讲堂。</w:t>
        <w:br/>
        <w:t xml:space="preserve">　　实施乡村振兴战略，必须把制度建设贯穿其中，特别要抓住人、地、钱关键要素，强化制度供给。</w:t>
        <w:br/>
        <w:t xml:space="preserve">　　实现乡村振兴，需要人才支撑。魏在平介绍，湄潭县发展茶旅融合。有企业投资农家乐，但缺少酒店经营管理类的人才，影响可持续发展。当地开展以专业大户、家庭农场、农业企业为培育对象的培训，提升农民素质。</w:t>
        <w:br/>
        <w:t xml:space="preserve">　　永宁县位于西部欠发达地区，人才“失血”严重。当地加大大学生村官、驻村第一书记培养力度，让干部在一线成长。通过政策倾斜、教育培训等方式，扶持农村致富能手。</w:t>
        <w:br/>
        <w:t xml:space="preserve">　　项乐民说，乡村要吸引、留住人才，一方面通过发展产业，让人才有大展身手的舞台；另一方面完善农村公共服务体系，让农村生活舒适又便捷。</w:t>
        <w:br/>
        <w:t xml:space="preserve">　　深化农村土地制度改革，让资源变资产。德清县深化农村集体经营性建设用地改革，目前完成“农地”入市158宗，实现集体收益1.92亿元，惠及农民10万多人。湄潭县通过资源变资产、资金变股金、农民变股东，让农民分享改革红利。永宁县集约利用土地资源，为推进农业现代化腾出发展空间。</w:t>
        <w:br/>
        <w:t xml:space="preserve">　　实现乡村振兴，要解决钱从哪来的问题。德清县发展农村普惠金融，创新推行农村土地承包经营权等19项农村综合产权抵押贷款，实现活权生活钱。湄潭县高效整合分散在各部门的资金，一个池子蓄水，一个管道出水，提高资金使用效率。永宁县利用东西扶贫协作模式，与福建省在金融等领域展开双向合作，用好外力、激发内力。</w:t>
        <w:br/>
        <w:t xml:space="preserve">　　本报北京2月6日电  （记者王观）记者近日从中国人民银行获悉：2018年央行将保持货币政策稳健中性。综合运用多种货币政策工具，保持银行体系流动性合理稳定，促进货币信贷和社会融资规模合理增长。</w:t>
        <w:br/>
        <w:t xml:space="preserve">　　此外，央行今年将进一步完善宏观审慎政策框架，加强影子银行、房地产金融等的宏观审慎管理。稳妥推进重要领域和关键环节金融改革。深化利率市场化改革，继续探索利率走廊机制，增强利率调控能力。要持续推动金融市场平稳健康发展，稳步推进人民币国际化，推动外汇管理体制改革。</w:t>
        <w:br/>
        <w:t xml:space="preserve">　　改革开放40年来，中国不仅实现了经济持续健康发展，而且在保障社会和谐稳定、人民安居乐业方面取得了巨大成就。人民幸福感、安全感不断提升，“平安中国”“法治中国”不断推进，中国已被公认为全世界最安全的国家之一。曾经在华工作、生活或访问过中国的外国友人纷纷为中国“安全感”点赞。他们表示，中国在创新社会治理方面积累了宝贵经验，彰显了中国共产党治国理政的丰富经验和良好能力，体现了中国特色社会主义的制度优势，这一宝贵经验值得世界借鉴。</w:t>
        <w:br/>
        <w:t xml:space="preserve">　　“从来没有感到个人安全受到威胁”</w:t>
        <w:br/>
        <w:t xml:space="preserve">　　“中国安全吗？”</w:t>
        <w:br/>
        <w:t xml:space="preserve">　　“在中国，我可以一个人走夜路。”</w:t>
        <w:br/>
        <w:t xml:space="preserve">　　“在中国，我可以在大街上毫无顾忌拿着手机打电话。”</w:t>
        <w:br/>
        <w:t xml:space="preserve">　　……</w:t>
        <w:br/>
        <w:t xml:space="preserve">　　在世界著名的旅游网站猫途鹰上，来自世界各地的网友都表示在中国生活对安全放心。以北京为例，一名网友留言说：“北京是一座安全的城市，仅仅用你的常识想一下，北京和中国任何一个地方都非常安全。有一名来自芬兰的游客最近反映，他到中国后发现，中国比欧洲安全多了。”</w:t>
        <w:br/>
        <w:t xml:space="preserve">　　一名来自纽约的女士说：“我刚刚独自去了中国北京。安全是我考虑的一大要素，不过我在北京非常安全，从来没有感觉安全受到威胁。”</w:t>
        <w:br/>
        <w:t xml:space="preserve">　　在美国国务院的旅行目的地介绍中，中国是“非常安全的国家”。在美版“知乎”Quora上，“中国安全吗？”的条目下，置顶的一个网友这样回答：“在中国生活了15年。我是一名女性。不管是在繁华的上海、热闹的重庆还是我目前生活的深圳，在大街上从来没有被取笑、歧视过。有时候我在深夜从地铁站走回公寓，也从未害怕过。”“我的女儿今年11岁，在需要的时候我会让她独自乘地铁，在其他很多国家我都不敢这么做。”</w:t>
        <w:br/>
        <w:t xml:space="preserve">　　曾经到过中国的外国友人在接受本报记者采访时，为中国给他们的安全感由衷点赞。</w:t>
        <w:br/>
        <w:t xml:space="preserve">　　《今日中国》杂志阿拉伯语版副主编侯赛因·伊斯梅尔在中国工作和生活过多年，对中国社会的安全深有感受。他告诉记者，在北京的时候，有一天他外出办事，经过一个地下人行通道时已是夜里10点半，大多数商店已打烊，路上行人寥寥，“然而，地下通道里灯火通明，还有监控摄像头，我走起来非常放心”。他向记者感叹：“这就是北京，这就是中国！”</w:t>
        <w:br/>
        <w:t xml:space="preserve">　　侯赛因有如此感慨，是因为他在埃及时的一次经历——“我去开罗纳赛尔城办事，刚离开不到半小时，那里就发生了大爆炸。”这段经历让他至今心有余悸，也让他格外羡慕中国人生活工作环境的安全，“在中国，人们在深夜还能无忧无虑地独自外出散步，而不用担心治安问题。”</w:t>
        <w:br/>
        <w:t xml:space="preserve">　　在中国生活了近20年的巴西人玛利亚告诉记者：“在中国待久了，回到巴西我非常不适应。我迟迟没能下决心彻底回到巴西，治安是很重要的一个因素，我实在不愿每天看到的新闻里充满凶杀和贩毒。”</w:t>
        <w:br/>
        <w:t xml:space="preserve">　　谈及对中国社会治安的感受，巴西女生艾琳笑着回忆起初到中国的一件小事：“刚到北京没多久，我和朋友去逛街，当我想用手机查看邮件时，下意识地走进了一家便利店，然后才敢掏出手机。要知道，在巴西街头拿着手机并非明智之举。”在她看来，在大街上能随意查看手机而不必担心手机被人抢走，是“中国治安良好的一个明证”。</w:t>
        <w:br/>
        <w:t xml:space="preserve">　　“傍晚的广场舞是我对中国生活难以割舍的美好回忆。”曾在中国留学的巴西小伙儿戈麦斯对中国赞不绝口，“去中国之前，我没想象过夜幕降临后的生活可以如此丰富，街上人头攒动，有时甚至比白天还要热闹，最重要的是根本不需要考虑安全因素。这与巴西形成了鲜明对比。夜色笼罩下的里约热内卢没有安全可言，除非有急事，我很少在晚上出门。”他表示，“通过参加广场舞，我结识了很多新朋友，他们对外国人都非常友好。能够在晚上到户外放松身心，对我来说绝对是宝贵的经历。”</w:t>
        <w:br/>
        <w:t xml:space="preserve">　　“国泰民安展示了良好的国家形象”</w:t>
        <w:br/>
        <w:t xml:space="preserve">　　奥德丽女士住在美国首都华盛顿近郊，是一名旅行达人，曾多次到过中国。她告诉本报记者，在美中两个国家生活，对安全的感受“完全不同”。她说：“我所居住的社区是比较好的社区，治安大体不错，但还是会不时看到枪击案的新闻，有时候枪击案就发生在自己家附近，让人恐惧。而在中国完全没有这个问题。美国的警察几乎都配枪，但中国警察很多没有持枪执勤，这也能从一个侧面看出两个国家安全形势的不同。在中国，我更有安全感。”</w:t>
        <w:br/>
        <w:t xml:space="preserve">　　美国政治学者、专栏作家阿尼尔·西格德尔曾经在印度、奥地利、西班牙、中国等多地学习生活。他在接受本报记者采访时说，中国是世界上最安全的国家之一，“同美国相比，中国严格管控枪支，避免了很多暴力犯罪事件”。</w:t>
        <w:br/>
        <w:t xml:space="preserve">　　西格德尔分析说，枪支犯罪具有致命性，也会造成很大社会负面效应。美国枪支泛滥是暴力犯罪致死人数居高不下的原因，也是社会治安的最大威胁之一。与此相对照，中国严格的枪支管理制度没有给有犯罪倾向的人提供作案机会。当然任何一个社会都不是绝对安全，中国也存在治安案件，但中国合理的管理制度能避免一般的治安案件升级为暴力案件。此外，中国社会治理良好，民众参与安全管理，都能够最大限度消除不安全因素。</w:t>
        <w:br/>
        <w:t xml:space="preserve">　　巴西人拉斐尔多年来一直在中国从事媒体工作，在他看来，中国成为世界上最安全的国家之一并不难理解：“这得益于中国传统儒家文化的熏陶、严明的法律法规、强有力的治理手段等。而所有这些都源于中国共产党对国家的有效治理，可以视之为中国的制度优势，而这在其他所谓民主国家都很难被复制。”</w:t>
        <w:br/>
        <w:t xml:space="preserve">　　“临近春节的中国，处处洋溢着安宁喜庆的气氛，人们安居乐业，国家兴旺发达。”侯赛因有些羡慕地对记者说。在他看来，中国社会稳定、国泰民安，展示了中国良好的国家形象，也在世界范围内树立了一个值得效仿的标杆和典范，充分显示出中国共产党出色的治国理政能力，这也让人打心眼里愿意为中国特色社会主义制度点赞。</w:t>
        <w:br/>
        <w:t xml:space="preserve">　　中东局势变数繁多，动荡不安的生活让侯赛因非常羡慕中国的稳定，更羡慕中国在高度政治稳定中取得的建设成就。“中国这艘巨轮乘风破浪，取得了一个个辉煌成就，这归功于中国共产党坚定正确的领导方向，把人民放在心上，社会治理有方法，而且效果人人能感受得到，包括我们这些外国人。”</w:t>
        <w:br/>
        <w:t xml:space="preserve">　　（本报华盛顿、开罗、里约热内卢、新德里2月6日电  记者张朋辉、黄培昭、张远南、苑基荣）</w:t>
        <w:br/>
        <w:t xml:space="preserve">　　假的东西就是真不了，中非合作的根基完全不可能被谬论和谎言所撼动</w:t>
        <w:br/>
        <w:t xml:space="preserve">　　</w:t>
        <w:br/>
        <w:t xml:space="preserve">　　中国—非盟第七次战略对话在即，又将是彼此政治互信、深化合作的一次重要呈现。源远流长的中非情谊，在在皆是的中非合作，早已成为世间最美好的画卷之一。不过令人费解的是，面对满满正能量的中非友谊故事，有些人竟然生出怨愤，还躲在角落里忙不迭编造谎言。</w:t>
        <w:br/>
        <w:t xml:space="preserve">　　法国《世界报》就是一例。该报日前刊文造谣称中国在非洲联盟总部大楼里进行盗取电脑信息、安装窃听器等“间谍行为”，挖空心思拿中非合作的地标性建筑做文章，还煞费苦心选择在第三十届非洲联盟峰会开幕前夕发表，引来一些西方媒体跟风炒作。生拼硬凑的无稽之谈，暴露了一些人的险恶用心。面对中非合作生机勃勃的现实，他们已经焦虑到无以自持的程度，殊不知他们抹黑中非合作的目的昭然若揭。</w:t>
        <w:br/>
        <w:t xml:space="preserve">　　非洲人民的眼睛是雪亮的，知道谁是非洲真正的朋友和发展伙伴。非洲国家领导人当即纷纷对法国《世界报》的报道予以驳斥。非盟轮值主席、卢旺达总统卡加梅表示绝不相信这些报道。非盟委员会主席法基在非盟峰会闭幕后举行的新闻发布会上指出，非盟与中国一直保持很好的关系，没有发现非盟总部大楼有任何受到监视的迹象。埃塞俄比亚总理海尔马里亚姆表示，非中保持着全面和战略性的关系，不相信对中国的无端指责。</w:t>
        <w:br/>
        <w:t xml:space="preserve">　　假的东西就是真不了。西方一些势力抹黑中非合作的伎俩花样翻新，前些年指责中国搞“新殖民主义”“掠夺非洲资源”，现在污蔑中国盗取非盟信息。但事实证明，中非合作的根基完全不可能被谬论和谎言所撼动。</w:t>
        <w:br/>
        <w:t xml:space="preserve">　　回顾历史，人们不难发现，中非之间政治上平等互信、经济上合作共赢、文明上交流互鉴、安全上守望相助、国际事务中团结协作的“五大支柱”，不是凭空而来的，而是有其深厚的历史渊源和坚实的现实基础。它们植根于中非人民反殖反帝、争取民族独立的斗争中，植根于中非携手追逐梦想、发展振兴的道路上。这是同呼吸、共命运、心连心的情谊。无论国际风云如何变幻，中非关系的列车总是能够一往无前。中国成为非洲稳定的最大贸易伙伴，中国帮助非洲兴建了大量基础设施，中国在医疗卫生、农业、科技等诸多领域对非洲的援助与合作，加快了非洲现代化进程。</w:t>
        <w:br/>
        <w:t xml:space="preserve">　　公道自在人心。中非合作是否使非洲受益，只有非洲人民心里明白，也只有非洲人民才有发言权。权威民调机构“非洲晴雨表”发布的调查结果显示，非洲36个国家的受访者中，近2/3认为中国对其国家的影响是积极或非常积极的。中国对非洲的真心帮助，任何不戴有色眼镜的人都会给予积极评价。英国《金融时报》曾多次在文章中指出，“中国将非洲当成朋友”“比起西方对非洲的价值观植入，中国为非洲提供了更实在的帮助”……</w:t>
        <w:br/>
        <w:t xml:space="preserve">　　今年，中非合作论坛峰会将在北京举行，中非关系将站上新的历史起点。中国始终秉持真实亲诚的对非政策理念，中非发展相互关系的意愿只会越来越强。那些别有用心者如果坚持对此保持焦虑并行抹黑之举，等待他们的就只有失信和幻灭的深渊。</w:t>
        <w:br/>
        <w:t xml:space="preserve">　　2月4日，一年一度的“欢乐春节”活动在尼日利亚首都阿布贾中心公园拉开序幕。写大字、吹糖人、放风筝、画脸谱等一系列富有中国文化元素的体验活动，吸引了数百名小朋友踊跃参加。</w:t>
        <w:br/>
        <w:t xml:space="preserve">　　本报记者 李 凉摄 </w:t>
        <w:br/>
        <w:t xml:space="preserve">　　新华社北京2月6日电  全国人大常委会副委员长陈昌智6日在人民大会堂会见了应中国人民外交学会邀请访华的匈牙利国会副主席洛托尔曹伊、副总理谢姆延一行。</w:t>
        <w:br/>
        <w:t xml:space="preserve">　　新华社北京2月6日电 全国人大与蒙古国家大呼拉尔交流机制第二次会议6日下午在京举行。全国人大常委会副委员长向巴平措与蒙古国家大呼拉尔副主席鲁·恩赫阿木格楞共同主持会议并作主旨发言。双方就中蒙关系、十九大精神、立法经验及经贸合作等问题深入交换了意见。</w:t>
        <w:br/>
        <w:t xml:space="preserve">　　新华社科伦坡2月6日电  （记者唐璐、朱瑞卿）应斯里兰卡探路者基金会邀请，全国政协副主席、中国人民争取和平与裁军协会（简称和裁会）会长韩启德率团于2月4日至6日访问斯里兰卡，会见了斯议长卡鲁及斯中友协、斯中协会、斯中记者协会、斯中佛教协会、斯中社会文化合作协会等团体领导人。代表团还与斯探路者基金会、班达拉奈克国际问题研究中心等机构代表进行了座谈。双方就中斯关系及议会交往、双边民间交流与合作、地区形势等问题深入交换意见。</w:t>
        <w:br/>
        <w:t xml:space="preserve">　　本报北京2月6日电  （记者张光政）6日，阿塞拜疆、格鲁吉亚、哈萨克斯坦、土耳其四国驻华大使馆在北京联合举办“‘一带一路’上的‘跨里海东西贸易运输走廊’”推介会。</w:t>
        <w:br/>
        <w:t xml:space="preserve">　　“巴库（阿塞拜疆首都）—第比利斯（格鲁吉亚首都）—卡尔斯（土耳其东北部城市）”跨境铁路已于2017年10月完工，这标志着“跨里海东西贸易运输走廊”的正式贯通。今年1月19日，途经该铁路的首趟中欧班列从乌鲁木齐发车驶向欧洲，成为沿线国家共建“一带一路”的又一里程碑。</w:t>
        <w:br/>
        <w:t xml:space="preserve">　　“你们也会像我一样吗？想爱人的时候，整片天是粉色的。想春天的时候，整只眼是绿色的。想祖国的时候，整颗心是满满的中国红。”主持人深情的话语引发强烈共鸣，现场所有人的目光都聚焦在舞台上。“下面请欣赏诗朗诵《我爱中国红》。”来自比利时鲁汶大学的4名中国留学生走上舞台，现场响起热烈的掌声。</w:t>
        <w:br/>
        <w:t xml:space="preserve">　　2月3日晚，中国驻比利时大使馆大厅里灯火通明，来自比利时多所大学的中国留学生代表、比利时赴华留学生以及鲁汶大学和根特大学汉学系学生代表等近200人欢聚一堂，同庆新春佳节的到来。</w:t>
        <w:br/>
        <w:t xml:space="preserve">　　中国驻比利时大使曲星说，习近平主席在给莫斯科大学中国留学生的回信中对青年学子寄予厚望，充分体现了党和国家对留学生的亲切关怀和殷切期待。曲星希望留学生们继续发扬优良的爱国报国传统，不忘初心，牢记使命，珍惜在比利时的学习时光，更加刻苦学习，尽快掌握先进知识和科技，更好地为家乡、民族和国家贡献力量。</w:t>
        <w:br/>
        <w:t xml:space="preserve">　　招待会上，留学生们表演了自编自导的歌舞节目。弦乐四重奏《春节序曲》让人仿佛听到了春天的脚步；男声独唱《从前慢》把人们的思绪拉回到过去；汉服舞蹈《凉凉》通过无声的语言讲述了一名女子对意中人的相思之情，令人动容；豫剧选段《谁说女子不如男》高亢激越，催人奋发。</w:t>
        <w:br/>
        <w:t xml:space="preserve">　　豪迈的诗朗诵《我爱中国红》把活动推向高潮，赢得阵阵掌声。“留学后，望着飘扬的五星红旗，我们说，这颜色叫中国红，她饱含了故土与乡愁。”“中国红，是爱的颜色，鼓舞我们以诗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