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4" o:spid="_x0000_s1034" o:spt="1" style="position:absolute;left:0pt;margin-left:227.9pt;margin-top:597.65pt;height:92.15pt;width:180.2pt;z-index:251662336;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b/>
                      <w:bCs/>
                      <w:sz w:val="24"/>
                    </w:rPr>
                  </w:pPr>
                  <w:bookmarkStart w:id="68" w:name="_Company#582980264"/>
                  <w:r>
                    <w:rPr>
                      <w:rFonts w:hint="eastAsia"/>
                      <w:b/>
                      <w:bCs/>
                      <w:sz w:val="24"/>
                    </w:rPr>
                    <w:t>http</w:t>
                  </w:r>
                  <w:r>
                    <w:rPr>
                      <w:rFonts w:hint="default"/>
                      <w:b/>
                      <w:bCs/>
                      <w:sz w:val="24"/>
                      <w:lang w:val="en-US"/>
                    </w:rPr>
                    <w:t>s</w:t>
                  </w:r>
                  <w:r>
                    <w:rPr>
                      <w:rFonts w:hint="eastAsia"/>
                      <w:b/>
                      <w:bCs/>
                      <w:sz w:val="24"/>
                    </w:rPr>
                    <w:t>://</w:t>
                  </w:r>
                  <w:r>
                    <w:rPr>
                      <w:rFonts w:hint="default"/>
                      <w:b/>
                      <w:bCs/>
                      <w:sz w:val="24"/>
                      <w:lang w:val="en-US"/>
                    </w:rPr>
                    <w:t>aps.</w:t>
                  </w:r>
                  <w:r>
                    <w:rPr>
                      <w:rFonts w:hint="eastAsia"/>
                      <w:b/>
                      <w:bCs/>
                      <w:sz w:val="24"/>
                    </w:rPr>
                    <w:t>solveplan.cn/</w:t>
                  </w:r>
                  <w:bookmarkEnd w:id="68"/>
                </w:p>
                <w:p>
                  <w:pPr>
                    <w:ind w:left="0" w:leftChars="0" w:right="0" w:rightChars="0" w:firstLine="0" w:firstLineChars="0"/>
                    <w:jc w:val="center"/>
                  </w:pPr>
                  <w:bookmarkStart w:id="69" w:name="_Date#327175886"/>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2024年10月18日</w:t>
                  </w:r>
                  <w:r>
                    <w:rPr>
                      <w:rFonts w:hint="eastAsia"/>
                      <w:b/>
                      <w:bCs/>
                      <w:sz w:val="24"/>
                      <w:lang w:eastAsia="zh-CN"/>
                    </w:rPr>
                    <w:fldChar w:fldCharType="end"/>
                  </w:r>
                  <w:bookmarkEnd w:id="69"/>
                </w:p>
              </w:txbxContent>
            </v:textbox>
          </v:rect>
        </w:pict>
      </w:r>
      <w:r>
        <w:rPr>
          <w:rFonts w:hint="eastAsia" w:eastAsia="宋体"/>
          <w:lang w:eastAsia="zh-CN"/>
        </w:rPr>
        <w:pict>
          <v:shape id="_x0000_s1035" o:spid="_x0000_s1035" o:spt="75" type="#_x0000_t75" style="position:absolute;left:0pt;margin-left:-89.3pt;margin-top:-71.25pt;height:451.85pt;width:595.35pt;z-index:-251653120;mso-width-relative:page;mso-height-relative:page;" filled="f" stroked="f" coordsize="21600,21600">
            <v:path/>
            <v:fill on="f" focussize="0,0"/>
            <v:stroke on="f"/>
            <v:imagedata r:id="rId8" o:title="未标题-1"/>
            <o:lock v:ext="edit" grouping="f" rotation="f" text="f" aspectratio="t"/>
          </v:shape>
        </w:pict>
      </w:r>
      <w:r>
        <w:pict>
          <v:rect id="_x0000_s1036" o:spid="_x0000_s1036" o:spt="1" style="position:absolute;left:0pt;margin-left:-10pt;margin-top:470.75pt;height:38.4pt;width:415.3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lang w:val="en-US" w:eastAsia="zh-CN"/>
                    </w:rPr>
                  </w:pPr>
                </w:p>
              </w:txbxContent>
            </v:textbox>
          </v:rect>
        </w:pict>
      </w:r>
    </w:p>
    <w:p>
      <w:pPr>
        <w:rPr>
          <w:rFonts w:hint="default"/>
          <w:b/>
          <w:bCs/>
          <w:sz w:val="84"/>
          <w:lang w:val="en-US"/>
        </w:rPr>
      </w:pPr>
      <w:bookmarkStart w:id="0" w:name="_Abstract#3451862810"/>
      <w:r>
        <w:pict>
          <v:rect id="_x0000_s1037" o:spid="_x0000_s1037" o:spt="1" style="position:absolute;left:0pt;margin-left:72.6pt;margin-top:137.95pt;height:69.55pt;width:287.65pt;z-index:251660288;mso-width-relative:page;mso-height-relative:page;" filled="f" stroked="f" coordsize="21600,21600">
            <v:path/>
            <v:fill on="f" focussize="0,0"/>
            <v:stroke on="f"/>
            <v:imagedata o:title=""/>
            <o:lock v:ext="edit" aspectratio="f"/>
            <v:textbox>
              <w:txbxContent>
                <w:p>
                  <w:pPr>
                    <w:pStyle w:val="23"/>
                    <w:rPr>
                      <w:rFonts w:hint="default" w:eastAsia="宋体"/>
                      <w:sz w:val="84"/>
                      <w:lang w:val="en-US" w:eastAsia="zh-CN"/>
                    </w:rPr>
                  </w:pPr>
                  <w:r>
                    <w:rPr>
                      <w:rFonts w:hint="eastAsia"/>
                      <w:sz w:val="84"/>
                      <w:lang w:val="en-US" w:eastAsia="zh-CN"/>
                    </w:rPr>
                    <w:t>Aps 操作手册</w:t>
                  </w:r>
                </w:p>
              </w:txbxContent>
            </v:textbox>
          </v:rect>
        </w:pict>
      </w:r>
      <w:r>
        <w:rPr>
          <w:rFonts w:hint="eastAsia"/>
          <w:b/>
          <w:bCs/>
          <w:color w:val="808080"/>
          <w:lang w:val="en-US" w:eastAsia="zh-CN"/>
        </w:rPr>
        <w:t>本</w:t>
      </w:r>
      <w:bookmarkEnd w:id="0"/>
      <w:r>
        <w:rPr>
          <w:rFonts w:hint="eastAsia"/>
          <w:b/>
          <w:bCs/>
          <w:color w:val="808080"/>
          <w:lang w:val="en-US" w:eastAsia="zh-CN"/>
        </w:rPr>
        <w:t>文仅针对aps系统进行功能介绍</w:t>
      </w:r>
    </w:p>
    <w:p>
      <w:pPr>
        <w:bidi w:val="0"/>
        <w:jc w:val="left"/>
        <w:rPr>
          <w:rFonts w:hint="eastAsia"/>
          <w:sz w:val="21"/>
          <w:szCs w:val="21"/>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sdt>
      <w:sdtPr>
        <w:rPr>
          <w:lang w:val="en-US" w:eastAsia="zh-CN"/>
        </w:rPr>
        <w:id w:val="832350567"/>
        <w15:color w:val="DBDBDB"/>
        <w:docPartObj>
          <w:docPartGallery w:val="Table of Contents"/>
          <w:docPartUnique/>
        </w:docPartObj>
      </w:sdtPr>
      <w:sdtEndPr>
        <w:rPr>
          <w:rFonts w:hint="default" w:asciiTheme="minorHAnsi" w:hAnsiTheme="minorHAnsi" w:eastAsiaTheme="minorEastAsia" w:cstheme="minorBidi"/>
          <w:kern w:val="2"/>
          <w:sz w:val="21"/>
          <w:szCs w:val="21"/>
          <w:lang w:val="en-US" w:eastAsia="zh-CN" w:bidi="ar-SA"/>
        </w:rPr>
      </w:sdtEndPr>
      <w:sdtContent>
        <w:p>
          <w:pPr>
            <w:pStyle w:val="2"/>
            <w:numPr>
              <w:ilvl w:val="0"/>
              <w:numId w:val="0"/>
            </w:numPr>
            <w:bidi w:val="0"/>
            <w:ind w:leftChars="0"/>
            <w:jc w:val="center"/>
          </w:pPr>
          <w:bookmarkStart w:id="1" w:name="_Toc1921179259"/>
          <w:bookmarkStart w:id="70" w:name="_GoBack"/>
          <w:bookmarkEnd w:id="70"/>
          <w:r>
            <w:t>目录</w:t>
          </w:r>
          <w:bookmarkEnd w:id="1"/>
        </w:p>
        <w:p>
          <w:pPr>
            <w:pStyle w:val="14"/>
            <w:tabs>
              <w:tab w:val="right" w:leader="dot" w:pos="9746"/>
            </w:tabs>
          </w:pPr>
          <w:r>
            <w:rPr>
              <w:rFonts w:hint="default"/>
              <w:sz w:val="21"/>
              <w:szCs w:val="21"/>
              <w:lang w:val="en-US" w:eastAsia="zh-CN"/>
            </w:rPr>
            <w:fldChar w:fldCharType="begin"/>
          </w:r>
          <w:r>
            <w:rPr>
              <w:rFonts w:hint="default"/>
              <w:sz w:val="21"/>
              <w:szCs w:val="21"/>
              <w:lang w:val="en-US" w:eastAsia="zh-CN"/>
            </w:rPr>
            <w:instrText xml:space="preserve">TOC \o "1-3" \h \u </w:instrText>
          </w:r>
          <w:r>
            <w:rPr>
              <w:rFonts w:hint="default"/>
              <w:sz w:val="21"/>
              <w:szCs w:val="21"/>
              <w:lang w:val="en-US" w:eastAsia="zh-CN"/>
            </w:rPr>
            <w:fldChar w:fldCharType="separate"/>
          </w:r>
          <w:r>
            <w:rPr>
              <w:rFonts w:hint="default"/>
              <w:szCs w:val="21"/>
              <w:lang w:val="en-US" w:eastAsia="zh-CN"/>
            </w:rPr>
            <w:fldChar w:fldCharType="begin"/>
          </w:r>
          <w:r>
            <w:rPr>
              <w:rFonts w:hint="default"/>
              <w:szCs w:val="21"/>
              <w:lang w:val="en-US" w:eastAsia="zh-CN"/>
            </w:rPr>
            <w:instrText xml:space="preserve"> HYPERLINK \l _Toc1921179259 </w:instrText>
          </w:r>
          <w:r>
            <w:rPr>
              <w:rFonts w:hint="default"/>
              <w:szCs w:val="21"/>
              <w:lang w:val="en-US" w:eastAsia="zh-CN"/>
            </w:rPr>
            <w:fldChar w:fldCharType="separate"/>
          </w:r>
          <w:r>
            <w:t>目录</w:t>
          </w:r>
          <w:r>
            <w:tab/>
          </w:r>
          <w:r>
            <w:fldChar w:fldCharType="begin"/>
          </w:r>
          <w:r>
            <w:instrText xml:space="preserve"> PAGEREF _Toc1921179259 \h </w:instrText>
          </w:r>
          <w:r>
            <w:fldChar w:fldCharType="separate"/>
          </w:r>
          <w:r>
            <w:t>1</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_Toc1843173368 </w:instrText>
          </w:r>
          <w:r>
            <w:rPr>
              <w:rFonts w:hint="default"/>
              <w:szCs w:val="21"/>
              <w:lang w:val="en-US" w:eastAsia="zh-CN"/>
            </w:rPr>
            <w:fldChar w:fldCharType="separate"/>
          </w:r>
          <w:r>
            <w:rPr>
              <w:rFonts w:hint="eastAsia"/>
              <w:lang w:val="en-US" w:eastAsia="zh-CN"/>
            </w:rPr>
            <w:t xml:space="preserve">第一章 </w:t>
          </w:r>
          <w:r>
            <w:rPr>
              <w:rFonts w:hint="default"/>
              <w:lang w:val="en-US" w:eastAsia="zh-CN"/>
            </w:rPr>
            <w:t xml:space="preserve"> </w:t>
          </w:r>
          <w:r>
            <w:rPr>
              <w:rFonts w:hint="eastAsia"/>
              <w:lang w:val="en-US" w:eastAsia="zh-CN"/>
            </w:rPr>
            <w:t>简介</w:t>
          </w:r>
          <w:r>
            <w:tab/>
          </w:r>
          <w:r>
            <w:fldChar w:fldCharType="begin"/>
          </w:r>
          <w:r>
            <w:instrText xml:space="preserve"> PAGEREF _Toc1843173368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_Toc763188001 </w:instrText>
          </w:r>
          <w:r>
            <w:rPr>
              <w:rFonts w:hint="default"/>
              <w:szCs w:val="21"/>
              <w:lang w:val="en-US" w:eastAsia="zh-CN"/>
            </w:rPr>
            <w:fldChar w:fldCharType="separate"/>
          </w:r>
          <w:r>
            <w:rPr>
              <w:rFonts w:hint="eastAsia"/>
              <w:lang w:val="en-US" w:eastAsia="zh-CN"/>
            </w:rPr>
            <w:t>1.1. 手册目的</w:t>
          </w:r>
          <w:r>
            <w:tab/>
          </w:r>
          <w:r>
            <w:fldChar w:fldCharType="begin"/>
          </w:r>
          <w:r>
            <w:instrText xml:space="preserve"> PAGEREF _Toc763188001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_Toc2128392923 </w:instrText>
          </w:r>
          <w:r>
            <w:rPr>
              <w:rFonts w:hint="default"/>
              <w:szCs w:val="21"/>
              <w:lang w:val="en-US" w:eastAsia="zh-CN"/>
            </w:rPr>
            <w:fldChar w:fldCharType="separate"/>
          </w:r>
          <w:r>
            <w:rPr>
              <w:rFonts w:hint="eastAsia"/>
              <w:lang w:val="en-US" w:eastAsia="zh-CN"/>
            </w:rPr>
            <w:t>1.2. 手册范围</w:t>
          </w:r>
          <w:r>
            <w:tab/>
          </w:r>
          <w:r>
            <w:fldChar w:fldCharType="begin"/>
          </w:r>
          <w:r>
            <w:instrText xml:space="preserve"> PAGEREF _Toc2128392923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_Toc1264748782 </w:instrText>
          </w:r>
          <w:r>
            <w:rPr>
              <w:rFonts w:hint="default"/>
              <w:szCs w:val="21"/>
              <w:lang w:val="en-US" w:eastAsia="zh-CN"/>
            </w:rPr>
            <w:fldChar w:fldCharType="separate"/>
          </w:r>
          <w:r>
            <w:rPr>
              <w:rFonts w:hint="eastAsia"/>
              <w:lang w:val="en-US" w:eastAsia="zh-CN"/>
            </w:rPr>
            <w:t>1.3. 名词定义参考文件</w:t>
          </w:r>
          <w:r>
            <w:tab/>
          </w:r>
          <w:r>
            <w:fldChar w:fldCharType="begin"/>
          </w:r>
          <w:r>
            <w:instrText xml:space="preserve"> PAGEREF _Toc1264748782 \h </w:instrText>
          </w:r>
          <w:r>
            <w:fldChar w:fldCharType="separate"/>
          </w:r>
          <w:r>
            <w:t>3</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_Toc839641068 </w:instrText>
          </w:r>
          <w:r>
            <w:rPr>
              <w:rFonts w:hint="default"/>
              <w:szCs w:val="21"/>
              <w:lang w:val="en-US" w:eastAsia="zh-CN"/>
            </w:rPr>
            <w:fldChar w:fldCharType="separate"/>
          </w:r>
          <w:r>
            <w:rPr>
              <w:rFonts w:hint="eastAsia"/>
              <w:lang w:val="en-US" w:eastAsia="zh-CN"/>
            </w:rPr>
            <w:t>第二章 系统简述</w:t>
          </w:r>
          <w:r>
            <w:tab/>
          </w:r>
          <w:r>
            <w:fldChar w:fldCharType="begin"/>
          </w:r>
          <w:r>
            <w:instrText xml:space="preserve"> PAGEREF _Toc839641068 \h </w:instrText>
          </w:r>
          <w:r>
            <w:fldChar w:fldCharType="separate"/>
          </w:r>
          <w:r>
            <w:t>5</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_Toc732385439 </w:instrText>
          </w:r>
          <w:r>
            <w:rPr>
              <w:rFonts w:hint="default"/>
              <w:szCs w:val="21"/>
              <w:lang w:val="en-US" w:eastAsia="zh-CN"/>
            </w:rPr>
            <w:fldChar w:fldCharType="separate"/>
          </w:r>
          <w:r>
            <w:rPr>
              <w:rFonts w:hint="eastAsia"/>
              <w:lang w:val="en-US" w:eastAsia="zh-CN"/>
            </w:rPr>
            <w:t>2.1. 定义与功能</w:t>
          </w:r>
          <w:r>
            <w:tab/>
          </w:r>
          <w:r>
            <w:fldChar w:fldCharType="begin"/>
          </w:r>
          <w:r>
            <w:instrText xml:space="preserve"> PAGEREF _Toc732385439 \h </w:instrText>
          </w:r>
          <w:r>
            <w:fldChar w:fldCharType="separate"/>
          </w:r>
          <w:r>
            <w:t>5</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_Toc1973292316 </w:instrText>
          </w:r>
          <w:r>
            <w:rPr>
              <w:rFonts w:hint="default"/>
              <w:szCs w:val="21"/>
              <w:lang w:val="en-US" w:eastAsia="zh-CN"/>
            </w:rPr>
            <w:fldChar w:fldCharType="separate"/>
          </w:r>
          <w:r>
            <w:rPr>
              <w:rFonts w:hint="eastAsia"/>
              <w:lang w:val="en-US" w:eastAsia="zh-CN"/>
            </w:rPr>
            <w:t>2.2. 系统特点</w:t>
          </w:r>
          <w:r>
            <w:tab/>
          </w:r>
          <w:r>
            <w:fldChar w:fldCharType="begin"/>
          </w:r>
          <w:r>
            <w:instrText xml:space="preserve"> PAGEREF _Toc1973292316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_Toc1533994391 </w:instrText>
          </w:r>
          <w:r>
            <w:rPr>
              <w:rFonts w:hint="default"/>
              <w:szCs w:val="21"/>
              <w:lang w:val="en-US" w:eastAsia="zh-CN"/>
            </w:rPr>
            <w:fldChar w:fldCharType="separate"/>
          </w:r>
          <w:r>
            <w:rPr>
              <w:rFonts w:hint="eastAsia"/>
              <w:lang w:val="en-US" w:eastAsia="zh-CN"/>
            </w:rPr>
            <w:t>2.3. 应用领域</w:t>
          </w:r>
          <w:r>
            <w:tab/>
          </w:r>
          <w:r>
            <w:fldChar w:fldCharType="begin"/>
          </w:r>
          <w:r>
            <w:instrText xml:space="preserve"> PAGEREF _Toc1533994391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_Toc1302547302 </w:instrText>
          </w:r>
          <w:r>
            <w:rPr>
              <w:rFonts w:hint="default"/>
              <w:szCs w:val="21"/>
              <w:lang w:val="en-US" w:eastAsia="zh-CN"/>
            </w:rPr>
            <w:fldChar w:fldCharType="separate"/>
          </w:r>
          <w:r>
            <w:rPr>
              <w:rFonts w:hint="eastAsia"/>
              <w:lang w:val="en-US" w:eastAsia="zh-CN"/>
            </w:rPr>
            <w:t>2.4. 与其他系统的集成</w:t>
          </w:r>
          <w:r>
            <w:tab/>
          </w:r>
          <w:r>
            <w:fldChar w:fldCharType="begin"/>
          </w:r>
          <w:r>
            <w:instrText xml:space="preserve"> PAGEREF _Toc1302547302 \h </w:instrText>
          </w:r>
          <w:r>
            <w:fldChar w:fldCharType="separate"/>
          </w:r>
          <w:r>
            <w:t>6</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_Toc464207196 </w:instrText>
          </w:r>
          <w:r>
            <w:rPr>
              <w:rFonts w:hint="default"/>
              <w:szCs w:val="21"/>
              <w:lang w:val="en-US" w:eastAsia="zh-CN"/>
            </w:rPr>
            <w:fldChar w:fldCharType="separate"/>
          </w:r>
          <w:r>
            <w:rPr>
              <w:rFonts w:hint="eastAsia"/>
              <w:lang w:val="en-US" w:eastAsia="zh-CN"/>
            </w:rPr>
            <w:t>第三章 公共操作</w:t>
          </w:r>
          <w:r>
            <w:tab/>
          </w:r>
          <w:r>
            <w:fldChar w:fldCharType="begin"/>
          </w:r>
          <w:r>
            <w:instrText xml:space="preserve"> PAGEREF _Toc464207196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_Toc122253621 </w:instrText>
          </w:r>
          <w:r>
            <w:rPr>
              <w:rFonts w:hint="default"/>
              <w:szCs w:val="21"/>
              <w:lang w:val="en-US" w:eastAsia="zh-CN"/>
            </w:rPr>
            <w:fldChar w:fldCharType="separate"/>
          </w:r>
          <w:r>
            <w:rPr>
              <w:rFonts w:hint="eastAsia"/>
              <w:lang w:val="en-US" w:eastAsia="zh-CN"/>
            </w:rPr>
            <w:t>3.1. 登录</w:t>
          </w:r>
          <w:r>
            <w:tab/>
          </w:r>
          <w:r>
            <w:fldChar w:fldCharType="begin"/>
          </w:r>
          <w:r>
            <w:instrText xml:space="preserve"> PAGEREF _Toc122253621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_Toc1722241615 </w:instrText>
          </w:r>
          <w:r>
            <w:rPr>
              <w:rFonts w:hint="default"/>
              <w:szCs w:val="21"/>
              <w:lang w:val="en-US" w:eastAsia="zh-CN"/>
            </w:rPr>
            <w:fldChar w:fldCharType="separate"/>
          </w:r>
          <w:r>
            <w:rPr>
              <w:rFonts w:hint="eastAsia"/>
              <w:lang w:val="en-US" w:eastAsia="zh-CN"/>
            </w:rPr>
            <w:t>3.2. 登出</w:t>
          </w:r>
          <w:r>
            <w:tab/>
          </w:r>
          <w:r>
            <w:fldChar w:fldCharType="begin"/>
          </w:r>
          <w:r>
            <w:instrText xml:space="preserve"> PAGEREF _Toc1722241615 \h </w:instrText>
          </w:r>
          <w:r>
            <w:fldChar w:fldCharType="separate"/>
          </w:r>
          <w:r>
            <w:t>7</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_Toc1930229039 </w:instrText>
          </w:r>
          <w:r>
            <w:rPr>
              <w:rFonts w:hint="default"/>
              <w:szCs w:val="21"/>
              <w:lang w:val="en-US" w:eastAsia="zh-CN"/>
            </w:rPr>
            <w:fldChar w:fldCharType="separate"/>
          </w:r>
          <w:r>
            <w:rPr>
              <w:rFonts w:hint="eastAsia"/>
              <w:strike w:val="0"/>
              <w:dstrike w:val="0"/>
              <w:lang w:val="en-US" w:eastAsia="zh-CN"/>
            </w:rPr>
            <w:t>3.3. 帮助</w:t>
          </w:r>
          <w:r>
            <w:tab/>
          </w:r>
          <w:r>
            <w:fldChar w:fldCharType="begin"/>
          </w:r>
          <w:r>
            <w:instrText xml:space="preserve"> PAGEREF _Toc1930229039 \h </w:instrText>
          </w:r>
          <w:r>
            <w:fldChar w:fldCharType="separate"/>
          </w:r>
          <w:r>
            <w:t>7</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_Toc1471486891 </w:instrText>
          </w:r>
          <w:r>
            <w:rPr>
              <w:rFonts w:hint="default"/>
              <w:szCs w:val="21"/>
              <w:lang w:val="en-US" w:eastAsia="zh-CN"/>
            </w:rPr>
            <w:fldChar w:fldCharType="separate"/>
          </w:r>
          <w:r>
            <w:rPr>
              <w:rFonts w:hint="eastAsia"/>
              <w:lang w:val="en-US" w:eastAsia="zh-CN"/>
            </w:rPr>
            <w:t>3.4. 常用按钮说明：</w:t>
          </w:r>
          <w:r>
            <w:tab/>
          </w:r>
          <w:r>
            <w:fldChar w:fldCharType="begin"/>
          </w:r>
          <w:r>
            <w:instrText xml:space="preserve"> PAGEREF _Toc1471486891 \h </w:instrText>
          </w:r>
          <w:r>
            <w:fldChar w:fldCharType="separate"/>
          </w:r>
          <w:r>
            <w:t>8</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_Toc858498185 </w:instrText>
          </w:r>
          <w:r>
            <w:rPr>
              <w:rFonts w:hint="default"/>
              <w:szCs w:val="21"/>
              <w:lang w:val="en-US" w:eastAsia="zh-CN"/>
            </w:rPr>
            <w:fldChar w:fldCharType="separate"/>
          </w:r>
          <w:r>
            <w:rPr>
              <w:rFonts w:hint="eastAsia"/>
              <w:lang w:val="en-US" w:eastAsia="zh-CN"/>
            </w:rPr>
            <w:t>第四章 功能概述</w:t>
          </w:r>
          <w:r>
            <w:tab/>
          </w:r>
          <w:r>
            <w:fldChar w:fldCharType="begin"/>
          </w:r>
          <w:r>
            <w:instrText xml:space="preserve"> PAGEREF _Toc858498185 \h </w:instrText>
          </w:r>
          <w:r>
            <w:fldChar w:fldCharType="separate"/>
          </w:r>
          <w:r>
            <w:t>9</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_Toc1983854749 </w:instrText>
          </w:r>
          <w:r>
            <w:rPr>
              <w:rFonts w:hint="default"/>
              <w:szCs w:val="21"/>
              <w:lang w:val="en-US" w:eastAsia="zh-CN"/>
            </w:rPr>
            <w:fldChar w:fldCharType="separate"/>
          </w:r>
          <w:r>
            <w:rPr>
              <w:rFonts w:hint="eastAsia"/>
              <w:lang w:val="en-US" w:eastAsia="zh-CN"/>
            </w:rPr>
            <w:t>4.1. 基本配置</w:t>
          </w:r>
          <w:r>
            <w:tab/>
          </w:r>
          <w:r>
            <w:fldChar w:fldCharType="begin"/>
          </w:r>
          <w:r>
            <w:instrText xml:space="preserve"> PAGEREF _Toc1983854749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_Toc815663121 </w:instrText>
          </w:r>
          <w:r>
            <w:rPr>
              <w:rFonts w:hint="default"/>
              <w:szCs w:val="21"/>
              <w:lang w:val="en-US" w:eastAsia="zh-CN"/>
            </w:rPr>
            <w:fldChar w:fldCharType="separate"/>
          </w:r>
          <w:r>
            <w:rPr>
              <w:rFonts w:hint="eastAsia"/>
              <w:lang w:val="en-US" w:eastAsia="zh-CN"/>
            </w:rPr>
            <w:t>4.1.1. 租户管理</w:t>
          </w:r>
          <w:r>
            <w:tab/>
          </w:r>
          <w:r>
            <w:fldChar w:fldCharType="begin"/>
          </w:r>
          <w:r>
            <w:instrText xml:space="preserve"> PAGEREF _Toc815663121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_Toc1461955846 </w:instrText>
          </w:r>
          <w:r>
            <w:rPr>
              <w:rFonts w:hint="default"/>
              <w:szCs w:val="21"/>
              <w:lang w:val="en-US" w:eastAsia="zh-CN"/>
            </w:rPr>
            <w:fldChar w:fldCharType="separate"/>
          </w:r>
          <w:r>
            <w:rPr>
              <w:rFonts w:hint="eastAsia"/>
              <w:lang w:val="en-US" w:eastAsia="zh-CN"/>
            </w:rPr>
            <w:t>4.1.2. 工厂管理</w:t>
          </w:r>
          <w:r>
            <w:tab/>
          </w:r>
          <w:r>
            <w:fldChar w:fldCharType="begin"/>
          </w:r>
          <w:r>
            <w:instrText xml:space="preserve"> PAGEREF _Toc1461955846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_Toc1731498395 </w:instrText>
          </w:r>
          <w:r>
            <w:rPr>
              <w:rFonts w:hint="default"/>
              <w:szCs w:val="21"/>
              <w:lang w:val="en-US" w:eastAsia="zh-CN"/>
            </w:rPr>
            <w:fldChar w:fldCharType="separate"/>
          </w:r>
          <w:r>
            <w:rPr>
              <w:rFonts w:hint="eastAsia"/>
              <w:lang w:val="en-US" w:eastAsia="zh-CN"/>
            </w:rPr>
            <w:t>4.1.3. 品牌管理</w:t>
          </w:r>
          <w:r>
            <w:tab/>
          </w:r>
          <w:r>
            <w:fldChar w:fldCharType="begin"/>
          </w:r>
          <w:r>
            <w:instrText xml:space="preserve"> PAGEREF _Toc1731498395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_Toc742624268 </w:instrText>
          </w:r>
          <w:r>
            <w:rPr>
              <w:rFonts w:hint="default"/>
              <w:szCs w:val="21"/>
              <w:lang w:val="en-US" w:eastAsia="zh-CN"/>
            </w:rPr>
            <w:fldChar w:fldCharType="separate"/>
          </w:r>
          <w:r>
            <w:rPr>
              <w:rFonts w:hint="eastAsia"/>
              <w:lang w:val="en-US" w:eastAsia="zh-CN"/>
            </w:rPr>
            <w:t>4.1.4. 日历管理</w:t>
          </w:r>
          <w:r>
            <w:tab/>
          </w:r>
          <w:r>
            <w:fldChar w:fldCharType="begin"/>
          </w:r>
          <w:r>
            <w:instrText xml:space="preserve"> PAGEREF _Toc742624268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_Toc111115912 </w:instrText>
          </w:r>
          <w:r>
            <w:rPr>
              <w:rFonts w:hint="default"/>
              <w:szCs w:val="21"/>
              <w:lang w:val="en-US" w:eastAsia="zh-CN"/>
            </w:rPr>
            <w:fldChar w:fldCharType="separate"/>
          </w:r>
          <w:r>
            <w:rPr>
              <w:rFonts w:hint="eastAsia"/>
              <w:lang w:val="en-US" w:eastAsia="zh-CN"/>
            </w:rPr>
            <w:t>4.1.5. 班次管理</w:t>
          </w:r>
          <w:r>
            <w:tab/>
          </w:r>
          <w:r>
            <w:fldChar w:fldCharType="begin"/>
          </w:r>
          <w:r>
            <w:instrText xml:space="preserve"> PAGEREF _Toc111115912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_Toc1361843741 </w:instrText>
          </w:r>
          <w:r>
            <w:rPr>
              <w:rFonts w:hint="default"/>
              <w:szCs w:val="21"/>
              <w:lang w:val="en-US" w:eastAsia="zh-CN"/>
            </w:rPr>
            <w:fldChar w:fldCharType="separate"/>
          </w:r>
          <w:r>
            <w:rPr>
              <w:rFonts w:hint="eastAsia"/>
              <w:lang w:val="en-US" w:eastAsia="zh-CN"/>
            </w:rPr>
            <w:t>4.1.6. 文件管理</w:t>
          </w:r>
          <w:r>
            <w:tab/>
          </w:r>
          <w:r>
            <w:fldChar w:fldCharType="begin"/>
          </w:r>
          <w:r>
            <w:instrText xml:space="preserve"> PAGEREF _Toc1361843741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_Toc627045261 </w:instrText>
          </w:r>
          <w:r>
            <w:rPr>
              <w:rFonts w:hint="default"/>
              <w:szCs w:val="21"/>
              <w:lang w:val="en-US" w:eastAsia="zh-CN"/>
            </w:rPr>
            <w:fldChar w:fldCharType="separate"/>
          </w:r>
          <w:r>
            <w:rPr>
              <w:rFonts w:hint="eastAsia"/>
              <w:lang w:val="en-US" w:eastAsia="zh-CN"/>
            </w:rPr>
            <w:t>4.1.7. 表格头管理</w:t>
          </w:r>
          <w:r>
            <w:tab/>
          </w:r>
          <w:r>
            <w:fldChar w:fldCharType="begin"/>
          </w:r>
          <w:r>
            <w:instrText xml:space="preserve"> PAGEREF _Toc627045261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_Toc1047445798 </w:instrText>
          </w:r>
          <w:r>
            <w:rPr>
              <w:rFonts w:hint="default"/>
              <w:szCs w:val="21"/>
              <w:lang w:val="en-US" w:eastAsia="zh-CN"/>
            </w:rPr>
            <w:fldChar w:fldCharType="separate"/>
          </w:r>
          <w:r>
            <w:rPr>
              <w:rFonts w:hint="eastAsia"/>
              <w:lang w:val="en-US" w:eastAsia="zh-CN"/>
            </w:rPr>
            <w:t>4.1.8. 角色管理</w:t>
          </w:r>
          <w:r>
            <w:tab/>
          </w:r>
          <w:r>
            <w:fldChar w:fldCharType="begin"/>
          </w:r>
          <w:r>
            <w:instrText xml:space="preserve"> PAGEREF _Toc1047445798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_Toc1498072527 </w:instrText>
          </w:r>
          <w:r>
            <w:rPr>
              <w:rFonts w:hint="default"/>
              <w:szCs w:val="21"/>
              <w:lang w:val="en-US" w:eastAsia="zh-CN"/>
            </w:rPr>
            <w:fldChar w:fldCharType="separate"/>
          </w:r>
          <w:r>
            <w:rPr>
              <w:rFonts w:hint="eastAsia"/>
              <w:lang w:val="en-US" w:eastAsia="zh-CN"/>
            </w:rPr>
            <w:t>4.1.9. 销售配置管理</w:t>
          </w:r>
          <w:r>
            <w:tab/>
          </w:r>
          <w:r>
            <w:fldChar w:fldCharType="begin"/>
          </w:r>
          <w:r>
            <w:instrText xml:space="preserve"> PAGEREF _Toc1498072527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_Toc1006683861 </w:instrText>
          </w:r>
          <w:r>
            <w:rPr>
              <w:rFonts w:hint="default"/>
              <w:szCs w:val="21"/>
              <w:lang w:val="en-US" w:eastAsia="zh-CN"/>
            </w:rPr>
            <w:fldChar w:fldCharType="separate"/>
          </w:r>
          <w:r>
            <w:rPr>
              <w:rFonts w:hint="eastAsia"/>
              <w:lang w:val="en-US" w:eastAsia="zh-CN"/>
            </w:rPr>
            <w:t>4.1.10. 工程配置管理</w:t>
          </w:r>
          <w:r>
            <w:tab/>
          </w:r>
          <w:r>
            <w:fldChar w:fldCharType="begin"/>
          </w:r>
          <w:r>
            <w:instrText xml:space="preserve"> PAGEREF _Toc1006683861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_Toc1459480761 </w:instrText>
          </w:r>
          <w:r>
            <w:rPr>
              <w:rFonts w:hint="default"/>
              <w:szCs w:val="21"/>
              <w:lang w:val="en-US" w:eastAsia="zh-CN"/>
            </w:rPr>
            <w:fldChar w:fldCharType="separate"/>
          </w:r>
          <w:r>
            <w:rPr>
              <w:rFonts w:hint="eastAsia"/>
              <w:lang w:val="en-US" w:eastAsia="zh-CN"/>
            </w:rPr>
            <w:t>4.1.11. 状态管理</w:t>
          </w:r>
          <w:r>
            <w:tab/>
          </w:r>
          <w:r>
            <w:fldChar w:fldCharType="begin"/>
          </w:r>
          <w:r>
            <w:instrText xml:space="preserve"> PAGEREF _Toc1459480761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_Toc934934093 </w:instrText>
          </w:r>
          <w:r>
            <w:rPr>
              <w:rFonts w:hint="default"/>
              <w:szCs w:val="21"/>
              <w:lang w:val="en-US" w:eastAsia="zh-CN"/>
            </w:rPr>
            <w:fldChar w:fldCharType="separate"/>
          </w:r>
          <w:r>
            <w:rPr>
              <w:rFonts w:hint="eastAsia"/>
              <w:lang w:val="en-US" w:eastAsia="zh-CN"/>
            </w:rPr>
            <w:t>4.1.12. 工段管理</w:t>
          </w:r>
          <w:r>
            <w:tab/>
          </w:r>
          <w:r>
            <w:fldChar w:fldCharType="begin"/>
          </w:r>
          <w:r>
            <w:instrText xml:space="preserve"> PAGEREF _Toc934934093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_Toc299455952 </w:instrText>
          </w:r>
          <w:r>
            <w:rPr>
              <w:rFonts w:hint="default"/>
              <w:szCs w:val="21"/>
              <w:lang w:val="en-US" w:eastAsia="zh-CN"/>
            </w:rPr>
            <w:fldChar w:fldCharType="separate"/>
          </w:r>
          <w:r>
            <w:rPr>
              <w:rFonts w:hint="eastAsia"/>
              <w:lang w:val="en-US" w:eastAsia="zh-CN"/>
            </w:rPr>
            <w:t>4.1.13. 工位管理</w:t>
          </w:r>
          <w:r>
            <w:tab/>
          </w:r>
          <w:r>
            <w:fldChar w:fldCharType="begin"/>
          </w:r>
          <w:r>
            <w:instrText xml:space="preserve"> PAGEREF _Toc299455952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_Toc1402000343 </w:instrText>
          </w:r>
          <w:r>
            <w:rPr>
              <w:rFonts w:hint="default"/>
              <w:szCs w:val="21"/>
              <w:lang w:val="en-US" w:eastAsia="zh-CN"/>
            </w:rPr>
            <w:fldChar w:fldCharType="separate"/>
          </w:r>
          <w:r>
            <w:rPr>
              <w:rFonts w:hint="eastAsia"/>
              <w:lang w:val="en-US" w:eastAsia="zh-CN"/>
            </w:rPr>
            <w:t>4.1.14. 车间管理</w:t>
          </w:r>
          <w:r>
            <w:tab/>
          </w:r>
          <w:r>
            <w:fldChar w:fldCharType="begin"/>
          </w:r>
          <w:r>
            <w:instrText xml:space="preserve"> PAGEREF _Toc1402000343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_Toc1229189917 </w:instrText>
          </w:r>
          <w:r>
            <w:rPr>
              <w:rFonts w:hint="default"/>
              <w:szCs w:val="21"/>
              <w:lang w:val="en-US" w:eastAsia="zh-CN"/>
            </w:rPr>
            <w:fldChar w:fldCharType="separate"/>
          </w:r>
          <w:r>
            <w:rPr>
              <w:rFonts w:hint="eastAsia"/>
              <w:lang w:val="en-US" w:eastAsia="zh-CN"/>
            </w:rPr>
            <w:t>4.1.15. 工艺路径管理</w:t>
          </w:r>
          <w:r>
            <w:tab/>
          </w:r>
          <w:r>
            <w:fldChar w:fldCharType="begin"/>
          </w:r>
          <w:r>
            <w:instrText xml:space="preserve"> PAGEREF _Toc1229189917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_Toc202250879 </w:instrText>
          </w:r>
          <w:r>
            <w:rPr>
              <w:rFonts w:hint="default"/>
              <w:szCs w:val="21"/>
              <w:lang w:val="en-US" w:eastAsia="zh-CN"/>
            </w:rPr>
            <w:fldChar w:fldCharType="separate"/>
          </w:r>
          <w:r>
            <w:rPr>
              <w:rFonts w:hint="eastAsia"/>
              <w:lang w:val="en-US" w:eastAsia="zh-CN"/>
            </w:rPr>
            <w:t>4.1.16. 物流路径管理</w:t>
          </w:r>
          <w:r>
            <w:tab/>
          </w:r>
          <w:r>
            <w:fldChar w:fldCharType="begin"/>
          </w:r>
          <w:r>
            <w:instrText xml:space="preserve"> PAGEREF _Toc202250879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_Toc1911393799 </w:instrText>
          </w:r>
          <w:r>
            <w:rPr>
              <w:rFonts w:hint="default"/>
              <w:szCs w:val="21"/>
              <w:lang w:val="en-US" w:eastAsia="zh-CN"/>
            </w:rPr>
            <w:fldChar w:fldCharType="separate"/>
          </w:r>
          <w:r>
            <w:rPr>
              <w:rFonts w:hint="eastAsia"/>
              <w:lang w:val="en-US" w:eastAsia="zh-CN"/>
            </w:rPr>
            <w:t>4.1.17. 账户管理</w:t>
          </w:r>
          <w:r>
            <w:tab/>
          </w:r>
          <w:r>
            <w:fldChar w:fldCharType="begin"/>
          </w:r>
          <w:r>
            <w:instrText xml:space="preserve"> PAGEREF _Toc1911393799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_Toc587704320 </w:instrText>
          </w:r>
          <w:r>
            <w:rPr>
              <w:rFonts w:hint="default"/>
              <w:szCs w:val="21"/>
              <w:lang w:val="en-US" w:eastAsia="zh-CN"/>
            </w:rPr>
            <w:fldChar w:fldCharType="separate"/>
          </w:r>
          <w:r>
            <w:rPr>
              <w:rFonts w:hint="eastAsia"/>
              <w:lang w:val="en-US" w:eastAsia="zh-CN"/>
            </w:rPr>
            <w:t>4.1.18. 供应商管理</w:t>
          </w:r>
          <w:r>
            <w:tab/>
          </w:r>
          <w:r>
            <w:fldChar w:fldCharType="begin"/>
          </w:r>
          <w:r>
            <w:instrText xml:space="preserve"> PAGEREF _Toc587704320 \h </w:instrText>
          </w:r>
          <w:r>
            <w:fldChar w:fldCharType="separate"/>
          </w:r>
          <w:r>
            <w:t>12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_Toc1269213687 </w:instrText>
          </w:r>
          <w:r>
            <w:rPr>
              <w:rFonts w:hint="default"/>
              <w:szCs w:val="21"/>
              <w:lang w:val="en-US" w:eastAsia="zh-CN"/>
            </w:rPr>
            <w:fldChar w:fldCharType="separate"/>
          </w:r>
          <w:r>
            <w:rPr>
              <w:rFonts w:hint="eastAsia"/>
              <w:lang w:val="en-US" w:eastAsia="zh-CN"/>
            </w:rPr>
            <w:t>4.2. 商品管理</w:t>
          </w:r>
          <w:r>
            <w:tab/>
          </w:r>
          <w:r>
            <w:fldChar w:fldCharType="begin"/>
          </w:r>
          <w:r>
            <w:instrText xml:space="preserve"> PAGEREF _Toc1269213687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_Toc719371758 </w:instrText>
          </w:r>
          <w:r>
            <w:rPr>
              <w:rFonts w:hint="default"/>
              <w:szCs w:val="21"/>
              <w:lang w:val="en-US" w:eastAsia="zh-CN"/>
            </w:rPr>
            <w:fldChar w:fldCharType="separate"/>
          </w:r>
          <w:r>
            <w:rPr>
              <w:rFonts w:hint="eastAsia"/>
              <w:lang w:val="en-US" w:eastAsia="zh-CN"/>
            </w:rPr>
            <w:t>4.2.1. 零件组配置</w:t>
          </w:r>
          <w:r>
            <w:tab/>
          </w:r>
          <w:r>
            <w:fldChar w:fldCharType="begin"/>
          </w:r>
          <w:r>
            <w:instrText xml:space="preserve"> PAGEREF _Toc719371758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_Toc148204096 </w:instrText>
          </w:r>
          <w:r>
            <w:rPr>
              <w:rFonts w:hint="default"/>
              <w:szCs w:val="21"/>
              <w:lang w:val="en-US" w:eastAsia="zh-CN"/>
            </w:rPr>
            <w:fldChar w:fldCharType="separate"/>
          </w:r>
          <w:r>
            <w:rPr>
              <w:rFonts w:hint="eastAsia"/>
              <w:lang w:val="en-US" w:eastAsia="zh-CN"/>
            </w:rPr>
            <w:t>4.2.2. 零件配置</w:t>
          </w:r>
          <w:r>
            <w:tab/>
          </w:r>
          <w:r>
            <w:fldChar w:fldCharType="begin"/>
          </w:r>
          <w:r>
            <w:instrText xml:space="preserve"> PAGEREF _Toc148204096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_Toc1932694599 </w:instrText>
          </w:r>
          <w:r>
            <w:rPr>
              <w:rFonts w:hint="default"/>
              <w:szCs w:val="21"/>
              <w:lang w:val="en-US" w:eastAsia="zh-CN"/>
            </w:rPr>
            <w:fldChar w:fldCharType="separate"/>
          </w:r>
          <w:r>
            <w:rPr>
              <w:rFonts w:hint="eastAsia"/>
              <w:lang w:val="en-US" w:eastAsia="zh-CN"/>
            </w:rPr>
            <w:t>4.2.3. 商品零件配置</w:t>
          </w:r>
          <w:r>
            <w:tab/>
          </w:r>
          <w:r>
            <w:fldChar w:fldCharType="begin"/>
          </w:r>
          <w:r>
            <w:instrText xml:space="preserve"> PAGEREF _Toc1932694599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_Toc2107964518 </w:instrText>
          </w:r>
          <w:r>
            <w:rPr>
              <w:rFonts w:hint="default"/>
              <w:szCs w:val="21"/>
              <w:lang w:val="en-US" w:eastAsia="zh-CN"/>
            </w:rPr>
            <w:fldChar w:fldCharType="separate"/>
          </w:r>
          <w:r>
            <w:rPr>
              <w:rFonts w:hint="eastAsia"/>
              <w:lang w:val="en-US" w:eastAsia="zh-CN"/>
            </w:rPr>
            <w:t>4.2.4. 零件购买计划</w:t>
          </w:r>
          <w:r>
            <w:tab/>
          </w:r>
          <w:r>
            <w:fldChar w:fldCharType="begin"/>
          </w:r>
          <w:r>
            <w:instrText xml:space="preserve"> PAGEREF _Toc2107964518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_Toc1521929467 </w:instrText>
          </w:r>
          <w:r>
            <w:rPr>
              <w:rFonts w:hint="default"/>
              <w:szCs w:val="21"/>
              <w:lang w:val="en-US" w:eastAsia="zh-CN"/>
            </w:rPr>
            <w:fldChar w:fldCharType="separate"/>
          </w:r>
          <w:r>
            <w:rPr>
              <w:rFonts w:hint="eastAsia"/>
              <w:lang w:val="en-US" w:eastAsia="zh-CN"/>
            </w:rPr>
            <w:t>4.2.5. 商品管理</w:t>
          </w:r>
          <w:r>
            <w:tab/>
          </w:r>
          <w:r>
            <w:fldChar w:fldCharType="begin"/>
          </w:r>
          <w:r>
            <w:instrText xml:space="preserve"> PAGEREF _Toc1521929467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_Toc390832452 </w:instrText>
          </w:r>
          <w:r>
            <w:rPr>
              <w:rFonts w:hint="default"/>
              <w:szCs w:val="21"/>
              <w:lang w:val="en-US" w:eastAsia="zh-CN"/>
            </w:rPr>
            <w:fldChar w:fldCharType="separate"/>
          </w:r>
          <w:r>
            <w:rPr>
              <w:rFonts w:hint="eastAsia"/>
              <w:lang w:val="en-US" w:eastAsia="zh-CN"/>
            </w:rPr>
            <w:t>4.2.6. 商品销售特征绑定</w:t>
          </w:r>
          <w:r>
            <w:tab/>
          </w:r>
          <w:r>
            <w:fldChar w:fldCharType="begin"/>
          </w:r>
          <w:r>
            <w:instrText xml:space="preserve"> PAGEREF _Toc390832452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_Toc1716028238 </w:instrText>
          </w:r>
          <w:r>
            <w:rPr>
              <w:rFonts w:hint="default"/>
              <w:szCs w:val="21"/>
              <w:lang w:val="en-US" w:eastAsia="zh-CN"/>
            </w:rPr>
            <w:fldChar w:fldCharType="separate"/>
          </w:r>
          <w:r>
            <w:rPr>
              <w:rFonts w:hint="eastAsia"/>
              <w:lang w:val="en-US" w:eastAsia="zh-CN"/>
            </w:rPr>
            <w:t>4.2.7. 商品销售转规划特征</w:t>
          </w:r>
          <w:r>
            <w:tab/>
          </w:r>
          <w:r>
            <w:fldChar w:fldCharType="begin"/>
          </w:r>
          <w:r>
            <w:instrText xml:space="preserve"> PAGEREF _Toc1716028238 \h </w:instrText>
          </w:r>
          <w:r>
            <w:fldChar w:fldCharType="separate"/>
          </w:r>
          <w:r>
            <w:t>12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_Toc581216856 </w:instrText>
          </w:r>
          <w:r>
            <w:rPr>
              <w:rFonts w:hint="default"/>
              <w:szCs w:val="21"/>
              <w:lang w:val="en-US" w:eastAsia="zh-CN"/>
            </w:rPr>
            <w:fldChar w:fldCharType="separate"/>
          </w:r>
          <w:r>
            <w:rPr>
              <w:rFonts w:hint="eastAsia"/>
              <w:lang w:val="en-US" w:eastAsia="zh-CN"/>
            </w:rPr>
            <w:t>4.3. 预测管理</w:t>
          </w:r>
          <w:r>
            <w:tab/>
          </w:r>
          <w:r>
            <w:fldChar w:fldCharType="begin"/>
          </w:r>
          <w:r>
            <w:instrText xml:space="preserve"> PAGEREF _Toc581216856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_Toc1756072236 </w:instrText>
          </w:r>
          <w:r>
            <w:rPr>
              <w:rFonts w:hint="default"/>
              <w:szCs w:val="21"/>
              <w:lang w:val="en-US" w:eastAsia="zh-CN"/>
            </w:rPr>
            <w:fldChar w:fldCharType="separate"/>
          </w:r>
          <w:r>
            <w:rPr>
              <w:rFonts w:hint="eastAsia"/>
              <w:lang w:val="en-US" w:eastAsia="zh-CN"/>
            </w:rPr>
            <w:t>4.3.1. 商品预测</w:t>
          </w:r>
          <w:r>
            <w:tab/>
          </w:r>
          <w:r>
            <w:fldChar w:fldCharType="begin"/>
          </w:r>
          <w:r>
            <w:instrText xml:space="preserve"> PAGEREF _Toc1756072236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_Toc1438309731 </w:instrText>
          </w:r>
          <w:r>
            <w:rPr>
              <w:rFonts w:hint="default"/>
              <w:szCs w:val="21"/>
              <w:lang w:val="en-US" w:eastAsia="zh-CN"/>
            </w:rPr>
            <w:fldChar w:fldCharType="separate"/>
          </w:r>
          <w:r>
            <w:rPr>
              <w:rFonts w:hint="eastAsia"/>
              <w:lang w:val="en-US" w:eastAsia="zh-CN"/>
            </w:rPr>
            <w:t>4.3.2. 预测主版本</w:t>
          </w:r>
          <w:r>
            <w:tab/>
          </w:r>
          <w:r>
            <w:fldChar w:fldCharType="begin"/>
          </w:r>
          <w:r>
            <w:instrText xml:space="preserve"> PAGEREF _Toc1438309731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_Toc1595718285 </w:instrText>
          </w:r>
          <w:r>
            <w:rPr>
              <w:rFonts w:hint="default"/>
              <w:szCs w:val="21"/>
              <w:lang w:val="en-US" w:eastAsia="zh-CN"/>
            </w:rPr>
            <w:fldChar w:fldCharType="separate"/>
          </w:r>
          <w:r>
            <w:rPr>
              <w:rFonts w:hint="eastAsia"/>
              <w:lang w:val="en-US" w:eastAsia="zh-CN"/>
            </w:rPr>
            <w:t>4.3.3. 周生产管理</w:t>
          </w:r>
          <w:r>
            <w:tab/>
          </w:r>
          <w:r>
            <w:fldChar w:fldCharType="begin"/>
          </w:r>
          <w:r>
            <w:instrText xml:space="preserve"> PAGEREF _Toc1595718285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_Toc1461432259 </w:instrText>
          </w:r>
          <w:r>
            <w:rPr>
              <w:rFonts w:hint="default"/>
              <w:szCs w:val="21"/>
              <w:lang w:val="en-US" w:eastAsia="zh-CN"/>
            </w:rPr>
            <w:fldChar w:fldCharType="separate"/>
          </w:r>
          <w:r>
            <w:rPr>
              <w:rFonts w:hint="eastAsia"/>
              <w:lang w:val="en-US" w:eastAsia="zh-CN"/>
            </w:rPr>
            <w:t>4.3.4. 生产数据主版本</w:t>
          </w:r>
          <w:r>
            <w:tab/>
          </w:r>
          <w:r>
            <w:fldChar w:fldCharType="begin"/>
          </w:r>
          <w:r>
            <w:instrText xml:space="preserve"> PAGEREF _Toc1461432259 \h </w:instrText>
          </w:r>
          <w:r>
            <w:fldChar w:fldCharType="separate"/>
          </w:r>
          <w:r>
            <w:t>13</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_Toc1521506274 </w:instrText>
          </w:r>
          <w:r>
            <w:rPr>
              <w:rFonts w:hint="default"/>
              <w:szCs w:val="21"/>
              <w:lang w:val="en-US" w:eastAsia="zh-CN"/>
            </w:rPr>
            <w:fldChar w:fldCharType="separate"/>
          </w:r>
          <w:r>
            <w:rPr>
              <w:rFonts w:hint="eastAsia"/>
              <w:lang w:val="en-US" w:eastAsia="zh-CN"/>
            </w:rPr>
            <w:t>4.4. 订单管理</w:t>
          </w:r>
          <w:r>
            <w:tab/>
          </w:r>
          <w:r>
            <w:fldChar w:fldCharType="begin"/>
          </w:r>
          <w:r>
            <w:instrText xml:space="preserve"> PAGEREF _Toc1521506274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_Toc1868162289 </w:instrText>
          </w:r>
          <w:r>
            <w:rPr>
              <w:rFonts w:hint="default"/>
              <w:szCs w:val="21"/>
              <w:lang w:val="en-US" w:eastAsia="zh-CN"/>
            </w:rPr>
            <w:fldChar w:fldCharType="separate"/>
          </w:r>
          <w:r>
            <w:rPr>
              <w:rFonts w:hint="eastAsia"/>
              <w:lang w:val="en-US" w:eastAsia="zh-CN"/>
            </w:rPr>
            <w:t>4.4.1. 订单管理</w:t>
          </w:r>
          <w:r>
            <w:tab/>
          </w:r>
          <w:r>
            <w:fldChar w:fldCharType="begin"/>
          </w:r>
          <w:r>
            <w:instrText xml:space="preserve"> PAGEREF _Toc1868162289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_Toc1992672083 </w:instrText>
          </w:r>
          <w:r>
            <w:rPr>
              <w:rFonts w:hint="default"/>
              <w:szCs w:val="21"/>
              <w:lang w:val="en-US" w:eastAsia="zh-CN"/>
            </w:rPr>
            <w:fldChar w:fldCharType="separate"/>
          </w:r>
          <w:r>
            <w:rPr>
              <w:rFonts w:hint="eastAsia"/>
              <w:lang w:val="en-US" w:eastAsia="zh-CN"/>
            </w:rPr>
            <w:t>4.4.2. 订单进度</w:t>
          </w:r>
          <w:r>
            <w:tab/>
          </w:r>
          <w:r>
            <w:fldChar w:fldCharType="begin"/>
          </w:r>
          <w:r>
            <w:instrText xml:space="preserve"> PAGEREF _Toc1992672083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_Toc832224016 </w:instrText>
          </w:r>
          <w:r>
            <w:rPr>
              <w:rFonts w:hint="default"/>
              <w:szCs w:val="21"/>
              <w:lang w:val="en-US" w:eastAsia="zh-CN"/>
            </w:rPr>
            <w:fldChar w:fldCharType="separate"/>
          </w:r>
          <w:r>
            <w:rPr>
              <w:rFonts w:hint="eastAsia"/>
              <w:lang w:val="en-US" w:eastAsia="zh-CN"/>
            </w:rPr>
            <w:t>4.4.3. 工厂滚动预测产能</w:t>
          </w:r>
          <w:r>
            <w:tab/>
          </w:r>
          <w:r>
            <w:fldChar w:fldCharType="begin"/>
          </w:r>
          <w:r>
            <w:instrText xml:space="preserve"> PAGEREF _Toc832224016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_Toc628044001 </w:instrText>
          </w:r>
          <w:r>
            <w:rPr>
              <w:rFonts w:hint="default"/>
              <w:szCs w:val="21"/>
              <w:lang w:val="en-US" w:eastAsia="zh-CN"/>
            </w:rPr>
            <w:fldChar w:fldCharType="separate"/>
          </w:r>
          <w:r>
            <w:rPr>
              <w:rFonts w:hint="eastAsia"/>
              <w:lang w:val="en-US" w:eastAsia="zh-CN"/>
            </w:rPr>
            <w:t>4.4.4. 滚动预测</w:t>
          </w:r>
          <w:r>
            <w:tab/>
          </w:r>
          <w:r>
            <w:fldChar w:fldCharType="begin"/>
          </w:r>
          <w:r>
            <w:instrText xml:space="preserve"> PAGEREF _Toc628044001 \h </w:instrText>
          </w:r>
          <w:r>
            <w:fldChar w:fldCharType="separate"/>
          </w:r>
          <w:r>
            <w:t>13</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_Toc653399802 </w:instrText>
          </w:r>
          <w:r>
            <w:rPr>
              <w:rFonts w:hint="default"/>
              <w:szCs w:val="21"/>
              <w:lang w:val="en-US" w:eastAsia="zh-CN"/>
            </w:rPr>
            <w:fldChar w:fldCharType="separate"/>
          </w:r>
          <w:r>
            <w:rPr>
              <w:rFonts w:hint="eastAsia"/>
              <w:lang w:val="en-US" w:eastAsia="zh-CN"/>
            </w:rPr>
            <w:t>4.5. 产能管理</w:t>
          </w:r>
          <w:r>
            <w:tab/>
          </w:r>
          <w:r>
            <w:fldChar w:fldCharType="begin"/>
          </w:r>
          <w:r>
            <w:instrText xml:space="preserve"> PAGEREF _Toc653399802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_Toc1606585103 </w:instrText>
          </w:r>
          <w:r>
            <w:rPr>
              <w:rFonts w:hint="default"/>
              <w:szCs w:val="21"/>
              <w:lang w:val="en-US" w:eastAsia="zh-CN"/>
            </w:rPr>
            <w:fldChar w:fldCharType="separate"/>
          </w:r>
          <w:r>
            <w:rPr>
              <w:rFonts w:hint="eastAsia"/>
              <w:lang w:val="en-US" w:eastAsia="zh-CN"/>
            </w:rPr>
            <w:t>4.5.1. 工厂产能管理</w:t>
          </w:r>
          <w:r>
            <w:tab/>
          </w:r>
          <w:r>
            <w:fldChar w:fldCharType="begin"/>
          </w:r>
          <w:r>
            <w:instrText xml:space="preserve"> PAGEREF _Toc1606585103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_Toc1563932390 </w:instrText>
          </w:r>
          <w:r>
            <w:rPr>
              <w:rFonts w:hint="default"/>
              <w:szCs w:val="21"/>
              <w:lang w:val="en-US" w:eastAsia="zh-CN"/>
            </w:rPr>
            <w:fldChar w:fldCharType="separate"/>
          </w:r>
          <w:r>
            <w:rPr>
              <w:rFonts w:hint="eastAsia"/>
              <w:lang w:val="en-US" w:eastAsia="zh-CN"/>
            </w:rPr>
            <w:t>4.5.2. 销售特征产能管理</w:t>
          </w:r>
          <w:r>
            <w:tab/>
          </w:r>
          <w:r>
            <w:fldChar w:fldCharType="begin"/>
          </w:r>
          <w:r>
            <w:instrText xml:space="preserve"> PAGEREF _Toc1563932390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_Toc1959323097 </w:instrText>
          </w:r>
          <w:r>
            <w:rPr>
              <w:rFonts w:hint="default"/>
              <w:szCs w:val="21"/>
              <w:lang w:val="en-US" w:eastAsia="zh-CN"/>
            </w:rPr>
            <w:fldChar w:fldCharType="separate"/>
          </w:r>
          <w:r>
            <w:rPr>
              <w:rFonts w:hint="eastAsia"/>
              <w:lang w:val="en-US" w:eastAsia="zh-CN"/>
            </w:rPr>
            <w:t>4.5.3. 商品产能</w:t>
          </w:r>
          <w:r>
            <w:tab/>
          </w:r>
          <w:r>
            <w:fldChar w:fldCharType="begin"/>
          </w:r>
          <w:r>
            <w:instrText xml:space="preserve"> PAGEREF _Toc1959323097 \h </w:instrText>
          </w:r>
          <w:r>
            <w:fldChar w:fldCharType="separate"/>
          </w:r>
          <w:r>
            <w:t>13</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_Toc829048181 </w:instrText>
          </w:r>
          <w:r>
            <w:rPr>
              <w:rFonts w:hint="default"/>
              <w:szCs w:val="21"/>
              <w:lang w:val="en-US" w:eastAsia="zh-CN"/>
            </w:rPr>
            <w:fldChar w:fldCharType="separate"/>
          </w:r>
          <w:r>
            <w:rPr>
              <w:rFonts w:hint="eastAsia"/>
              <w:lang w:val="en-US" w:eastAsia="zh-CN"/>
            </w:rPr>
            <w:t>4.6. 排产排程</w:t>
          </w:r>
          <w:r>
            <w:tab/>
          </w:r>
          <w:r>
            <w:fldChar w:fldCharType="begin"/>
          </w:r>
          <w:r>
            <w:instrText xml:space="preserve"> PAGEREF _Toc829048181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_Toc938876331 </w:instrText>
          </w:r>
          <w:r>
            <w:rPr>
              <w:rFonts w:hint="default"/>
              <w:szCs w:val="21"/>
              <w:lang w:val="en-US" w:eastAsia="zh-CN"/>
            </w:rPr>
            <w:fldChar w:fldCharType="separate"/>
          </w:r>
          <w:r>
            <w:rPr>
              <w:rFonts w:hint="eastAsia"/>
              <w:lang w:val="en-US" w:eastAsia="zh-CN"/>
            </w:rPr>
            <w:t>4.6.1. 排程约束</w:t>
          </w:r>
          <w:r>
            <w:tab/>
          </w:r>
          <w:r>
            <w:fldChar w:fldCharType="begin"/>
          </w:r>
          <w:r>
            <w:instrText xml:space="preserve"> PAGEREF _Toc938876331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_Toc2132140608 </w:instrText>
          </w:r>
          <w:r>
            <w:rPr>
              <w:rFonts w:hint="default"/>
              <w:szCs w:val="21"/>
              <w:lang w:val="en-US" w:eastAsia="zh-CN"/>
            </w:rPr>
            <w:fldChar w:fldCharType="separate"/>
          </w:r>
          <w:r>
            <w:rPr>
              <w:rFonts w:hint="eastAsia"/>
              <w:lang w:val="en-US" w:eastAsia="zh-CN"/>
            </w:rPr>
            <w:t>4.6.2. 排产管理</w:t>
          </w:r>
          <w:r>
            <w:tab/>
          </w:r>
          <w:r>
            <w:fldChar w:fldCharType="begin"/>
          </w:r>
          <w:r>
            <w:instrText xml:space="preserve"> PAGEREF _Toc2132140608 \h </w:instrText>
          </w:r>
          <w:r>
            <w:fldChar w:fldCharType="separate"/>
          </w:r>
          <w:r>
            <w:t>14</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_Toc1975064814 </w:instrText>
          </w:r>
          <w:r>
            <w:rPr>
              <w:rFonts w:hint="default"/>
              <w:szCs w:val="21"/>
              <w:lang w:val="en-US" w:eastAsia="zh-CN"/>
            </w:rPr>
            <w:fldChar w:fldCharType="separate"/>
          </w:r>
          <w:r>
            <w:rPr>
              <w:rFonts w:hint="eastAsia"/>
              <w:lang w:val="en-US" w:eastAsia="zh-CN"/>
            </w:rPr>
            <w:t>4.6.3. 排程配置</w:t>
          </w:r>
          <w:r>
            <w:tab/>
          </w:r>
          <w:r>
            <w:fldChar w:fldCharType="begin"/>
          </w:r>
          <w:r>
            <w:instrText xml:space="preserve"> PAGEREF _Toc1975064814 \h </w:instrText>
          </w:r>
          <w:r>
            <w:fldChar w:fldCharType="separate"/>
          </w:r>
          <w:r>
            <w:t>14</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_Toc1259597219 </w:instrText>
          </w:r>
          <w:r>
            <w:rPr>
              <w:rFonts w:hint="default"/>
              <w:szCs w:val="21"/>
              <w:lang w:val="en-US" w:eastAsia="zh-CN"/>
            </w:rPr>
            <w:fldChar w:fldCharType="separate"/>
          </w:r>
          <w:r>
            <w:rPr>
              <w:rFonts w:hint="eastAsia"/>
              <w:lang w:val="en-US" w:eastAsia="zh-CN"/>
            </w:rPr>
            <w:t>4.6.4. 排程管理</w:t>
          </w:r>
          <w:r>
            <w:tab/>
          </w:r>
          <w:r>
            <w:fldChar w:fldCharType="begin"/>
          </w:r>
          <w:r>
            <w:instrText xml:space="preserve"> PAGEREF _Toc1259597219 \h </w:instrText>
          </w:r>
          <w:r>
            <w:fldChar w:fldCharType="separate"/>
          </w:r>
          <w:r>
            <w:t>14</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_Toc156667607 </w:instrText>
          </w:r>
          <w:r>
            <w:rPr>
              <w:rFonts w:hint="default"/>
              <w:szCs w:val="21"/>
              <w:lang w:val="en-US" w:eastAsia="zh-CN"/>
            </w:rPr>
            <w:fldChar w:fldCharType="separate"/>
          </w:r>
          <w:r>
            <w:rPr>
              <w:rFonts w:hint="eastAsia"/>
              <w:lang w:val="en-US" w:eastAsia="zh-CN"/>
            </w:rPr>
            <w:t>第五章 操作流程</w:t>
          </w:r>
          <w:r>
            <w:tab/>
          </w:r>
          <w:r>
            <w:fldChar w:fldCharType="begin"/>
          </w:r>
          <w:r>
            <w:instrText xml:space="preserve"> PAGEREF _Toc156667607 \h </w:instrText>
          </w:r>
          <w:r>
            <w:fldChar w:fldCharType="separate"/>
          </w:r>
          <w:r>
            <w:t>14</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_Toc297519627 </w:instrText>
          </w:r>
          <w:r>
            <w:rPr>
              <w:rFonts w:hint="default"/>
              <w:szCs w:val="21"/>
              <w:lang w:val="en-US" w:eastAsia="zh-CN"/>
            </w:rPr>
            <w:fldChar w:fldCharType="separate"/>
          </w:r>
          <w:r>
            <w:rPr>
              <w:rFonts w:hint="eastAsia"/>
              <w:lang w:val="en-US" w:eastAsia="zh-CN"/>
            </w:rPr>
            <w:t>5.1. 预测</w:t>
          </w:r>
          <w:r>
            <w:tab/>
          </w:r>
          <w:r>
            <w:fldChar w:fldCharType="begin"/>
          </w:r>
          <w:r>
            <w:instrText xml:space="preserve"> PAGEREF _Toc297519627 \h </w:instrText>
          </w:r>
          <w:r>
            <w:fldChar w:fldCharType="separate"/>
          </w:r>
          <w:r>
            <w:t>14</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_Toc1070440773 </w:instrText>
          </w:r>
          <w:r>
            <w:rPr>
              <w:rFonts w:hint="default"/>
              <w:szCs w:val="21"/>
              <w:lang w:val="en-US" w:eastAsia="zh-CN"/>
            </w:rPr>
            <w:fldChar w:fldCharType="separate"/>
          </w:r>
          <w:r>
            <w:rPr>
              <w:rFonts w:hint="eastAsia"/>
              <w:lang w:val="en-US" w:eastAsia="zh-CN"/>
            </w:rPr>
            <w:t>5.2. 排产</w:t>
          </w:r>
          <w:r>
            <w:tab/>
          </w:r>
          <w:r>
            <w:fldChar w:fldCharType="begin"/>
          </w:r>
          <w:r>
            <w:instrText xml:space="preserve"> PAGEREF _Toc1070440773 \h </w:instrText>
          </w:r>
          <w:r>
            <w:fldChar w:fldCharType="separate"/>
          </w:r>
          <w:r>
            <w:t>14</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_Toc1427560892 </w:instrText>
          </w:r>
          <w:r>
            <w:rPr>
              <w:rFonts w:hint="default"/>
              <w:szCs w:val="21"/>
              <w:lang w:val="en-US" w:eastAsia="zh-CN"/>
            </w:rPr>
            <w:fldChar w:fldCharType="separate"/>
          </w:r>
          <w:r>
            <w:rPr>
              <w:rFonts w:hint="eastAsia"/>
              <w:lang w:val="en-US" w:eastAsia="zh-CN"/>
            </w:rPr>
            <w:t>5.3. 排程</w:t>
          </w:r>
          <w:r>
            <w:tab/>
          </w:r>
          <w:r>
            <w:fldChar w:fldCharType="begin"/>
          </w:r>
          <w:r>
            <w:instrText xml:space="preserve"> PAGEREF _Toc1427560892 \h </w:instrText>
          </w:r>
          <w:r>
            <w:fldChar w:fldCharType="separate"/>
          </w:r>
          <w:r>
            <w:t>14</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_Toc1328607560 </w:instrText>
          </w:r>
          <w:r>
            <w:rPr>
              <w:rFonts w:hint="default"/>
              <w:szCs w:val="21"/>
              <w:lang w:val="en-US" w:eastAsia="zh-CN"/>
            </w:rPr>
            <w:fldChar w:fldCharType="separate"/>
          </w:r>
          <w:r>
            <w:rPr>
              <w:rFonts w:hint="eastAsia"/>
              <w:lang w:val="en-US" w:eastAsia="zh-CN"/>
            </w:rPr>
            <w:t>第六章 附件</w:t>
          </w:r>
          <w:r>
            <w:tab/>
          </w:r>
          <w:r>
            <w:fldChar w:fldCharType="begin"/>
          </w:r>
          <w:r>
            <w:instrText xml:space="preserve"> PAGEREF _Toc1328607560 \h </w:instrText>
          </w:r>
          <w:r>
            <w:fldChar w:fldCharType="separate"/>
          </w:r>
          <w:r>
            <w:t>14</w:t>
          </w:r>
          <w:r>
            <w:fldChar w:fldCharType="end"/>
          </w:r>
          <w:r>
            <w:rPr>
              <w:rFonts w:hint="default"/>
              <w:szCs w:val="21"/>
              <w:lang w:val="en-US" w:eastAsia="zh-CN"/>
            </w:rPr>
            <w:fldChar w:fldCharType="end"/>
          </w:r>
        </w:p>
        <w:p>
          <w:pPr>
            <w:bidi w:val="0"/>
            <w:jc w:val="left"/>
            <w:rPr>
              <w:rFonts w:hint="default"/>
              <w:sz w:val="21"/>
              <w:szCs w:val="21"/>
              <w:lang w:val="en-US" w:eastAsia="zh-CN"/>
            </w:rPr>
          </w:pPr>
          <w:r>
            <w:rPr>
              <w:rFonts w:hint="default"/>
              <w:szCs w:val="21"/>
              <w:lang w:val="en-US" w:eastAsia="zh-CN"/>
            </w:rPr>
            <w:fldChar w:fldCharType="end"/>
          </w:r>
        </w:p>
      </w:sdtContent>
    </w:sdt>
    <w:p>
      <w:pPr>
        <w:bidi w:val="0"/>
        <w:jc w:val="left"/>
        <w:rPr>
          <w:rFonts w:hint="default"/>
          <w:sz w:val="21"/>
          <w:szCs w:val="21"/>
          <w:lang w:val="en-US" w:eastAsia="zh-CN"/>
        </w:rPr>
      </w:pPr>
    </w:p>
    <w:p>
      <w:pPr>
        <w:pStyle w:val="2"/>
        <w:numPr>
          <w:ilvl w:val="0"/>
          <w:numId w:val="2"/>
        </w:numPr>
        <w:bidi w:val="0"/>
        <w:ind w:left="425" w:leftChars="0" w:hanging="425" w:firstLineChars="0"/>
        <w:rPr>
          <w:rFonts w:hint="eastAsia"/>
          <w:lang w:val="en-US" w:eastAsia="zh-CN"/>
        </w:rPr>
      </w:pPr>
      <w:bookmarkStart w:id="2" w:name="_Toc1843173368"/>
      <w:r>
        <w:rPr>
          <w:rFonts w:hint="eastAsia"/>
          <w:lang w:val="en-US" w:eastAsia="zh-CN"/>
        </w:rPr>
        <w:fldChar w:fldCharType="begin"/>
      </w:r>
      <w:r>
        <w:rPr>
          <w:rFonts w:hint="eastAsia"/>
          <w:lang w:val="en-US" w:eastAsia="zh-CN"/>
        </w:rPr>
        <w:fldChar w:fldCharType="end"/>
      </w:r>
      <w:r>
        <w:rPr>
          <w:rFonts w:hint="default"/>
          <w:lang w:val="en-US" w:eastAsia="zh-CN"/>
        </w:rPr>
        <w:t xml:space="preserve"> </w:t>
      </w:r>
      <w:r>
        <w:rPr>
          <w:rFonts w:hint="eastAsia"/>
          <w:lang w:val="en-US" w:eastAsia="zh-CN"/>
        </w:rPr>
        <w:t>简介</w:t>
      </w:r>
      <w:bookmarkEnd w:id="2"/>
    </w:p>
    <w:p>
      <w:pPr>
        <w:pStyle w:val="3"/>
        <w:numPr>
          <w:ilvl w:val="1"/>
          <w:numId w:val="2"/>
        </w:numPr>
        <w:bidi w:val="0"/>
        <w:ind w:left="567" w:leftChars="0" w:hanging="567" w:firstLineChars="0"/>
        <w:rPr>
          <w:rFonts w:hint="default"/>
          <w:lang w:val="en-US" w:eastAsia="zh-CN"/>
        </w:rPr>
      </w:pPr>
      <w:bookmarkStart w:id="3" w:name="_Toc763188001"/>
      <w:r>
        <w:rPr>
          <w:rFonts w:hint="eastAsia"/>
          <w:lang w:val="en-US" w:eastAsia="zh-CN"/>
        </w:rPr>
        <w:t>手册目的</w:t>
      </w:r>
      <w:bookmarkEnd w:id="3"/>
    </w:p>
    <w:p>
      <w:pPr>
        <w:ind w:firstLine="420" w:firstLineChars="0"/>
        <w:rPr>
          <w:rFonts w:hint="default"/>
          <w:lang w:val="en-US" w:eastAsia="zh-CN"/>
        </w:rPr>
      </w:pPr>
      <w:r>
        <w:rPr>
          <w:rFonts w:hint="eastAsia"/>
          <w:lang w:val="en-US" w:eastAsia="zh-CN"/>
        </w:rPr>
        <w:t>本文主要介绍aps系统(https://aps.solveplan.cn/)的功能及操作，以便用户更好的使用该系统</w:t>
      </w:r>
    </w:p>
    <w:p>
      <w:pPr>
        <w:pStyle w:val="3"/>
        <w:numPr>
          <w:ilvl w:val="1"/>
          <w:numId w:val="2"/>
        </w:numPr>
        <w:bidi w:val="0"/>
        <w:ind w:left="567" w:leftChars="0" w:hanging="567" w:firstLineChars="0"/>
        <w:rPr>
          <w:rFonts w:hint="eastAsia"/>
          <w:lang w:val="en-US" w:eastAsia="zh-CN"/>
        </w:rPr>
      </w:pPr>
      <w:bookmarkStart w:id="4" w:name="_Toc2128392923"/>
      <w:r>
        <w:rPr>
          <w:rFonts w:hint="eastAsia"/>
          <w:lang w:val="en-US" w:eastAsia="zh-CN"/>
        </w:rPr>
        <w:t>手册范围</w:t>
      </w:r>
      <w:bookmarkEnd w:id="4"/>
    </w:p>
    <w:p>
      <w:pPr>
        <w:ind w:firstLine="420" w:firstLineChars="0"/>
        <w:rPr>
          <w:rFonts w:hint="eastAsia"/>
          <w:lang w:val="en-US" w:eastAsia="zh-CN"/>
        </w:rPr>
      </w:pPr>
      <w:r>
        <w:rPr>
          <w:rFonts w:hint="eastAsia"/>
          <w:lang w:val="en-US" w:eastAsia="zh-CN"/>
        </w:rPr>
        <w:t>本手册主要讲解基础配置，预测，排产排程等</w:t>
      </w:r>
    </w:p>
    <w:p>
      <w:pPr>
        <w:rPr>
          <w:rFonts w:hint="eastAsia"/>
          <w:lang w:val="en-US" w:eastAsia="zh-CN"/>
        </w:rPr>
      </w:pPr>
      <w:r>
        <w:rPr>
          <w:rFonts w:hint="eastAsia"/>
          <w:lang w:val="en-US" w:eastAsia="zh-CN"/>
        </w:rPr>
        <w:t xml:space="preserve">本手册使用人员包含： </w:t>
      </w:r>
    </w:p>
    <w:p>
      <w:pPr>
        <w:numPr>
          <w:ilvl w:val="0"/>
          <w:numId w:val="3"/>
        </w:numPr>
        <w:ind w:left="0" w:leftChars="0" w:firstLine="420" w:firstLineChars="200"/>
        <w:rPr>
          <w:rFonts w:hint="eastAsia"/>
          <w:lang w:val="en-US" w:eastAsia="zh-CN"/>
        </w:rPr>
      </w:pPr>
      <w:r>
        <w:rPr>
          <w:rFonts w:hint="eastAsia"/>
          <w:lang w:val="en-US" w:eastAsia="zh-CN"/>
        </w:rPr>
        <w:t>系统管理员</w:t>
      </w:r>
    </w:p>
    <w:p>
      <w:pPr>
        <w:numPr>
          <w:ilvl w:val="0"/>
          <w:numId w:val="0"/>
        </w:numPr>
        <w:ind w:left="420" w:leftChars="200" w:firstLine="420" w:firstLineChars="0"/>
        <w:rPr>
          <w:rFonts w:hint="default"/>
          <w:lang w:val="en-US" w:eastAsia="zh-CN"/>
        </w:rPr>
      </w:pPr>
      <w:r>
        <w:rPr>
          <w:rFonts w:hint="eastAsia"/>
          <w:lang w:val="en-US" w:eastAsia="zh-CN"/>
        </w:rPr>
        <w:t>主要配置系统的基本配置，如工厂信息，日历，角色等</w:t>
      </w:r>
    </w:p>
    <w:p>
      <w:pPr>
        <w:numPr>
          <w:ilvl w:val="0"/>
          <w:numId w:val="3"/>
        </w:numPr>
        <w:ind w:left="0" w:leftChars="0" w:firstLine="420" w:firstLineChars="200"/>
        <w:rPr>
          <w:rFonts w:hint="eastAsia"/>
          <w:lang w:val="en-US" w:eastAsia="zh-CN"/>
        </w:rPr>
      </w:pPr>
      <w:r>
        <w:rPr>
          <w:rFonts w:hint="eastAsia"/>
          <w:lang w:val="en-US" w:eastAsia="zh-CN"/>
        </w:rPr>
        <w:t>市场人员</w:t>
      </w:r>
    </w:p>
    <w:p>
      <w:pPr>
        <w:numPr>
          <w:ilvl w:val="0"/>
          <w:numId w:val="0"/>
        </w:numPr>
        <w:ind w:left="420" w:leftChars="200" w:firstLine="420" w:firstLineChars="0"/>
        <w:rPr>
          <w:rFonts w:hint="default"/>
          <w:lang w:val="en-US" w:eastAsia="zh-CN"/>
        </w:rPr>
      </w:pPr>
      <w:r>
        <w:rPr>
          <w:rFonts w:hint="eastAsia"/>
          <w:lang w:val="en-US" w:eastAsia="zh-CN"/>
        </w:rPr>
        <w:t>主要配置预测，可根据商品的销售特征预测每种商品的生产数据及零件使用及采购等</w:t>
      </w:r>
    </w:p>
    <w:p>
      <w:pPr>
        <w:numPr>
          <w:ilvl w:val="0"/>
          <w:numId w:val="3"/>
        </w:numPr>
        <w:ind w:left="0" w:leftChars="0" w:firstLine="420" w:firstLineChars="200"/>
        <w:rPr>
          <w:rFonts w:hint="eastAsia"/>
          <w:lang w:val="en-US" w:eastAsia="zh-CN"/>
        </w:rPr>
      </w:pPr>
      <w:r>
        <w:rPr>
          <w:rFonts w:hint="eastAsia"/>
          <w:lang w:val="en-US" w:eastAsia="zh-CN"/>
        </w:rPr>
        <w:t>制造人员</w:t>
      </w:r>
    </w:p>
    <w:p>
      <w:pPr>
        <w:numPr>
          <w:ilvl w:val="0"/>
          <w:numId w:val="0"/>
        </w:numPr>
        <w:ind w:left="420" w:leftChars="200" w:firstLine="420" w:firstLineChars="0"/>
        <w:rPr>
          <w:rFonts w:hint="default"/>
          <w:lang w:val="en-US" w:eastAsia="zh-CN"/>
        </w:rPr>
      </w:pPr>
      <w:r>
        <w:rPr>
          <w:rFonts w:hint="eastAsia"/>
          <w:lang w:val="en-US" w:eastAsia="zh-CN"/>
        </w:rPr>
        <w:t>主要排产排程， 可根据各种产能，订单维度进行订单等排产排程及零件采购等</w:t>
      </w:r>
    </w:p>
    <w:p>
      <w:pPr>
        <w:numPr>
          <w:ilvl w:val="0"/>
          <w:numId w:val="3"/>
        </w:numPr>
        <w:ind w:left="0" w:leftChars="0" w:firstLine="420" w:firstLineChars="200"/>
        <w:rPr>
          <w:rFonts w:hint="default"/>
          <w:lang w:val="en-US" w:eastAsia="zh-CN"/>
        </w:rPr>
      </w:pPr>
      <w:r>
        <w:rPr>
          <w:rFonts w:hint="eastAsia"/>
          <w:lang w:val="en-US" w:eastAsia="zh-CN"/>
        </w:rPr>
        <w:t>采购人员</w:t>
      </w:r>
    </w:p>
    <w:p>
      <w:pPr>
        <w:numPr>
          <w:ilvl w:val="0"/>
          <w:numId w:val="0"/>
        </w:numPr>
        <w:ind w:left="420" w:leftChars="200" w:firstLine="420" w:firstLineChars="0"/>
        <w:rPr>
          <w:rFonts w:hint="eastAsia"/>
          <w:lang w:val="en-US" w:eastAsia="zh-CN"/>
        </w:rPr>
      </w:pPr>
      <w:r>
        <w:rPr>
          <w:rFonts w:hint="eastAsia"/>
          <w:lang w:val="en-US" w:eastAsia="zh-CN"/>
        </w:rPr>
        <w:t>主要零件采购等，可根据制造人员或市场人员提交的采购计划进行零件采购</w:t>
      </w:r>
    </w:p>
    <w:p>
      <w:pPr>
        <w:numPr>
          <w:ilvl w:val="0"/>
          <w:numId w:val="3"/>
        </w:numPr>
        <w:ind w:left="0" w:leftChars="0" w:firstLine="420" w:firstLineChars="200"/>
        <w:rPr>
          <w:rFonts w:hint="default"/>
          <w:lang w:val="en-US" w:eastAsia="zh-CN"/>
        </w:rPr>
      </w:pPr>
      <w:r>
        <w:rPr>
          <w:rFonts w:hint="eastAsia"/>
          <w:lang w:val="en-US" w:eastAsia="zh-CN"/>
        </w:rPr>
        <w:t>开发人员：</w:t>
      </w:r>
    </w:p>
    <w:p>
      <w:pPr>
        <w:numPr>
          <w:ilvl w:val="0"/>
          <w:numId w:val="0"/>
        </w:numPr>
        <w:ind w:left="420" w:leftChars="200" w:firstLine="420" w:firstLineChars="0"/>
        <w:rPr>
          <w:rFonts w:hint="default"/>
          <w:lang w:val="en-US" w:eastAsia="zh-CN"/>
        </w:rPr>
      </w:pPr>
      <w:r>
        <w:rPr>
          <w:rFonts w:hint="eastAsia"/>
          <w:lang w:val="en-US" w:eastAsia="zh-CN"/>
        </w:rPr>
        <w:t>可以基于本系统进行二次开发， 可以参考readme</w:t>
      </w:r>
      <w:r>
        <w:rPr>
          <w:rFonts w:hint="default"/>
          <w:lang w:val="en-US" w:eastAsia="zh-CN"/>
        </w:rPr>
        <w:t>.md</w:t>
      </w:r>
      <w:r>
        <w:rPr>
          <w:rFonts w:hint="eastAsia"/>
          <w:lang w:val="en-US" w:eastAsia="zh-CN"/>
        </w:rPr>
        <w:t>中二开手册</w:t>
      </w:r>
    </w:p>
    <w:p>
      <w:pPr>
        <w:pStyle w:val="3"/>
        <w:numPr>
          <w:ilvl w:val="1"/>
          <w:numId w:val="2"/>
        </w:numPr>
        <w:bidi w:val="0"/>
        <w:ind w:left="567" w:leftChars="0" w:hanging="567" w:firstLineChars="0"/>
        <w:rPr>
          <w:rFonts w:hint="default"/>
          <w:lang w:val="en-US" w:eastAsia="zh-CN"/>
        </w:rPr>
      </w:pPr>
      <w:bookmarkStart w:id="5" w:name="_Toc1264748782"/>
      <w:r>
        <w:rPr>
          <w:rFonts w:hint="eastAsia"/>
          <w:lang w:val="en-US" w:eastAsia="zh-CN"/>
        </w:rPr>
        <w:t>名词定义参考文件</w:t>
      </w:r>
      <w:bookmarkEnd w:id="5"/>
    </w:p>
    <w:p>
      <w:pPr>
        <w:numPr>
          <w:ilvl w:val="0"/>
          <w:numId w:val="4"/>
        </w:numPr>
        <w:ind w:left="0" w:leftChars="0" w:firstLine="420" w:firstLineChars="200"/>
        <w:rPr>
          <w:rFonts w:hint="eastAsia"/>
          <w:lang w:val="en-US" w:eastAsia="zh-CN"/>
        </w:rPr>
      </w:pPr>
      <w:r>
        <w:rPr>
          <w:rFonts w:hint="eastAsia"/>
          <w:lang w:val="en-US" w:eastAsia="zh-CN"/>
        </w:rPr>
        <w:t>编码、名称</w:t>
      </w:r>
    </w:p>
    <w:p>
      <w:pPr>
        <w:numPr>
          <w:ilvl w:val="0"/>
          <w:numId w:val="0"/>
        </w:numPr>
        <w:ind w:left="420" w:leftChars="200" w:firstLine="420" w:firstLineChars="0"/>
        <w:rPr>
          <w:rFonts w:hint="default"/>
          <w:lang w:val="en-US" w:eastAsia="zh-CN"/>
        </w:rPr>
      </w:pPr>
      <w:r>
        <w:rPr>
          <w:rFonts w:hint="eastAsia"/>
          <w:lang w:val="en-US" w:eastAsia="zh-CN"/>
        </w:rPr>
        <w:t>每种管理会出现编码或名称，编码没有实际意义，不参与各种逻辑运算，只在页面显示使用，用于用户区分各种数据</w:t>
      </w:r>
    </w:p>
    <w:p>
      <w:pPr>
        <w:numPr>
          <w:ilvl w:val="0"/>
          <w:numId w:val="4"/>
        </w:numPr>
        <w:ind w:left="0" w:leftChars="0" w:firstLine="420" w:firstLineChars="200"/>
        <w:rPr>
          <w:rFonts w:hint="eastAsia"/>
          <w:lang w:val="en-US" w:eastAsia="zh-CN"/>
        </w:rPr>
      </w:pPr>
      <w:r>
        <w:rPr>
          <w:rFonts w:hint="eastAsia"/>
          <w:lang w:val="en-US" w:eastAsia="zh-CN"/>
        </w:rPr>
        <w:t>班次：</w:t>
      </w:r>
    </w:p>
    <w:p>
      <w:pPr>
        <w:numPr>
          <w:ilvl w:val="0"/>
          <w:numId w:val="0"/>
        </w:numPr>
        <w:ind w:left="420" w:leftChars="200" w:firstLine="420" w:firstLineChars="0"/>
        <w:rPr>
          <w:rFonts w:hint="default"/>
          <w:lang w:val="en-US" w:eastAsia="zh-CN"/>
        </w:rPr>
      </w:pPr>
      <w:r>
        <w:rPr>
          <w:rFonts w:hint="eastAsia"/>
          <w:lang w:val="en-US" w:eastAsia="zh-CN"/>
        </w:rPr>
        <w:t>工厂上班的频次，可以设置一班，两班，三班等， 工厂设置班次后，可以设置每个班等起止时间， 该时间目前参与零件计算。</w:t>
      </w:r>
    </w:p>
    <w:p>
      <w:pPr>
        <w:numPr>
          <w:ilvl w:val="0"/>
          <w:numId w:val="4"/>
        </w:numPr>
        <w:ind w:left="0" w:leftChars="0" w:firstLine="420" w:firstLineChars="200"/>
        <w:rPr>
          <w:rFonts w:hint="eastAsia"/>
          <w:lang w:val="en-US" w:eastAsia="zh-CN"/>
        </w:rPr>
      </w:pPr>
      <w:r>
        <w:rPr>
          <w:rFonts w:hint="eastAsia"/>
          <w:lang w:val="en-US" w:eastAsia="zh-CN"/>
        </w:rPr>
        <w:t>销售特征</w:t>
      </w:r>
    </w:p>
    <w:p>
      <w:pPr>
        <w:numPr>
          <w:ilvl w:val="0"/>
          <w:numId w:val="0"/>
        </w:numPr>
        <w:ind w:left="420" w:leftChars="0" w:firstLine="420" w:firstLineChars="0"/>
        <w:rPr>
          <w:rFonts w:hint="default"/>
          <w:lang w:val="en-US" w:eastAsia="zh-CN"/>
        </w:rPr>
      </w:pPr>
      <w:r>
        <w:rPr>
          <w:rFonts w:hint="eastAsia"/>
          <w:lang w:val="en-US" w:eastAsia="zh-CN"/>
        </w:rPr>
        <w:t>销售特征为商品的对外销售特征，如颜色，配置，外观等</w:t>
      </w:r>
    </w:p>
    <w:p>
      <w:pPr>
        <w:numPr>
          <w:ilvl w:val="0"/>
          <w:numId w:val="4"/>
        </w:numPr>
        <w:ind w:left="0" w:leftChars="0" w:firstLine="420" w:firstLineChars="200"/>
        <w:rPr>
          <w:rFonts w:hint="eastAsia"/>
          <w:lang w:val="en-US" w:eastAsia="zh-CN"/>
        </w:rPr>
      </w:pPr>
      <w:r>
        <w:rPr>
          <w:rFonts w:hint="eastAsia"/>
          <w:lang w:val="en-US" w:eastAsia="zh-CN"/>
        </w:rPr>
        <w:t>销售特征值</w:t>
      </w:r>
    </w:p>
    <w:p>
      <w:pPr>
        <w:numPr>
          <w:ilvl w:val="0"/>
          <w:numId w:val="0"/>
        </w:numPr>
        <w:ind w:left="420" w:leftChars="200" w:firstLine="420" w:firstLineChars="0"/>
        <w:rPr>
          <w:rFonts w:hint="eastAsia"/>
          <w:lang w:val="en-US" w:eastAsia="zh-CN"/>
        </w:rPr>
      </w:pPr>
      <w:r>
        <w:rPr>
          <w:rFonts w:hint="eastAsia"/>
          <w:lang w:val="en-US" w:eastAsia="zh-CN"/>
        </w:rPr>
        <w:t>商品特征值为商品特征的确定值，如红色，黑色，豪华配置，一般配置等</w:t>
      </w:r>
    </w:p>
    <w:p>
      <w:pPr>
        <w:numPr>
          <w:ilvl w:val="0"/>
          <w:numId w:val="4"/>
        </w:numPr>
        <w:ind w:left="0" w:leftChars="0" w:firstLine="420" w:firstLineChars="200"/>
        <w:rPr>
          <w:rFonts w:hint="default"/>
          <w:lang w:val="en-US" w:eastAsia="zh-CN"/>
        </w:rPr>
      </w:pPr>
      <w:r>
        <w:rPr>
          <w:rFonts w:hint="eastAsia"/>
          <w:lang w:val="en-US" w:eastAsia="zh-CN"/>
        </w:rPr>
        <w:t>状态</w:t>
      </w:r>
    </w:p>
    <w:p>
      <w:pPr>
        <w:numPr>
          <w:ilvl w:val="0"/>
          <w:numId w:val="0"/>
        </w:numPr>
        <w:ind w:left="420" w:leftChars="200" w:firstLine="420" w:firstLineChars="0"/>
        <w:rPr>
          <w:rFonts w:hint="default"/>
          <w:lang w:val="en-US" w:eastAsia="zh-CN"/>
        </w:rPr>
      </w:pPr>
      <w:r>
        <w:rPr>
          <w:rFonts w:hint="eastAsia"/>
          <w:lang w:val="en-US" w:eastAsia="zh-CN"/>
        </w:rPr>
        <w:t>商品制造过程中涉及到的每种状态，如：开始上色， 结束上色，开始组装等</w:t>
      </w:r>
    </w:p>
    <w:p>
      <w:pPr>
        <w:numPr>
          <w:ilvl w:val="0"/>
          <w:numId w:val="4"/>
        </w:numPr>
        <w:ind w:left="0" w:leftChars="0" w:firstLine="420" w:firstLineChars="200"/>
        <w:rPr>
          <w:rFonts w:hint="eastAsia"/>
          <w:lang w:val="en-US" w:eastAsia="zh-CN"/>
        </w:rPr>
      </w:pPr>
      <w:r>
        <w:rPr>
          <w:rFonts w:hint="eastAsia"/>
          <w:lang w:val="en-US" w:eastAsia="zh-CN"/>
        </w:rPr>
        <w:t>工程特征</w:t>
      </w:r>
    </w:p>
    <w:p>
      <w:pPr>
        <w:numPr>
          <w:ilvl w:val="0"/>
          <w:numId w:val="0"/>
        </w:numPr>
        <w:ind w:left="420" w:leftChars="200" w:firstLine="420" w:firstLineChars="0"/>
        <w:rPr>
          <w:rFonts w:hint="default"/>
          <w:lang w:val="en-US" w:eastAsia="zh-CN"/>
        </w:rPr>
      </w:pPr>
      <w:r>
        <w:rPr>
          <w:rFonts w:hint="eastAsia"/>
          <w:lang w:val="en-US" w:eastAsia="zh-CN"/>
        </w:rPr>
        <w:t>制造人员熟悉的特征，可以自定义该特征</w:t>
      </w:r>
    </w:p>
    <w:p>
      <w:pPr>
        <w:numPr>
          <w:ilvl w:val="0"/>
          <w:numId w:val="4"/>
        </w:numPr>
        <w:ind w:left="0" w:leftChars="0" w:firstLine="420" w:firstLineChars="200"/>
        <w:rPr>
          <w:rFonts w:hint="eastAsia"/>
          <w:lang w:val="en-US" w:eastAsia="zh-CN"/>
        </w:rPr>
      </w:pPr>
      <w:r>
        <w:rPr>
          <w:rFonts w:hint="eastAsia"/>
          <w:lang w:val="en-US" w:eastAsia="zh-CN"/>
        </w:rPr>
        <w:t>工程特征值</w:t>
      </w:r>
    </w:p>
    <w:p>
      <w:pPr>
        <w:numPr>
          <w:ilvl w:val="0"/>
          <w:numId w:val="0"/>
        </w:numPr>
        <w:ind w:left="420" w:leftChars="200" w:firstLine="420" w:firstLineChars="0"/>
        <w:rPr>
          <w:rFonts w:hint="eastAsia"/>
          <w:lang w:val="en-US" w:eastAsia="zh-CN"/>
        </w:rPr>
      </w:pPr>
      <w:r>
        <w:rPr>
          <w:rFonts w:hint="eastAsia"/>
          <w:lang w:val="en-US" w:eastAsia="zh-CN"/>
        </w:rPr>
        <w:t>工程特征值为工程特征的确定值， 可以做销售特征与工程特征的转化关系</w:t>
      </w:r>
    </w:p>
    <w:p>
      <w:pPr>
        <w:numPr>
          <w:ilvl w:val="0"/>
          <w:numId w:val="4"/>
        </w:numPr>
        <w:ind w:left="0" w:leftChars="0" w:firstLine="420" w:firstLineChars="200"/>
        <w:rPr>
          <w:rFonts w:hint="eastAsia"/>
          <w:lang w:val="en-US" w:eastAsia="zh-CN"/>
        </w:rPr>
      </w:pPr>
      <w:r>
        <w:rPr>
          <w:rFonts w:hint="eastAsia"/>
          <w:lang w:val="en-US" w:eastAsia="zh-CN"/>
        </w:rPr>
        <w:t>工艺路径</w:t>
      </w:r>
    </w:p>
    <w:p>
      <w:pPr>
        <w:numPr>
          <w:ilvl w:val="0"/>
          <w:numId w:val="0"/>
        </w:numPr>
        <w:ind w:left="420" w:leftChars="200" w:firstLine="420" w:firstLineChars="0"/>
        <w:rPr>
          <w:rFonts w:hint="default"/>
          <w:lang w:val="en-US" w:eastAsia="zh-CN"/>
        </w:rPr>
      </w:pPr>
      <w:r>
        <w:rPr>
          <w:rFonts w:hint="eastAsia"/>
          <w:lang w:val="en-US" w:eastAsia="zh-CN"/>
        </w:rPr>
        <w:t>工厂生产商品的流线，包含车间，工段，工位等信息</w:t>
      </w:r>
    </w:p>
    <w:p>
      <w:pPr>
        <w:numPr>
          <w:ilvl w:val="0"/>
          <w:numId w:val="4"/>
        </w:numPr>
        <w:ind w:left="0" w:leftChars="0" w:firstLine="420" w:firstLineChars="200"/>
        <w:rPr>
          <w:rFonts w:hint="default"/>
          <w:lang w:val="en-US" w:eastAsia="zh-CN"/>
        </w:rPr>
      </w:pPr>
      <w:r>
        <w:rPr>
          <w:rFonts w:hint="eastAsia"/>
          <w:lang w:val="en-US" w:eastAsia="zh-CN"/>
        </w:rPr>
        <w:t>车间</w:t>
      </w:r>
    </w:p>
    <w:p>
      <w:pPr>
        <w:numPr>
          <w:ilvl w:val="0"/>
          <w:numId w:val="0"/>
        </w:numPr>
        <w:ind w:left="420" w:leftChars="200" w:firstLine="420" w:firstLineChars="0"/>
        <w:rPr>
          <w:rFonts w:hint="default"/>
          <w:lang w:val="en-US" w:eastAsia="zh-CN"/>
        </w:rPr>
      </w:pPr>
      <w:r>
        <w:rPr>
          <w:rFonts w:hint="eastAsia"/>
          <w:lang w:val="en-US" w:eastAsia="zh-CN"/>
        </w:rPr>
        <w:t>工艺路径中涉及到的每个房间，该车间完成一套完整的制造工艺</w:t>
      </w:r>
    </w:p>
    <w:p>
      <w:pPr>
        <w:numPr>
          <w:ilvl w:val="0"/>
          <w:numId w:val="4"/>
        </w:numPr>
        <w:ind w:left="0" w:leftChars="0" w:firstLine="420" w:firstLineChars="200"/>
        <w:rPr>
          <w:rFonts w:hint="eastAsia"/>
          <w:lang w:val="en-US" w:eastAsia="zh-CN"/>
        </w:rPr>
      </w:pPr>
      <w:r>
        <w:rPr>
          <w:rFonts w:hint="eastAsia"/>
          <w:lang w:val="en-US" w:eastAsia="zh-CN"/>
        </w:rPr>
        <w:t>工段</w:t>
      </w:r>
    </w:p>
    <w:p>
      <w:pPr>
        <w:numPr>
          <w:ilvl w:val="0"/>
          <w:numId w:val="0"/>
        </w:numPr>
        <w:ind w:left="420" w:leftChars="200" w:firstLine="420" w:firstLineChars="0"/>
        <w:rPr>
          <w:rFonts w:hint="default"/>
          <w:lang w:val="en-US" w:eastAsia="zh-CN"/>
        </w:rPr>
      </w:pPr>
      <w:r>
        <w:rPr>
          <w:rFonts w:hint="eastAsia"/>
          <w:lang w:val="en-US" w:eastAsia="zh-CN"/>
        </w:rPr>
        <w:t>工艺路径上某个车间中等操作步骤，涵盖多个工位</w:t>
      </w:r>
    </w:p>
    <w:p>
      <w:pPr>
        <w:numPr>
          <w:ilvl w:val="0"/>
          <w:numId w:val="4"/>
        </w:numPr>
        <w:ind w:left="0" w:leftChars="0" w:firstLine="420" w:firstLineChars="200"/>
        <w:rPr>
          <w:rFonts w:hint="eastAsia"/>
          <w:lang w:val="en-US" w:eastAsia="zh-CN"/>
        </w:rPr>
      </w:pPr>
      <w:r>
        <w:rPr>
          <w:rFonts w:hint="eastAsia"/>
          <w:lang w:val="en-US" w:eastAsia="zh-CN"/>
        </w:rPr>
        <w:t>工位</w:t>
      </w:r>
    </w:p>
    <w:p>
      <w:pPr>
        <w:numPr>
          <w:ilvl w:val="0"/>
          <w:numId w:val="0"/>
        </w:numPr>
        <w:ind w:left="420" w:leftChars="200" w:firstLine="420" w:firstLineChars="0"/>
        <w:rPr>
          <w:rFonts w:hint="default"/>
          <w:lang w:val="en-US" w:eastAsia="zh-CN"/>
        </w:rPr>
      </w:pPr>
      <w:r>
        <w:rPr>
          <w:rFonts w:hint="eastAsia"/>
          <w:lang w:val="en-US" w:eastAsia="zh-CN"/>
        </w:rPr>
        <w:t>工艺路径上最小的操作单元，可以配置该位置的制造耗时，当前商品的制造状态等信息</w:t>
      </w:r>
    </w:p>
    <w:p>
      <w:pPr>
        <w:numPr>
          <w:ilvl w:val="0"/>
          <w:numId w:val="4"/>
        </w:numPr>
        <w:ind w:left="0" w:leftChars="0" w:firstLine="420" w:firstLineChars="200"/>
        <w:rPr>
          <w:rFonts w:hint="eastAsia"/>
          <w:lang w:val="en-US" w:eastAsia="zh-CN"/>
        </w:rPr>
      </w:pPr>
      <w:r>
        <w:rPr>
          <w:rFonts w:hint="eastAsia"/>
          <w:lang w:val="en-US" w:eastAsia="zh-CN"/>
        </w:rPr>
        <w:t>物流路径</w:t>
      </w:r>
    </w:p>
    <w:p>
      <w:pPr>
        <w:numPr>
          <w:ilvl w:val="0"/>
          <w:numId w:val="0"/>
        </w:numPr>
        <w:ind w:left="420" w:leftChars="200" w:firstLine="420" w:firstLineChars="0"/>
        <w:rPr>
          <w:rFonts w:hint="default"/>
          <w:lang w:val="en-US" w:eastAsia="zh-CN"/>
        </w:rPr>
      </w:pPr>
      <w:r>
        <w:rPr>
          <w:rFonts w:hint="eastAsia"/>
          <w:lang w:val="en-US" w:eastAsia="zh-CN"/>
        </w:rPr>
        <w:t>商品从制造结束到发送到用户手中物流所需时间等配置等</w:t>
      </w:r>
    </w:p>
    <w:p>
      <w:pPr>
        <w:numPr>
          <w:ilvl w:val="0"/>
          <w:numId w:val="4"/>
        </w:numPr>
        <w:ind w:left="0" w:leftChars="0" w:firstLine="420" w:firstLineChars="200"/>
        <w:rPr>
          <w:rFonts w:hint="eastAsia"/>
          <w:lang w:val="en-US" w:eastAsia="zh-CN"/>
        </w:rPr>
      </w:pPr>
      <w:r>
        <w:rPr>
          <w:rFonts w:hint="eastAsia"/>
          <w:lang w:val="en-US" w:eastAsia="zh-CN"/>
        </w:rPr>
        <w:t>零件组</w:t>
      </w:r>
    </w:p>
    <w:p>
      <w:pPr>
        <w:numPr>
          <w:ilvl w:val="0"/>
          <w:numId w:val="0"/>
        </w:numPr>
        <w:ind w:left="420" w:leftChars="200" w:firstLine="420" w:firstLineChars="0"/>
        <w:rPr>
          <w:rFonts w:hint="default"/>
          <w:lang w:val="en-US" w:eastAsia="zh-CN"/>
        </w:rPr>
      </w:pPr>
      <w:r>
        <w:rPr>
          <w:rFonts w:hint="eastAsia"/>
          <w:lang w:val="en-US" w:eastAsia="zh-CN"/>
        </w:rPr>
        <w:t>零件组包含多个零件，可以进行零件分组管理</w:t>
      </w:r>
    </w:p>
    <w:p>
      <w:pPr>
        <w:numPr>
          <w:ilvl w:val="0"/>
          <w:numId w:val="4"/>
        </w:numPr>
        <w:ind w:left="0" w:leftChars="0" w:firstLine="420" w:firstLineChars="200"/>
        <w:rPr>
          <w:rFonts w:hint="eastAsia"/>
          <w:lang w:val="en-US" w:eastAsia="zh-CN"/>
        </w:rPr>
      </w:pPr>
      <w:r>
        <w:rPr>
          <w:rFonts w:hint="eastAsia"/>
          <w:lang w:val="en-US" w:eastAsia="zh-CN"/>
        </w:rPr>
        <w:t>商品</w:t>
      </w:r>
    </w:p>
    <w:p>
      <w:pPr>
        <w:numPr>
          <w:ilvl w:val="0"/>
          <w:numId w:val="0"/>
        </w:numPr>
        <w:ind w:left="420" w:leftChars="200" w:firstLine="420" w:firstLineChars="0"/>
        <w:rPr>
          <w:rFonts w:hint="default"/>
          <w:lang w:val="en-US" w:eastAsia="zh-CN"/>
        </w:rPr>
      </w:pPr>
      <w:r>
        <w:rPr>
          <w:rFonts w:hint="eastAsia"/>
          <w:lang w:val="en-US" w:eastAsia="zh-CN"/>
        </w:rPr>
        <w:t>APS所设计最基本等制造商品</w:t>
      </w:r>
    </w:p>
    <w:p>
      <w:pPr>
        <w:numPr>
          <w:ilvl w:val="0"/>
          <w:numId w:val="4"/>
        </w:numPr>
        <w:ind w:left="0" w:leftChars="0" w:firstLine="420" w:firstLineChars="200"/>
        <w:rPr>
          <w:rFonts w:hint="eastAsia"/>
          <w:lang w:val="en-US" w:eastAsia="zh-CN"/>
        </w:rPr>
      </w:pPr>
      <w:r>
        <w:rPr>
          <w:rFonts w:hint="eastAsia"/>
          <w:lang w:val="en-US" w:eastAsia="zh-CN"/>
        </w:rPr>
        <w:t>预测</w:t>
      </w:r>
    </w:p>
    <w:p>
      <w:pPr>
        <w:numPr>
          <w:ilvl w:val="0"/>
          <w:numId w:val="0"/>
        </w:numPr>
        <w:ind w:left="420" w:leftChars="200" w:firstLine="420" w:firstLineChars="0"/>
        <w:rPr>
          <w:rFonts w:hint="eastAsia"/>
          <w:lang w:val="en-US" w:eastAsia="zh-CN"/>
        </w:rPr>
        <w:sectPr>
          <w:headerReference r:id="rId5" w:type="default"/>
          <w:footerReference r:id="rId6" w:type="default"/>
          <w:pgSz w:w="11906" w:h="16838"/>
          <w:pgMar w:top="1440" w:right="1080" w:bottom="1440" w:left="1080" w:header="851" w:footer="992" w:gutter="0"/>
          <w:pgNumType w:fmt="decimal" w:start="1"/>
          <w:cols w:space="425" w:num="1"/>
          <w:docGrid w:type="lines" w:linePitch="312" w:charSpace="0"/>
        </w:sectPr>
      </w:pPr>
    </w:p>
    <w:p>
      <w:pPr>
        <w:numPr>
          <w:ilvl w:val="0"/>
          <w:numId w:val="0"/>
        </w:numPr>
        <w:ind w:left="420" w:leftChars="200" w:firstLine="420" w:firstLineChars="0"/>
        <w:rPr>
          <w:rFonts w:hint="default"/>
          <w:lang w:val="en-US" w:eastAsia="zh-CN"/>
        </w:rPr>
      </w:pPr>
      <w:r>
        <w:rPr>
          <w:rFonts w:hint="eastAsia"/>
          <w:lang w:val="en-US" w:eastAsia="zh-CN"/>
        </w:rPr>
        <w:t>预测可以根据各种销售特征所需生产的比例及商品数量，生成每一种商品的规格及生产数量， 该数据可以以月度预测拆分到周生产计划</w:t>
      </w:r>
    </w:p>
    <w:p>
      <w:pPr>
        <w:numPr>
          <w:ilvl w:val="0"/>
          <w:numId w:val="4"/>
        </w:numPr>
        <w:ind w:left="0" w:leftChars="0" w:firstLine="420" w:firstLineChars="200"/>
        <w:rPr>
          <w:rFonts w:hint="default"/>
          <w:lang w:val="en-US" w:eastAsia="zh-CN"/>
        </w:rPr>
      </w:pPr>
      <w:r>
        <w:rPr>
          <w:rFonts w:hint="eastAsia"/>
          <w:lang w:val="en-US" w:eastAsia="zh-CN"/>
        </w:rPr>
        <w:t>滚动预测</w:t>
      </w:r>
    </w:p>
    <w:p>
      <w:pPr>
        <w:numPr>
          <w:ilvl w:val="0"/>
          <w:numId w:val="0"/>
        </w:numPr>
        <w:ind w:left="420" w:leftChars="200" w:firstLine="420" w:firstLineChars="0"/>
        <w:rPr>
          <w:rFonts w:hint="default"/>
          <w:lang w:val="en-US" w:eastAsia="zh-CN"/>
        </w:rPr>
      </w:pPr>
      <w:r>
        <w:rPr>
          <w:rFonts w:hint="eastAsia"/>
          <w:lang w:val="en-US" w:eastAsia="zh-CN"/>
        </w:rPr>
        <w:t>根据工厂产能，工艺路径，可以推算正在制造商品在每一种状态的大概生产日期</w:t>
      </w:r>
    </w:p>
    <w:p>
      <w:pPr>
        <w:numPr>
          <w:ilvl w:val="0"/>
          <w:numId w:val="4"/>
        </w:numPr>
        <w:ind w:left="0" w:leftChars="0" w:firstLine="420" w:firstLineChars="200"/>
        <w:rPr>
          <w:rFonts w:hint="eastAsia"/>
          <w:lang w:val="en-US" w:eastAsia="zh-CN"/>
        </w:rPr>
      </w:pPr>
      <w:r>
        <w:rPr>
          <w:rFonts w:hint="eastAsia"/>
          <w:lang w:val="en-US" w:eastAsia="zh-CN"/>
        </w:rPr>
        <w:t>产能</w:t>
      </w:r>
    </w:p>
    <w:p>
      <w:pPr>
        <w:numPr>
          <w:ilvl w:val="0"/>
          <w:numId w:val="0"/>
        </w:numPr>
        <w:ind w:left="420" w:leftChars="200" w:firstLine="420" w:firstLineChars="0"/>
        <w:rPr>
          <w:rFonts w:hint="default"/>
          <w:lang w:val="en-US" w:eastAsia="zh-CN"/>
        </w:rPr>
      </w:pPr>
      <w:r>
        <w:rPr>
          <w:rFonts w:hint="eastAsia"/>
          <w:lang w:val="en-US" w:eastAsia="zh-CN"/>
        </w:rPr>
        <w:t>产能包含工厂产能、销售特征产能、商品产能等。 可以配置每一种产能在每一天的生产能力，请注意和日历相关， 当非工作日时，该配置不生效，为0</w:t>
      </w:r>
    </w:p>
    <w:p>
      <w:pPr>
        <w:numPr>
          <w:ilvl w:val="0"/>
          <w:numId w:val="4"/>
        </w:numPr>
        <w:ind w:left="0" w:leftChars="0" w:firstLine="420" w:firstLineChars="200"/>
        <w:rPr>
          <w:rFonts w:hint="eastAsia"/>
          <w:lang w:val="en-US" w:eastAsia="zh-CN"/>
        </w:rPr>
      </w:pPr>
      <w:r>
        <w:rPr>
          <w:rFonts w:hint="eastAsia"/>
          <w:lang w:val="en-US" w:eastAsia="zh-CN"/>
        </w:rPr>
        <w:t>排产</w:t>
      </w:r>
    </w:p>
    <w:p>
      <w:pPr>
        <w:numPr>
          <w:ilvl w:val="0"/>
          <w:numId w:val="0"/>
        </w:numPr>
        <w:ind w:left="420" w:leftChars="200" w:firstLine="420" w:firstLineChars="0"/>
        <w:rPr>
          <w:rFonts w:hint="default"/>
          <w:lang w:val="en-US" w:eastAsia="zh-CN"/>
        </w:rPr>
      </w:pPr>
      <w:r>
        <w:rPr>
          <w:rFonts w:hint="eastAsia"/>
          <w:lang w:val="en-US" w:eastAsia="zh-CN"/>
        </w:rPr>
        <w:t>将订单按订单的各种维度进行分组排序，生成制造顺序，如筛选紧急订单，交付日期等，可以将订单汇总排序，并按照约束进行按天拆分， 可以看该天是否满足约束需求等， 选择相应等日期，可以下发到生产系统。 也可以根据零件等使用情况生成零件采购清单</w:t>
      </w:r>
    </w:p>
    <w:p>
      <w:pPr>
        <w:numPr>
          <w:ilvl w:val="0"/>
          <w:numId w:val="4"/>
        </w:numPr>
        <w:ind w:left="0" w:leftChars="0" w:firstLine="420" w:firstLineChars="200"/>
        <w:rPr>
          <w:rFonts w:hint="eastAsia"/>
          <w:lang w:val="en-US" w:eastAsia="zh-CN"/>
        </w:rPr>
      </w:pPr>
      <w:r>
        <w:rPr>
          <w:rFonts w:hint="eastAsia"/>
          <w:lang w:val="en-US" w:eastAsia="zh-CN"/>
        </w:rPr>
        <w:t>排程</w:t>
      </w:r>
    </w:p>
    <w:p>
      <w:pPr>
        <w:numPr>
          <w:ilvl w:val="0"/>
          <w:numId w:val="0"/>
        </w:numPr>
        <w:ind w:left="420" w:leftChars="200" w:firstLine="420" w:firstLineChars="0"/>
        <w:rPr>
          <w:rFonts w:hint="eastAsia"/>
          <w:lang w:val="en-US" w:eastAsia="zh-CN"/>
        </w:rPr>
      </w:pPr>
      <w:r>
        <w:rPr>
          <w:rFonts w:hint="eastAsia"/>
          <w:lang w:val="en-US" w:eastAsia="zh-CN"/>
        </w:rPr>
        <w:t>将排产后确认需要生产的订单进行按照制造顺序排序，可以在排程配置中设置每个工位的生产顺序，如按颜色生产顺序为：蓝蓝蓝红红黑黑蓝白。</w:t>
      </w:r>
    </w:p>
    <w:p>
      <w:pPr>
        <w:numPr>
          <w:ilvl w:val="0"/>
          <w:numId w:val="0"/>
        </w:numPr>
        <w:ind w:left="420" w:leftChars="200" w:firstLine="420" w:firstLineChars="0"/>
        <w:rPr>
          <w:rFonts w:hint="eastAsia"/>
          <w:lang w:val="en-US" w:eastAsia="zh-CN"/>
        </w:rPr>
      </w:pPr>
      <w:r>
        <w:rPr>
          <w:rFonts w:hint="eastAsia"/>
          <w:lang w:val="en-US" w:eastAsia="zh-CN"/>
        </w:rPr>
        <w:t>可以按照生产顺序规则生成顺序， 并可以在排程管理中调整每个商品的生产顺序</w:t>
      </w:r>
    </w:p>
    <w:p>
      <w:pPr>
        <w:numPr>
          <w:ilvl w:val="0"/>
          <w:numId w:val="0"/>
        </w:numPr>
        <w:ind w:left="420" w:leftChars="200" w:firstLine="420" w:firstLineChars="0"/>
        <w:rPr>
          <w:rFonts w:hint="default"/>
          <w:lang w:val="en-US" w:eastAsia="zh-CN"/>
        </w:rPr>
      </w:pPr>
      <w:r>
        <w:rPr>
          <w:rFonts w:hint="eastAsia"/>
          <w:lang w:val="en-US" w:eastAsia="zh-CN"/>
        </w:rPr>
        <w:t>生产订单来自所选日期+该日期之前未进行制造的订单</w:t>
      </w:r>
    </w:p>
    <w:p>
      <w:pPr>
        <w:pStyle w:val="2"/>
        <w:numPr>
          <w:ilvl w:val="0"/>
          <w:numId w:val="2"/>
        </w:numPr>
        <w:bidi w:val="0"/>
        <w:ind w:left="425" w:leftChars="0" w:hanging="425" w:firstLineChars="0"/>
        <w:rPr>
          <w:rFonts w:hint="eastAsia"/>
          <w:lang w:val="en-US" w:eastAsia="zh-CN"/>
        </w:rPr>
      </w:pPr>
      <w:bookmarkStart w:id="6" w:name="_Toc839641068"/>
      <w:r>
        <w:rPr>
          <w:rFonts w:hint="eastAsia"/>
          <w:lang w:val="en-US" w:eastAsia="zh-CN"/>
        </w:rPr>
        <w:t>系统简述</w:t>
      </w:r>
      <w:bookmarkEnd w:id="6"/>
    </w:p>
    <w:p>
      <w:pPr>
        <w:ind w:firstLine="420" w:firstLineChars="0"/>
        <w:rPr>
          <w:rFonts w:hint="eastAsia"/>
          <w:lang w:val="en-US" w:eastAsia="zh-CN"/>
        </w:rPr>
      </w:pPr>
      <w:r>
        <w:rPr>
          <w:rFonts w:hint="eastAsia"/>
          <w:lang w:val="en-US" w:eastAsia="zh-CN"/>
        </w:rPr>
        <w:t>APS系统，即高级计划与排程（Advanced Planning and Scheduling）系统，是一种综合运用算法、数据库技术和图形用户界面技术的软件系统，旨在为企业提供高效、灵活的生产计划与调度解决方案</w:t>
      </w:r>
    </w:p>
    <w:p>
      <w:pPr>
        <w:pStyle w:val="3"/>
        <w:numPr>
          <w:ilvl w:val="1"/>
          <w:numId w:val="2"/>
        </w:numPr>
        <w:bidi w:val="0"/>
        <w:ind w:left="0" w:leftChars="0" w:firstLine="0" w:firstLineChars="0"/>
        <w:rPr>
          <w:rFonts w:hint="eastAsia"/>
          <w:lang w:val="en-US" w:eastAsia="zh-CN"/>
        </w:rPr>
      </w:pPr>
      <w:bookmarkStart w:id="7" w:name="_Toc732385439"/>
      <w:r>
        <w:rPr>
          <w:rFonts w:hint="eastAsia"/>
          <w:lang w:val="en-US" w:eastAsia="zh-CN"/>
        </w:rPr>
        <w:t>定义与功能</w:t>
      </w:r>
      <w:bookmarkEnd w:id="7"/>
    </w:p>
    <w:p>
      <w:pPr>
        <w:ind w:firstLine="420" w:firstLineChars="0"/>
        <w:rPr>
          <w:rFonts w:hint="eastAsia"/>
          <w:lang w:val="en-US" w:eastAsia="zh-CN"/>
        </w:rPr>
      </w:pPr>
      <w:r>
        <w:rPr>
          <w:rFonts w:hint="eastAsia"/>
          <w:lang w:val="en-US" w:eastAsia="zh-CN"/>
        </w:rPr>
        <w:t>APS系统通过采用C/S或B/S设计架构、专业的关系数据库技术、开放信息平台等前沿技术手段，并基于内存的计算结构实现。它主要解决生产排程和生产调度问题，即排序问题或资源分配问题。无论是离散行业还是流程行业，APS系统都能为企业的生产提供优化调度和顺序优化方案。其主要功能包括：</w:t>
      </w:r>
    </w:p>
    <w:p>
      <w:pPr>
        <w:rPr>
          <w:rFonts w:hint="eastAsia"/>
          <w:b/>
          <w:bCs/>
          <w:lang w:val="en-US" w:eastAsia="zh-CN"/>
        </w:rPr>
      </w:pPr>
      <w:r>
        <w:rPr>
          <w:rFonts w:hint="eastAsia"/>
          <w:b/>
          <w:bCs/>
          <w:lang w:val="en-US" w:eastAsia="zh-CN"/>
        </w:rPr>
        <w:t>人员管理：</w:t>
      </w:r>
    </w:p>
    <w:p>
      <w:pPr>
        <w:ind w:firstLine="420" w:firstLineChars="0"/>
        <w:rPr>
          <w:rFonts w:hint="eastAsia"/>
          <w:lang w:val="en-US" w:eastAsia="zh-CN"/>
        </w:rPr>
      </w:pPr>
      <w:r>
        <w:rPr>
          <w:rFonts w:hint="eastAsia"/>
          <w:lang w:val="en-US" w:eastAsia="zh-CN"/>
        </w:rPr>
        <w:t>对用户、用户组等进行精细化管理，设置各人员的基本信息、人工成本、工作时间、排班计划、可操作设备等相关信息。</w:t>
      </w:r>
    </w:p>
    <w:p>
      <w:pPr>
        <w:rPr>
          <w:rFonts w:hint="eastAsia"/>
          <w:b/>
          <w:bCs/>
          <w:lang w:val="en-US" w:eastAsia="zh-CN"/>
        </w:rPr>
      </w:pPr>
      <w:r>
        <w:rPr>
          <w:rFonts w:hint="eastAsia"/>
          <w:b/>
          <w:bCs/>
          <w:lang w:val="en-US" w:eastAsia="zh-CN"/>
        </w:rPr>
        <w:t>设备管理：</w:t>
      </w:r>
    </w:p>
    <w:p>
      <w:pPr>
        <w:ind w:firstLine="420" w:firstLineChars="0"/>
        <w:rPr>
          <w:rFonts w:hint="eastAsia"/>
          <w:lang w:val="en-US" w:eastAsia="zh-CN"/>
        </w:rPr>
      </w:pPr>
      <w:r>
        <w:rPr>
          <w:rFonts w:hint="eastAsia"/>
          <w:lang w:val="en-US" w:eastAsia="zh-CN"/>
        </w:rPr>
        <w:t>包括设备的基本信息、工作时间、排班计划等，可对设备进行分组、分工段管理，并随时查看每台设备所承担的任务及任务进展情况。</w:t>
      </w:r>
    </w:p>
    <w:p>
      <w:pPr>
        <w:rPr>
          <w:rFonts w:hint="eastAsia"/>
          <w:b/>
          <w:bCs/>
          <w:lang w:val="en-US" w:eastAsia="zh-CN"/>
        </w:rPr>
      </w:pPr>
      <w:r>
        <w:rPr>
          <w:rFonts w:hint="eastAsia"/>
          <w:b/>
          <w:bCs/>
          <w:lang w:val="en-US" w:eastAsia="zh-CN"/>
        </w:rPr>
        <w:t>工作日历管理：</w:t>
      </w:r>
    </w:p>
    <w:p>
      <w:pPr>
        <w:ind w:firstLine="420" w:firstLineChars="0"/>
        <w:rPr>
          <w:rFonts w:hint="eastAsia"/>
          <w:lang w:val="en-US" w:eastAsia="zh-CN"/>
        </w:rPr>
      </w:pPr>
      <w:r>
        <w:rPr>
          <w:rFonts w:hint="eastAsia"/>
          <w:lang w:val="en-US" w:eastAsia="zh-CN"/>
        </w:rPr>
        <w:t>通过设置工厂日历、周工作计划等工作时间，对每台机床、每个工人进行映射设定，符合企业生产管理模式。</w:t>
      </w:r>
    </w:p>
    <w:p>
      <w:pPr>
        <w:rPr>
          <w:rFonts w:hint="eastAsia"/>
          <w:b/>
          <w:bCs/>
          <w:lang w:val="en-US" w:eastAsia="zh-CN"/>
        </w:rPr>
      </w:pPr>
      <w:r>
        <w:rPr>
          <w:rFonts w:hint="eastAsia"/>
          <w:b/>
          <w:bCs/>
          <w:lang w:val="en-US" w:eastAsia="zh-CN"/>
        </w:rPr>
        <w:t>客户信息管理：</w:t>
      </w:r>
    </w:p>
    <w:p>
      <w:pPr>
        <w:ind w:firstLine="420" w:firstLineChars="0"/>
        <w:rPr>
          <w:rFonts w:hint="eastAsia"/>
          <w:lang w:val="en-US" w:eastAsia="zh-CN"/>
        </w:rPr>
      </w:pPr>
      <w:r>
        <w:rPr>
          <w:rFonts w:hint="eastAsia"/>
          <w:lang w:val="en-US" w:eastAsia="zh-CN"/>
        </w:rPr>
        <w:t>对客户各类信息进行详细管理，如分类管理，将客户分为订单客户、供应商等。</w:t>
      </w:r>
    </w:p>
    <w:p>
      <w:pPr>
        <w:rPr>
          <w:rFonts w:hint="eastAsia"/>
          <w:b/>
          <w:bCs/>
          <w:lang w:val="en-US" w:eastAsia="zh-CN"/>
        </w:rPr>
      </w:pPr>
      <w:r>
        <w:rPr>
          <w:rFonts w:hint="eastAsia"/>
          <w:b/>
          <w:bCs/>
          <w:lang w:val="en-US" w:eastAsia="zh-CN"/>
        </w:rPr>
        <w:t>订单管理：</w:t>
      </w:r>
    </w:p>
    <w:p>
      <w:pPr>
        <w:ind w:firstLine="420" w:firstLineChars="0"/>
        <w:rPr>
          <w:rFonts w:hint="eastAsia"/>
          <w:lang w:val="en-US" w:eastAsia="zh-CN"/>
        </w:rPr>
      </w:pPr>
      <w:r>
        <w:rPr>
          <w:rFonts w:hint="eastAsia"/>
          <w:lang w:val="en-US" w:eastAsia="zh-CN"/>
        </w:rPr>
        <w:t>包括项目的创建、分解、浏览、修改、激活、暂停、停止、统计等各种项目管理。能够直观地查看每个订单和工序的状态，包括是否投产、计划数量、计划交货期等。</w:t>
      </w:r>
    </w:p>
    <w:p>
      <w:pPr>
        <w:rPr>
          <w:rFonts w:hint="eastAsia"/>
          <w:lang w:val="en-US" w:eastAsia="zh-CN"/>
        </w:rPr>
      </w:pPr>
      <w:r>
        <w:rPr>
          <w:rFonts w:hint="eastAsia"/>
          <w:b/>
          <w:bCs/>
          <w:lang w:val="en-US" w:eastAsia="zh-CN"/>
        </w:rPr>
        <w:t>精确计划</w:t>
      </w:r>
      <w:r>
        <w:rPr>
          <w:rFonts w:hint="eastAsia"/>
          <w:lang w:val="en-US" w:eastAsia="zh-CN"/>
        </w:rPr>
        <w:t>：</w:t>
      </w:r>
    </w:p>
    <w:p>
      <w:pPr>
        <w:ind w:firstLine="420" w:firstLineChars="0"/>
        <w:rPr>
          <w:rFonts w:hint="eastAsia"/>
          <w:lang w:val="en-US" w:eastAsia="zh-CN"/>
        </w:rPr>
        <w:sectPr>
          <w:pgSz w:w="11906" w:h="16838"/>
          <w:pgMar w:top="1440" w:right="1080" w:bottom="1440" w:left="1080" w:header="851" w:footer="992" w:gutter="0"/>
          <w:pgNumType w:fmt="decimal"/>
          <w:cols w:space="425" w:num="1"/>
          <w:docGrid w:type="lines" w:linePitch="312" w:charSpace="0"/>
        </w:sectPr>
      </w:pPr>
    </w:p>
    <w:p>
      <w:pPr>
        <w:ind w:firstLine="420" w:firstLineChars="0"/>
        <w:rPr>
          <w:rFonts w:hint="eastAsia"/>
          <w:lang w:val="en-US" w:eastAsia="zh-CN"/>
        </w:rPr>
      </w:pPr>
      <w:r>
        <w:rPr>
          <w:rFonts w:hint="eastAsia"/>
          <w:lang w:val="en-US" w:eastAsia="zh-CN"/>
        </w:rPr>
        <w:t>提供自动、手动的高级图形化排产功能，具有按交货期、计划优先级、生产周期等多种排产方式，方便进行插单、拆单、合单等操作。</w:t>
      </w:r>
    </w:p>
    <w:p>
      <w:pPr>
        <w:rPr>
          <w:rFonts w:hint="eastAsia"/>
          <w:b/>
          <w:bCs/>
          <w:lang w:val="en-US" w:eastAsia="zh-CN"/>
        </w:rPr>
      </w:pPr>
      <w:r>
        <w:rPr>
          <w:rFonts w:hint="eastAsia"/>
          <w:b/>
          <w:bCs/>
          <w:lang w:val="en-US" w:eastAsia="zh-CN"/>
        </w:rPr>
        <w:t>甘特操控板：</w:t>
      </w:r>
    </w:p>
    <w:p>
      <w:pPr>
        <w:ind w:firstLine="420" w:firstLineChars="0"/>
        <w:rPr>
          <w:rFonts w:hint="eastAsia"/>
          <w:lang w:val="en-US" w:eastAsia="zh-CN"/>
        </w:rPr>
      </w:pPr>
      <w:r>
        <w:rPr>
          <w:rFonts w:hint="eastAsia"/>
          <w:lang w:val="en-US" w:eastAsia="zh-CN"/>
        </w:rPr>
        <w:t>以甘特图的方式显示订单计划分布及生产加工周期，方便定位瓶颈工序，并可根据实际情况进行动态调整。</w:t>
      </w:r>
    </w:p>
    <w:p>
      <w:pPr>
        <w:rPr>
          <w:rFonts w:hint="eastAsia"/>
          <w:lang w:val="en-US" w:eastAsia="zh-CN"/>
        </w:rPr>
      </w:pPr>
      <w:r>
        <w:rPr>
          <w:rFonts w:hint="eastAsia"/>
          <w:lang w:val="en-US" w:eastAsia="zh-CN"/>
        </w:rPr>
        <w:t>此外，APS系统还具有预警机制、任务异常管理、设备负荷及瓶颈定位、订单延期解决措施等功能，可实现对生产过程的全程跟踪、实时监控和智能控制。</w:t>
      </w:r>
    </w:p>
    <w:p>
      <w:pPr>
        <w:pStyle w:val="3"/>
        <w:numPr>
          <w:ilvl w:val="1"/>
          <w:numId w:val="2"/>
        </w:numPr>
        <w:bidi w:val="0"/>
        <w:ind w:left="0" w:leftChars="0" w:firstLine="0" w:firstLineChars="0"/>
        <w:rPr>
          <w:rFonts w:hint="eastAsia"/>
          <w:lang w:val="en-US" w:eastAsia="zh-CN"/>
        </w:rPr>
      </w:pPr>
      <w:bookmarkStart w:id="8" w:name="_Toc1973292316"/>
      <w:r>
        <w:rPr>
          <w:rFonts w:hint="eastAsia"/>
          <w:lang w:val="en-US" w:eastAsia="zh-CN"/>
        </w:rPr>
        <w:t>系统特点</w:t>
      </w:r>
      <w:bookmarkEnd w:id="8"/>
    </w:p>
    <w:p>
      <w:pPr>
        <w:rPr>
          <w:rFonts w:hint="eastAsia"/>
          <w:b/>
          <w:bCs/>
          <w:lang w:val="en-US" w:eastAsia="zh-CN"/>
        </w:rPr>
      </w:pPr>
      <w:r>
        <w:rPr>
          <w:rFonts w:hint="eastAsia"/>
          <w:b/>
          <w:bCs/>
          <w:lang w:val="en-US" w:eastAsia="zh-CN"/>
        </w:rPr>
        <w:t>集成化：</w:t>
      </w:r>
    </w:p>
    <w:p>
      <w:pPr>
        <w:ind w:firstLine="420" w:firstLineChars="0"/>
        <w:rPr>
          <w:rFonts w:hint="eastAsia"/>
          <w:lang w:val="en-US" w:eastAsia="zh-CN"/>
        </w:rPr>
      </w:pPr>
      <w:r>
        <w:rPr>
          <w:rFonts w:hint="eastAsia"/>
          <w:lang w:val="en-US" w:eastAsia="zh-CN"/>
        </w:rPr>
        <w:t>APS系统是一个集成化的生产计划、调度和执行的软件系统，能够综合各种制造资源，提供详尽的实时的计划和预报可行性。</w:t>
      </w:r>
    </w:p>
    <w:p>
      <w:pPr>
        <w:rPr>
          <w:rFonts w:hint="eastAsia"/>
          <w:b/>
          <w:bCs/>
          <w:lang w:val="en-US" w:eastAsia="zh-CN"/>
        </w:rPr>
      </w:pPr>
      <w:r>
        <w:rPr>
          <w:rFonts w:hint="eastAsia"/>
          <w:b/>
          <w:bCs/>
          <w:lang w:val="en-US" w:eastAsia="zh-CN"/>
        </w:rPr>
        <w:t>高效性：</w:t>
      </w:r>
    </w:p>
    <w:p>
      <w:pPr>
        <w:ind w:firstLine="420" w:firstLineChars="0"/>
        <w:rPr>
          <w:rFonts w:hint="eastAsia"/>
          <w:lang w:val="en-US" w:eastAsia="zh-CN"/>
        </w:rPr>
      </w:pPr>
      <w:r>
        <w:rPr>
          <w:rFonts w:hint="eastAsia"/>
          <w:lang w:val="en-US" w:eastAsia="zh-CN"/>
        </w:rPr>
        <w:t>通过采用先进的算法和技术手段，APS系统能够实现对生产计划和调度的快速响应和高效处理。</w:t>
      </w:r>
    </w:p>
    <w:p>
      <w:pPr>
        <w:rPr>
          <w:rFonts w:hint="eastAsia"/>
          <w:b/>
          <w:bCs/>
          <w:lang w:val="en-US" w:eastAsia="zh-CN"/>
        </w:rPr>
      </w:pPr>
      <w:r>
        <w:rPr>
          <w:rFonts w:hint="eastAsia"/>
          <w:b/>
          <w:bCs/>
          <w:lang w:val="en-US" w:eastAsia="zh-CN"/>
        </w:rPr>
        <w:t>灵活性：</w:t>
      </w:r>
    </w:p>
    <w:p>
      <w:pPr>
        <w:ind w:firstLine="420" w:firstLineChars="0"/>
        <w:rPr>
          <w:rFonts w:hint="eastAsia"/>
          <w:lang w:val="en-US" w:eastAsia="zh-CN"/>
        </w:rPr>
      </w:pPr>
      <w:r>
        <w:rPr>
          <w:rFonts w:hint="eastAsia"/>
          <w:lang w:val="en-US" w:eastAsia="zh-CN"/>
        </w:rPr>
        <w:t>APS系统具有高度的可配置性和灵活性，允许用户根据自身生产流程、规则和策略定制系统参数。</w:t>
      </w:r>
    </w:p>
    <w:p>
      <w:pPr>
        <w:rPr>
          <w:rFonts w:hint="eastAsia"/>
          <w:b/>
          <w:bCs/>
          <w:lang w:val="en-US" w:eastAsia="zh-CN"/>
        </w:rPr>
      </w:pPr>
      <w:r>
        <w:rPr>
          <w:rFonts w:hint="eastAsia"/>
          <w:b/>
          <w:bCs/>
          <w:lang w:val="en-US" w:eastAsia="zh-CN"/>
        </w:rPr>
        <w:t>可视化：</w:t>
      </w:r>
    </w:p>
    <w:p>
      <w:pPr>
        <w:ind w:firstLine="420" w:firstLineChars="0"/>
        <w:rPr>
          <w:rFonts w:hint="eastAsia"/>
          <w:lang w:val="en-US" w:eastAsia="zh-CN"/>
        </w:rPr>
      </w:pPr>
      <w:r>
        <w:rPr>
          <w:rFonts w:hint="eastAsia"/>
          <w:lang w:val="en-US" w:eastAsia="zh-CN"/>
        </w:rPr>
        <w:t>提供直观的图形化界面和丰富的报表及分析工具，使用户能快速理解复杂的生产计划和排程情况，辅助管理层做出更加科学的决策。</w:t>
      </w:r>
    </w:p>
    <w:p>
      <w:pPr>
        <w:ind w:firstLine="420" w:firstLineChars="0"/>
        <w:rPr>
          <w:rFonts w:hint="eastAsia"/>
          <w:lang w:val="en-US" w:eastAsia="zh-CN"/>
        </w:rPr>
      </w:pPr>
    </w:p>
    <w:p>
      <w:pPr>
        <w:pStyle w:val="3"/>
        <w:numPr>
          <w:ilvl w:val="1"/>
          <w:numId w:val="2"/>
        </w:numPr>
        <w:bidi w:val="0"/>
        <w:ind w:left="0" w:leftChars="0" w:firstLine="0" w:firstLineChars="0"/>
        <w:rPr>
          <w:rFonts w:hint="eastAsia"/>
          <w:lang w:val="en-US" w:eastAsia="zh-CN"/>
        </w:rPr>
      </w:pPr>
      <w:bookmarkStart w:id="9" w:name="_Toc1533994391"/>
      <w:r>
        <w:rPr>
          <w:rFonts w:hint="eastAsia"/>
          <w:lang w:val="en-US" w:eastAsia="zh-CN"/>
        </w:rPr>
        <w:t>应用领域</w:t>
      </w:r>
      <w:bookmarkEnd w:id="9"/>
    </w:p>
    <w:p>
      <w:pPr>
        <w:ind w:firstLine="420" w:firstLineChars="0"/>
        <w:rPr>
          <w:rFonts w:hint="eastAsia"/>
          <w:lang w:val="en-US" w:eastAsia="zh-CN"/>
        </w:rPr>
      </w:pPr>
      <w:r>
        <w:rPr>
          <w:rFonts w:hint="eastAsia"/>
          <w:lang w:val="en-US" w:eastAsia="zh-CN"/>
        </w:rPr>
        <w:t>APS系统被广泛应用于制造业、物流业、服务行业等领域。在制造业中，APS系统能够提高生产效率、降低生产成本、提升竞争力；在物流业中，APS系统能够优化调度计划、降低物流成本。此外，随着产业升级和信息科技的发展，APS系统的应用前景愈加广阔，未来将继续发挥优异的智能算法优势，在人工智能、大数据和物联网等技术的支持下，不断提升生产计划和调度的智能化和精准化水平。</w:t>
      </w:r>
    </w:p>
    <w:p>
      <w:pPr>
        <w:pStyle w:val="3"/>
        <w:numPr>
          <w:ilvl w:val="1"/>
          <w:numId w:val="2"/>
        </w:numPr>
        <w:bidi w:val="0"/>
        <w:ind w:left="0" w:leftChars="0" w:firstLine="0" w:firstLineChars="0"/>
        <w:rPr>
          <w:rFonts w:hint="eastAsia"/>
          <w:lang w:val="en-US" w:eastAsia="zh-CN"/>
        </w:rPr>
      </w:pPr>
      <w:bookmarkStart w:id="10" w:name="_Toc1302547302"/>
      <w:r>
        <w:rPr>
          <w:rFonts w:hint="eastAsia"/>
          <w:lang w:val="en-US" w:eastAsia="zh-CN"/>
        </w:rPr>
        <w:t>与其他系统的集成</w:t>
      </w:r>
      <w:bookmarkEnd w:id="10"/>
    </w:p>
    <w:p>
      <w:pPr>
        <w:ind w:firstLine="420" w:firstLineChars="0"/>
        <w:rPr>
          <w:rFonts w:hint="eastAsia"/>
          <w:lang w:val="en-US" w:eastAsia="zh-CN"/>
        </w:rPr>
      </w:pPr>
      <w:r>
        <w:rPr>
          <w:rFonts w:hint="eastAsia"/>
          <w:lang w:val="en-US" w:eastAsia="zh-CN"/>
        </w:rPr>
        <w:t>APS系统需要与ERP（企业资源规划）、MES（制造执行系统）、CRM（客户关系管理）等其他企业系统紧密集成，实现数据的实时同步和共享，确保计划的准确性与可行性。这要求设计时考虑开放的API接口和数据交换标准，如EDI、XML、RESTful API等。</w:t>
      </w:r>
    </w:p>
    <w:p>
      <w:pPr>
        <w:pStyle w:val="2"/>
        <w:numPr>
          <w:ilvl w:val="0"/>
          <w:numId w:val="2"/>
        </w:numPr>
        <w:bidi w:val="0"/>
        <w:ind w:left="425" w:leftChars="0" w:hanging="425" w:firstLineChars="0"/>
        <w:rPr>
          <w:rFonts w:hint="eastAsia"/>
          <w:lang w:val="en-US" w:eastAsia="zh-CN"/>
        </w:rPr>
      </w:pPr>
      <w:bookmarkStart w:id="11" w:name="_Toc464207196"/>
      <w:r>
        <w:rPr>
          <w:rFonts w:hint="eastAsia"/>
          <w:lang w:val="en-US" w:eastAsia="zh-CN"/>
        </w:rPr>
        <w:t>公共操作</w:t>
      </w:r>
      <w:bookmarkEnd w:id="11"/>
    </w:p>
    <w:p>
      <w:pPr>
        <w:pStyle w:val="3"/>
        <w:numPr>
          <w:ilvl w:val="1"/>
          <w:numId w:val="2"/>
        </w:numPr>
        <w:bidi w:val="0"/>
        <w:ind w:left="567" w:leftChars="0" w:hanging="567" w:firstLineChars="0"/>
        <w:rPr>
          <w:rFonts w:hint="default"/>
          <w:lang w:val="en-US" w:eastAsia="zh-CN"/>
        </w:rPr>
      </w:pPr>
      <w:bookmarkStart w:id="12" w:name="_Toc122253621"/>
      <w:r>
        <w:rPr>
          <w:rFonts w:hint="eastAsia"/>
          <w:lang w:val="en-US" w:eastAsia="zh-CN"/>
        </w:rPr>
        <w:t>登录</w:t>
      </w:r>
      <w:bookmarkEnd w:id="12"/>
    </w:p>
    <w:p>
      <w:pPr>
        <w:rPr>
          <w:rFonts w:hint="eastAsia"/>
          <w:lang w:val="en-US" w:eastAsia="zh-CN"/>
        </w:rPr>
      </w:pPr>
      <w:r>
        <w:rPr>
          <w:rFonts w:hint="eastAsia"/>
          <w:lang w:val="en-US" w:eastAsia="zh-CN"/>
        </w:rPr>
        <w:t>打开网站首页可以进入登录界面 （</w:t>
      </w:r>
      <w:r>
        <w:rPr>
          <w:rFonts w:hint="eastAsia"/>
          <w:lang w:val="en-US" w:eastAsia="zh-CN"/>
        </w:rPr>
        <w:fldChar w:fldCharType="begin"/>
      </w:r>
      <w:r>
        <w:rPr>
          <w:rFonts w:hint="eastAsia"/>
          <w:lang w:val="en-US" w:eastAsia="zh-CN"/>
        </w:rPr>
        <w:instrText xml:space="preserve"> HYPERLINK "https://aps.solveplan.cn/" </w:instrText>
      </w:r>
      <w:r>
        <w:rPr>
          <w:rFonts w:hint="eastAsia"/>
          <w:lang w:val="en-US" w:eastAsia="zh-CN"/>
        </w:rPr>
        <w:fldChar w:fldCharType="separate"/>
      </w:r>
      <w:r>
        <w:rPr>
          <w:rStyle w:val="21"/>
          <w:rFonts w:hint="eastAsia"/>
          <w:lang w:val="en-US" w:eastAsia="zh-CN"/>
        </w:rPr>
        <w:t>https://aps.solveplan.cn/</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输入用户名/密码，点击登录即可</w:t>
      </w:r>
    </w:p>
    <w:p>
      <w:pPr>
        <w:jc w:val="center"/>
        <w:rPr>
          <w:rFonts w:hint="default"/>
          <w:lang w:val="en-US" w:eastAsia="zh-CN"/>
        </w:rPr>
      </w:pPr>
      <w:r>
        <w:drawing>
          <wp:inline distT="0" distB="0" distL="114300" distR="114300">
            <wp:extent cx="5314950" cy="3981450"/>
            <wp:effectExtent l="0" t="0" r="190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314950" cy="3981450"/>
                    </a:xfrm>
                    <a:prstGeom prst="rect">
                      <a:avLst/>
                    </a:prstGeom>
                    <a:noFill/>
                    <a:ln>
                      <a:noFill/>
                    </a:ln>
                  </pic:spPr>
                </pic:pic>
              </a:graphicData>
            </a:graphic>
          </wp:inline>
        </w:drawing>
      </w:r>
    </w:p>
    <w:p>
      <w:pPr>
        <w:pStyle w:val="3"/>
        <w:numPr>
          <w:ilvl w:val="1"/>
          <w:numId w:val="2"/>
        </w:numPr>
        <w:bidi w:val="0"/>
        <w:ind w:left="567" w:leftChars="0" w:hanging="567" w:firstLineChars="0"/>
        <w:rPr>
          <w:rFonts w:hint="eastAsia"/>
          <w:lang w:val="en-US" w:eastAsia="zh-CN"/>
        </w:rPr>
      </w:pPr>
      <w:bookmarkStart w:id="13" w:name="_Toc1722241615"/>
      <w:r>
        <w:rPr>
          <w:rFonts w:hint="eastAsia"/>
          <w:lang w:val="en-US" w:eastAsia="zh-CN"/>
        </w:rPr>
        <w:t>登出</w:t>
      </w:r>
      <w:bookmarkEnd w:id="13"/>
    </w:p>
    <w:p>
      <w:pPr>
        <w:rPr>
          <w:rFonts w:hint="eastAsia"/>
          <w:lang w:val="en-US" w:eastAsia="zh-CN"/>
        </w:rPr>
      </w:pPr>
      <w:r>
        <w:rPr>
          <w:rFonts w:hint="eastAsia"/>
          <w:lang w:val="en-US" w:eastAsia="zh-CN"/>
        </w:rPr>
        <w:t>进入网站后， 可以点击头像右下角箭头，打开更多菜单</w:t>
      </w:r>
    </w:p>
    <w:p>
      <w:pPr>
        <w:rPr>
          <w:rFonts w:hint="eastAsia"/>
          <w:lang w:val="en-US" w:eastAsia="zh-CN"/>
        </w:rPr>
      </w:pPr>
      <w:r>
        <w:rPr>
          <w:rFonts w:hint="eastAsia"/>
          <w:lang w:val="en-US" w:eastAsia="zh-CN"/>
        </w:rPr>
        <w:t>点击退出登录即可</w:t>
      </w:r>
    </w:p>
    <w:p>
      <w:pPr>
        <w:jc w:val="center"/>
        <w:rPr>
          <w:rFonts w:hint="default"/>
          <w:lang w:val="en-US" w:eastAsia="zh-CN"/>
        </w:rPr>
      </w:pPr>
      <w:r>
        <w:drawing>
          <wp:inline distT="0" distB="0" distL="114300" distR="114300">
            <wp:extent cx="3228975" cy="2305050"/>
            <wp:effectExtent l="0" t="0" r="222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228975" cy="2305050"/>
                    </a:xfrm>
                    <a:prstGeom prst="rect">
                      <a:avLst/>
                    </a:prstGeom>
                    <a:noFill/>
                    <a:ln>
                      <a:noFill/>
                    </a:ln>
                  </pic:spPr>
                </pic:pic>
              </a:graphicData>
            </a:graphic>
          </wp:inline>
        </w:drawing>
      </w:r>
    </w:p>
    <w:p>
      <w:pPr>
        <w:pStyle w:val="3"/>
        <w:numPr>
          <w:ilvl w:val="1"/>
          <w:numId w:val="2"/>
        </w:numPr>
        <w:bidi w:val="0"/>
        <w:ind w:left="567" w:leftChars="0" w:hanging="567" w:firstLineChars="0"/>
        <w:rPr>
          <w:rFonts w:hint="default"/>
          <w:strike w:val="0"/>
          <w:dstrike w:val="0"/>
          <w:lang w:val="en-US" w:eastAsia="zh-CN"/>
        </w:rPr>
      </w:pPr>
      <w:bookmarkStart w:id="14" w:name="_Toc1930229039"/>
      <w:r>
        <w:rPr>
          <w:rFonts w:hint="eastAsia"/>
          <w:strike w:val="0"/>
          <w:dstrike w:val="0"/>
          <w:lang w:val="en-US" w:eastAsia="zh-CN"/>
        </w:rPr>
        <w:t>帮助</w:t>
      </w:r>
      <w:bookmarkEnd w:id="14"/>
    </w:p>
    <w:p>
      <w:pPr>
        <w:rPr>
          <w:rFonts w:hint="eastAsia"/>
          <w:strike w:val="0"/>
          <w:dstrike w:val="0"/>
          <w:lang w:val="en-US" w:eastAsia="zh-CN"/>
        </w:rPr>
      </w:pPr>
      <w:r>
        <w:rPr>
          <w:rFonts w:hint="eastAsia"/>
          <w:strike w:val="0"/>
          <w:dstrike w:val="0"/>
          <w:lang w:val="en-US" w:eastAsia="zh-CN"/>
        </w:rPr>
        <w:t>进入网站后，在右上角可以看到帮助按钮，当前帮助文档仅限于当前页面的操作</w:t>
      </w:r>
    </w:p>
    <w:p>
      <w:pPr>
        <w:jc w:val="center"/>
      </w:pPr>
      <w:r>
        <w:drawing>
          <wp:inline distT="0" distB="0" distL="114300" distR="114300">
            <wp:extent cx="3000375" cy="1371600"/>
            <wp:effectExtent l="0" t="0" r="222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000375" cy="1371600"/>
                    </a:xfrm>
                    <a:prstGeom prst="rect">
                      <a:avLst/>
                    </a:prstGeom>
                    <a:noFill/>
                    <a:ln>
                      <a:noFill/>
                    </a:ln>
                  </pic:spPr>
                </pic:pic>
              </a:graphicData>
            </a:graphic>
          </wp:inline>
        </w:drawing>
      </w:r>
    </w:p>
    <w:p/>
    <w:p>
      <w:pPr>
        <w:pStyle w:val="3"/>
        <w:numPr>
          <w:ilvl w:val="1"/>
          <w:numId w:val="2"/>
        </w:numPr>
        <w:bidi w:val="0"/>
        <w:ind w:left="567" w:leftChars="0" w:hanging="567" w:firstLineChars="0"/>
        <w:rPr>
          <w:rFonts w:hint="eastAsia"/>
          <w:lang w:val="en-US" w:eastAsia="zh-CN"/>
        </w:rPr>
      </w:pPr>
      <w:bookmarkStart w:id="15" w:name="_Toc1471486891"/>
      <w:r>
        <w:rPr>
          <w:rFonts w:hint="eastAsia"/>
          <w:lang w:val="en-US" w:eastAsia="zh-CN"/>
        </w:rPr>
        <w:t>常用按钮说明：</w:t>
      </w:r>
      <w:bookmarkEnd w:id="15"/>
    </w:p>
    <w:tbl>
      <w:tblPr>
        <w:tblStyle w:val="18"/>
        <w:tblW w:w="9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38"/>
        <w:gridCol w:w="3240"/>
        <w:gridCol w:w="3240"/>
      </w:tblGrid>
      <w:tr>
        <w:trPr>
          <w:trHeight w:val="776" w:hRule="atLeast"/>
        </w:trPr>
        <w:tc>
          <w:tcPr>
            <w:tcW w:w="3238" w:type="dxa"/>
          </w:tcPr>
          <w:p>
            <w:pPr>
              <w:spacing w:line="600" w:lineRule="auto"/>
              <w:jc w:val="center"/>
              <w:rPr>
                <w:rFonts w:hint="default"/>
                <w:vertAlign w:val="baseline"/>
                <w:lang w:val="en-US" w:eastAsia="zh-CN"/>
              </w:rPr>
            </w:pPr>
            <w:r>
              <w:rPr>
                <w:rFonts w:hint="eastAsia"/>
                <w:vertAlign w:val="baseline"/>
                <w:lang w:val="en-US" w:eastAsia="zh-CN"/>
              </w:rPr>
              <w:t>按钮样式</w:t>
            </w:r>
          </w:p>
        </w:tc>
        <w:tc>
          <w:tcPr>
            <w:tcW w:w="3240" w:type="dxa"/>
          </w:tcPr>
          <w:p>
            <w:pPr>
              <w:spacing w:line="600" w:lineRule="auto"/>
              <w:jc w:val="center"/>
              <w:rPr>
                <w:rFonts w:hint="default"/>
                <w:vertAlign w:val="baseline"/>
                <w:lang w:val="en-US" w:eastAsia="zh-CN"/>
              </w:rPr>
            </w:pPr>
            <w:r>
              <w:rPr>
                <w:rFonts w:hint="eastAsia"/>
                <w:vertAlign w:val="baseline"/>
                <w:lang w:val="en-US" w:eastAsia="zh-CN"/>
              </w:rPr>
              <w:t>操作说明</w:t>
            </w:r>
          </w:p>
        </w:tc>
        <w:tc>
          <w:tcPr>
            <w:tcW w:w="3240" w:type="dxa"/>
          </w:tcPr>
          <w:p>
            <w:pPr>
              <w:spacing w:line="600" w:lineRule="auto"/>
              <w:jc w:val="center"/>
              <w:rPr>
                <w:rFonts w:hint="default"/>
                <w:vertAlign w:val="baseline"/>
                <w:lang w:val="en-US" w:eastAsia="zh-CN"/>
              </w:rPr>
            </w:pPr>
            <w:r>
              <w:rPr>
                <w:rFonts w:hint="eastAsia"/>
                <w:vertAlign w:val="baseline"/>
                <w:lang w:val="en-US" w:eastAsia="zh-CN"/>
              </w:rPr>
              <w:t>出现位置</w:t>
            </w:r>
          </w:p>
        </w:tc>
      </w:tr>
      <w:tr>
        <w:trPr>
          <w:trHeight w:val="776" w:hRule="atLeast"/>
        </w:trPr>
        <w:tc>
          <w:tcPr>
            <w:tcW w:w="3238" w:type="dxa"/>
          </w:tcPr>
          <w:p>
            <w:pPr>
              <w:jc w:val="center"/>
              <w:rPr>
                <w:rFonts w:hint="eastAsia"/>
                <w:vertAlign w:val="baseline"/>
                <w:lang w:val="en-US" w:eastAsia="zh-CN"/>
              </w:rPr>
            </w:pPr>
            <w:r>
              <w:drawing>
                <wp:inline distT="0" distB="0" distL="114300" distR="114300">
                  <wp:extent cx="630555" cy="553085"/>
                  <wp:effectExtent l="0" t="0" r="444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630555" cy="55308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显示搜索条件</w:t>
            </w:r>
          </w:p>
        </w:tc>
        <w:tc>
          <w:tcPr>
            <w:tcW w:w="3240" w:type="dxa"/>
          </w:tcPr>
          <w:p>
            <w:pPr>
              <w:rPr>
                <w:rFonts w:hint="default"/>
                <w:vertAlign w:val="baseline"/>
                <w:lang w:val="en-US" w:eastAsia="zh-CN"/>
              </w:rPr>
            </w:pPr>
            <w:r>
              <w:rPr>
                <w:rFonts w:hint="eastAsia"/>
                <w:vertAlign w:val="baseline"/>
                <w:lang w:val="en-US" w:eastAsia="zh-CN"/>
              </w:rPr>
              <w:t>表格右上角</w:t>
            </w:r>
          </w:p>
        </w:tc>
      </w:tr>
      <w:tr>
        <w:trPr>
          <w:trHeight w:val="816" w:hRule="atLeast"/>
        </w:trPr>
        <w:tc>
          <w:tcPr>
            <w:tcW w:w="3238" w:type="dxa"/>
          </w:tcPr>
          <w:p>
            <w:pPr>
              <w:jc w:val="center"/>
            </w:pPr>
            <w:r>
              <w:drawing>
                <wp:inline distT="0" distB="0" distL="114300" distR="114300">
                  <wp:extent cx="517525" cy="473075"/>
                  <wp:effectExtent l="0" t="0" r="1587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17525" cy="47307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刷新表格</w:t>
            </w:r>
          </w:p>
        </w:tc>
        <w:tc>
          <w:tcPr>
            <w:tcW w:w="3240" w:type="dxa"/>
          </w:tcPr>
          <w:p>
            <w:pPr>
              <w:rPr>
                <w:rFonts w:hint="default"/>
                <w:vertAlign w:val="baseline"/>
                <w:lang w:val="en-US" w:eastAsia="zh-CN"/>
              </w:rPr>
            </w:pPr>
            <w:r>
              <w:rPr>
                <w:rFonts w:hint="eastAsia"/>
                <w:vertAlign w:val="baseline"/>
                <w:lang w:val="en-US" w:eastAsia="zh-CN"/>
              </w:rPr>
              <w:t>表格右上角</w:t>
            </w:r>
          </w:p>
        </w:tc>
      </w:tr>
      <w:tr>
        <w:trPr>
          <w:trHeight w:val="816" w:hRule="atLeast"/>
        </w:trPr>
        <w:tc>
          <w:tcPr>
            <w:tcW w:w="3238" w:type="dxa"/>
          </w:tcPr>
          <w:p>
            <w:pPr>
              <w:jc w:val="center"/>
            </w:pPr>
            <w:r>
              <w:drawing>
                <wp:inline distT="0" distB="0" distL="114300" distR="114300">
                  <wp:extent cx="601980" cy="398145"/>
                  <wp:effectExtent l="0" t="0" r="7620"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601980" cy="39814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添加数据</w:t>
            </w:r>
          </w:p>
        </w:tc>
        <w:tc>
          <w:tcPr>
            <w:tcW w:w="3240" w:type="dxa"/>
          </w:tcPr>
          <w:p>
            <w:pPr>
              <w:rPr>
                <w:rFonts w:hint="default"/>
                <w:vertAlign w:val="baseline"/>
                <w:lang w:val="en-US" w:eastAsia="zh-CN"/>
              </w:rPr>
            </w:pPr>
            <w:r>
              <w:rPr>
                <w:rFonts w:hint="eastAsia"/>
                <w:vertAlign w:val="baseline"/>
                <w:lang w:val="en-US" w:eastAsia="zh-CN"/>
              </w:rPr>
              <w:t>表格左上角</w:t>
            </w:r>
          </w:p>
        </w:tc>
      </w:tr>
      <w:tr>
        <w:trPr>
          <w:trHeight w:val="816" w:hRule="atLeast"/>
        </w:trPr>
        <w:tc>
          <w:tcPr>
            <w:tcW w:w="3238" w:type="dxa"/>
          </w:tcPr>
          <w:p>
            <w:pPr>
              <w:jc w:val="center"/>
            </w:pPr>
            <w:r>
              <w:drawing>
                <wp:inline distT="0" distB="0" distL="114300" distR="114300">
                  <wp:extent cx="638810" cy="400685"/>
                  <wp:effectExtent l="0" t="0" r="21590" b="57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638810" cy="40068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删除数据</w:t>
            </w:r>
          </w:p>
        </w:tc>
        <w:tc>
          <w:tcPr>
            <w:tcW w:w="3240" w:type="dxa"/>
          </w:tcPr>
          <w:p>
            <w:pPr>
              <w:rPr>
                <w:rFonts w:hint="default"/>
                <w:vertAlign w:val="baseline"/>
                <w:lang w:val="en-US" w:eastAsia="zh-CN"/>
              </w:rPr>
            </w:pPr>
            <w:r>
              <w:rPr>
                <w:rFonts w:hint="eastAsia"/>
                <w:vertAlign w:val="baseline"/>
                <w:lang w:val="en-US" w:eastAsia="zh-CN"/>
              </w:rPr>
              <w:t>表格左上角</w:t>
            </w:r>
          </w:p>
        </w:tc>
      </w:tr>
      <w:tr>
        <w:trPr>
          <w:trHeight w:val="816" w:hRule="atLeast"/>
        </w:trPr>
        <w:tc>
          <w:tcPr>
            <w:tcW w:w="3238" w:type="dxa"/>
          </w:tcPr>
          <w:p>
            <w:pPr>
              <w:jc w:val="center"/>
            </w:pPr>
            <w:r>
              <w:drawing>
                <wp:inline distT="0" distB="0" distL="114300" distR="114300">
                  <wp:extent cx="427990" cy="414020"/>
                  <wp:effectExtent l="0" t="0" r="3810" b="177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427990" cy="414020"/>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编辑数据</w:t>
            </w:r>
          </w:p>
        </w:tc>
        <w:tc>
          <w:tcPr>
            <w:tcW w:w="3240" w:type="dxa"/>
          </w:tcPr>
          <w:p>
            <w:pPr>
              <w:rPr>
                <w:rFonts w:hint="eastAsia"/>
                <w:vertAlign w:val="baseline"/>
                <w:lang w:val="en-US" w:eastAsia="zh-CN"/>
              </w:rPr>
            </w:pPr>
            <w:r>
              <w:rPr>
                <w:rFonts w:hint="eastAsia"/>
                <w:vertAlign w:val="baseline"/>
                <w:lang w:val="en-US" w:eastAsia="zh-CN"/>
              </w:rPr>
              <w:t>表格行操作列</w:t>
            </w:r>
          </w:p>
        </w:tc>
      </w:tr>
      <w:tr>
        <w:trPr>
          <w:trHeight w:val="816" w:hRule="atLeast"/>
        </w:trPr>
        <w:tc>
          <w:tcPr>
            <w:tcW w:w="3238" w:type="dxa"/>
          </w:tcPr>
          <w:p>
            <w:pPr>
              <w:jc w:val="center"/>
            </w:pPr>
            <w:r>
              <w:drawing>
                <wp:inline distT="0" distB="0" distL="114300" distR="114300">
                  <wp:extent cx="470535" cy="470535"/>
                  <wp:effectExtent l="0" t="0" r="12065" b="1206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7"/>
                          <a:stretch>
                            <a:fillRect/>
                          </a:stretch>
                        </pic:blipFill>
                        <pic:spPr>
                          <a:xfrm>
                            <a:off x="0" y="0"/>
                            <a:ext cx="470535" cy="47053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删除数据</w:t>
            </w:r>
          </w:p>
        </w:tc>
        <w:tc>
          <w:tcPr>
            <w:tcW w:w="3240" w:type="dxa"/>
          </w:tcPr>
          <w:p>
            <w:pPr>
              <w:rPr>
                <w:rFonts w:hint="default"/>
                <w:vertAlign w:val="baseline"/>
                <w:lang w:val="en-US" w:eastAsia="zh-CN"/>
              </w:rPr>
            </w:pPr>
            <w:r>
              <w:rPr>
                <w:rFonts w:hint="eastAsia"/>
                <w:vertAlign w:val="baseline"/>
                <w:lang w:val="en-US" w:eastAsia="zh-CN"/>
              </w:rPr>
              <w:t>表格行操作列</w:t>
            </w:r>
          </w:p>
        </w:tc>
      </w:tr>
      <w:tr>
        <w:trPr>
          <w:trHeight w:val="816" w:hRule="atLeast"/>
        </w:trPr>
        <w:tc>
          <w:tcPr>
            <w:tcW w:w="3238" w:type="dxa"/>
          </w:tcPr>
          <w:p>
            <w:pPr>
              <w:jc w:val="center"/>
            </w:pPr>
          </w:p>
        </w:tc>
        <w:tc>
          <w:tcPr>
            <w:tcW w:w="3240" w:type="dxa"/>
          </w:tcPr>
          <w:p>
            <w:pPr>
              <w:rPr>
                <w:rFonts w:hint="eastAsia"/>
                <w:vertAlign w:val="baseline"/>
                <w:lang w:val="en-US" w:eastAsia="zh-CN"/>
              </w:rPr>
            </w:pPr>
          </w:p>
        </w:tc>
        <w:tc>
          <w:tcPr>
            <w:tcW w:w="3240" w:type="dxa"/>
          </w:tcPr>
          <w:p>
            <w:pPr>
              <w:rPr>
                <w:rFonts w:hint="eastAsia"/>
                <w:vertAlign w:val="baseline"/>
                <w:lang w:val="en-US" w:eastAsia="zh-CN"/>
              </w:rPr>
            </w:pPr>
          </w:p>
        </w:tc>
      </w:tr>
      <w:tr>
        <w:trPr>
          <w:trHeight w:val="816" w:hRule="atLeast"/>
        </w:trPr>
        <w:tc>
          <w:tcPr>
            <w:tcW w:w="3238" w:type="dxa"/>
          </w:tcPr>
          <w:p>
            <w:pPr>
              <w:jc w:val="center"/>
            </w:pPr>
          </w:p>
        </w:tc>
        <w:tc>
          <w:tcPr>
            <w:tcW w:w="3240" w:type="dxa"/>
          </w:tcPr>
          <w:p>
            <w:pPr>
              <w:rPr>
                <w:rFonts w:hint="eastAsia"/>
                <w:vertAlign w:val="baseline"/>
                <w:lang w:val="en-US" w:eastAsia="zh-CN"/>
              </w:rPr>
            </w:pPr>
          </w:p>
        </w:tc>
        <w:tc>
          <w:tcPr>
            <w:tcW w:w="3240" w:type="dxa"/>
          </w:tcPr>
          <w:p>
            <w:pPr>
              <w:rPr>
                <w:rFonts w:hint="eastAsia"/>
                <w:vertAlign w:val="baseline"/>
                <w:lang w:val="en-US" w:eastAsia="zh-CN"/>
              </w:rPr>
            </w:pPr>
          </w:p>
        </w:tc>
      </w:tr>
      <w:tr>
        <w:trPr>
          <w:trHeight w:val="816" w:hRule="atLeast"/>
        </w:trPr>
        <w:tc>
          <w:tcPr>
            <w:tcW w:w="3238" w:type="dxa"/>
          </w:tcPr>
          <w:p>
            <w:pPr>
              <w:jc w:val="center"/>
            </w:pPr>
          </w:p>
        </w:tc>
        <w:tc>
          <w:tcPr>
            <w:tcW w:w="3240" w:type="dxa"/>
          </w:tcPr>
          <w:p>
            <w:pPr>
              <w:rPr>
                <w:rFonts w:hint="eastAsia"/>
                <w:vertAlign w:val="baseline"/>
                <w:lang w:val="en-US" w:eastAsia="zh-CN"/>
              </w:rPr>
            </w:pPr>
          </w:p>
        </w:tc>
        <w:tc>
          <w:tcPr>
            <w:tcW w:w="3240" w:type="dxa"/>
          </w:tcPr>
          <w:p>
            <w:pPr>
              <w:rPr>
                <w:rFonts w:hint="eastAsia"/>
                <w:vertAlign w:val="baseline"/>
                <w:lang w:val="en-US" w:eastAsia="zh-CN"/>
              </w:rPr>
            </w:pPr>
          </w:p>
        </w:tc>
      </w:tr>
    </w:tbl>
    <w:p>
      <w:pPr>
        <w:rPr>
          <w:rFonts w:hint="eastAsia"/>
          <w:lang w:val="en-US" w:eastAsia="zh-CN"/>
        </w:rPr>
      </w:pPr>
    </w:p>
    <w:p>
      <w:pPr>
        <w:rPr>
          <w:rFonts w:hint="default"/>
          <w:lang w:val="en-US" w:eastAsia="zh-CN"/>
        </w:rPr>
      </w:pPr>
    </w:p>
    <w:p>
      <w:pPr>
        <w:pStyle w:val="2"/>
        <w:numPr>
          <w:ilvl w:val="0"/>
          <w:numId w:val="2"/>
        </w:numPr>
        <w:bidi w:val="0"/>
        <w:ind w:left="425" w:leftChars="0" w:hanging="425" w:firstLineChars="0"/>
        <w:rPr>
          <w:rFonts w:hint="default"/>
          <w:lang w:val="en-US" w:eastAsia="zh-CN"/>
        </w:rPr>
      </w:pPr>
      <w:bookmarkStart w:id="16" w:name="_Toc858498185"/>
      <w:r>
        <w:rPr>
          <w:rFonts w:hint="eastAsia"/>
          <w:lang w:val="en-US" w:eastAsia="zh-CN"/>
        </w:rPr>
        <w:t>功能概述</w:t>
      </w:r>
      <w:bookmarkEnd w:id="16"/>
    </w:p>
    <w:p>
      <w:pPr>
        <w:pStyle w:val="3"/>
        <w:numPr>
          <w:ilvl w:val="1"/>
          <w:numId w:val="2"/>
        </w:numPr>
        <w:bidi w:val="0"/>
        <w:ind w:left="567" w:leftChars="0" w:hanging="567" w:firstLineChars="0"/>
        <w:rPr>
          <w:rFonts w:hint="eastAsia"/>
          <w:lang w:val="en-US" w:eastAsia="zh-CN"/>
        </w:rPr>
      </w:pPr>
      <w:bookmarkStart w:id="17" w:name="_Toc1983854749"/>
      <w:r>
        <w:rPr>
          <w:rFonts w:hint="eastAsia"/>
          <w:lang w:val="en-US" w:eastAsia="zh-CN"/>
        </w:rPr>
        <w:t>基本配置</w:t>
      </w:r>
      <w:bookmarkEnd w:id="17"/>
    </w:p>
    <w:p>
      <w:pPr>
        <w:pStyle w:val="4"/>
        <w:numPr>
          <w:ilvl w:val="2"/>
          <w:numId w:val="2"/>
        </w:numPr>
        <w:bidi w:val="0"/>
        <w:ind w:left="709" w:leftChars="0" w:hanging="709" w:firstLineChars="0"/>
        <w:rPr>
          <w:rFonts w:hint="eastAsia"/>
          <w:lang w:val="en-US" w:eastAsia="zh-CN"/>
        </w:rPr>
      </w:pPr>
      <w:bookmarkStart w:id="18" w:name="_Toc815663121"/>
      <w:r>
        <w:rPr>
          <w:rFonts w:hint="eastAsia"/>
          <w:lang w:val="en-US" w:eastAsia="zh-CN"/>
        </w:rPr>
        <w:t>租户管理</w:t>
      </w:r>
      <w:bookmarkEnd w:id="18"/>
    </w:p>
    <w:p>
      <w:pPr>
        <w:ind w:firstLine="420" w:firstLineChars="0"/>
        <w:rPr>
          <w:rFonts w:hint="eastAsia"/>
          <w:lang w:val="en-US" w:eastAsia="zh-CN"/>
        </w:rPr>
      </w:pPr>
      <w:r>
        <w:rPr>
          <w:rFonts w:hint="eastAsia"/>
          <w:lang w:val="en-US" w:eastAsia="zh-CN"/>
        </w:rPr>
        <w:t>租户管理为超级管理员使用，可以将用户拆分为各自的租户中，实现租户数据隔离，租户中实现增删改查等功能， 可以创建修改租户信息，如单一租户可以增加一条，其他不设置即可。</w:t>
      </w:r>
    </w:p>
    <w:p>
      <w:pPr>
        <w:ind w:firstLine="420" w:firstLineChars="0"/>
        <w:rPr>
          <w:rFonts w:hint="default"/>
          <w:lang w:val="en-US" w:eastAsia="zh-CN"/>
        </w:rPr>
      </w:pPr>
      <w:r>
        <w:rPr>
          <w:rFonts w:hint="eastAsia"/>
          <w:lang w:val="en-US" w:eastAsia="zh-CN"/>
        </w:rPr>
        <w:t>初始化的用户租户为1001，如需修改请在数据库中自行修改</w:t>
      </w:r>
    </w:p>
    <w:p>
      <w:pPr>
        <w:pStyle w:val="4"/>
        <w:numPr>
          <w:ilvl w:val="2"/>
          <w:numId w:val="2"/>
        </w:numPr>
        <w:bidi w:val="0"/>
        <w:ind w:left="709" w:leftChars="0" w:hanging="709" w:firstLineChars="0"/>
        <w:rPr>
          <w:rFonts w:hint="eastAsia"/>
          <w:lang w:val="en-US" w:eastAsia="zh-CN"/>
        </w:rPr>
      </w:pPr>
      <w:bookmarkStart w:id="19" w:name="_Toc1461955846"/>
      <w:r>
        <w:rPr>
          <w:rFonts w:hint="eastAsia"/>
          <w:lang w:val="en-US" w:eastAsia="zh-CN"/>
        </w:rPr>
        <w:t>工厂管理</w:t>
      </w:r>
      <w:bookmarkEnd w:id="19"/>
    </w:p>
    <w:p>
      <w:pPr>
        <w:ind w:firstLine="420" w:firstLineChars="0"/>
        <w:rPr>
          <w:rFonts w:hint="eastAsia"/>
          <w:lang w:val="en-US" w:eastAsia="zh-CN"/>
        </w:rPr>
      </w:pPr>
      <w:r>
        <w:rPr>
          <w:rFonts w:hint="eastAsia"/>
          <w:lang w:val="en-US" w:eastAsia="zh-CN"/>
        </w:rPr>
        <w:t>工厂管理包含工厂增加，删除，修改，查看等功能。</w:t>
      </w:r>
    </w:p>
    <w:p>
      <w:pPr>
        <w:pStyle w:val="5"/>
        <w:numPr>
          <w:ilvl w:val="3"/>
          <w:numId w:val="2"/>
        </w:numPr>
        <w:bidi w:val="0"/>
        <w:ind w:left="850" w:leftChars="0" w:hanging="850" w:firstLineChars="0"/>
        <w:rPr>
          <w:rFonts w:hint="eastAsia"/>
          <w:lang w:val="en-US" w:eastAsia="zh-CN"/>
        </w:rPr>
      </w:pPr>
      <w:r>
        <w:rPr>
          <w:rFonts w:hint="eastAsia"/>
          <w:lang w:val="en-US" w:eastAsia="zh-CN"/>
        </w:rPr>
        <w:t>列表</w:t>
      </w:r>
    </w:p>
    <w:p>
      <w:pPr>
        <w:ind w:firstLine="420" w:firstLineChars="0"/>
      </w:pPr>
      <w:r>
        <w:drawing>
          <wp:inline distT="0" distB="0" distL="114300" distR="114300">
            <wp:extent cx="6181090" cy="838835"/>
            <wp:effectExtent l="0" t="0" r="16510" b="247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6181090" cy="83883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查看工厂列表， 支持工厂名称搜索</w:t>
      </w:r>
    </w:p>
    <w:p>
      <w:pPr>
        <w:pStyle w:val="5"/>
        <w:numPr>
          <w:ilvl w:val="3"/>
          <w:numId w:val="2"/>
        </w:numPr>
        <w:bidi w:val="0"/>
        <w:ind w:left="850" w:leftChars="0" w:hanging="850" w:firstLineChars="0"/>
        <w:rPr>
          <w:rFonts w:hint="eastAsia"/>
          <w:lang w:val="en-US" w:eastAsia="zh-CN"/>
        </w:rPr>
      </w:pPr>
      <w:r>
        <w:rPr>
          <w:rFonts w:hint="eastAsia"/>
          <w:lang w:val="en-US" w:eastAsia="zh-CN"/>
        </w:rPr>
        <w:t>添加</w:t>
      </w:r>
    </w:p>
    <w:p>
      <w:pPr>
        <w:jc w:val="center"/>
      </w:pPr>
      <w:r>
        <w:drawing>
          <wp:inline distT="0" distB="0" distL="114300" distR="114300">
            <wp:extent cx="2438400" cy="1704975"/>
            <wp:effectExtent l="0" t="0" r="0" b="222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9"/>
                    <a:stretch>
                      <a:fillRect/>
                    </a:stretch>
                  </pic:blipFill>
                  <pic:spPr>
                    <a:xfrm>
                      <a:off x="0" y="0"/>
                      <a:ext cx="2438400" cy="1704975"/>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 xml:space="preserve">增加工厂名称，支持编码和名称及状态录入。 </w:t>
      </w:r>
    </w:p>
    <w:p>
      <w:pPr>
        <w:ind w:firstLine="420" w:firstLineChars="0"/>
        <w:jc w:val="left"/>
        <w:rPr>
          <w:rFonts w:hint="default"/>
          <w:lang w:val="en-US" w:eastAsia="zh-CN"/>
        </w:rPr>
      </w:pPr>
      <w:r>
        <w:rPr>
          <w:rFonts w:hint="eastAsia"/>
          <w:lang w:val="en-US" w:eastAsia="zh-CN"/>
        </w:rPr>
        <w:t>编码无实际意义， 不参与逻辑，用户可以自行定义，能够识别工厂即可。</w:t>
      </w:r>
    </w:p>
    <w:p>
      <w:pPr>
        <w:pStyle w:val="5"/>
        <w:numPr>
          <w:ilvl w:val="3"/>
          <w:numId w:val="2"/>
        </w:numPr>
        <w:bidi w:val="0"/>
        <w:ind w:left="850" w:leftChars="0" w:hanging="850" w:firstLineChars="0"/>
        <w:rPr>
          <w:rFonts w:hint="eastAsia"/>
          <w:lang w:val="en-US" w:eastAsia="zh-CN"/>
        </w:rPr>
      </w:pPr>
      <w:r>
        <w:rPr>
          <w:rFonts w:hint="eastAsia"/>
          <w:lang w:val="en-US" w:eastAsia="zh-CN"/>
        </w:rPr>
        <w:t>修改</w:t>
      </w:r>
    </w:p>
    <w:p>
      <w:pPr>
        <w:jc w:val="center"/>
      </w:pPr>
      <w:r>
        <w:drawing>
          <wp:inline distT="0" distB="0" distL="114300" distR="114300">
            <wp:extent cx="2481580" cy="1767205"/>
            <wp:effectExtent l="0" t="0" r="7620" b="1079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0"/>
                    <a:stretch>
                      <a:fillRect/>
                    </a:stretch>
                  </pic:blipFill>
                  <pic:spPr>
                    <a:xfrm>
                      <a:off x="0" y="0"/>
                      <a:ext cx="2481580" cy="1767205"/>
                    </a:xfrm>
                    <a:prstGeom prst="rect">
                      <a:avLst/>
                    </a:prstGeom>
                    <a:noFill/>
                    <a:ln>
                      <a:noFill/>
                    </a:ln>
                  </pic:spPr>
                </pic:pic>
              </a:graphicData>
            </a:graphic>
          </wp:inline>
        </w:drawing>
      </w:r>
    </w:p>
    <w:p>
      <w:pPr>
        <w:ind w:firstLine="420" w:firstLineChars="0"/>
        <w:jc w:val="left"/>
        <w:rPr>
          <w:rFonts w:hint="default" w:eastAsiaTheme="minorEastAsia"/>
          <w:lang w:val="en-US" w:eastAsia="zh-CN"/>
        </w:rPr>
      </w:pPr>
      <w:r>
        <w:rPr>
          <w:rFonts w:hint="eastAsia"/>
          <w:lang w:val="en-US" w:eastAsia="zh-CN"/>
        </w:rPr>
        <w:t>可以修改工厂名称，编号，状态等字段</w:t>
      </w:r>
    </w:p>
    <w:p>
      <w:pPr>
        <w:jc w:val="center"/>
        <w:rPr>
          <w:rFonts w:hint="eastAsia"/>
          <w:lang w:val="en-US" w:eastAsia="zh-CN"/>
        </w:rPr>
      </w:pPr>
    </w:p>
    <w:p>
      <w:pPr>
        <w:pStyle w:val="5"/>
        <w:numPr>
          <w:ilvl w:val="3"/>
          <w:numId w:val="2"/>
        </w:numPr>
        <w:bidi w:val="0"/>
        <w:ind w:left="850" w:leftChars="0" w:hanging="850" w:firstLineChars="0"/>
        <w:rPr>
          <w:rFonts w:hint="default"/>
          <w:lang w:val="en-US" w:eastAsia="zh-CN"/>
        </w:rPr>
      </w:pPr>
      <w:r>
        <w:rPr>
          <w:rFonts w:hint="eastAsia"/>
          <w:lang w:val="en-US" w:eastAsia="zh-CN"/>
        </w:rPr>
        <w:t>删除</w:t>
      </w:r>
    </w:p>
    <w:p>
      <w:pPr>
        <w:ind w:firstLine="420" w:firstLineChars="0"/>
        <w:jc w:val="center"/>
      </w:pPr>
      <w:r>
        <w:drawing>
          <wp:inline distT="0" distB="0" distL="114300" distR="114300">
            <wp:extent cx="2681605" cy="852805"/>
            <wp:effectExtent l="0" t="0" r="10795" b="1079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1"/>
                    <a:stretch>
                      <a:fillRect/>
                    </a:stretch>
                  </pic:blipFill>
                  <pic:spPr>
                    <a:xfrm>
                      <a:off x="0" y="0"/>
                      <a:ext cx="2681605" cy="852805"/>
                    </a:xfrm>
                    <a:prstGeom prst="rect">
                      <a:avLst/>
                    </a:prstGeom>
                    <a:noFill/>
                    <a:ln>
                      <a:noFill/>
                    </a:ln>
                  </pic:spPr>
                </pic:pic>
              </a:graphicData>
            </a:graphic>
          </wp:inline>
        </w:drawing>
      </w:r>
    </w:p>
    <w:p>
      <w:pPr>
        <w:ind w:firstLine="420" w:firstLineChars="0"/>
        <w:jc w:val="left"/>
        <w:rPr>
          <w:rFonts w:hint="default" w:eastAsiaTheme="minorEastAsia"/>
          <w:lang w:val="en-US" w:eastAsia="zh-CN"/>
        </w:rPr>
      </w:pPr>
      <w:r>
        <w:rPr>
          <w:rFonts w:hint="eastAsia"/>
          <w:lang w:val="en-US" w:eastAsia="zh-CN"/>
        </w:rPr>
        <w:t>删除会有提示，当数据删除后， 其他数据显示该工厂的地方显示为空。</w:t>
      </w:r>
    </w:p>
    <w:p>
      <w:pPr>
        <w:pStyle w:val="4"/>
        <w:numPr>
          <w:ilvl w:val="2"/>
          <w:numId w:val="2"/>
        </w:numPr>
        <w:bidi w:val="0"/>
        <w:ind w:left="709" w:leftChars="0" w:hanging="709" w:firstLineChars="0"/>
        <w:rPr>
          <w:rFonts w:hint="eastAsia"/>
          <w:lang w:val="en-US" w:eastAsia="zh-CN"/>
        </w:rPr>
      </w:pPr>
      <w:bookmarkStart w:id="20" w:name="_Toc1731498395"/>
      <w:r>
        <w:rPr>
          <w:rFonts w:hint="eastAsia"/>
          <w:lang w:val="en-US" w:eastAsia="zh-CN"/>
        </w:rPr>
        <w:t>品牌管理</w:t>
      </w:r>
      <w:bookmarkEnd w:id="20"/>
    </w:p>
    <w:p>
      <w:pPr>
        <w:pStyle w:val="5"/>
        <w:numPr>
          <w:ilvl w:val="3"/>
          <w:numId w:val="2"/>
        </w:numPr>
        <w:bidi w:val="0"/>
        <w:ind w:left="850" w:leftChars="0" w:hanging="850" w:firstLineChars="0"/>
        <w:rPr>
          <w:rFonts w:hint="eastAsia"/>
          <w:lang w:val="en-US" w:eastAsia="zh-CN"/>
        </w:rPr>
      </w:pPr>
      <w:r>
        <w:rPr>
          <w:rFonts w:hint="eastAsia"/>
          <w:lang w:val="en-US" w:eastAsia="zh-CN"/>
        </w:rPr>
        <w:t>列表</w:t>
      </w:r>
    </w:p>
    <w:p>
      <w:pPr>
        <w:pStyle w:val="5"/>
        <w:numPr>
          <w:ilvl w:val="3"/>
          <w:numId w:val="2"/>
        </w:numPr>
        <w:bidi w:val="0"/>
        <w:ind w:left="850" w:leftChars="0" w:hanging="850" w:firstLineChars="0"/>
        <w:rPr>
          <w:rFonts w:hint="eastAsia"/>
          <w:lang w:val="en-US" w:eastAsia="zh-CN"/>
        </w:rPr>
      </w:pPr>
      <w:r>
        <w:rPr>
          <w:rFonts w:hint="eastAsia"/>
          <w:lang w:val="en-US" w:eastAsia="zh-CN"/>
        </w:rPr>
        <w:t>增加</w:t>
      </w:r>
    </w:p>
    <w:p>
      <w:pPr>
        <w:pStyle w:val="5"/>
        <w:numPr>
          <w:ilvl w:val="3"/>
          <w:numId w:val="2"/>
        </w:numPr>
        <w:bidi w:val="0"/>
        <w:ind w:left="850" w:leftChars="0" w:hanging="850" w:firstLineChars="0"/>
        <w:rPr>
          <w:rFonts w:hint="eastAsia"/>
          <w:lang w:val="en-US" w:eastAsia="zh-CN"/>
        </w:rPr>
      </w:pPr>
      <w:r>
        <w:rPr>
          <w:rFonts w:hint="eastAsia"/>
          <w:lang w:val="en-US" w:eastAsia="zh-CN"/>
        </w:rPr>
        <w:t>修改</w:t>
      </w:r>
    </w:p>
    <w:p>
      <w:pPr>
        <w:pStyle w:val="5"/>
        <w:numPr>
          <w:ilvl w:val="3"/>
          <w:numId w:val="2"/>
        </w:numPr>
        <w:bidi w:val="0"/>
        <w:ind w:left="850" w:leftChars="0" w:hanging="850" w:firstLineChars="0"/>
        <w:rPr>
          <w:rFonts w:hint="default"/>
          <w:lang w:val="en-US" w:eastAsia="zh-CN"/>
        </w:rPr>
      </w:pPr>
      <w:r>
        <w:rPr>
          <w:rFonts w:hint="eastAsia"/>
          <w:lang w:val="en-US" w:eastAsia="zh-CN"/>
        </w:rPr>
        <w:t>删除</w:t>
      </w:r>
    </w:p>
    <w:p>
      <w:pPr>
        <w:pStyle w:val="4"/>
        <w:numPr>
          <w:ilvl w:val="2"/>
          <w:numId w:val="2"/>
        </w:numPr>
        <w:bidi w:val="0"/>
        <w:ind w:left="709" w:leftChars="0" w:hanging="709" w:firstLineChars="0"/>
        <w:rPr>
          <w:rFonts w:hint="eastAsia"/>
          <w:lang w:val="en-US" w:eastAsia="zh-CN"/>
        </w:rPr>
      </w:pPr>
      <w:bookmarkStart w:id="21" w:name="_Toc742624268"/>
      <w:r>
        <w:rPr>
          <w:rFonts w:hint="eastAsia"/>
          <w:lang w:val="en-US" w:eastAsia="zh-CN"/>
        </w:rPr>
        <w:t>日历管理</w:t>
      </w:r>
      <w:bookmarkEnd w:id="21"/>
    </w:p>
    <w:p>
      <w:pPr>
        <w:pStyle w:val="4"/>
        <w:numPr>
          <w:ilvl w:val="2"/>
          <w:numId w:val="2"/>
        </w:numPr>
        <w:bidi w:val="0"/>
        <w:ind w:left="709" w:leftChars="0" w:hanging="709" w:firstLineChars="0"/>
        <w:rPr>
          <w:rFonts w:hint="eastAsia"/>
          <w:lang w:val="en-US" w:eastAsia="zh-CN"/>
        </w:rPr>
      </w:pPr>
      <w:bookmarkStart w:id="22" w:name="_Toc111115912"/>
      <w:r>
        <w:rPr>
          <w:rFonts w:hint="eastAsia"/>
          <w:lang w:val="en-US" w:eastAsia="zh-CN"/>
        </w:rPr>
        <w:t>班次管理</w:t>
      </w:r>
      <w:bookmarkEnd w:id="22"/>
    </w:p>
    <w:p>
      <w:pPr>
        <w:pStyle w:val="4"/>
        <w:numPr>
          <w:ilvl w:val="2"/>
          <w:numId w:val="2"/>
        </w:numPr>
        <w:bidi w:val="0"/>
        <w:ind w:left="709" w:leftChars="0" w:hanging="709" w:firstLineChars="0"/>
        <w:rPr>
          <w:rFonts w:hint="eastAsia"/>
          <w:lang w:val="en-US" w:eastAsia="zh-CN"/>
        </w:rPr>
      </w:pPr>
      <w:bookmarkStart w:id="23" w:name="_Toc1361843741"/>
      <w:r>
        <w:rPr>
          <w:rFonts w:hint="eastAsia"/>
          <w:lang w:val="en-US" w:eastAsia="zh-CN"/>
        </w:rPr>
        <w:t>文件管理</w:t>
      </w:r>
      <w:bookmarkEnd w:id="23"/>
    </w:p>
    <w:p>
      <w:pPr>
        <w:pStyle w:val="4"/>
        <w:numPr>
          <w:ilvl w:val="2"/>
          <w:numId w:val="2"/>
        </w:numPr>
        <w:bidi w:val="0"/>
        <w:ind w:left="709" w:leftChars="0" w:hanging="709" w:firstLineChars="0"/>
        <w:rPr>
          <w:rFonts w:hint="eastAsia"/>
          <w:lang w:val="en-US" w:eastAsia="zh-CN"/>
        </w:rPr>
      </w:pPr>
      <w:bookmarkStart w:id="24" w:name="_Toc627045261"/>
      <w:r>
        <w:rPr>
          <w:rFonts w:hint="eastAsia"/>
          <w:lang w:val="en-US" w:eastAsia="zh-CN"/>
        </w:rPr>
        <w:t>表格头管理</w:t>
      </w:r>
      <w:bookmarkEnd w:id="24"/>
    </w:p>
    <w:p>
      <w:pPr>
        <w:pStyle w:val="4"/>
        <w:numPr>
          <w:ilvl w:val="2"/>
          <w:numId w:val="2"/>
        </w:numPr>
        <w:bidi w:val="0"/>
        <w:ind w:left="709" w:leftChars="0" w:hanging="709" w:firstLineChars="0"/>
        <w:rPr>
          <w:rFonts w:hint="eastAsia"/>
          <w:lang w:val="en-US" w:eastAsia="zh-CN"/>
        </w:rPr>
      </w:pPr>
      <w:bookmarkStart w:id="25" w:name="_Toc1047445798"/>
      <w:r>
        <w:rPr>
          <w:rFonts w:hint="eastAsia"/>
          <w:lang w:val="en-US" w:eastAsia="zh-CN"/>
        </w:rPr>
        <w:t>角色管理</w:t>
      </w:r>
      <w:bookmarkEnd w:id="25"/>
    </w:p>
    <w:p>
      <w:pPr>
        <w:pStyle w:val="4"/>
        <w:numPr>
          <w:ilvl w:val="2"/>
          <w:numId w:val="2"/>
        </w:numPr>
        <w:bidi w:val="0"/>
        <w:ind w:left="709" w:leftChars="0" w:hanging="709" w:firstLineChars="0"/>
        <w:rPr>
          <w:rFonts w:hint="eastAsia"/>
          <w:lang w:val="en-US" w:eastAsia="zh-CN"/>
        </w:rPr>
      </w:pPr>
      <w:bookmarkStart w:id="26" w:name="_Toc1498072527"/>
      <w:r>
        <w:rPr>
          <w:rFonts w:hint="eastAsia"/>
          <w:lang w:val="en-US" w:eastAsia="zh-CN"/>
        </w:rPr>
        <w:t>销售配置管理</w:t>
      </w:r>
      <w:bookmarkEnd w:id="26"/>
    </w:p>
    <w:p>
      <w:pPr>
        <w:pStyle w:val="4"/>
        <w:numPr>
          <w:ilvl w:val="2"/>
          <w:numId w:val="2"/>
        </w:numPr>
        <w:bidi w:val="0"/>
        <w:ind w:left="709" w:leftChars="0" w:hanging="709" w:firstLineChars="0"/>
        <w:rPr>
          <w:rFonts w:hint="eastAsia"/>
          <w:lang w:val="en-US" w:eastAsia="zh-CN"/>
        </w:rPr>
      </w:pPr>
      <w:bookmarkStart w:id="27" w:name="_Toc1006683861"/>
      <w:r>
        <w:rPr>
          <w:rFonts w:hint="eastAsia"/>
          <w:lang w:val="en-US" w:eastAsia="zh-CN"/>
        </w:rPr>
        <w:t>工程配置管理</w:t>
      </w:r>
      <w:bookmarkEnd w:id="27"/>
    </w:p>
    <w:p>
      <w:pPr>
        <w:pStyle w:val="4"/>
        <w:numPr>
          <w:ilvl w:val="2"/>
          <w:numId w:val="2"/>
        </w:numPr>
        <w:bidi w:val="0"/>
        <w:ind w:left="709" w:leftChars="0" w:hanging="709" w:firstLineChars="0"/>
        <w:rPr>
          <w:rFonts w:hint="eastAsia"/>
          <w:lang w:val="en-US" w:eastAsia="zh-CN"/>
        </w:rPr>
      </w:pPr>
      <w:bookmarkStart w:id="28" w:name="_Toc1459480761"/>
      <w:r>
        <w:rPr>
          <w:rFonts w:hint="eastAsia"/>
          <w:lang w:val="en-US" w:eastAsia="zh-CN"/>
        </w:rPr>
        <w:t>状态管理</w:t>
      </w:r>
      <w:bookmarkEnd w:id="28"/>
    </w:p>
    <w:p>
      <w:pPr>
        <w:pStyle w:val="4"/>
        <w:numPr>
          <w:ilvl w:val="2"/>
          <w:numId w:val="2"/>
        </w:numPr>
        <w:bidi w:val="0"/>
        <w:ind w:left="709" w:leftChars="0" w:hanging="709" w:firstLineChars="0"/>
        <w:rPr>
          <w:rFonts w:hint="eastAsia"/>
          <w:lang w:val="en-US" w:eastAsia="zh-CN"/>
        </w:rPr>
      </w:pPr>
      <w:bookmarkStart w:id="29" w:name="_Toc934934093"/>
      <w:r>
        <w:rPr>
          <w:rFonts w:hint="eastAsia"/>
          <w:lang w:val="en-US" w:eastAsia="zh-CN"/>
        </w:rPr>
        <w:t>工段管理</w:t>
      </w:r>
      <w:bookmarkEnd w:id="29"/>
    </w:p>
    <w:p>
      <w:pPr>
        <w:pStyle w:val="4"/>
        <w:numPr>
          <w:ilvl w:val="2"/>
          <w:numId w:val="2"/>
        </w:numPr>
        <w:bidi w:val="0"/>
        <w:ind w:left="709" w:leftChars="0" w:hanging="709" w:firstLineChars="0"/>
        <w:rPr>
          <w:rFonts w:hint="eastAsia"/>
          <w:lang w:val="en-US" w:eastAsia="zh-CN"/>
        </w:rPr>
      </w:pPr>
      <w:bookmarkStart w:id="30" w:name="_Toc299455952"/>
      <w:r>
        <w:rPr>
          <w:rFonts w:hint="eastAsia"/>
          <w:lang w:val="en-US" w:eastAsia="zh-CN"/>
        </w:rPr>
        <w:t>工位管理</w:t>
      </w:r>
      <w:bookmarkEnd w:id="30"/>
    </w:p>
    <w:p>
      <w:pPr>
        <w:pStyle w:val="4"/>
        <w:numPr>
          <w:ilvl w:val="2"/>
          <w:numId w:val="2"/>
        </w:numPr>
        <w:bidi w:val="0"/>
        <w:ind w:left="709" w:leftChars="0" w:hanging="709" w:firstLineChars="0"/>
        <w:rPr>
          <w:rFonts w:hint="eastAsia"/>
          <w:lang w:val="en-US" w:eastAsia="zh-CN"/>
        </w:rPr>
      </w:pPr>
      <w:bookmarkStart w:id="31" w:name="_Toc1402000343"/>
      <w:r>
        <w:rPr>
          <w:rFonts w:hint="eastAsia"/>
          <w:lang w:val="en-US" w:eastAsia="zh-CN"/>
        </w:rPr>
        <w:t>车间管理</w:t>
      </w:r>
      <w:bookmarkEnd w:id="31"/>
    </w:p>
    <w:p>
      <w:pPr>
        <w:pStyle w:val="4"/>
        <w:numPr>
          <w:ilvl w:val="2"/>
          <w:numId w:val="2"/>
        </w:numPr>
        <w:bidi w:val="0"/>
        <w:ind w:left="709" w:leftChars="0" w:hanging="709" w:firstLineChars="0"/>
        <w:rPr>
          <w:rFonts w:hint="eastAsia"/>
          <w:lang w:val="en-US" w:eastAsia="zh-CN"/>
        </w:rPr>
      </w:pPr>
      <w:bookmarkStart w:id="32" w:name="_Toc1229189917"/>
      <w:r>
        <w:rPr>
          <w:rFonts w:hint="eastAsia"/>
          <w:lang w:val="en-US" w:eastAsia="zh-CN"/>
        </w:rPr>
        <w:t>工艺路径管理</w:t>
      </w:r>
      <w:bookmarkEnd w:id="32"/>
    </w:p>
    <w:p>
      <w:pPr>
        <w:pStyle w:val="4"/>
        <w:numPr>
          <w:ilvl w:val="2"/>
          <w:numId w:val="2"/>
        </w:numPr>
        <w:bidi w:val="0"/>
        <w:ind w:left="709" w:leftChars="0" w:hanging="709" w:firstLineChars="0"/>
        <w:rPr>
          <w:rFonts w:hint="eastAsia"/>
          <w:lang w:val="en-US" w:eastAsia="zh-CN"/>
        </w:rPr>
      </w:pPr>
      <w:bookmarkStart w:id="33" w:name="_Toc202250879"/>
      <w:r>
        <w:rPr>
          <w:rFonts w:hint="eastAsia"/>
          <w:lang w:val="en-US" w:eastAsia="zh-CN"/>
        </w:rPr>
        <w:t>物流路径管理</w:t>
      </w:r>
      <w:bookmarkEnd w:id="33"/>
    </w:p>
    <w:p>
      <w:pPr>
        <w:pStyle w:val="4"/>
        <w:numPr>
          <w:ilvl w:val="2"/>
          <w:numId w:val="2"/>
        </w:numPr>
        <w:bidi w:val="0"/>
        <w:ind w:left="709" w:leftChars="0" w:hanging="709" w:firstLineChars="0"/>
        <w:rPr>
          <w:rFonts w:hint="eastAsia"/>
          <w:lang w:val="en-US" w:eastAsia="zh-CN"/>
        </w:rPr>
      </w:pPr>
      <w:bookmarkStart w:id="34" w:name="_Toc1911393799"/>
      <w:r>
        <w:rPr>
          <w:rFonts w:hint="eastAsia"/>
          <w:lang w:val="en-US" w:eastAsia="zh-CN"/>
        </w:rPr>
        <w:t>账户管理</w:t>
      </w:r>
      <w:bookmarkEnd w:id="34"/>
    </w:p>
    <w:p>
      <w:pPr>
        <w:pStyle w:val="4"/>
        <w:numPr>
          <w:ilvl w:val="2"/>
          <w:numId w:val="2"/>
        </w:numPr>
        <w:bidi w:val="0"/>
        <w:ind w:left="709" w:leftChars="0" w:hanging="709" w:firstLineChars="0"/>
        <w:rPr>
          <w:rFonts w:hint="default"/>
          <w:lang w:val="en-US" w:eastAsia="zh-CN"/>
        </w:rPr>
      </w:pPr>
      <w:bookmarkStart w:id="35" w:name="_Toc587704320"/>
      <w:r>
        <w:rPr>
          <w:rFonts w:hint="eastAsia"/>
          <w:lang w:val="en-US" w:eastAsia="zh-CN"/>
        </w:rPr>
        <w:t>供应商管理</w:t>
      </w:r>
      <w:bookmarkEnd w:id="35"/>
    </w:p>
    <w:p>
      <w:pPr>
        <w:pStyle w:val="3"/>
        <w:numPr>
          <w:ilvl w:val="1"/>
          <w:numId w:val="2"/>
        </w:numPr>
        <w:bidi w:val="0"/>
        <w:ind w:left="567" w:leftChars="0" w:hanging="567" w:firstLineChars="0"/>
        <w:rPr>
          <w:rFonts w:hint="eastAsia"/>
          <w:lang w:val="en-US" w:eastAsia="zh-CN"/>
        </w:rPr>
      </w:pPr>
      <w:bookmarkStart w:id="36" w:name="_Toc1269213687"/>
      <w:r>
        <w:rPr>
          <w:rFonts w:hint="eastAsia"/>
          <w:lang w:val="en-US" w:eastAsia="zh-CN"/>
        </w:rPr>
        <w:t>商品管理</w:t>
      </w:r>
      <w:bookmarkEnd w:id="36"/>
    </w:p>
    <w:p>
      <w:pPr>
        <w:pStyle w:val="4"/>
        <w:numPr>
          <w:ilvl w:val="2"/>
          <w:numId w:val="2"/>
        </w:numPr>
        <w:bidi w:val="0"/>
        <w:ind w:left="709" w:leftChars="0" w:hanging="709" w:firstLineChars="0"/>
        <w:rPr>
          <w:rFonts w:hint="eastAsia"/>
          <w:lang w:val="en-US" w:eastAsia="zh-CN"/>
        </w:rPr>
      </w:pPr>
      <w:bookmarkStart w:id="37" w:name="_Toc719371758"/>
      <w:r>
        <w:rPr>
          <w:rFonts w:hint="eastAsia"/>
          <w:lang w:val="en-US" w:eastAsia="zh-CN"/>
        </w:rPr>
        <w:t>零件组配置</w:t>
      </w:r>
      <w:bookmarkEnd w:id="37"/>
    </w:p>
    <w:p>
      <w:pPr>
        <w:pStyle w:val="4"/>
        <w:numPr>
          <w:ilvl w:val="2"/>
          <w:numId w:val="2"/>
        </w:numPr>
        <w:bidi w:val="0"/>
        <w:ind w:left="709" w:leftChars="0" w:hanging="709" w:firstLineChars="0"/>
        <w:rPr>
          <w:rFonts w:hint="eastAsia"/>
          <w:lang w:val="en-US" w:eastAsia="zh-CN"/>
        </w:rPr>
      </w:pPr>
      <w:bookmarkStart w:id="38" w:name="_Toc148204096"/>
      <w:r>
        <w:rPr>
          <w:rFonts w:hint="eastAsia"/>
          <w:lang w:val="en-US" w:eastAsia="zh-CN"/>
        </w:rPr>
        <w:t>零件配置</w:t>
      </w:r>
      <w:bookmarkEnd w:id="38"/>
    </w:p>
    <w:p>
      <w:pPr>
        <w:pStyle w:val="4"/>
        <w:numPr>
          <w:ilvl w:val="2"/>
          <w:numId w:val="2"/>
        </w:numPr>
        <w:bidi w:val="0"/>
        <w:ind w:left="709" w:leftChars="0" w:hanging="709" w:firstLineChars="0"/>
        <w:rPr>
          <w:rFonts w:hint="eastAsia"/>
          <w:lang w:val="en-US" w:eastAsia="zh-CN"/>
        </w:rPr>
      </w:pPr>
      <w:bookmarkStart w:id="39" w:name="_Toc1932694599"/>
      <w:r>
        <w:rPr>
          <w:rFonts w:hint="eastAsia"/>
          <w:lang w:val="en-US" w:eastAsia="zh-CN"/>
        </w:rPr>
        <w:t>商品零件配置</w:t>
      </w:r>
      <w:bookmarkEnd w:id="39"/>
    </w:p>
    <w:p>
      <w:pPr>
        <w:pStyle w:val="4"/>
        <w:numPr>
          <w:ilvl w:val="2"/>
          <w:numId w:val="2"/>
        </w:numPr>
        <w:bidi w:val="0"/>
        <w:ind w:left="709" w:leftChars="0" w:hanging="709" w:firstLineChars="0"/>
        <w:rPr>
          <w:rFonts w:hint="eastAsia"/>
          <w:lang w:val="en-US" w:eastAsia="zh-CN"/>
        </w:rPr>
      </w:pPr>
      <w:bookmarkStart w:id="40" w:name="_Toc2107964518"/>
      <w:r>
        <w:rPr>
          <w:rFonts w:hint="eastAsia"/>
          <w:lang w:val="en-US" w:eastAsia="zh-CN"/>
        </w:rPr>
        <w:t>零件购买计划</w:t>
      </w:r>
      <w:bookmarkEnd w:id="40"/>
    </w:p>
    <w:p>
      <w:pPr>
        <w:pStyle w:val="4"/>
        <w:numPr>
          <w:ilvl w:val="2"/>
          <w:numId w:val="2"/>
        </w:numPr>
        <w:bidi w:val="0"/>
        <w:ind w:left="709" w:leftChars="0" w:hanging="709" w:firstLineChars="0"/>
        <w:rPr>
          <w:rFonts w:hint="eastAsia"/>
          <w:lang w:val="en-US" w:eastAsia="zh-CN"/>
        </w:rPr>
      </w:pPr>
      <w:bookmarkStart w:id="41" w:name="_Toc1521929467"/>
      <w:r>
        <w:rPr>
          <w:rFonts w:hint="eastAsia"/>
          <w:lang w:val="en-US" w:eastAsia="zh-CN"/>
        </w:rPr>
        <w:t>商品管理</w:t>
      </w:r>
      <w:bookmarkEnd w:id="41"/>
    </w:p>
    <w:p>
      <w:pPr>
        <w:pStyle w:val="4"/>
        <w:numPr>
          <w:ilvl w:val="2"/>
          <w:numId w:val="2"/>
        </w:numPr>
        <w:bidi w:val="0"/>
        <w:ind w:left="709" w:leftChars="0" w:hanging="709" w:firstLineChars="0"/>
        <w:rPr>
          <w:rFonts w:hint="eastAsia"/>
          <w:lang w:val="en-US" w:eastAsia="zh-CN"/>
        </w:rPr>
      </w:pPr>
      <w:bookmarkStart w:id="42" w:name="_Toc390832452"/>
      <w:r>
        <w:rPr>
          <w:rFonts w:hint="eastAsia"/>
          <w:lang w:val="en-US" w:eastAsia="zh-CN"/>
        </w:rPr>
        <w:t>商品销售特征绑定</w:t>
      </w:r>
      <w:bookmarkEnd w:id="42"/>
    </w:p>
    <w:p>
      <w:pPr>
        <w:pStyle w:val="4"/>
        <w:numPr>
          <w:ilvl w:val="2"/>
          <w:numId w:val="2"/>
        </w:numPr>
        <w:bidi w:val="0"/>
        <w:ind w:left="709" w:leftChars="0" w:hanging="709" w:firstLineChars="0"/>
        <w:rPr>
          <w:rFonts w:hint="default"/>
          <w:lang w:val="en-US" w:eastAsia="zh-CN"/>
        </w:rPr>
      </w:pPr>
      <w:bookmarkStart w:id="43" w:name="_Toc1716028238"/>
      <w:r>
        <w:rPr>
          <w:rFonts w:hint="eastAsia"/>
          <w:lang w:val="en-US" w:eastAsia="zh-CN"/>
        </w:rPr>
        <w:t>商品销售转规划特征</w:t>
      </w:r>
      <w:bookmarkEnd w:id="43"/>
    </w:p>
    <w:p>
      <w:pPr>
        <w:rPr>
          <w:rFonts w:hint="eastAsia"/>
          <w:lang w:val="en-US" w:eastAsia="zh-CN"/>
        </w:rPr>
      </w:pPr>
    </w:p>
    <w:p>
      <w:pPr>
        <w:pStyle w:val="3"/>
        <w:numPr>
          <w:ilvl w:val="1"/>
          <w:numId w:val="2"/>
        </w:numPr>
        <w:bidi w:val="0"/>
        <w:ind w:left="567" w:leftChars="0" w:hanging="567" w:firstLineChars="0"/>
        <w:rPr>
          <w:rFonts w:hint="eastAsia"/>
          <w:lang w:val="en-US" w:eastAsia="zh-CN"/>
        </w:rPr>
      </w:pPr>
      <w:bookmarkStart w:id="44" w:name="_Toc581216856"/>
      <w:r>
        <w:rPr>
          <w:rFonts w:hint="eastAsia"/>
          <w:lang w:val="en-US" w:eastAsia="zh-CN"/>
        </w:rPr>
        <w:t>预测管理</w:t>
      </w:r>
      <w:bookmarkEnd w:id="44"/>
    </w:p>
    <w:p>
      <w:pPr>
        <w:pStyle w:val="4"/>
        <w:numPr>
          <w:ilvl w:val="2"/>
          <w:numId w:val="2"/>
        </w:numPr>
        <w:bidi w:val="0"/>
        <w:ind w:left="709" w:leftChars="0" w:hanging="709" w:firstLineChars="0"/>
        <w:rPr>
          <w:rFonts w:hint="eastAsia"/>
          <w:lang w:val="en-US" w:eastAsia="zh-CN"/>
        </w:rPr>
      </w:pPr>
      <w:bookmarkStart w:id="45" w:name="_Toc1756072236"/>
      <w:r>
        <w:rPr>
          <w:rFonts w:hint="eastAsia"/>
          <w:lang w:val="en-US" w:eastAsia="zh-CN"/>
        </w:rPr>
        <w:t>商品预测</w:t>
      </w:r>
      <w:bookmarkEnd w:id="45"/>
    </w:p>
    <w:p>
      <w:pPr>
        <w:pStyle w:val="4"/>
        <w:numPr>
          <w:ilvl w:val="2"/>
          <w:numId w:val="2"/>
        </w:numPr>
        <w:bidi w:val="0"/>
        <w:ind w:left="709" w:leftChars="0" w:hanging="709" w:firstLineChars="0"/>
        <w:rPr>
          <w:rFonts w:hint="eastAsia"/>
          <w:lang w:val="en-US" w:eastAsia="zh-CN"/>
        </w:rPr>
      </w:pPr>
      <w:bookmarkStart w:id="46" w:name="_Toc1438309731"/>
      <w:r>
        <w:rPr>
          <w:rFonts w:hint="eastAsia"/>
          <w:lang w:val="en-US" w:eastAsia="zh-CN"/>
        </w:rPr>
        <w:t>预测主版本</w:t>
      </w:r>
      <w:bookmarkEnd w:id="46"/>
    </w:p>
    <w:p>
      <w:pPr>
        <w:pStyle w:val="4"/>
        <w:numPr>
          <w:ilvl w:val="2"/>
          <w:numId w:val="2"/>
        </w:numPr>
        <w:bidi w:val="0"/>
        <w:ind w:left="709" w:leftChars="0" w:hanging="709" w:firstLineChars="0"/>
        <w:rPr>
          <w:rFonts w:hint="eastAsia"/>
          <w:lang w:val="en-US" w:eastAsia="zh-CN"/>
        </w:rPr>
      </w:pPr>
      <w:bookmarkStart w:id="47" w:name="_Toc1595718285"/>
      <w:r>
        <w:rPr>
          <w:rFonts w:hint="eastAsia"/>
          <w:lang w:val="en-US" w:eastAsia="zh-CN"/>
        </w:rPr>
        <w:t>周生产管理</w:t>
      </w:r>
      <w:bookmarkEnd w:id="47"/>
    </w:p>
    <w:p>
      <w:pPr>
        <w:pStyle w:val="4"/>
        <w:numPr>
          <w:ilvl w:val="2"/>
          <w:numId w:val="2"/>
        </w:numPr>
        <w:bidi w:val="0"/>
        <w:ind w:left="709" w:leftChars="0" w:hanging="709" w:firstLineChars="0"/>
        <w:rPr>
          <w:rFonts w:hint="default"/>
          <w:lang w:val="en-US" w:eastAsia="zh-CN"/>
        </w:rPr>
      </w:pPr>
      <w:bookmarkStart w:id="48" w:name="_Toc1461432259"/>
      <w:r>
        <w:rPr>
          <w:rFonts w:hint="eastAsia"/>
          <w:lang w:val="en-US" w:eastAsia="zh-CN"/>
        </w:rPr>
        <w:t>生产数据主版本</w:t>
      </w:r>
      <w:bookmarkEnd w:id="48"/>
    </w:p>
    <w:p>
      <w:pPr>
        <w:pStyle w:val="3"/>
        <w:numPr>
          <w:ilvl w:val="1"/>
          <w:numId w:val="2"/>
        </w:numPr>
        <w:bidi w:val="0"/>
        <w:ind w:left="567" w:leftChars="0" w:hanging="567" w:firstLineChars="0"/>
        <w:rPr>
          <w:rFonts w:hint="eastAsia"/>
          <w:lang w:val="en-US" w:eastAsia="zh-CN"/>
        </w:rPr>
      </w:pPr>
      <w:bookmarkStart w:id="49" w:name="_Toc1521506274"/>
      <w:r>
        <w:rPr>
          <w:rFonts w:hint="eastAsia"/>
          <w:lang w:val="en-US" w:eastAsia="zh-CN"/>
        </w:rPr>
        <w:t>订单管理</w:t>
      </w:r>
      <w:bookmarkEnd w:id="49"/>
    </w:p>
    <w:p>
      <w:pPr>
        <w:pStyle w:val="4"/>
        <w:numPr>
          <w:ilvl w:val="2"/>
          <w:numId w:val="2"/>
        </w:numPr>
        <w:bidi w:val="0"/>
        <w:ind w:left="709" w:leftChars="0" w:hanging="709" w:firstLineChars="0"/>
        <w:rPr>
          <w:rFonts w:hint="eastAsia"/>
          <w:lang w:val="en-US" w:eastAsia="zh-CN"/>
        </w:rPr>
      </w:pPr>
      <w:bookmarkStart w:id="50" w:name="_Toc1868162289"/>
      <w:r>
        <w:rPr>
          <w:rFonts w:hint="eastAsia"/>
          <w:lang w:val="en-US" w:eastAsia="zh-CN"/>
        </w:rPr>
        <w:t>订单管理</w:t>
      </w:r>
      <w:bookmarkEnd w:id="50"/>
    </w:p>
    <w:p>
      <w:pPr>
        <w:pStyle w:val="4"/>
        <w:numPr>
          <w:ilvl w:val="2"/>
          <w:numId w:val="2"/>
        </w:numPr>
        <w:bidi w:val="0"/>
        <w:ind w:left="709" w:leftChars="0" w:hanging="709" w:firstLineChars="0"/>
        <w:rPr>
          <w:rFonts w:hint="eastAsia"/>
          <w:lang w:val="en-US" w:eastAsia="zh-CN"/>
        </w:rPr>
      </w:pPr>
      <w:bookmarkStart w:id="51" w:name="_Toc1992672083"/>
      <w:r>
        <w:rPr>
          <w:rFonts w:hint="eastAsia"/>
          <w:lang w:val="en-US" w:eastAsia="zh-CN"/>
        </w:rPr>
        <w:t>订单进度</w:t>
      </w:r>
      <w:bookmarkEnd w:id="51"/>
    </w:p>
    <w:p>
      <w:pPr>
        <w:pStyle w:val="4"/>
        <w:numPr>
          <w:ilvl w:val="2"/>
          <w:numId w:val="2"/>
        </w:numPr>
        <w:bidi w:val="0"/>
        <w:ind w:left="709" w:leftChars="0" w:hanging="709" w:firstLineChars="0"/>
        <w:rPr>
          <w:rFonts w:hint="eastAsia"/>
          <w:lang w:val="en-US" w:eastAsia="zh-CN"/>
        </w:rPr>
      </w:pPr>
      <w:bookmarkStart w:id="52" w:name="_Toc832224016"/>
      <w:r>
        <w:rPr>
          <w:rFonts w:hint="eastAsia"/>
          <w:lang w:val="en-US" w:eastAsia="zh-CN"/>
        </w:rPr>
        <w:t>工厂滚动预测产能</w:t>
      </w:r>
      <w:bookmarkEnd w:id="52"/>
    </w:p>
    <w:p>
      <w:pPr>
        <w:pStyle w:val="4"/>
        <w:numPr>
          <w:ilvl w:val="2"/>
          <w:numId w:val="2"/>
        </w:numPr>
        <w:bidi w:val="0"/>
        <w:ind w:left="709" w:leftChars="0" w:hanging="709" w:firstLineChars="0"/>
        <w:rPr>
          <w:rFonts w:hint="default"/>
          <w:lang w:val="en-US" w:eastAsia="zh-CN"/>
        </w:rPr>
      </w:pPr>
      <w:bookmarkStart w:id="53" w:name="_Toc628044001"/>
      <w:r>
        <w:rPr>
          <w:rFonts w:hint="eastAsia"/>
          <w:lang w:val="en-US" w:eastAsia="zh-CN"/>
        </w:rPr>
        <w:t>滚动预测</w:t>
      </w:r>
      <w:bookmarkEnd w:id="53"/>
    </w:p>
    <w:p>
      <w:pPr>
        <w:pStyle w:val="3"/>
        <w:numPr>
          <w:ilvl w:val="1"/>
          <w:numId w:val="2"/>
        </w:numPr>
        <w:bidi w:val="0"/>
        <w:ind w:left="567" w:leftChars="0" w:hanging="567" w:firstLineChars="0"/>
        <w:rPr>
          <w:rFonts w:hint="eastAsia"/>
          <w:lang w:val="en-US" w:eastAsia="zh-CN"/>
        </w:rPr>
      </w:pPr>
      <w:bookmarkStart w:id="54" w:name="_Toc653399802"/>
      <w:r>
        <w:rPr>
          <w:rFonts w:hint="eastAsia"/>
          <w:lang w:val="en-US" w:eastAsia="zh-CN"/>
        </w:rPr>
        <w:t>产能管理</w:t>
      </w:r>
      <w:bookmarkEnd w:id="54"/>
    </w:p>
    <w:p>
      <w:pPr>
        <w:pStyle w:val="4"/>
        <w:numPr>
          <w:ilvl w:val="2"/>
          <w:numId w:val="2"/>
        </w:numPr>
        <w:bidi w:val="0"/>
        <w:ind w:left="709" w:leftChars="0" w:hanging="709" w:firstLineChars="0"/>
        <w:rPr>
          <w:rFonts w:hint="eastAsia"/>
          <w:lang w:val="en-US" w:eastAsia="zh-CN"/>
        </w:rPr>
      </w:pPr>
      <w:bookmarkStart w:id="55" w:name="_Toc1606585103"/>
      <w:r>
        <w:rPr>
          <w:rFonts w:hint="eastAsia"/>
          <w:lang w:val="en-US" w:eastAsia="zh-CN"/>
        </w:rPr>
        <w:t>工厂产能管理</w:t>
      </w:r>
      <w:bookmarkEnd w:id="55"/>
    </w:p>
    <w:p>
      <w:pPr>
        <w:pStyle w:val="4"/>
        <w:numPr>
          <w:ilvl w:val="2"/>
          <w:numId w:val="2"/>
        </w:numPr>
        <w:bidi w:val="0"/>
        <w:ind w:left="709" w:leftChars="0" w:hanging="709" w:firstLineChars="0"/>
        <w:rPr>
          <w:rFonts w:hint="eastAsia"/>
          <w:lang w:val="en-US" w:eastAsia="zh-CN"/>
        </w:rPr>
      </w:pPr>
      <w:bookmarkStart w:id="56" w:name="_Toc1563932390"/>
      <w:r>
        <w:rPr>
          <w:rFonts w:hint="eastAsia"/>
          <w:lang w:val="en-US" w:eastAsia="zh-CN"/>
        </w:rPr>
        <w:t>销售特征产能管理</w:t>
      </w:r>
      <w:bookmarkEnd w:id="56"/>
    </w:p>
    <w:p>
      <w:pPr>
        <w:pStyle w:val="4"/>
        <w:numPr>
          <w:ilvl w:val="2"/>
          <w:numId w:val="2"/>
        </w:numPr>
        <w:bidi w:val="0"/>
        <w:ind w:left="709" w:leftChars="0" w:hanging="709" w:firstLineChars="0"/>
        <w:rPr>
          <w:rFonts w:hint="default"/>
          <w:lang w:val="en-US" w:eastAsia="zh-CN"/>
        </w:rPr>
      </w:pPr>
      <w:bookmarkStart w:id="57" w:name="_Toc1959323097"/>
      <w:r>
        <w:rPr>
          <w:rFonts w:hint="eastAsia"/>
          <w:lang w:val="en-US" w:eastAsia="zh-CN"/>
        </w:rPr>
        <w:t>商品产能</w:t>
      </w:r>
      <w:bookmarkEnd w:id="57"/>
    </w:p>
    <w:p>
      <w:pPr>
        <w:pStyle w:val="3"/>
        <w:numPr>
          <w:ilvl w:val="1"/>
          <w:numId w:val="2"/>
        </w:numPr>
        <w:bidi w:val="0"/>
        <w:ind w:left="567" w:leftChars="0" w:hanging="567" w:firstLineChars="0"/>
        <w:rPr>
          <w:rFonts w:hint="default"/>
          <w:lang w:val="en-US" w:eastAsia="zh-CN"/>
        </w:rPr>
      </w:pPr>
      <w:bookmarkStart w:id="58" w:name="_Toc829048181"/>
      <w:r>
        <w:rPr>
          <w:rFonts w:hint="eastAsia"/>
          <w:lang w:val="en-US" w:eastAsia="zh-CN"/>
        </w:rPr>
        <w:t>排产排程</w:t>
      </w:r>
      <w:bookmarkEnd w:id="58"/>
    </w:p>
    <w:p>
      <w:pPr>
        <w:pStyle w:val="4"/>
        <w:numPr>
          <w:ilvl w:val="2"/>
          <w:numId w:val="2"/>
        </w:numPr>
        <w:bidi w:val="0"/>
        <w:ind w:left="709" w:leftChars="0" w:hanging="709" w:firstLineChars="0"/>
        <w:rPr>
          <w:rFonts w:hint="eastAsia"/>
          <w:lang w:val="en-US" w:eastAsia="zh-CN"/>
        </w:rPr>
      </w:pPr>
      <w:bookmarkStart w:id="59" w:name="_Toc938876331"/>
      <w:r>
        <w:rPr>
          <w:rFonts w:hint="eastAsia"/>
          <w:lang w:val="en-US" w:eastAsia="zh-CN"/>
        </w:rPr>
        <w:t>排程约束</w:t>
      </w:r>
      <w:bookmarkEnd w:id="59"/>
    </w:p>
    <w:p>
      <w:pPr>
        <w:pStyle w:val="4"/>
        <w:numPr>
          <w:ilvl w:val="2"/>
          <w:numId w:val="2"/>
        </w:numPr>
        <w:bidi w:val="0"/>
        <w:ind w:left="709" w:leftChars="0" w:hanging="709" w:firstLineChars="0"/>
        <w:rPr>
          <w:rFonts w:hint="eastAsia"/>
          <w:lang w:val="en-US" w:eastAsia="zh-CN"/>
        </w:rPr>
      </w:pPr>
      <w:bookmarkStart w:id="60" w:name="_Toc2132140608"/>
      <w:r>
        <w:rPr>
          <w:rFonts w:hint="eastAsia"/>
          <w:lang w:val="en-US" w:eastAsia="zh-CN"/>
        </w:rPr>
        <w:t>排产管理</w:t>
      </w:r>
      <w:bookmarkEnd w:id="60"/>
    </w:p>
    <w:p>
      <w:pPr>
        <w:pStyle w:val="4"/>
        <w:numPr>
          <w:ilvl w:val="2"/>
          <w:numId w:val="2"/>
        </w:numPr>
        <w:bidi w:val="0"/>
        <w:ind w:left="709" w:leftChars="0" w:hanging="709" w:firstLineChars="0"/>
        <w:rPr>
          <w:rFonts w:hint="eastAsia"/>
          <w:lang w:val="en-US" w:eastAsia="zh-CN"/>
        </w:rPr>
      </w:pPr>
      <w:bookmarkStart w:id="61" w:name="_Toc1975064814"/>
      <w:r>
        <w:rPr>
          <w:rFonts w:hint="eastAsia"/>
          <w:lang w:val="en-US" w:eastAsia="zh-CN"/>
        </w:rPr>
        <w:t>排程配置</w:t>
      </w:r>
      <w:bookmarkEnd w:id="61"/>
    </w:p>
    <w:p>
      <w:pPr>
        <w:pStyle w:val="4"/>
        <w:numPr>
          <w:ilvl w:val="2"/>
          <w:numId w:val="2"/>
        </w:numPr>
        <w:bidi w:val="0"/>
        <w:ind w:left="709" w:leftChars="0" w:hanging="709" w:firstLineChars="0"/>
        <w:rPr>
          <w:rFonts w:hint="default"/>
          <w:lang w:val="en-US" w:eastAsia="zh-CN"/>
        </w:rPr>
      </w:pPr>
      <w:bookmarkStart w:id="62" w:name="_Toc1259597219"/>
      <w:r>
        <w:rPr>
          <w:rFonts w:hint="eastAsia"/>
          <w:lang w:val="en-US" w:eastAsia="zh-CN"/>
        </w:rPr>
        <w:t>排程管理</w:t>
      </w:r>
      <w:bookmarkEnd w:id="62"/>
    </w:p>
    <w:p>
      <w:pPr>
        <w:pStyle w:val="2"/>
        <w:numPr>
          <w:ilvl w:val="0"/>
          <w:numId w:val="2"/>
        </w:numPr>
        <w:bidi w:val="0"/>
        <w:ind w:left="425" w:leftChars="0" w:hanging="425" w:firstLineChars="0"/>
        <w:rPr>
          <w:rFonts w:hint="eastAsia"/>
          <w:lang w:val="en-US" w:eastAsia="zh-CN"/>
        </w:rPr>
      </w:pPr>
      <w:bookmarkStart w:id="63" w:name="_Toc156667607"/>
      <w:r>
        <w:rPr>
          <w:rFonts w:hint="eastAsia"/>
          <w:lang w:val="en-US" w:eastAsia="zh-CN"/>
        </w:rPr>
        <w:t>操作流程</w:t>
      </w:r>
      <w:bookmarkEnd w:id="63"/>
    </w:p>
    <w:p>
      <w:pPr>
        <w:pStyle w:val="3"/>
        <w:numPr>
          <w:ilvl w:val="1"/>
          <w:numId w:val="2"/>
        </w:numPr>
        <w:bidi w:val="0"/>
        <w:ind w:left="567" w:leftChars="0" w:hanging="567" w:firstLineChars="0"/>
        <w:rPr>
          <w:rFonts w:hint="eastAsia"/>
          <w:lang w:val="en-US" w:eastAsia="zh-CN"/>
        </w:rPr>
      </w:pPr>
      <w:bookmarkStart w:id="64" w:name="_Toc297519627"/>
      <w:r>
        <w:rPr>
          <w:rFonts w:hint="eastAsia"/>
          <w:lang w:val="en-US" w:eastAsia="zh-CN"/>
        </w:rPr>
        <w:t>预测</w:t>
      </w:r>
      <w:bookmarkEnd w:id="64"/>
    </w:p>
    <w:p>
      <w:pPr>
        <w:pStyle w:val="3"/>
        <w:numPr>
          <w:ilvl w:val="1"/>
          <w:numId w:val="2"/>
        </w:numPr>
        <w:bidi w:val="0"/>
        <w:ind w:left="567" w:leftChars="0" w:hanging="567" w:firstLineChars="0"/>
        <w:rPr>
          <w:rFonts w:hint="eastAsia"/>
          <w:lang w:val="en-US" w:eastAsia="zh-CN"/>
        </w:rPr>
      </w:pPr>
      <w:bookmarkStart w:id="65" w:name="_Toc1070440773"/>
      <w:r>
        <w:rPr>
          <w:rFonts w:hint="eastAsia"/>
          <w:lang w:val="en-US" w:eastAsia="zh-CN"/>
        </w:rPr>
        <w:t>排产</w:t>
      </w:r>
      <w:bookmarkEnd w:id="65"/>
    </w:p>
    <w:p>
      <w:pPr>
        <w:pStyle w:val="3"/>
        <w:numPr>
          <w:ilvl w:val="1"/>
          <w:numId w:val="2"/>
        </w:numPr>
        <w:bidi w:val="0"/>
        <w:ind w:left="567" w:leftChars="0" w:hanging="567" w:firstLineChars="0"/>
        <w:rPr>
          <w:rFonts w:hint="default"/>
          <w:lang w:val="en-US" w:eastAsia="zh-CN"/>
        </w:rPr>
      </w:pPr>
      <w:bookmarkStart w:id="66" w:name="_Toc1427560892"/>
      <w:r>
        <w:rPr>
          <w:rFonts w:hint="eastAsia"/>
          <w:lang w:val="en-US" w:eastAsia="zh-CN"/>
        </w:rPr>
        <w:t>排程</w:t>
      </w:r>
      <w:bookmarkEnd w:id="66"/>
    </w:p>
    <w:p>
      <w:pPr>
        <w:pStyle w:val="2"/>
        <w:numPr>
          <w:ilvl w:val="0"/>
          <w:numId w:val="2"/>
        </w:numPr>
        <w:bidi w:val="0"/>
        <w:ind w:left="425" w:leftChars="0" w:hanging="425" w:firstLineChars="0"/>
        <w:rPr>
          <w:rFonts w:hint="default"/>
          <w:lang w:val="en-US" w:eastAsia="zh-CN"/>
        </w:rPr>
      </w:pPr>
      <w:bookmarkStart w:id="67" w:name="_Toc1328607560"/>
      <w:r>
        <w:rPr>
          <w:rFonts w:hint="eastAsia"/>
          <w:lang w:val="en-US" w:eastAsia="zh-CN"/>
        </w:rPr>
        <w:t>附件</w:t>
      </w:r>
      <w:bookmarkEnd w:id="67"/>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eastAsia="zh-CN"/>
      </w:rPr>
    </w:pPr>
    <w:r>
      <w:rPr>
        <w:rFonts w:hint="eastAsia"/>
        <w:lang w:val="en-US" w:eastAsia="zh-CN"/>
      </w:rPr>
      <w:t>aps操作手册 版本： 1</w:t>
    </w:r>
    <w:r>
      <w:rPr>
        <w:rFonts w:hint="default"/>
        <w:lang w:val="en-US" w:eastAsia="zh-CN"/>
      </w:rPr>
      <w:t>.</w:t>
    </w:r>
    <w:r>
      <w:rPr>
        <w:rFonts w:hint="eastAsia"/>
        <w:lang w:val="en-US" w:eastAsia="zh-CN"/>
      </w:rP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240" w:lineRule="auto"/>
      <w:rPr>
        <w:rFonts w:hint="default"/>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l7XO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x5e1zjECAABhBAAADgAAAAAAAAABACAAAAA1&#10;AQAAZHJzL2Uyb0RvYy54bWxQSwUGAAAAAAYABgBZAQAA2AUAAAAA&#10;">
              <v:fill on="f" focussize="0,0"/>
              <v:stroke on="f" weight="0.5pt"/>
              <v:imagedata o:title=""/>
              <o:lock v:ext="edit" aspectratio="f"/>
              <v:textbox inset="0mm,0mm,0mm,0mm" style="mso-fit-shape-to-text:t;">
                <w:txbxContent>
                  <w:p>
                    <w:pPr>
                      <w:pStyle w:val="1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rPr>
        <w:rFonts w:hint="eastAsia"/>
        <w:lang w:val="en-US" w:eastAsia="zh-CN"/>
      </w:rPr>
      <w:t>aps操作手册 版本： 1</w:t>
    </w:r>
    <w:r>
      <w:rPr>
        <w:rFonts w:hint="default"/>
        <w:lang w:val="en-US" w:eastAsia="zh-CN"/>
      </w:rPr>
      <w:t>.</w:t>
    </w:r>
    <w:r>
      <w:rPr>
        <w:rFonts w:hint="eastAsia"/>
        <w:lang w:val="en-US" w:eastAsia="zh-CN"/>
      </w:rPr>
      <w:t>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eastAsiaTheme="minorEastAsia"/>
        <w:lang w:val="en-US" w:eastAsia="zh-CN"/>
      </w:rPr>
    </w:pPr>
    <w:r>
      <w:rPr>
        <w:rFonts w:hint="eastAsia"/>
        <w:lang w:val="en-US" w:eastAsia="zh-CN"/>
      </w:rPr>
      <w:t>aps 操作手册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240" w:lineRule="auto"/>
      <w:rPr>
        <w:rFonts w:hint="default" w:eastAsiaTheme="minorEastAsia"/>
        <w:lang w:val="en-US" w:eastAsia="zh-CN"/>
      </w:rPr>
    </w:pPr>
    <w:r>
      <w:rPr>
        <w:rFonts w:hint="eastAsia"/>
        <w:lang w:val="en-US" w:eastAsia="zh-CN"/>
      </w:rPr>
      <w:t>aps 操作手册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B02F0"/>
    <w:multiLevelType w:val="multilevel"/>
    <w:tmpl w:val="975B02F0"/>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A4EFE472"/>
    <w:multiLevelType w:val="multilevel"/>
    <w:tmpl w:val="A4EFE472"/>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FDB603B5"/>
    <w:multiLevelType w:val="singleLevel"/>
    <w:tmpl w:val="FDB603B5"/>
    <w:lvl w:ilvl="0" w:tentative="0">
      <w:start w:val="1"/>
      <w:numFmt w:val="decimalEnclosedCircleChinese"/>
      <w:suff w:val="nothing"/>
      <w:lvlText w:val="%1　"/>
      <w:lvlJc w:val="left"/>
      <w:pPr>
        <w:ind w:left="0" w:firstLine="400"/>
      </w:pPr>
      <w:rPr>
        <w:rFonts w:hint="eastAsia"/>
      </w:rPr>
    </w:lvl>
  </w:abstractNum>
  <w:abstractNum w:abstractNumId="3">
    <w:nsid w:val="FFAC5145"/>
    <w:multiLevelType w:val="singleLevel"/>
    <w:tmpl w:val="FFAC514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NotDisplayPageBoundaries w:val="1"/>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F2643"/>
    <w:rsid w:val="27DE0561"/>
    <w:rsid w:val="2F7F266A"/>
    <w:rsid w:val="3DDDEE59"/>
    <w:rsid w:val="3FBE77A2"/>
    <w:rsid w:val="47EE52FC"/>
    <w:rsid w:val="6EFFC8A7"/>
    <w:rsid w:val="73EF6279"/>
    <w:rsid w:val="759F9FAA"/>
    <w:rsid w:val="77F6E428"/>
    <w:rsid w:val="79CFA181"/>
    <w:rsid w:val="7BEF793F"/>
    <w:rsid w:val="7ED7DCA9"/>
    <w:rsid w:val="7F3FF9F4"/>
    <w:rsid w:val="9B771AAE"/>
    <w:rsid w:val="9D8FCA6C"/>
    <w:rsid w:val="AAD79501"/>
    <w:rsid w:val="B7CABB39"/>
    <w:rsid w:val="B7F0110E"/>
    <w:rsid w:val="BAF6541E"/>
    <w:rsid w:val="BEAFB13B"/>
    <w:rsid w:val="BF5F70CD"/>
    <w:rsid w:val="BF7BFA8E"/>
    <w:rsid w:val="BFB62FF2"/>
    <w:rsid w:val="BFDA0530"/>
    <w:rsid w:val="C4FD2B82"/>
    <w:rsid w:val="D4F5AD4C"/>
    <w:rsid w:val="D5FF5BCF"/>
    <w:rsid w:val="D7DFAB14"/>
    <w:rsid w:val="DBCCD140"/>
    <w:rsid w:val="DD4E41D4"/>
    <w:rsid w:val="DF5E1F99"/>
    <w:rsid w:val="EB5E205D"/>
    <w:rsid w:val="EF9C4B07"/>
    <w:rsid w:val="F6736D97"/>
    <w:rsid w:val="F8FDCDFA"/>
    <w:rsid w:val="F9FD326E"/>
    <w:rsid w:val="FAAB372E"/>
    <w:rsid w:val="FC1D4CAD"/>
    <w:rsid w:val="FF6F54AE"/>
    <w:rsid w:val="FF7A1E6E"/>
    <w:rsid w:val="FF7B154D"/>
    <w:rsid w:val="FF9F112E"/>
    <w:rsid w:val="FFADC309"/>
    <w:rsid w:val="FFCCB4BB"/>
    <w:rsid w:val="FFCF7DD7"/>
    <w:rsid w:val="FFD60F69"/>
    <w:rsid w:val="FFFED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9">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Normal (Web)"/>
    <w:basedOn w:val="1"/>
    <w:uiPriority w:val="0"/>
    <w:pPr>
      <w:spacing w:before="0" w:beforeAutospacing="1" w:after="0" w:afterAutospacing="1"/>
      <w:ind w:left="0" w:right="0"/>
      <w:jc w:val="left"/>
    </w:pPr>
    <w:rPr>
      <w:kern w:val="0"/>
      <w:sz w:val="24"/>
      <w:lang w:val="en-US" w:eastAsia="zh-CN" w:bidi="ar"/>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Hyperlink"/>
    <w:basedOn w:val="19"/>
    <w:uiPriority w:val="0"/>
    <w:rPr>
      <w:color w:val="0000FF"/>
      <w:u w:val="single"/>
    </w:rPr>
  </w:style>
  <w:style w:type="character" w:customStyle="1" w:styleId="22">
    <w:name w:val="无间隔 Char"/>
    <w:basedOn w:val="19"/>
    <w:link w:val="23"/>
    <w:uiPriority w:val="0"/>
    <w:rPr>
      <w:rFonts w:hint="default" w:ascii="Times New Roman" w:hAnsi="Times New Roman" w:eastAsia="宋体"/>
      <w:sz w:val="22"/>
    </w:rPr>
  </w:style>
  <w:style w:type="paragraph" w:customStyle="1" w:styleId="23">
    <w:name w:val="No Spacing"/>
    <w:link w:val="22"/>
    <w:uiPriority w:val="0"/>
    <w:rPr>
      <w:rFonts w:hint="default" w:ascii="Times New Roman" w:hAnsi="Times New Roman" w:eastAsia="宋体"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angbao/Library/Containers/com.kingsoft.wpsoffice.mac/Data/Normal.wp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sectNamePr val="简介"/>
    </customSectPr>
    <customSectPr>
      <sectNamePr val="系统概述"/>
    </customSectPr>
    <customSectPr>
      <sectNamePr val="操作手册"/>
    </customSectPr>
  </customSectProps>
  <customShpExts>
    <customShpInfo spid="_x0000_s1026" textRotate="1"/>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2024-10-14T16:04:00Z</dcterms:created>
  <dc:creator>然道长</dc:creator>
  <cp:lastModifiedBy>然道长</cp:lastModifiedBy>
  <dcterms:modified xsi:type="dcterms:W3CDTF">2024-10-18T14:05:55Z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B9727C9BA5A83A05772D0A67A6BC5708_41</vt:lpwstr>
  </property>
</Properties>
</file>