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4" o:spid="_x0000_s1034" o:spt="1" style="position:absolute;left:0pt;margin-left:227.9pt;margin-top:597.65pt;height:92.15pt;width:180.2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b/>
                      <w:bCs/>
                      <w:sz w:val="24"/>
                    </w:rPr>
                  </w:pPr>
                  <w:bookmarkStart w:id="68" w:name="_Company#582980264"/>
                  <w:r>
                    <w:rPr>
                      <w:rFonts w:hint="eastAsia"/>
                      <w:b/>
                      <w:bCs/>
                      <w:sz w:val="24"/>
                    </w:rPr>
                    <w:t>http</w:t>
                  </w:r>
                  <w:r>
                    <w:rPr>
                      <w:rFonts w:hint="default"/>
                      <w:b/>
                      <w:bCs/>
                      <w:sz w:val="24"/>
                      <w:lang w:val="en-US"/>
                    </w:rPr>
                    <w:t>s</w:t>
                  </w:r>
                  <w:r>
                    <w:rPr>
                      <w:rFonts w:hint="eastAsia"/>
                      <w:b/>
                      <w:bCs/>
                      <w:sz w:val="24"/>
                    </w:rPr>
                    <w:t>://</w:t>
                  </w:r>
                  <w:r>
                    <w:rPr>
                      <w:rFonts w:hint="default"/>
                      <w:b/>
                      <w:bCs/>
                      <w:sz w:val="24"/>
                      <w:lang w:val="en-US"/>
                    </w:rPr>
                    <w:t>aps.</w:t>
                  </w:r>
                  <w:r>
                    <w:rPr>
                      <w:rFonts w:hint="eastAsia"/>
                      <w:b/>
                      <w:bCs/>
                      <w:sz w:val="24"/>
                    </w:rPr>
                    <w:t>solveplan.cn/</w:t>
                  </w:r>
                  <w:bookmarkEnd w:id="68"/>
                </w:p>
                <w:p>
                  <w:pPr>
                    <w:ind w:left="0" w:leftChars="0" w:right="0" w:rightChars="0" w:firstLine="0" w:firstLineChars="0"/>
                    <w:jc w:val="center"/>
                  </w:pPr>
                  <w:bookmarkStart w:id="69" w:name="_Date#327175886"/>
                  <w:r>
                    <w:rPr>
                      <w:rFonts w:hint="eastAsia"/>
                      <w:b/>
                      <w:bCs/>
                      <w:sz w:val="24"/>
                      <w:lang w:eastAsia="zh-CN"/>
                    </w:rPr>
                    <w:fldChar w:fldCharType="begin"/>
                  </w:r>
                  <w:r>
                    <w:rPr>
                      <w:rFonts w:hint="eastAsia"/>
                      <w:b/>
                      <w:bCs/>
                      <w:sz w:val="24"/>
                      <w:lang w:eastAsia="zh-CN"/>
                    </w:rPr>
                    <w:instrText xml:space="preserve">Time \@ "yyyy年M月d日"</w:instrText>
                  </w:r>
                  <w:r>
                    <w:rPr>
                      <w:rFonts w:hint="eastAsia"/>
                      <w:b/>
                      <w:bCs/>
                      <w:sz w:val="24"/>
                      <w:lang w:eastAsia="zh-CN"/>
                    </w:rPr>
                    <w:fldChar w:fldCharType="separate"/>
                  </w:r>
                  <w:r>
                    <w:rPr>
                      <w:rFonts w:hint="eastAsia"/>
                      <w:b/>
                      <w:bCs/>
                      <w:sz w:val="24"/>
                      <w:lang w:eastAsia="zh-CN"/>
                    </w:rPr>
                    <w:t>2024年10月22日</w:t>
                  </w:r>
                  <w:r>
                    <w:rPr>
                      <w:rFonts w:hint="eastAsia"/>
                      <w:b/>
                      <w:bCs/>
                      <w:sz w:val="24"/>
                      <w:lang w:eastAsia="zh-CN"/>
                    </w:rPr>
                    <w:fldChar w:fldCharType="end"/>
                  </w:r>
                  <w:bookmarkEnd w:id="69"/>
                </w:p>
              </w:txbxContent>
            </v:textbox>
          </v:rect>
        </w:pict>
      </w:r>
      <w:r>
        <w:rPr>
          <w:rFonts w:hint="eastAsia" w:eastAsia="宋体"/>
          <w:lang w:eastAsia="zh-CN"/>
        </w:rPr>
        <w:pict>
          <v:shape id="_x0000_s1035" o:spid="_x0000_s1035" o:spt="75" type="#_x0000_t75" style="position:absolute;left:0pt;margin-left:-89.3pt;margin-top:-71.25pt;height:451.85pt;width:595.35pt;z-index:-251653120;mso-width-relative:page;mso-height-relative:page;" filled="f" stroked="f" coordsize="21600,21600">
            <v:path/>
            <v:fill on="f" focussize="0,0"/>
            <v:stroke on="f"/>
            <v:imagedata r:id="rId8" o:title="未标题-1"/>
            <o:lock v:ext="edit" grouping="f" rotation="f" text="f" aspectratio="t"/>
          </v:shape>
        </w:pict>
      </w:r>
      <w:r>
        <w:pict>
          <v:rect id="_x0000_s1036" o:spid="_x0000_s1036" o:spt="1" style="position:absolute;left:0pt;margin-left:-10pt;margin-top:470.75pt;height:38.4pt;width:415.3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lang w:val="en-US" w:eastAsia="zh-CN"/>
                    </w:rPr>
                  </w:pPr>
                </w:p>
              </w:txbxContent>
            </v:textbox>
          </v:rect>
        </w:pict>
      </w:r>
    </w:p>
    <w:p>
      <w:pPr>
        <w:rPr>
          <w:rFonts w:hint="default"/>
          <w:b/>
          <w:bCs/>
          <w:sz w:val="84"/>
          <w:lang w:val="en-US"/>
        </w:rPr>
      </w:pPr>
      <w:bookmarkStart w:id="0" w:name="_Abstract#3451862810"/>
      <w:r>
        <w:pict>
          <v:rect id="_x0000_s1037" o:spid="_x0000_s1037" o:spt="1" style="position:absolute;left:0pt;margin-left:72.6pt;margin-top:137.95pt;height:69.55pt;width:287.65pt;z-index:251660288;mso-width-relative:page;mso-height-relative:page;" filled="f" stroked="f" coordsize="21600,21600">
            <v:path/>
            <v:fill on="f" focussize="0,0"/>
            <v:stroke on="f"/>
            <v:imagedata o:title=""/>
            <o:lock v:ext="edit" aspectratio="f"/>
            <v:textbox>
              <w:txbxContent>
                <w:p>
                  <w:pPr>
                    <w:pStyle w:val="23"/>
                    <w:rPr>
                      <w:rFonts w:hint="default" w:eastAsia="宋体"/>
                      <w:sz w:val="84"/>
                      <w:lang w:val="en-US" w:eastAsia="zh-CN"/>
                    </w:rPr>
                  </w:pPr>
                  <w:r>
                    <w:rPr>
                      <w:rFonts w:hint="eastAsia"/>
                      <w:sz w:val="84"/>
                      <w:lang w:val="en-US" w:eastAsia="zh-CN"/>
                    </w:rPr>
                    <w:t>Aps 操作手册</w:t>
                  </w:r>
                </w:p>
              </w:txbxContent>
            </v:textbox>
          </v:rect>
        </w:pict>
      </w:r>
      <w:r>
        <w:rPr>
          <w:rFonts w:hint="eastAsia"/>
          <w:b/>
          <w:bCs/>
          <w:color w:val="808080"/>
          <w:lang w:val="en-US" w:eastAsia="zh-CN"/>
        </w:rPr>
        <w:t>本</w:t>
      </w:r>
      <w:bookmarkEnd w:id="0"/>
      <w:r>
        <w:rPr>
          <w:rFonts w:hint="eastAsia"/>
          <w:b/>
          <w:bCs/>
          <w:color w:val="808080"/>
          <w:lang w:val="en-US" w:eastAsia="zh-CN"/>
        </w:rPr>
        <w:t>文仅针对aps系统进行功能介绍</w:t>
      </w:r>
    </w:p>
    <w:p>
      <w:pPr>
        <w:bidi w:val="0"/>
        <w:jc w:val="left"/>
        <w:rPr>
          <w:rFonts w:hint="eastAsia"/>
          <w:sz w:val="21"/>
          <w:szCs w:val="21"/>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sdt>
      <w:sdtPr>
        <w:rPr>
          <w:lang w:val="en-US" w:eastAsia="zh-CN"/>
        </w:rPr>
        <w:id w:val="832350567"/>
        <w15:color w:val="DBDBDB"/>
        <w:docPartObj>
          <w:docPartGallery w:val="Table of Contents"/>
          <w:docPartUnique/>
        </w:docPartObj>
      </w:sdtPr>
      <w:sdtEndPr>
        <w:rPr>
          <w:rFonts w:hint="default" w:asciiTheme="minorHAnsi" w:hAnsiTheme="minorHAnsi" w:eastAsiaTheme="minorEastAsia" w:cstheme="minorBidi"/>
          <w:kern w:val="2"/>
          <w:sz w:val="21"/>
          <w:szCs w:val="21"/>
          <w:lang w:val="en-US" w:eastAsia="zh-CN" w:bidi="ar-SA"/>
        </w:rPr>
      </w:sdtEndPr>
      <w:sdtContent>
        <w:p>
          <w:pPr>
            <w:pStyle w:val="2"/>
            <w:numPr>
              <w:ilvl w:val="0"/>
              <w:numId w:val="0"/>
            </w:numPr>
            <w:bidi w:val="0"/>
            <w:ind w:leftChars="0"/>
            <w:jc w:val="center"/>
          </w:pPr>
          <w:bookmarkStart w:id="1" w:name="_Toc1984105758"/>
          <w:r>
            <w:t>目录</w:t>
          </w:r>
          <w:bookmarkEnd w:id="1"/>
        </w:p>
        <w:p>
          <w:pPr>
            <w:pStyle w:val="14"/>
            <w:tabs>
              <w:tab w:val="right" w:leader="dot" w:pos="9746"/>
            </w:tabs>
          </w:pPr>
          <w:r>
            <w:rPr>
              <w:rFonts w:hint="default"/>
              <w:sz w:val="21"/>
              <w:szCs w:val="21"/>
              <w:lang w:val="en-US" w:eastAsia="zh-CN"/>
            </w:rPr>
            <w:fldChar w:fldCharType="begin"/>
          </w:r>
          <w:r>
            <w:rPr>
              <w:rFonts w:hint="default"/>
              <w:sz w:val="21"/>
              <w:szCs w:val="21"/>
              <w:lang w:val="en-US" w:eastAsia="zh-CN"/>
            </w:rPr>
            <w:instrText xml:space="preserve">TOC \o "1-3" \h \u </w:instrText>
          </w:r>
          <w:r>
            <w:rPr>
              <w:rFonts w:hint="default"/>
              <w:sz w:val="21"/>
              <w:szCs w:val="21"/>
              <w:lang w:val="en-US" w:eastAsia="zh-CN"/>
            </w:rPr>
            <w:fldChar w:fldCharType="separate"/>
          </w:r>
          <w:r>
            <w:rPr>
              <w:rFonts w:hint="default"/>
              <w:szCs w:val="21"/>
              <w:lang w:val="en-US" w:eastAsia="zh-CN"/>
            </w:rPr>
            <w:fldChar w:fldCharType="begin"/>
          </w:r>
          <w:r>
            <w:rPr>
              <w:rFonts w:hint="default"/>
              <w:szCs w:val="21"/>
              <w:lang w:val="en-US" w:eastAsia="zh-CN"/>
            </w:rPr>
            <w:instrText xml:space="preserve"> HYPERLINK \l _Toc1984105758 </w:instrText>
          </w:r>
          <w:r>
            <w:rPr>
              <w:rFonts w:hint="default"/>
              <w:szCs w:val="21"/>
              <w:lang w:val="en-US" w:eastAsia="zh-CN"/>
            </w:rPr>
            <w:fldChar w:fldCharType="separate"/>
          </w:r>
          <w:r>
            <w:t>目录</w:t>
          </w:r>
          <w:r>
            <w:tab/>
          </w:r>
          <w:r>
            <w:fldChar w:fldCharType="begin"/>
          </w:r>
          <w:r>
            <w:instrText xml:space="preserve"> PAGEREF _Toc1984105758 \h </w:instrText>
          </w:r>
          <w:r>
            <w:fldChar w:fldCharType="separate"/>
          </w:r>
          <w:r>
            <w:t>1</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_Toc739404090 </w:instrText>
          </w:r>
          <w:r>
            <w:rPr>
              <w:rFonts w:hint="default"/>
              <w:szCs w:val="21"/>
              <w:lang w:val="en-US" w:eastAsia="zh-CN"/>
            </w:rPr>
            <w:fldChar w:fldCharType="separate"/>
          </w:r>
          <w:r>
            <w:rPr>
              <w:rFonts w:hint="eastAsia"/>
              <w:lang w:val="en-US" w:eastAsia="zh-CN"/>
            </w:rPr>
            <w:t xml:space="preserve">第一章 </w:t>
          </w:r>
          <w:r>
            <w:rPr>
              <w:rFonts w:hint="default"/>
              <w:lang w:val="en-US" w:eastAsia="zh-CN"/>
            </w:rPr>
            <w:t xml:space="preserve"> </w:t>
          </w:r>
          <w:r>
            <w:rPr>
              <w:rFonts w:hint="eastAsia"/>
              <w:lang w:val="en-US" w:eastAsia="zh-CN"/>
            </w:rPr>
            <w:t>简介</w:t>
          </w:r>
          <w:r>
            <w:tab/>
          </w:r>
          <w:r>
            <w:fldChar w:fldCharType="begin"/>
          </w:r>
          <w:r>
            <w:instrText xml:space="preserve"> PAGEREF _Toc739404090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_Toc1824159088 </w:instrText>
          </w:r>
          <w:r>
            <w:rPr>
              <w:rFonts w:hint="default"/>
              <w:szCs w:val="21"/>
              <w:lang w:val="en-US" w:eastAsia="zh-CN"/>
            </w:rPr>
            <w:fldChar w:fldCharType="separate"/>
          </w:r>
          <w:r>
            <w:rPr>
              <w:rFonts w:hint="eastAsia"/>
              <w:lang w:val="en-US" w:eastAsia="zh-CN"/>
            </w:rPr>
            <w:t>1.1. 手册目的</w:t>
          </w:r>
          <w:r>
            <w:tab/>
          </w:r>
          <w:r>
            <w:fldChar w:fldCharType="begin"/>
          </w:r>
          <w:r>
            <w:instrText xml:space="preserve"> PAGEREF _Toc1824159088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_Toc1165247444 </w:instrText>
          </w:r>
          <w:r>
            <w:rPr>
              <w:rFonts w:hint="default"/>
              <w:szCs w:val="21"/>
              <w:lang w:val="en-US" w:eastAsia="zh-CN"/>
            </w:rPr>
            <w:fldChar w:fldCharType="separate"/>
          </w:r>
          <w:r>
            <w:rPr>
              <w:rFonts w:hint="eastAsia"/>
              <w:lang w:val="en-US" w:eastAsia="zh-CN"/>
            </w:rPr>
            <w:t>1.2. 手册范围</w:t>
          </w:r>
          <w:r>
            <w:tab/>
          </w:r>
          <w:r>
            <w:fldChar w:fldCharType="begin"/>
          </w:r>
          <w:r>
            <w:instrText xml:space="preserve"> PAGEREF _Toc1165247444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_Toc1410414315 </w:instrText>
          </w:r>
          <w:r>
            <w:rPr>
              <w:rFonts w:hint="default"/>
              <w:szCs w:val="21"/>
              <w:lang w:val="en-US" w:eastAsia="zh-CN"/>
            </w:rPr>
            <w:fldChar w:fldCharType="separate"/>
          </w:r>
          <w:r>
            <w:rPr>
              <w:rFonts w:hint="eastAsia"/>
              <w:lang w:val="en-US" w:eastAsia="zh-CN"/>
            </w:rPr>
            <w:t>1.3. 名词定义参考文件</w:t>
          </w:r>
          <w:r>
            <w:tab/>
          </w:r>
          <w:r>
            <w:fldChar w:fldCharType="begin"/>
          </w:r>
          <w:r>
            <w:instrText xml:space="preserve"> PAGEREF _Toc1410414315 \h </w:instrText>
          </w:r>
          <w:r>
            <w:fldChar w:fldCharType="separate"/>
          </w:r>
          <w:r>
            <w:t>3</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_Toc908896619 </w:instrText>
          </w:r>
          <w:r>
            <w:rPr>
              <w:rFonts w:hint="default"/>
              <w:szCs w:val="21"/>
              <w:lang w:val="en-US" w:eastAsia="zh-CN"/>
            </w:rPr>
            <w:fldChar w:fldCharType="separate"/>
          </w:r>
          <w:r>
            <w:rPr>
              <w:rFonts w:hint="eastAsia"/>
              <w:lang w:val="en-US" w:eastAsia="zh-CN"/>
            </w:rPr>
            <w:t>第二章 系统简述</w:t>
          </w:r>
          <w:r>
            <w:tab/>
          </w:r>
          <w:r>
            <w:fldChar w:fldCharType="begin"/>
          </w:r>
          <w:r>
            <w:instrText xml:space="preserve"> PAGEREF _Toc908896619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_Toc774294422 </w:instrText>
          </w:r>
          <w:r>
            <w:rPr>
              <w:rFonts w:hint="default"/>
              <w:szCs w:val="21"/>
              <w:lang w:val="en-US" w:eastAsia="zh-CN"/>
            </w:rPr>
            <w:fldChar w:fldCharType="separate"/>
          </w:r>
          <w:r>
            <w:rPr>
              <w:rFonts w:hint="eastAsia"/>
              <w:lang w:val="en-US" w:eastAsia="zh-CN"/>
            </w:rPr>
            <w:t>2.1. 定义与功能</w:t>
          </w:r>
          <w:r>
            <w:tab/>
          </w:r>
          <w:r>
            <w:fldChar w:fldCharType="begin"/>
          </w:r>
          <w:r>
            <w:instrText xml:space="preserve"> PAGEREF _Toc774294422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_Toc1962933381 </w:instrText>
          </w:r>
          <w:r>
            <w:rPr>
              <w:rFonts w:hint="default"/>
              <w:szCs w:val="21"/>
              <w:lang w:val="en-US" w:eastAsia="zh-CN"/>
            </w:rPr>
            <w:fldChar w:fldCharType="separate"/>
          </w:r>
          <w:r>
            <w:rPr>
              <w:rFonts w:hint="eastAsia"/>
              <w:lang w:val="en-US" w:eastAsia="zh-CN"/>
            </w:rPr>
            <w:t>2.2. 系统特点</w:t>
          </w:r>
          <w:r>
            <w:tab/>
          </w:r>
          <w:r>
            <w:fldChar w:fldCharType="begin"/>
          </w:r>
          <w:r>
            <w:instrText xml:space="preserve"> PAGEREF _Toc1962933381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_Toc1377549253 </w:instrText>
          </w:r>
          <w:r>
            <w:rPr>
              <w:rFonts w:hint="default"/>
              <w:szCs w:val="21"/>
              <w:lang w:val="en-US" w:eastAsia="zh-CN"/>
            </w:rPr>
            <w:fldChar w:fldCharType="separate"/>
          </w:r>
          <w:r>
            <w:rPr>
              <w:rFonts w:hint="eastAsia"/>
              <w:lang w:val="en-US" w:eastAsia="zh-CN"/>
            </w:rPr>
            <w:t>2.3. 应用领域</w:t>
          </w:r>
          <w:r>
            <w:tab/>
          </w:r>
          <w:r>
            <w:fldChar w:fldCharType="begin"/>
          </w:r>
          <w:r>
            <w:instrText xml:space="preserve"> PAGEREF _Toc1377549253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_Toc449096864 </w:instrText>
          </w:r>
          <w:r>
            <w:rPr>
              <w:rFonts w:hint="default"/>
              <w:szCs w:val="21"/>
              <w:lang w:val="en-US" w:eastAsia="zh-CN"/>
            </w:rPr>
            <w:fldChar w:fldCharType="separate"/>
          </w:r>
          <w:r>
            <w:rPr>
              <w:rFonts w:hint="eastAsia"/>
              <w:lang w:val="en-US" w:eastAsia="zh-CN"/>
            </w:rPr>
            <w:t>2.4. 与其他系统的集成</w:t>
          </w:r>
          <w:r>
            <w:tab/>
          </w:r>
          <w:r>
            <w:fldChar w:fldCharType="begin"/>
          </w:r>
          <w:r>
            <w:instrText xml:space="preserve"> PAGEREF _Toc449096864 \h </w:instrText>
          </w:r>
          <w:r>
            <w:fldChar w:fldCharType="separate"/>
          </w:r>
          <w:r>
            <w:t>5</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_Toc1713457690 </w:instrText>
          </w:r>
          <w:r>
            <w:rPr>
              <w:rFonts w:hint="default"/>
              <w:szCs w:val="21"/>
              <w:lang w:val="en-US" w:eastAsia="zh-CN"/>
            </w:rPr>
            <w:fldChar w:fldCharType="separate"/>
          </w:r>
          <w:r>
            <w:rPr>
              <w:rFonts w:hint="eastAsia"/>
              <w:lang w:val="en-US" w:eastAsia="zh-CN"/>
            </w:rPr>
            <w:t>第三章 公共操作</w:t>
          </w:r>
          <w:r>
            <w:tab/>
          </w:r>
          <w:r>
            <w:fldChar w:fldCharType="begin"/>
          </w:r>
          <w:r>
            <w:instrText xml:space="preserve"> PAGEREF _Toc1713457690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_Toc327689560 </w:instrText>
          </w:r>
          <w:r>
            <w:rPr>
              <w:rFonts w:hint="default"/>
              <w:szCs w:val="21"/>
              <w:lang w:val="en-US" w:eastAsia="zh-CN"/>
            </w:rPr>
            <w:fldChar w:fldCharType="separate"/>
          </w:r>
          <w:r>
            <w:rPr>
              <w:rFonts w:hint="eastAsia"/>
              <w:lang w:val="en-US" w:eastAsia="zh-CN"/>
            </w:rPr>
            <w:t>3.1. 登录</w:t>
          </w:r>
          <w:r>
            <w:tab/>
          </w:r>
          <w:r>
            <w:fldChar w:fldCharType="begin"/>
          </w:r>
          <w:r>
            <w:instrText xml:space="preserve"> PAGEREF _Toc327689560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_Toc1330364012 </w:instrText>
          </w:r>
          <w:r>
            <w:rPr>
              <w:rFonts w:hint="default"/>
              <w:szCs w:val="21"/>
              <w:lang w:val="en-US" w:eastAsia="zh-CN"/>
            </w:rPr>
            <w:fldChar w:fldCharType="separate"/>
          </w:r>
          <w:r>
            <w:rPr>
              <w:rFonts w:hint="eastAsia"/>
              <w:lang w:val="en-US" w:eastAsia="zh-CN"/>
            </w:rPr>
            <w:t>3.2. 登出</w:t>
          </w:r>
          <w:r>
            <w:tab/>
          </w:r>
          <w:r>
            <w:fldChar w:fldCharType="begin"/>
          </w:r>
          <w:r>
            <w:instrText xml:space="preserve"> PAGEREF _Toc1330364012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_Toc1975700767 </w:instrText>
          </w:r>
          <w:r>
            <w:rPr>
              <w:rFonts w:hint="default"/>
              <w:szCs w:val="21"/>
              <w:lang w:val="en-US" w:eastAsia="zh-CN"/>
            </w:rPr>
            <w:fldChar w:fldCharType="separate"/>
          </w:r>
          <w:r>
            <w:rPr>
              <w:rFonts w:hint="eastAsia"/>
              <w:strike w:val="0"/>
              <w:dstrike w:val="0"/>
              <w:lang w:val="en-US" w:eastAsia="zh-CN"/>
            </w:rPr>
            <w:t>3.3. 帮助</w:t>
          </w:r>
          <w:r>
            <w:tab/>
          </w:r>
          <w:r>
            <w:fldChar w:fldCharType="begin"/>
          </w:r>
          <w:r>
            <w:instrText xml:space="preserve"> PAGEREF _Toc1975700767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_Toc1210641055 </w:instrText>
          </w:r>
          <w:r>
            <w:rPr>
              <w:rFonts w:hint="default"/>
              <w:szCs w:val="21"/>
              <w:lang w:val="en-US" w:eastAsia="zh-CN"/>
            </w:rPr>
            <w:fldChar w:fldCharType="separate"/>
          </w:r>
          <w:r>
            <w:rPr>
              <w:rFonts w:hint="eastAsia"/>
              <w:lang w:val="en-US" w:eastAsia="zh-CN"/>
            </w:rPr>
            <w:t>3.4. 常用按钮说明：</w:t>
          </w:r>
          <w:r>
            <w:tab/>
          </w:r>
          <w:r>
            <w:fldChar w:fldCharType="begin"/>
          </w:r>
          <w:r>
            <w:instrText xml:space="preserve"> PAGEREF _Toc1210641055 \h </w:instrText>
          </w:r>
          <w:r>
            <w:fldChar w:fldCharType="separate"/>
          </w:r>
          <w:r>
            <w:t>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_Toc1984139707 </w:instrText>
          </w:r>
          <w:r>
            <w:rPr>
              <w:rFonts w:hint="default"/>
              <w:szCs w:val="21"/>
              <w:lang w:val="en-US" w:eastAsia="zh-CN"/>
            </w:rPr>
            <w:fldChar w:fldCharType="separate"/>
          </w:r>
          <w:r>
            <w:rPr>
              <w:rFonts w:hint="eastAsia"/>
              <w:lang w:val="en-US" w:eastAsia="zh-CN"/>
            </w:rPr>
            <w:t>第四章 功能概述</w:t>
          </w:r>
          <w:r>
            <w:tab/>
          </w:r>
          <w:r>
            <w:fldChar w:fldCharType="begin"/>
          </w:r>
          <w:r>
            <w:instrText xml:space="preserve"> PAGEREF _Toc1984139707 \h </w:instrText>
          </w:r>
          <w:r>
            <w:fldChar w:fldCharType="separate"/>
          </w:r>
          <w:r>
            <w:t>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_Toc1309984933 </w:instrText>
          </w:r>
          <w:r>
            <w:rPr>
              <w:rFonts w:hint="default"/>
              <w:szCs w:val="21"/>
              <w:lang w:val="en-US" w:eastAsia="zh-CN"/>
            </w:rPr>
            <w:fldChar w:fldCharType="separate"/>
          </w:r>
          <w:r>
            <w:rPr>
              <w:rFonts w:hint="eastAsia"/>
              <w:lang w:val="en-US" w:eastAsia="zh-CN"/>
            </w:rPr>
            <w:t>4.1. 基本配置</w:t>
          </w:r>
          <w:r>
            <w:tab/>
          </w:r>
          <w:r>
            <w:fldChar w:fldCharType="begin"/>
          </w:r>
          <w:r>
            <w:instrText xml:space="preserve"> PAGEREF _Toc1309984933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_Toc914419887 </w:instrText>
          </w:r>
          <w:r>
            <w:rPr>
              <w:rFonts w:hint="default"/>
              <w:szCs w:val="21"/>
              <w:lang w:val="en-US" w:eastAsia="zh-CN"/>
            </w:rPr>
            <w:fldChar w:fldCharType="separate"/>
          </w:r>
          <w:r>
            <w:rPr>
              <w:rFonts w:hint="eastAsia"/>
              <w:lang w:val="en-US" w:eastAsia="zh-CN"/>
            </w:rPr>
            <w:t>4.1.1. 租户管理</w:t>
          </w:r>
          <w:r>
            <w:tab/>
          </w:r>
          <w:r>
            <w:fldChar w:fldCharType="begin"/>
          </w:r>
          <w:r>
            <w:instrText xml:space="preserve"> PAGEREF _Toc914419887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_Toc1262062877 </w:instrText>
          </w:r>
          <w:r>
            <w:rPr>
              <w:rFonts w:hint="default"/>
              <w:szCs w:val="21"/>
              <w:lang w:val="en-US" w:eastAsia="zh-CN"/>
            </w:rPr>
            <w:fldChar w:fldCharType="separate"/>
          </w:r>
          <w:r>
            <w:rPr>
              <w:rFonts w:hint="eastAsia"/>
              <w:lang w:val="en-US" w:eastAsia="zh-CN"/>
            </w:rPr>
            <w:t>4.1.2. 工厂管理</w:t>
          </w:r>
          <w:r>
            <w:tab/>
          </w:r>
          <w:r>
            <w:fldChar w:fldCharType="begin"/>
          </w:r>
          <w:r>
            <w:instrText xml:space="preserve"> PAGEREF _Toc1262062877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_Toc794792320 </w:instrText>
          </w:r>
          <w:r>
            <w:rPr>
              <w:rFonts w:hint="default"/>
              <w:szCs w:val="21"/>
              <w:lang w:val="en-US" w:eastAsia="zh-CN"/>
            </w:rPr>
            <w:fldChar w:fldCharType="separate"/>
          </w:r>
          <w:r>
            <w:rPr>
              <w:rFonts w:hint="eastAsia"/>
              <w:bCs w:val="0"/>
              <w:strike/>
              <w:dstrike w:val="0"/>
              <w:color w:val="738AFF" w:themeColor="hyperlink" w:themeTint="80"/>
              <w:lang w:val="en-US" w:eastAsia="zh-CN"/>
              <w14:textFill>
                <w14:solidFill>
                  <w14:schemeClr w14:val="hlink">
                    <w14:lumMod w14:val="50000"/>
                    <w14:lumOff w14:val="50000"/>
                  </w14:schemeClr>
                </w14:solidFill>
              </w14:textFill>
            </w:rPr>
            <w:t>4.1.3. 品牌管理</w:t>
          </w:r>
          <w:r>
            <w:tab/>
          </w:r>
          <w:r>
            <w:fldChar w:fldCharType="begin"/>
          </w:r>
          <w:r>
            <w:instrText xml:space="preserve"> PAGEREF _Toc794792320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_Toc726237900 </w:instrText>
          </w:r>
          <w:r>
            <w:rPr>
              <w:rFonts w:hint="default"/>
              <w:szCs w:val="21"/>
              <w:lang w:val="en-US" w:eastAsia="zh-CN"/>
            </w:rPr>
            <w:fldChar w:fldCharType="separate"/>
          </w:r>
          <w:r>
            <w:rPr>
              <w:rFonts w:hint="eastAsia"/>
              <w:lang w:val="en-US" w:eastAsia="zh-CN"/>
            </w:rPr>
            <w:t>4.1.4. 日历管理</w:t>
          </w:r>
          <w:r>
            <w:tab/>
          </w:r>
          <w:r>
            <w:fldChar w:fldCharType="begin"/>
          </w:r>
          <w:r>
            <w:instrText xml:space="preserve"> PAGEREF _Toc726237900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_Toc1730819399 </w:instrText>
          </w:r>
          <w:r>
            <w:rPr>
              <w:rFonts w:hint="default"/>
              <w:szCs w:val="21"/>
              <w:lang w:val="en-US" w:eastAsia="zh-CN"/>
            </w:rPr>
            <w:fldChar w:fldCharType="separate"/>
          </w:r>
          <w:r>
            <w:rPr>
              <w:rFonts w:hint="eastAsia"/>
              <w:lang w:val="en-US" w:eastAsia="zh-CN"/>
            </w:rPr>
            <w:t>4.1.5. 班次管理</w:t>
          </w:r>
          <w:r>
            <w:tab/>
          </w:r>
          <w:r>
            <w:fldChar w:fldCharType="begin"/>
          </w:r>
          <w:r>
            <w:instrText xml:space="preserve"> PAGEREF _Toc1730819399 \h </w:instrText>
          </w:r>
          <w:r>
            <w:fldChar w:fldCharType="separate"/>
          </w:r>
          <w:r>
            <w:t>11</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_Toc68156731 </w:instrText>
          </w:r>
          <w:r>
            <w:rPr>
              <w:rFonts w:hint="default"/>
              <w:szCs w:val="21"/>
              <w:lang w:val="en-US" w:eastAsia="zh-CN"/>
            </w:rPr>
            <w:fldChar w:fldCharType="separate"/>
          </w:r>
          <w:r>
            <w:rPr>
              <w:rFonts w:hint="eastAsia"/>
              <w:lang w:val="en-US" w:eastAsia="zh-CN"/>
            </w:rPr>
            <w:t>4.1.6. 文件管理（后期）</w:t>
          </w:r>
          <w:r>
            <w:tab/>
          </w:r>
          <w:r>
            <w:fldChar w:fldCharType="begin"/>
          </w:r>
          <w:r>
            <w:instrText xml:space="preserve"> PAGEREF _Toc68156731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_Toc901394066 </w:instrText>
          </w:r>
          <w:r>
            <w:rPr>
              <w:rFonts w:hint="default"/>
              <w:szCs w:val="21"/>
              <w:lang w:val="en-US" w:eastAsia="zh-CN"/>
            </w:rPr>
            <w:fldChar w:fldCharType="separate"/>
          </w:r>
          <w:r>
            <w:rPr>
              <w:rFonts w:hint="eastAsia"/>
              <w:lang w:val="en-US" w:eastAsia="zh-CN"/>
            </w:rPr>
            <w:t>4.1.7. 表格头管理</w:t>
          </w:r>
          <w:r>
            <w:tab/>
          </w:r>
          <w:r>
            <w:fldChar w:fldCharType="begin"/>
          </w:r>
          <w:r>
            <w:instrText xml:space="preserve"> PAGEREF _Toc901394066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_Toc1380421324 </w:instrText>
          </w:r>
          <w:r>
            <w:rPr>
              <w:rFonts w:hint="default"/>
              <w:szCs w:val="21"/>
              <w:lang w:val="en-US" w:eastAsia="zh-CN"/>
            </w:rPr>
            <w:fldChar w:fldCharType="separate"/>
          </w:r>
          <w:r>
            <w:rPr>
              <w:rFonts w:hint="eastAsia"/>
              <w:lang w:val="en-US" w:eastAsia="zh-CN"/>
            </w:rPr>
            <w:t>4.1.8. 角色管理</w:t>
          </w:r>
          <w:r>
            <w:tab/>
          </w:r>
          <w:r>
            <w:fldChar w:fldCharType="begin"/>
          </w:r>
          <w:r>
            <w:instrText xml:space="preserve"> PAGEREF _Toc1380421324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_Toc1475353927 </w:instrText>
          </w:r>
          <w:r>
            <w:rPr>
              <w:rFonts w:hint="default"/>
              <w:szCs w:val="21"/>
              <w:lang w:val="en-US" w:eastAsia="zh-CN"/>
            </w:rPr>
            <w:fldChar w:fldCharType="separate"/>
          </w:r>
          <w:r>
            <w:rPr>
              <w:rFonts w:hint="eastAsia"/>
              <w:lang w:val="en-US" w:eastAsia="zh-CN"/>
            </w:rPr>
            <w:t>4.1.9. 销售配置管理</w:t>
          </w:r>
          <w:r>
            <w:tab/>
          </w:r>
          <w:r>
            <w:fldChar w:fldCharType="begin"/>
          </w:r>
          <w:r>
            <w:instrText xml:space="preserve"> PAGEREF _Toc1475353927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_Toc1427262827 </w:instrText>
          </w:r>
          <w:r>
            <w:rPr>
              <w:rFonts w:hint="default"/>
              <w:szCs w:val="21"/>
              <w:lang w:val="en-US" w:eastAsia="zh-CN"/>
            </w:rPr>
            <w:fldChar w:fldCharType="separate"/>
          </w:r>
          <w:r>
            <w:rPr>
              <w:rFonts w:hint="eastAsia"/>
              <w:lang w:val="en-US" w:eastAsia="zh-CN"/>
            </w:rPr>
            <w:t>4.1.10. 工程配置管理</w:t>
          </w:r>
          <w:r>
            <w:tab/>
          </w:r>
          <w:r>
            <w:fldChar w:fldCharType="begin"/>
          </w:r>
          <w:r>
            <w:instrText xml:space="preserve"> PAGEREF _Toc1427262827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_Toc613996399 </w:instrText>
          </w:r>
          <w:r>
            <w:rPr>
              <w:rFonts w:hint="default"/>
              <w:szCs w:val="21"/>
              <w:lang w:val="en-US" w:eastAsia="zh-CN"/>
            </w:rPr>
            <w:fldChar w:fldCharType="separate"/>
          </w:r>
          <w:r>
            <w:rPr>
              <w:rFonts w:hint="eastAsia"/>
              <w:lang w:val="en-US" w:eastAsia="zh-CN"/>
            </w:rPr>
            <w:t>4.1.11. 状态管理</w:t>
          </w:r>
          <w:r>
            <w:tab/>
          </w:r>
          <w:r>
            <w:fldChar w:fldCharType="begin"/>
          </w:r>
          <w:r>
            <w:instrText xml:space="preserve"> PAGEREF _Toc613996399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_Toc778554158 </w:instrText>
          </w:r>
          <w:r>
            <w:rPr>
              <w:rFonts w:hint="default"/>
              <w:szCs w:val="21"/>
              <w:lang w:val="en-US" w:eastAsia="zh-CN"/>
            </w:rPr>
            <w:fldChar w:fldCharType="separate"/>
          </w:r>
          <w:r>
            <w:rPr>
              <w:rFonts w:hint="eastAsia"/>
              <w:lang w:val="en-US" w:eastAsia="zh-CN"/>
            </w:rPr>
            <w:t>4.1.12. 工段管理</w:t>
          </w:r>
          <w:r>
            <w:tab/>
          </w:r>
          <w:r>
            <w:fldChar w:fldCharType="begin"/>
          </w:r>
          <w:r>
            <w:instrText xml:space="preserve"> PAGEREF _Toc778554158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_Toc541872335 </w:instrText>
          </w:r>
          <w:r>
            <w:rPr>
              <w:rFonts w:hint="default"/>
              <w:szCs w:val="21"/>
              <w:lang w:val="en-US" w:eastAsia="zh-CN"/>
            </w:rPr>
            <w:fldChar w:fldCharType="separate"/>
          </w:r>
          <w:r>
            <w:rPr>
              <w:rFonts w:hint="eastAsia"/>
              <w:lang w:val="en-US" w:eastAsia="zh-CN"/>
            </w:rPr>
            <w:t>4.1.13. 工位管理</w:t>
          </w:r>
          <w:r>
            <w:tab/>
          </w:r>
          <w:r>
            <w:fldChar w:fldCharType="begin"/>
          </w:r>
          <w:r>
            <w:instrText xml:space="preserve"> PAGEREF _Toc541872335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_Toc1917671065 </w:instrText>
          </w:r>
          <w:r>
            <w:rPr>
              <w:rFonts w:hint="default"/>
              <w:szCs w:val="21"/>
              <w:lang w:val="en-US" w:eastAsia="zh-CN"/>
            </w:rPr>
            <w:fldChar w:fldCharType="separate"/>
          </w:r>
          <w:r>
            <w:rPr>
              <w:rFonts w:hint="eastAsia"/>
              <w:lang w:val="en-US" w:eastAsia="zh-CN"/>
            </w:rPr>
            <w:t>4.1.14. 车间管理</w:t>
          </w:r>
          <w:r>
            <w:tab/>
          </w:r>
          <w:r>
            <w:fldChar w:fldCharType="begin"/>
          </w:r>
          <w:r>
            <w:instrText xml:space="preserve"> PAGEREF _Toc1917671065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_Toc863015279 </w:instrText>
          </w:r>
          <w:r>
            <w:rPr>
              <w:rFonts w:hint="default"/>
              <w:szCs w:val="21"/>
              <w:lang w:val="en-US" w:eastAsia="zh-CN"/>
            </w:rPr>
            <w:fldChar w:fldCharType="separate"/>
          </w:r>
          <w:r>
            <w:rPr>
              <w:rFonts w:hint="eastAsia"/>
              <w:lang w:val="en-US" w:eastAsia="zh-CN"/>
            </w:rPr>
            <w:t>4.1.15. 工艺路径管理</w:t>
          </w:r>
          <w:r>
            <w:tab/>
          </w:r>
          <w:r>
            <w:fldChar w:fldCharType="begin"/>
          </w:r>
          <w:r>
            <w:instrText xml:space="preserve"> PAGEREF _Toc863015279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_Toc593242315 </w:instrText>
          </w:r>
          <w:r>
            <w:rPr>
              <w:rFonts w:hint="default"/>
              <w:szCs w:val="21"/>
              <w:lang w:val="en-US" w:eastAsia="zh-CN"/>
            </w:rPr>
            <w:fldChar w:fldCharType="separate"/>
          </w:r>
          <w:r>
            <w:rPr>
              <w:rFonts w:hint="eastAsia"/>
              <w:lang w:val="en-US" w:eastAsia="zh-CN"/>
            </w:rPr>
            <w:t>4.1.16. 物流路径管理</w:t>
          </w:r>
          <w:r>
            <w:tab/>
          </w:r>
          <w:r>
            <w:fldChar w:fldCharType="begin"/>
          </w:r>
          <w:r>
            <w:instrText xml:space="preserve"> PAGEREF _Toc593242315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_Toc2004498831 </w:instrText>
          </w:r>
          <w:r>
            <w:rPr>
              <w:rFonts w:hint="default"/>
              <w:szCs w:val="21"/>
              <w:lang w:val="en-US" w:eastAsia="zh-CN"/>
            </w:rPr>
            <w:fldChar w:fldCharType="separate"/>
          </w:r>
          <w:r>
            <w:rPr>
              <w:rFonts w:hint="eastAsia"/>
              <w:lang w:val="en-US" w:eastAsia="zh-CN"/>
            </w:rPr>
            <w:t>4.1.17. 账户管理</w:t>
          </w:r>
          <w:r>
            <w:tab/>
          </w:r>
          <w:r>
            <w:fldChar w:fldCharType="begin"/>
          </w:r>
          <w:r>
            <w:instrText xml:space="preserve"> PAGEREF _Toc2004498831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_Toc2035882128 </w:instrText>
          </w:r>
          <w:r>
            <w:rPr>
              <w:rFonts w:hint="default"/>
              <w:szCs w:val="21"/>
              <w:lang w:val="en-US" w:eastAsia="zh-CN"/>
            </w:rPr>
            <w:fldChar w:fldCharType="separate"/>
          </w:r>
          <w:r>
            <w:rPr>
              <w:rFonts w:hint="eastAsia"/>
              <w:lang w:val="en-US" w:eastAsia="zh-CN"/>
            </w:rPr>
            <w:t>4.1.18. 供应商管理</w:t>
          </w:r>
          <w:r>
            <w:tab/>
          </w:r>
          <w:r>
            <w:fldChar w:fldCharType="begin"/>
          </w:r>
          <w:r>
            <w:instrText xml:space="preserve"> PAGEREF _Toc2035882128 \h </w:instrText>
          </w:r>
          <w:r>
            <w:fldChar w:fldCharType="separate"/>
          </w:r>
          <w:r>
            <w:t>14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_Toc1213977645 </w:instrText>
          </w:r>
          <w:r>
            <w:rPr>
              <w:rFonts w:hint="default"/>
              <w:szCs w:val="21"/>
              <w:lang w:val="en-US" w:eastAsia="zh-CN"/>
            </w:rPr>
            <w:fldChar w:fldCharType="separate"/>
          </w:r>
          <w:r>
            <w:rPr>
              <w:rFonts w:hint="eastAsia"/>
              <w:lang w:val="en-US" w:eastAsia="zh-CN"/>
            </w:rPr>
            <w:t>4.2. 商品管理</w:t>
          </w:r>
          <w:r>
            <w:tab/>
          </w:r>
          <w:r>
            <w:fldChar w:fldCharType="begin"/>
          </w:r>
          <w:r>
            <w:instrText xml:space="preserve"> PAGEREF _Toc1213977645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_Toc80149368 </w:instrText>
          </w:r>
          <w:r>
            <w:rPr>
              <w:rFonts w:hint="default"/>
              <w:szCs w:val="21"/>
              <w:lang w:val="en-US" w:eastAsia="zh-CN"/>
            </w:rPr>
            <w:fldChar w:fldCharType="separate"/>
          </w:r>
          <w:r>
            <w:rPr>
              <w:rFonts w:hint="eastAsia"/>
              <w:lang w:val="en-US" w:eastAsia="zh-CN"/>
            </w:rPr>
            <w:t>4.2.1. 零件组配置</w:t>
          </w:r>
          <w:r>
            <w:tab/>
          </w:r>
          <w:r>
            <w:fldChar w:fldCharType="begin"/>
          </w:r>
          <w:r>
            <w:instrText xml:space="preserve"> PAGEREF _Toc80149368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_Toc598181307 </w:instrText>
          </w:r>
          <w:r>
            <w:rPr>
              <w:rFonts w:hint="default"/>
              <w:szCs w:val="21"/>
              <w:lang w:val="en-US" w:eastAsia="zh-CN"/>
            </w:rPr>
            <w:fldChar w:fldCharType="separate"/>
          </w:r>
          <w:r>
            <w:rPr>
              <w:rFonts w:hint="eastAsia"/>
              <w:lang w:val="en-US" w:eastAsia="zh-CN"/>
            </w:rPr>
            <w:t>4.2.2. 零件配置</w:t>
          </w:r>
          <w:r>
            <w:tab/>
          </w:r>
          <w:r>
            <w:fldChar w:fldCharType="begin"/>
          </w:r>
          <w:r>
            <w:instrText xml:space="preserve"> PAGEREF _Toc598181307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_Toc1262275142 </w:instrText>
          </w:r>
          <w:r>
            <w:rPr>
              <w:rFonts w:hint="default"/>
              <w:szCs w:val="21"/>
              <w:lang w:val="en-US" w:eastAsia="zh-CN"/>
            </w:rPr>
            <w:fldChar w:fldCharType="separate"/>
          </w:r>
          <w:r>
            <w:rPr>
              <w:rFonts w:hint="eastAsia"/>
              <w:lang w:val="en-US" w:eastAsia="zh-CN"/>
            </w:rPr>
            <w:t>4.2.3. 商品零件配置</w:t>
          </w:r>
          <w:r>
            <w:tab/>
          </w:r>
          <w:r>
            <w:fldChar w:fldCharType="begin"/>
          </w:r>
          <w:r>
            <w:instrText xml:space="preserve"> PAGEREF _Toc1262275142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_Toc67362881 </w:instrText>
          </w:r>
          <w:r>
            <w:rPr>
              <w:rFonts w:hint="default"/>
              <w:szCs w:val="21"/>
              <w:lang w:val="en-US" w:eastAsia="zh-CN"/>
            </w:rPr>
            <w:fldChar w:fldCharType="separate"/>
          </w:r>
          <w:r>
            <w:rPr>
              <w:rFonts w:hint="eastAsia"/>
              <w:lang w:val="en-US" w:eastAsia="zh-CN"/>
            </w:rPr>
            <w:t>4.2.4. 零件购买计划</w:t>
          </w:r>
          <w:r>
            <w:tab/>
          </w:r>
          <w:r>
            <w:fldChar w:fldCharType="begin"/>
          </w:r>
          <w:r>
            <w:instrText xml:space="preserve"> PAGEREF _Toc67362881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_Toc444058998 </w:instrText>
          </w:r>
          <w:r>
            <w:rPr>
              <w:rFonts w:hint="default"/>
              <w:szCs w:val="21"/>
              <w:lang w:val="en-US" w:eastAsia="zh-CN"/>
            </w:rPr>
            <w:fldChar w:fldCharType="separate"/>
          </w:r>
          <w:r>
            <w:rPr>
              <w:rFonts w:hint="eastAsia"/>
              <w:lang w:val="en-US" w:eastAsia="zh-CN"/>
            </w:rPr>
            <w:t>4.2.5. 商品管理</w:t>
          </w:r>
          <w:r>
            <w:tab/>
          </w:r>
          <w:r>
            <w:fldChar w:fldCharType="begin"/>
          </w:r>
          <w:r>
            <w:instrText xml:space="preserve"> PAGEREF _Toc444058998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_Toc793906061 </w:instrText>
          </w:r>
          <w:r>
            <w:rPr>
              <w:rFonts w:hint="default"/>
              <w:szCs w:val="21"/>
              <w:lang w:val="en-US" w:eastAsia="zh-CN"/>
            </w:rPr>
            <w:fldChar w:fldCharType="separate"/>
          </w:r>
          <w:r>
            <w:rPr>
              <w:rFonts w:hint="eastAsia"/>
              <w:lang w:val="en-US" w:eastAsia="zh-CN"/>
            </w:rPr>
            <w:t>4.2.6. 商品销售特征绑定</w:t>
          </w:r>
          <w:r>
            <w:tab/>
          </w:r>
          <w:r>
            <w:fldChar w:fldCharType="begin"/>
          </w:r>
          <w:r>
            <w:instrText xml:space="preserve"> PAGEREF _Toc793906061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_Toc863268416 </w:instrText>
          </w:r>
          <w:r>
            <w:rPr>
              <w:rFonts w:hint="default"/>
              <w:szCs w:val="21"/>
              <w:lang w:val="en-US" w:eastAsia="zh-CN"/>
            </w:rPr>
            <w:fldChar w:fldCharType="separate"/>
          </w:r>
          <w:r>
            <w:rPr>
              <w:rFonts w:hint="eastAsia"/>
              <w:lang w:val="en-US" w:eastAsia="zh-CN"/>
            </w:rPr>
            <w:t>4.2.7. 商品销售转规划特征</w:t>
          </w:r>
          <w:r>
            <w:tab/>
          </w:r>
          <w:r>
            <w:fldChar w:fldCharType="begin"/>
          </w:r>
          <w:r>
            <w:instrText xml:space="preserve"> PAGEREF _Toc863268416 \h </w:instrText>
          </w:r>
          <w:r>
            <w:fldChar w:fldCharType="separate"/>
          </w:r>
          <w:r>
            <w:t>15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_Toc552748580 </w:instrText>
          </w:r>
          <w:r>
            <w:rPr>
              <w:rFonts w:hint="default"/>
              <w:szCs w:val="21"/>
              <w:lang w:val="en-US" w:eastAsia="zh-CN"/>
            </w:rPr>
            <w:fldChar w:fldCharType="separate"/>
          </w:r>
          <w:r>
            <w:rPr>
              <w:rFonts w:hint="eastAsia"/>
              <w:lang w:val="en-US" w:eastAsia="zh-CN"/>
            </w:rPr>
            <w:t>4.3. 预测管理</w:t>
          </w:r>
          <w:r>
            <w:tab/>
          </w:r>
          <w:r>
            <w:fldChar w:fldCharType="begin"/>
          </w:r>
          <w:r>
            <w:instrText xml:space="preserve"> PAGEREF _Toc552748580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_Toc31127138 </w:instrText>
          </w:r>
          <w:r>
            <w:rPr>
              <w:rFonts w:hint="default"/>
              <w:szCs w:val="21"/>
              <w:lang w:val="en-US" w:eastAsia="zh-CN"/>
            </w:rPr>
            <w:fldChar w:fldCharType="separate"/>
          </w:r>
          <w:r>
            <w:rPr>
              <w:rFonts w:hint="eastAsia"/>
              <w:lang w:val="en-US" w:eastAsia="zh-CN"/>
            </w:rPr>
            <w:t>4.3.1. 商品预测</w:t>
          </w:r>
          <w:r>
            <w:tab/>
          </w:r>
          <w:r>
            <w:fldChar w:fldCharType="begin"/>
          </w:r>
          <w:r>
            <w:instrText xml:space="preserve"> PAGEREF _Toc31127138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_Toc1315282145 </w:instrText>
          </w:r>
          <w:r>
            <w:rPr>
              <w:rFonts w:hint="default"/>
              <w:szCs w:val="21"/>
              <w:lang w:val="en-US" w:eastAsia="zh-CN"/>
            </w:rPr>
            <w:fldChar w:fldCharType="separate"/>
          </w:r>
          <w:r>
            <w:rPr>
              <w:rFonts w:hint="eastAsia"/>
              <w:lang w:val="en-US" w:eastAsia="zh-CN"/>
            </w:rPr>
            <w:t>4.3.2. 预测主版本</w:t>
          </w:r>
          <w:r>
            <w:tab/>
          </w:r>
          <w:r>
            <w:fldChar w:fldCharType="begin"/>
          </w:r>
          <w:r>
            <w:instrText xml:space="preserve"> PAGEREF _Toc1315282145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_Toc1897832444 </w:instrText>
          </w:r>
          <w:r>
            <w:rPr>
              <w:rFonts w:hint="default"/>
              <w:szCs w:val="21"/>
              <w:lang w:val="en-US" w:eastAsia="zh-CN"/>
            </w:rPr>
            <w:fldChar w:fldCharType="separate"/>
          </w:r>
          <w:r>
            <w:rPr>
              <w:rFonts w:hint="eastAsia"/>
              <w:lang w:val="en-US" w:eastAsia="zh-CN"/>
            </w:rPr>
            <w:t>4.3.3. 周生产管理</w:t>
          </w:r>
          <w:r>
            <w:tab/>
          </w:r>
          <w:r>
            <w:fldChar w:fldCharType="begin"/>
          </w:r>
          <w:r>
            <w:instrText xml:space="preserve"> PAGEREF _Toc1897832444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_Toc295277417 </w:instrText>
          </w:r>
          <w:r>
            <w:rPr>
              <w:rFonts w:hint="default"/>
              <w:szCs w:val="21"/>
              <w:lang w:val="en-US" w:eastAsia="zh-CN"/>
            </w:rPr>
            <w:fldChar w:fldCharType="separate"/>
          </w:r>
          <w:r>
            <w:rPr>
              <w:rFonts w:hint="eastAsia"/>
              <w:lang w:val="en-US" w:eastAsia="zh-CN"/>
            </w:rPr>
            <w:t>4.3.4. 生产数据主版本</w:t>
          </w:r>
          <w:r>
            <w:tab/>
          </w:r>
          <w:r>
            <w:fldChar w:fldCharType="begin"/>
          </w:r>
          <w:r>
            <w:instrText xml:space="preserve"> PAGEREF _Toc295277417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_Toc2040322949 </w:instrText>
          </w:r>
          <w:r>
            <w:rPr>
              <w:rFonts w:hint="default"/>
              <w:szCs w:val="21"/>
              <w:lang w:val="en-US" w:eastAsia="zh-CN"/>
            </w:rPr>
            <w:fldChar w:fldCharType="separate"/>
          </w:r>
          <w:r>
            <w:rPr>
              <w:rFonts w:hint="eastAsia"/>
              <w:lang w:val="en-US" w:eastAsia="zh-CN"/>
            </w:rPr>
            <w:t>4.4. 订单管理</w:t>
          </w:r>
          <w:r>
            <w:tab/>
          </w:r>
          <w:r>
            <w:fldChar w:fldCharType="begin"/>
          </w:r>
          <w:r>
            <w:instrText xml:space="preserve"> PAGEREF _Toc2040322949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_Toc688928547 </w:instrText>
          </w:r>
          <w:r>
            <w:rPr>
              <w:rFonts w:hint="default"/>
              <w:szCs w:val="21"/>
              <w:lang w:val="en-US" w:eastAsia="zh-CN"/>
            </w:rPr>
            <w:fldChar w:fldCharType="separate"/>
          </w:r>
          <w:r>
            <w:rPr>
              <w:rFonts w:hint="eastAsia"/>
              <w:lang w:val="en-US" w:eastAsia="zh-CN"/>
            </w:rPr>
            <w:t>4.4.1. 订单管理</w:t>
          </w:r>
          <w:r>
            <w:tab/>
          </w:r>
          <w:r>
            <w:fldChar w:fldCharType="begin"/>
          </w:r>
          <w:r>
            <w:instrText xml:space="preserve"> PAGEREF _Toc688928547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_Toc1737748452 </w:instrText>
          </w:r>
          <w:r>
            <w:rPr>
              <w:rFonts w:hint="default"/>
              <w:szCs w:val="21"/>
              <w:lang w:val="en-US" w:eastAsia="zh-CN"/>
            </w:rPr>
            <w:fldChar w:fldCharType="separate"/>
          </w:r>
          <w:r>
            <w:rPr>
              <w:rFonts w:hint="eastAsia"/>
              <w:lang w:val="en-US" w:eastAsia="zh-CN"/>
            </w:rPr>
            <w:t>4.4.2. 订单进度</w:t>
          </w:r>
          <w:r>
            <w:tab/>
          </w:r>
          <w:r>
            <w:fldChar w:fldCharType="begin"/>
          </w:r>
          <w:r>
            <w:instrText xml:space="preserve"> PAGEREF _Toc1737748452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_Toc560633564 </w:instrText>
          </w:r>
          <w:r>
            <w:rPr>
              <w:rFonts w:hint="default"/>
              <w:szCs w:val="21"/>
              <w:lang w:val="en-US" w:eastAsia="zh-CN"/>
            </w:rPr>
            <w:fldChar w:fldCharType="separate"/>
          </w:r>
          <w:r>
            <w:rPr>
              <w:rFonts w:hint="eastAsia"/>
              <w:lang w:val="en-US" w:eastAsia="zh-CN"/>
            </w:rPr>
            <w:t>4.4.3. 工厂滚动预测产能</w:t>
          </w:r>
          <w:r>
            <w:tab/>
          </w:r>
          <w:r>
            <w:fldChar w:fldCharType="begin"/>
          </w:r>
          <w:r>
            <w:instrText xml:space="preserve"> PAGEREF _Toc560633564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_Toc1557550759 </w:instrText>
          </w:r>
          <w:r>
            <w:rPr>
              <w:rFonts w:hint="default"/>
              <w:szCs w:val="21"/>
              <w:lang w:val="en-US" w:eastAsia="zh-CN"/>
            </w:rPr>
            <w:fldChar w:fldCharType="separate"/>
          </w:r>
          <w:r>
            <w:rPr>
              <w:rFonts w:hint="eastAsia"/>
              <w:lang w:val="en-US" w:eastAsia="zh-CN"/>
            </w:rPr>
            <w:t>4.4.4. 滚动预测</w:t>
          </w:r>
          <w:r>
            <w:tab/>
          </w:r>
          <w:r>
            <w:fldChar w:fldCharType="begin"/>
          </w:r>
          <w:r>
            <w:instrText xml:space="preserve"> PAGEREF _Toc1557550759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_Toc2077433230 </w:instrText>
          </w:r>
          <w:r>
            <w:rPr>
              <w:rFonts w:hint="default"/>
              <w:szCs w:val="21"/>
              <w:lang w:val="en-US" w:eastAsia="zh-CN"/>
            </w:rPr>
            <w:fldChar w:fldCharType="separate"/>
          </w:r>
          <w:r>
            <w:rPr>
              <w:rFonts w:hint="eastAsia"/>
              <w:lang w:val="en-US" w:eastAsia="zh-CN"/>
            </w:rPr>
            <w:t>4.5. 产能管理</w:t>
          </w:r>
          <w:r>
            <w:tab/>
          </w:r>
          <w:r>
            <w:fldChar w:fldCharType="begin"/>
          </w:r>
          <w:r>
            <w:instrText xml:space="preserve"> PAGEREF _Toc2077433230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_Toc1631163684 </w:instrText>
          </w:r>
          <w:r>
            <w:rPr>
              <w:rFonts w:hint="default"/>
              <w:szCs w:val="21"/>
              <w:lang w:val="en-US" w:eastAsia="zh-CN"/>
            </w:rPr>
            <w:fldChar w:fldCharType="separate"/>
          </w:r>
          <w:r>
            <w:rPr>
              <w:rFonts w:hint="eastAsia"/>
              <w:lang w:val="en-US" w:eastAsia="zh-CN"/>
            </w:rPr>
            <w:t>4.5.1. 工厂产能管理</w:t>
          </w:r>
          <w:r>
            <w:tab/>
          </w:r>
          <w:r>
            <w:fldChar w:fldCharType="begin"/>
          </w:r>
          <w:r>
            <w:instrText xml:space="preserve"> PAGEREF _Toc1631163684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_Toc191799386 </w:instrText>
          </w:r>
          <w:r>
            <w:rPr>
              <w:rFonts w:hint="default"/>
              <w:szCs w:val="21"/>
              <w:lang w:val="en-US" w:eastAsia="zh-CN"/>
            </w:rPr>
            <w:fldChar w:fldCharType="separate"/>
          </w:r>
          <w:r>
            <w:rPr>
              <w:rFonts w:hint="eastAsia"/>
              <w:lang w:val="en-US" w:eastAsia="zh-CN"/>
            </w:rPr>
            <w:t>4.5.2. 销售特征产能管理</w:t>
          </w:r>
          <w:r>
            <w:tab/>
          </w:r>
          <w:r>
            <w:fldChar w:fldCharType="begin"/>
          </w:r>
          <w:r>
            <w:instrText xml:space="preserve"> PAGEREF _Toc191799386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_Toc199326355 </w:instrText>
          </w:r>
          <w:r>
            <w:rPr>
              <w:rFonts w:hint="default"/>
              <w:szCs w:val="21"/>
              <w:lang w:val="en-US" w:eastAsia="zh-CN"/>
            </w:rPr>
            <w:fldChar w:fldCharType="separate"/>
          </w:r>
          <w:r>
            <w:rPr>
              <w:rFonts w:hint="eastAsia"/>
              <w:lang w:val="en-US" w:eastAsia="zh-CN"/>
            </w:rPr>
            <w:t>4.5.3. 商品产能</w:t>
          </w:r>
          <w:r>
            <w:tab/>
          </w:r>
          <w:r>
            <w:fldChar w:fldCharType="begin"/>
          </w:r>
          <w:r>
            <w:instrText xml:space="preserve"> PAGEREF _Toc199326355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_Toc3559165 </w:instrText>
          </w:r>
          <w:r>
            <w:rPr>
              <w:rFonts w:hint="default"/>
              <w:szCs w:val="21"/>
              <w:lang w:val="en-US" w:eastAsia="zh-CN"/>
            </w:rPr>
            <w:fldChar w:fldCharType="separate"/>
          </w:r>
          <w:r>
            <w:rPr>
              <w:rFonts w:hint="eastAsia"/>
              <w:lang w:val="en-US" w:eastAsia="zh-CN"/>
            </w:rPr>
            <w:t>4.6. 排产排程</w:t>
          </w:r>
          <w:r>
            <w:tab/>
          </w:r>
          <w:r>
            <w:fldChar w:fldCharType="begin"/>
          </w:r>
          <w:r>
            <w:instrText xml:space="preserve"> PAGEREF _Toc3559165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_Toc1836827686 </w:instrText>
          </w:r>
          <w:r>
            <w:rPr>
              <w:rFonts w:hint="default"/>
              <w:szCs w:val="21"/>
              <w:lang w:val="en-US" w:eastAsia="zh-CN"/>
            </w:rPr>
            <w:fldChar w:fldCharType="separate"/>
          </w:r>
          <w:r>
            <w:rPr>
              <w:rFonts w:hint="eastAsia"/>
              <w:lang w:val="en-US" w:eastAsia="zh-CN"/>
            </w:rPr>
            <w:t>4.6.1. 排程约束</w:t>
          </w:r>
          <w:r>
            <w:tab/>
          </w:r>
          <w:r>
            <w:fldChar w:fldCharType="begin"/>
          </w:r>
          <w:r>
            <w:instrText xml:space="preserve"> PAGEREF _Toc1836827686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_Toc1485492977 </w:instrText>
          </w:r>
          <w:r>
            <w:rPr>
              <w:rFonts w:hint="default"/>
              <w:szCs w:val="21"/>
              <w:lang w:val="en-US" w:eastAsia="zh-CN"/>
            </w:rPr>
            <w:fldChar w:fldCharType="separate"/>
          </w:r>
          <w:r>
            <w:rPr>
              <w:rFonts w:hint="eastAsia"/>
              <w:lang w:val="en-US" w:eastAsia="zh-CN"/>
            </w:rPr>
            <w:t>4.6.2. 排产管理</w:t>
          </w:r>
          <w:r>
            <w:tab/>
          </w:r>
          <w:r>
            <w:fldChar w:fldCharType="begin"/>
          </w:r>
          <w:r>
            <w:instrText xml:space="preserve"> PAGEREF _Toc1485492977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_Toc35584417 </w:instrText>
          </w:r>
          <w:r>
            <w:rPr>
              <w:rFonts w:hint="default"/>
              <w:szCs w:val="21"/>
              <w:lang w:val="en-US" w:eastAsia="zh-CN"/>
            </w:rPr>
            <w:fldChar w:fldCharType="separate"/>
          </w:r>
          <w:r>
            <w:rPr>
              <w:rFonts w:hint="eastAsia"/>
              <w:lang w:val="en-US" w:eastAsia="zh-CN"/>
            </w:rPr>
            <w:t>4.6.3. 排程配置</w:t>
          </w:r>
          <w:r>
            <w:tab/>
          </w:r>
          <w:r>
            <w:fldChar w:fldCharType="begin"/>
          </w:r>
          <w:r>
            <w:instrText xml:space="preserve"> PAGEREF _Toc35584417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_Toc1066842653 </w:instrText>
          </w:r>
          <w:r>
            <w:rPr>
              <w:rFonts w:hint="default"/>
              <w:szCs w:val="21"/>
              <w:lang w:val="en-US" w:eastAsia="zh-CN"/>
            </w:rPr>
            <w:fldChar w:fldCharType="separate"/>
          </w:r>
          <w:r>
            <w:rPr>
              <w:rFonts w:hint="eastAsia"/>
              <w:lang w:val="en-US" w:eastAsia="zh-CN"/>
            </w:rPr>
            <w:t>4.6.4. 排程管理</w:t>
          </w:r>
          <w:r>
            <w:tab/>
          </w:r>
          <w:r>
            <w:fldChar w:fldCharType="begin"/>
          </w:r>
          <w:r>
            <w:instrText xml:space="preserve"> PAGEREF _Toc1066842653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_Toc1083500168 </w:instrText>
          </w:r>
          <w:r>
            <w:rPr>
              <w:rFonts w:hint="default"/>
              <w:szCs w:val="21"/>
              <w:lang w:val="en-US" w:eastAsia="zh-CN"/>
            </w:rPr>
            <w:fldChar w:fldCharType="separate"/>
          </w:r>
          <w:r>
            <w:rPr>
              <w:rFonts w:hint="eastAsia"/>
              <w:lang w:val="en-US" w:eastAsia="zh-CN"/>
            </w:rPr>
            <w:t>第五章 操作流程</w:t>
          </w:r>
          <w:r>
            <w:tab/>
          </w:r>
          <w:r>
            <w:fldChar w:fldCharType="begin"/>
          </w:r>
          <w:r>
            <w:instrText xml:space="preserve"> PAGEREF _Toc1083500168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_Toc1873480663 </w:instrText>
          </w:r>
          <w:r>
            <w:rPr>
              <w:rFonts w:hint="default"/>
              <w:szCs w:val="21"/>
              <w:lang w:val="en-US" w:eastAsia="zh-CN"/>
            </w:rPr>
            <w:fldChar w:fldCharType="separate"/>
          </w:r>
          <w:r>
            <w:rPr>
              <w:rFonts w:hint="eastAsia"/>
              <w:lang w:val="en-US" w:eastAsia="zh-CN"/>
            </w:rPr>
            <w:t>5.1. 预测</w:t>
          </w:r>
          <w:r>
            <w:tab/>
          </w:r>
          <w:r>
            <w:fldChar w:fldCharType="begin"/>
          </w:r>
          <w:r>
            <w:instrText xml:space="preserve"> PAGEREF _Toc1873480663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_Toc1184270727 </w:instrText>
          </w:r>
          <w:r>
            <w:rPr>
              <w:rFonts w:hint="default"/>
              <w:szCs w:val="21"/>
              <w:lang w:val="en-US" w:eastAsia="zh-CN"/>
            </w:rPr>
            <w:fldChar w:fldCharType="separate"/>
          </w:r>
          <w:r>
            <w:rPr>
              <w:rFonts w:hint="eastAsia"/>
              <w:lang w:val="en-US" w:eastAsia="zh-CN"/>
            </w:rPr>
            <w:t>5.2. 排产</w:t>
          </w:r>
          <w:r>
            <w:tab/>
          </w:r>
          <w:r>
            <w:fldChar w:fldCharType="begin"/>
          </w:r>
          <w:r>
            <w:instrText xml:space="preserve"> PAGEREF _Toc1184270727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_Toc1159668293 </w:instrText>
          </w:r>
          <w:r>
            <w:rPr>
              <w:rFonts w:hint="default"/>
              <w:szCs w:val="21"/>
              <w:lang w:val="en-US" w:eastAsia="zh-CN"/>
            </w:rPr>
            <w:fldChar w:fldCharType="separate"/>
          </w:r>
          <w:r>
            <w:rPr>
              <w:rFonts w:hint="eastAsia"/>
              <w:lang w:val="en-US" w:eastAsia="zh-CN"/>
            </w:rPr>
            <w:t>5.3. 排程</w:t>
          </w:r>
          <w:r>
            <w:tab/>
          </w:r>
          <w:r>
            <w:fldChar w:fldCharType="begin"/>
          </w:r>
          <w:r>
            <w:instrText xml:space="preserve"> PAGEREF _Toc1159668293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_Toc2130903926 </w:instrText>
          </w:r>
          <w:r>
            <w:rPr>
              <w:rFonts w:hint="default"/>
              <w:szCs w:val="21"/>
              <w:lang w:val="en-US" w:eastAsia="zh-CN"/>
            </w:rPr>
            <w:fldChar w:fldCharType="separate"/>
          </w:r>
          <w:r>
            <w:rPr>
              <w:rFonts w:hint="eastAsia"/>
              <w:lang w:val="en-US" w:eastAsia="zh-CN"/>
            </w:rPr>
            <w:t>第六章 附件</w:t>
          </w:r>
          <w:r>
            <w:tab/>
          </w:r>
          <w:r>
            <w:fldChar w:fldCharType="begin"/>
          </w:r>
          <w:r>
            <w:instrText xml:space="preserve"> PAGEREF _Toc2130903926 \h </w:instrText>
          </w:r>
          <w:r>
            <w:fldChar w:fldCharType="separate"/>
          </w:r>
          <w:r>
            <w:t>17</w:t>
          </w:r>
          <w:r>
            <w:fldChar w:fldCharType="end"/>
          </w:r>
          <w:r>
            <w:rPr>
              <w:rFonts w:hint="default"/>
              <w:szCs w:val="21"/>
              <w:lang w:val="en-US" w:eastAsia="zh-CN"/>
            </w:rPr>
            <w:fldChar w:fldCharType="end"/>
          </w:r>
        </w:p>
        <w:p>
          <w:pPr>
            <w:bidi w:val="0"/>
            <w:jc w:val="left"/>
            <w:rPr>
              <w:rFonts w:hint="default"/>
              <w:sz w:val="21"/>
              <w:szCs w:val="21"/>
              <w:lang w:val="en-US" w:eastAsia="zh-CN"/>
            </w:rPr>
          </w:pPr>
          <w:r>
            <w:rPr>
              <w:rFonts w:hint="default"/>
              <w:szCs w:val="21"/>
              <w:lang w:val="en-US" w:eastAsia="zh-CN"/>
            </w:rPr>
            <w:fldChar w:fldCharType="end"/>
          </w:r>
        </w:p>
      </w:sdtContent>
    </w:sdt>
    <w:p>
      <w:pPr>
        <w:bidi w:val="0"/>
        <w:jc w:val="left"/>
        <w:rPr>
          <w:rFonts w:hint="default"/>
          <w:sz w:val="21"/>
          <w:szCs w:val="21"/>
          <w:lang w:val="en-US" w:eastAsia="zh-CN"/>
        </w:rPr>
      </w:pPr>
    </w:p>
    <w:p>
      <w:pPr>
        <w:pStyle w:val="2"/>
        <w:numPr>
          <w:ilvl w:val="0"/>
          <w:numId w:val="2"/>
        </w:numPr>
        <w:bidi w:val="0"/>
        <w:ind w:left="425" w:leftChars="0" w:hanging="425" w:firstLineChars="0"/>
        <w:rPr>
          <w:rFonts w:hint="eastAsia"/>
          <w:lang w:val="en-US" w:eastAsia="zh-CN"/>
        </w:rPr>
      </w:pPr>
      <w:bookmarkStart w:id="2" w:name="_Toc739404090"/>
      <w:r>
        <w:rPr>
          <w:rFonts w:hint="eastAsia"/>
          <w:lang w:val="en-US" w:eastAsia="zh-CN"/>
        </w:rPr>
        <w:fldChar w:fldCharType="begin"/>
      </w:r>
      <w:r>
        <w:rPr>
          <w:rFonts w:hint="eastAsia"/>
          <w:lang w:val="en-US" w:eastAsia="zh-CN"/>
        </w:rPr>
        <w:fldChar w:fldCharType="end"/>
      </w:r>
      <w:r>
        <w:rPr>
          <w:rFonts w:hint="default"/>
          <w:lang w:val="en-US" w:eastAsia="zh-CN"/>
        </w:rPr>
        <w:t xml:space="preserve"> </w:t>
      </w:r>
      <w:r>
        <w:rPr>
          <w:rFonts w:hint="eastAsia"/>
          <w:lang w:val="en-US" w:eastAsia="zh-CN"/>
        </w:rPr>
        <w:t>简介</w:t>
      </w:r>
      <w:bookmarkEnd w:id="2"/>
    </w:p>
    <w:p>
      <w:pPr>
        <w:pStyle w:val="3"/>
        <w:numPr>
          <w:ilvl w:val="1"/>
          <w:numId w:val="2"/>
        </w:numPr>
        <w:bidi w:val="0"/>
        <w:ind w:left="567" w:leftChars="0" w:hanging="567" w:firstLineChars="0"/>
        <w:rPr>
          <w:rFonts w:hint="default"/>
          <w:lang w:val="en-US" w:eastAsia="zh-CN"/>
        </w:rPr>
      </w:pPr>
      <w:bookmarkStart w:id="3" w:name="_Toc1824159088"/>
      <w:r>
        <w:rPr>
          <w:rFonts w:hint="eastAsia"/>
          <w:lang w:val="en-US" w:eastAsia="zh-CN"/>
        </w:rPr>
        <w:t>手册目的</w:t>
      </w:r>
      <w:bookmarkEnd w:id="3"/>
    </w:p>
    <w:p>
      <w:pPr>
        <w:ind w:firstLine="420" w:firstLineChars="0"/>
        <w:rPr>
          <w:rFonts w:hint="default"/>
          <w:lang w:val="en-US" w:eastAsia="zh-CN"/>
        </w:rPr>
      </w:pPr>
      <w:r>
        <w:rPr>
          <w:rFonts w:hint="eastAsia"/>
          <w:lang w:val="en-US" w:eastAsia="zh-CN"/>
        </w:rPr>
        <w:t>本文主要介绍aps系统(https://aps.solveplan.cn/)的功能及操作，以便用户更好的使用该系统</w:t>
      </w:r>
    </w:p>
    <w:p>
      <w:pPr>
        <w:pStyle w:val="3"/>
        <w:numPr>
          <w:ilvl w:val="1"/>
          <w:numId w:val="2"/>
        </w:numPr>
        <w:bidi w:val="0"/>
        <w:ind w:left="567" w:leftChars="0" w:hanging="567" w:firstLineChars="0"/>
        <w:rPr>
          <w:rFonts w:hint="eastAsia"/>
          <w:lang w:val="en-US" w:eastAsia="zh-CN"/>
        </w:rPr>
      </w:pPr>
      <w:bookmarkStart w:id="4" w:name="_Toc1165247444"/>
      <w:r>
        <w:rPr>
          <w:rFonts w:hint="eastAsia"/>
          <w:lang w:val="en-US" w:eastAsia="zh-CN"/>
        </w:rPr>
        <w:t>手册范围</w:t>
      </w:r>
      <w:bookmarkEnd w:id="4"/>
    </w:p>
    <w:p>
      <w:pPr>
        <w:ind w:firstLine="420" w:firstLineChars="0"/>
        <w:rPr>
          <w:rFonts w:hint="eastAsia"/>
          <w:lang w:val="en-US" w:eastAsia="zh-CN"/>
        </w:rPr>
      </w:pPr>
      <w:r>
        <w:rPr>
          <w:rFonts w:hint="eastAsia"/>
          <w:lang w:val="en-US" w:eastAsia="zh-CN"/>
        </w:rPr>
        <w:t>本手册主要讲解基础配置，预测，排产排程等</w:t>
      </w:r>
    </w:p>
    <w:p>
      <w:pPr>
        <w:rPr>
          <w:rFonts w:hint="eastAsia"/>
          <w:lang w:val="en-US" w:eastAsia="zh-CN"/>
        </w:rPr>
      </w:pPr>
      <w:r>
        <w:rPr>
          <w:rFonts w:hint="eastAsia"/>
          <w:lang w:val="en-US" w:eastAsia="zh-CN"/>
        </w:rPr>
        <w:t xml:space="preserve">本手册使用人员包含： </w:t>
      </w:r>
    </w:p>
    <w:p>
      <w:pPr>
        <w:numPr>
          <w:ilvl w:val="0"/>
          <w:numId w:val="3"/>
        </w:numPr>
        <w:ind w:left="0" w:leftChars="0" w:firstLine="420" w:firstLineChars="200"/>
        <w:rPr>
          <w:rFonts w:hint="eastAsia"/>
          <w:lang w:val="en-US" w:eastAsia="zh-CN"/>
        </w:rPr>
      </w:pPr>
      <w:r>
        <w:rPr>
          <w:rFonts w:hint="eastAsia"/>
          <w:lang w:val="en-US" w:eastAsia="zh-CN"/>
        </w:rPr>
        <w:t>系统管理员</w:t>
      </w:r>
    </w:p>
    <w:p>
      <w:pPr>
        <w:numPr>
          <w:ilvl w:val="0"/>
          <w:numId w:val="0"/>
        </w:numPr>
        <w:ind w:left="420" w:leftChars="200" w:firstLine="420" w:firstLineChars="0"/>
        <w:rPr>
          <w:rFonts w:hint="default"/>
          <w:lang w:val="en-US" w:eastAsia="zh-CN"/>
        </w:rPr>
      </w:pPr>
      <w:r>
        <w:rPr>
          <w:rFonts w:hint="eastAsia"/>
          <w:lang w:val="en-US" w:eastAsia="zh-CN"/>
        </w:rPr>
        <w:t>主要配置系统的基本配置，如工厂信息，日历，角色等</w:t>
      </w:r>
    </w:p>
    <w:p>
      <w:pPr>
        <w:numPr>
          <w:ilvl w:val="0"/>
          <w:numId w:val="3"/>
        </w:numPr>
        <w:ind w:left="0" w:leftChars="0" w:firstLine="420" w:firstLineChars="200"/>
        <w:rPr>
          <w:rFonts w:hint="eastAsia"/>
          <w:lang w:val="en-US" w:eastAsia="zh-CN"/>
        </w:rPr>
      </w:pPr>
      <w:r>
        <w:rPr>
          <w:rFonts w:hint="eastAsia"/>
          <w:lang w:val="en-US" w:eastAsia="zh-CN"/>
        </w:rPr>
        <w:t>市场人员</w:t>
      </w:r>
    </w:p>
    <w:p>
      <w:pPr>
        <w:numPr>
          <w:ilvl w:val="0"/>
          <w:numId w:val="0"/>
        </w:numPr>
        <w:ind w:left="420" w:leftChars="200" w:firstLine="420" w:firstLineChars="0"/>
        <w:rPr>
          <w:rFonts w:hint="default"/>
          <w:lang w:val="en-US" w:eastAsia="zh-CN"/>
        </w:rPr>
      </w:pPr>
      <w:r>
        <w:rPr>
          <w:rFonts w:hint="eastAsia"/>
          <w:lang w:val="en-US" w:eastAsia="zh-CN"/>
        </w:rPr>
        <w:t>主要配置预测，可根据商品的销售特征预测每种商品的生产数据及零件使用及采购等</w:t>
      </w:r>
    </w:p>
    <w:p>
      <w:pPr>
        <w:numPr>
          <w:ilvl w:val="0"/>
          <w:numId w:val="3"/>
        </w:numPr>
        <w:ind w:left="0" w:leftChars="0" w:firstLine="420" w:firstLineChars="200"/>
        <w:rPr>
          <w:rFonts w:hint="eastAsia"/>
          <w:lang w:val="en-US" w:eastAsia="zh-CN"/>
        </w:rPr>
      </w:pPr>
      <w:r>
        <w:rPr>
          <w:rFonts w:hint="eastAsia"/>
          <w:lang w:val="en-US" w:eastAsia="zh-CN"/>
        </w:rPr>
        <w:t>制造人员</w:t>
      </w:r>
    </w:p>
    <w:p>
      <w:pPr>
        <w:numPr>
          <w:ilvl w:val="0"/>
          <w:numId w:val="0"/>
        </w:numPr>
        <w:ind w:left="420" w:leftChars="200" w:firstLine="420" w:firstLineChars="0"/>
        <w:rPr>
          <w:rFonts w:hint="default"/>
          <w:lang w:val="en-US" w:eastAsia="zh-CN"/>
        </w:rPr>
      </w:pPr>
      <w:r>
        <w:rPr>
          <w:rFonts w:hint="eastAsia"/>
          <w:lang w:val="en-US" w:eastAsia="zh-CN"/>
        </w:rPr>
        <w:t>主要排产排程， 可根据各种产能，订单维度进行订单等排产排程及零件采购等</w:t>
      </w:r>
    </w:p>
    <w:p>
      <w:pPr>
        <w:numPr>
          <w:ilvl w:val="0"/>
          <w:numId w:val="3"/>
        </w:numPr>
        <w:ind w:left="0" w:leftChars="0" w:firstLine="420" w:firstLineChars="200"/>
        <w:rPr>
          <w:rFonts w:hint="default"/>
          <w:lang w:val="en-US" w:eastAsia="zh-CN"/>
        </w:rPr>
      </w:pPr>
      <w:r>
        <w:rPr>
          <w:rFonts w:hint="eastAsia"/>
          <w:lang w:val="en-US" w:eastAsia="zh-CN"/>
        </w:rPr>
        <w:t>采购人员</w:t>
      </w:r>
    </w:p>
    <w:p>
      <w:pPr>
        <w:numPr>
          <w:ilvl w:val="0"/>
          <w:numId w:val="0"/>
        </w:numPr>
        <w:ind w:left="420" w:leftChars="200" w:firstLine="420" w:firstLineChars="0"/>
        <w:rPr>
          <w:rFonts w:hint="eastAsia"/>
          <w:lang w:val="en-US" w:eastAsia="zh-CN"/>
        </w:rPr>
      </w:pPr>
      <w:r>
        <w:rPr>
          <w:rFonts w:hint="eastAsia"/>
          <w:lang w:val="en-US" w:eastAsia="zh-CN"/>
        </w:rPr>
        <w:t>主要零件采购等，可根据制造人员或市场人员提交的采购计划进行零件采购</w:t>
      </w:r>
    </w:p>
    <w:p>
      <w:pPr>
        <w:numPr>
          <w:ilvl w:val="0"/>
          <w:numId w:val="3"/>
        </w:numPr>
        <w:ind w:left="0" w:leftChars="0" w:firstLine="420" w:firstLineChars="200"/>
        <w:rPr>
          <w:rFonts w:hint="default"/>
          <w:lang w:val="en-US" w:eastAsia="zh-CN"/>
        </w:rPr>
      </w:pPr>
      <w:r>
        <w:rPr>
          <w:rFonts w:hint="eastAsia"/>
          <w:lang w:val="en-US" w:eastAsia="zh-CN"/>
        </w:rPr>
        <w:t>开发人员：</w:t>
      </w:r>
    </w:p>
    <w:p>
      <w:pPr>
        <w:numPr>
          <w:ilvl w:val="0"/>
          <w:numId w:val="0"/>
        </w:numPr>
        <w:ind w:left="420" w:leftChars="200" w:firstLine="420" w:firstLineChars="0"/>
        <w:rPr>
          <w:rFonts w:hint="default"/>
          <w:lang w:val="en-US" w:eastAsia="zh-CN"/>
        </w:rPr>
      </w:pPr>
      <w:r>
        <w:rPr>
          <w:rFonts w:hint="eastAsia"/>
          <w:lang w:val="en-US" w:eastAsia="zh-CN"/>
        </w:rPr>
        <w:t>可以基于本系统进行二次开发， 可以参考readme</w:t>
      </w:r>
      <w:r>
        <w:rPr>
          <w:rFonts w:hint="default"/>
          <w:lang w:val="en-US" w:eastAsia="zh-CN"/>
        </w:rPr>
        <w:t>.md</w:t>
      </w:r>
      <w:r>
        <w:rPr>
          <w:rFonts w:hint="eastAsia"/>
          <w:lang w:val="en-US" w:eastAsia="zh-CN"/>
        </w:rPr>
        <w:t>中二开手册</w:t>
      </w:r>
    </w:p>
    <w:p>
      <w:pPr>
        <w:pStyle w:val="3"/>
        <w:numPr>
          <w:ilvl w:val="1"/>
          <w:numId w:val="2"/>
        </w:numPr>
        <w:bidi w:val="0"/>
        <w:ind w:left="567" w:leftChars="0" w:hanging="567" w:firstLineChars="0"/>
        <w:rPr>
          <w:rFonts w:hint="default"/>
          <w:lang w:val="en-US" w:eastAsia="zh-CN"/>
        </w:rPr>
      </w:pPr>
      <w:bookmarkStart w:id="5" w:name="_Toc1410414315"/>
      <w:r>
        <w:rPr>
          <w:rFonts w:hint="eastAsia"/>
          <w:lang w:val="en-US" w:eastAsia="zh-CN"/>
        </w:rPr>
        <w:t>名词定义参考文件</w:t>
      </w:r>
      <w:bookmarkEnd w:id="5"/>
    </w:p>
    <w:p>
      <w:pPr>
        <w:numPr>
          <w:ilvl w:val="0"/>
          <w:numId w:val="4"/>
        </w:numPr>
        <w:ind w:left="0" w:leftChars="0" w:firstLine="420" w:firstLineChars="200"/>
        <w:rPr>
          <w:rFonts w:hint="eastAsia"/>
          <w:lang w:val="en-US" w:eastAsia="zh-CN"/>
        </w:rPr>
      </w:pPr>
      <w:r>
        <w:rPr>
          <w:rFonts w:hint="eastAsia"/>
          <w:lang w:val="en-US" w:eastAsia="zh-CN"/>
        </w:rPr>
        <w:t>编码、名称</w:t>
      </w:r>
    </w:p>
    <w:p>
      <w:pPr>
        <w:numPr>
          <w:ilvl w:val="0"/>
          <w:numId w:val="0"/>
        </w:numPr>
        <w:ind w:left="420" w:leftChars="200" w:firstLine="420" w:firstLineChars="0"/>
        <w:rPr>
          <w:rFonts w:hint="default"/>
          <w:lang w:val="en-US" w:eastAsia="zh-CN"/>
        </w:rPr>
      </w:pPr>
      <w:r>
        <w:rPr>
          <w:rFonts w:hint="eastAsia"/>
          <w:lang w:val="en-US" w:eastAsia="zh-CN"/>
        </w:rPr>
        <w:t>每种管理会出现编码或名称，编码没有实际意义，不参与各种逻辑运算，只在页面显示使用，用于用户区分各种数据</w:t>
      </w:r>
    </w:p>
    <w:p>
      <w:pPr>
        <w:numPr>
          <w:ilvl w:val="0"/>
          <w:numId w:val="4"/>
        </w:numPr>
        <w:ind w:left="0" w:leftChars="0" w:firstLine="420" w:firstLineChars="200"/>
        <w:rPr>
          <w:rFonts w:hint="eastAsia"/>
          <w:lang w:val="en-US" w:eastAsia="zh-CN"/>
        </w:rPr>
      </w:pPr>
      <w:r>
        <w:rPr>
          <w:rFonts w:hint="eastAsia"/>
          <w:lang w:val="en-US" w:eastAsia="zh-CN"/>
        </w:rPr>
        <w:t>班次：</w:t>
      </w:r>
    </w:p>
    <w:p>
      <w:pPr>
        <w:numPr>
          <w:ilvl w:val="0"/>
          <w:numId w:val="0"/>
        </w:numPr>
        <w:ind w:left="420" w:leftChars="200" w:firstLine="420" w:firstLineChars="0"/>
        <w:rPr>
          <w:rFonts w:hint="default"/>
          <w:lang w:val="en-US" w:eastAsia="zh-CN"/>
        </w:rPr>
      </w:pPr>
      <w:r>
        <w:rPr>
          <w:rFonts w:hint="eastAsia"/>
          <w:lang w:val="en-US" w:eastAsia="zh-CN"/>
        </w:rPr>
        <w:t>工厂上班的频次，可以设置一班，两班，三班等， 工厂设置班次后，可以设置每个班等起止时间， 该时间目前参与零件计算。</w:t>
      </w:r>
    </w:p>
    <w:p>
      <w:pPr>
        <w:numPr>
          <w:ilvl w:val="0"/>
          <w:numId w:val="4"/>
        </w:numPr>
        <w:ind w:left="0" w:leftChars="0" w:firstLine="420" w:firstLineChars="200"/>
        <w:rPr>
          <w:rFonts w:hint="eastAsia"/>
          <w:lang w:val="en-US" w:eastAsia="zh-CN"/>
        </w:rPr>
      </w:pPr>
      <w:r>
        <w:rPr>
          <w:rFonts w:hint="eastAsia"/>
          <w:lang w:val="en-US" w:eastAsia="zh-CN"/>
        </w:rPr>
        <w:t>销售特征</w:t>
      </w:r>
    </w:p>
    <w:p>
      <w:pPr>
        <w:numPr>
          <w:ilvl w:val="0"/>
          <w:numId w:val="0"/>
        </w:numPr>
        <w:ind w:left="420" w:leftChars="0" w:firstLine="420" w:firstLineChars="0"/>
        <w:rPr>
          <w:rFonts w:hint="default"/>
          <w:lang w:val="en-US" w:eastAsia="zh-CN"/>
        </w:rPr>
      </w:pPr>
      <w:r>
        <w:rPr>
          <w:rFonts w:hint="eastAsia"/>
          <w:lang w:val="en-US" w:eastAsia="zh-CN"/>
        </w:rPr>
        <w:t>销售特征为商品的对外销售特征，如颜色，配置，外观等</w:t>
      </w:r>
    </w:p>
    <w:p>
      <w:pPr>
        <w:numPr>
          <w:ilvl w:val="0"/>
          <w:numId w:val="4"/>
        </w:numPr>
        <w:ind w:left="0" w:leftChars="0" w:firstLine="420" w:firstLineChars="200"/>
        <w:rPr>
          <w:rFonts w:hint="eastAsia"/>
          <w:lang w:val="en-US" w:eastAsia="zh-CN"/>
        </w:rPr>
      </w:pPr>
      <w:r>
        <w:rPr>
          <w:rFonts w:hint="eastAsia"/>
          <w:lang w:val="en-US" w:eastAsia="zh-CN"/>
        </w:rPr>
        <w:t>销售特征值</w:t>
      </w:r>
    </w:p>
    <w:p>
      <w:pPr>
        <w:numPr>
          <w:ilvl w:val="0"/>
          <w:numId w:val="0"/>
        </w:numPr>
        <w:ind w:left="420" w:leftChars="200" w:firstLine="420" w:firstLineChars="0"/>
        <w:rPr>
          <w:rFonts w:hint="eastAsia"/>
          <w:lang w:val="en-US" w:eastAsia="zh-CN"/>
        </w:rPr>
      </w:pPr>
      <w:r>
        <w:rPr>
          <w:rFonts w:hint="eastAsia"/>
          <w:lang w:val="en-US" w:eastAsia="zh-CN"/>
        </w:rPr>
        <w:t>商品特征值为商品特征的确定值，如红色，黑色，豪华配置，一般配置等</w:t>
      </w:r>
    </w:p>
    <w:p>
      <w:pPr>
        <w:numPr>
          <w:ilvl w:val="0"/>
          <w:numId w:val="4"/>
        </w:numPr>
        <w:ind w:left="0" w:leftChars="0" w:firstLine="420" w:firstLineChars="200"/>
        <w:rPr>
          <w:rFonts w:hint="default"/>
          <w:lang w:val="en-US" w:eastAsia="zh-CN"/>
        </w:rPr>
      </w:pPr>
      <w:r>
        <w:rPr>
          <w:rFonts w:hint="eastAsia"/>
          <w:lang w:val="en-US" w:eastAsia="zh-CN"/>
        </w:rPr>
        <w:t>状态</w:t>
      </w:r>
    </w:p>
    <w:p>
      <w:pPr>
        <w:numPr>
          <w:ilvl w:val="0"/>
          <w:numId w:val="0"/>
        </w:numPr>
        <w:ind w:left="420" w:leftChars="200" w:firstLine="420" w:firstLineChars="0"/>
        <w:rPr>
          <w:rFonts w:hint="default"/>
          <w:lang w:val="en-US" w:eastAsia="zh-CN"/>
        </w:rPr>
      </w:pPr>
      <w:r>
        <w:rPr>
          <w:rFonts w:hint="eastAsia"/>
          <w:lang w:val="en-US" w:eastAsia="zh-CN"/>
        </w:rPr>
        <w:t>商品制造过程中涉及到的每种状态，如：开始上色， 结束上色，开始组装等</w:t>
      </w:r>
    </w:p>
    <w:p>
      <w:pPr>
        <w:numPr>
          <w:ilvl w:val="0"/>
          <w:numId w:val="4"/>
        </w:numPr>
        <w:ind w:left="0" w:leftChars="0" w:firstLine="420" w:firstLineChars="200"/>
        <w:rPr>
          <w:rFonts w:hint="eastAsia"/>
          <w:lang w:val="en-US" w:eastAsia="zh-CN"/>
        </w:rPr>
      </w:pPr>
      <w:r>
        <w:rPr>
          <w:rFonts w:hint="eastAsia"/>
          <w:lang w:val="en-US" w:eastAsia="zh-CN"/>
        </w:rPr>
        <w:t>工程特征</w:t>
      </w:r>
    </w:p>
    <w:p>
      <w:pPr>
        <w:numPr>
          <w:ilvl w:val="0"/>
          <w:numId w:val="0"/>
        </w:numPr>
        <w:ind w:left="420" w:leftChars="200" w:firstLine="420" w:firstLineChars="0"/>
        <w:rPr>
          <w:rFonts w:hint="default"/>
          <w:lang w:val="en-US" w:eastAsia="zh-CN"/>
        </w:rPr>
      </w:pPr>
      <w:r>
        <w:rPr>
          <w:rFonts w:hint="eastAsia"/>
          <w:lang w:val="en-US" w:eastAsia="zh-CN"/>
        </w:rPr>
        <w:t>制造人员熟悉的特征，可以自定义该特征</w:t>
      </w:r>
    </w:p>
    <w:p>
      <w:pPr>
        <w:numPr>
          <w:ilvl w:val="0"/>
          <w:numId w:val="4"/>
        </w:numPr>
        <w:ind w:left="0" w:leftChars="0" w:firstLine="420" w:firstLineChars="200"/>
        <w:rPr>
          <w:rFonts w:hint="eastAsia"/>
          <w:lang w:val="en-US" w:eastAsia="zh-CN"/>
        </w:rPr>
      </w:pPr>
      <w:r>
        <w:rPr>
          <w:rFonts w:hint="eastAsia"/>
          <w:lang w:val="en-US" w:eastAsia="zh-CN"/>
        </w:rPr>
        <w:t>工程特征值</w:t>
      </w:r>
    </w:p>
    <w:p>
      <w:pPr>
        <w:numPr>
          <w:ilvl w:val="0"/>
          <w:numId w:val="0"/>
        </w:numPr>
        <w:ind w:left="420" w:leftChars="200" w:firstLine="420" w:firstLineChars="0"/>
        <w:rPr>
          <w:rFonts w:hint="eastAsia"/>
          <w:lang w:val="en-US" w:eastAsia="zh-CN"/>
        </w:rPr>
      </w:pPr>
      <w:r>
        <w:rPr>
          <w:rFonts w:hint="eastAsia"/>
          <w:lang w:val="en-US" w:eastAsia="zh-CN"/>
        </w:rPr>
        <w:t>工程特征值为工程特征的确定值， 可以做销售特征与工程特征的转化关系</w:t>
      </w:r>
    </w:p>
    <w:p>
      <w:pPr>
        <w:numPr>
          <w:ilvl w:val="0"/>
          <w:numId w:val="4"/>
        </w:numPr>
        <w:ind w:left="0" w:leftChars="0" w:firstLine="420" w:firstLineChars="200"/>
        <w:rPr>
          <w:rFonts w:hint="eastAsia"/>
          <w:lang w:val="en-US" w:eastAsia="zh-CN"/>
        </w:rPr>
      </w:pPr>
      <w:r>
        <w:rPr>
          <w:rFonts w:hint="eastAsia"/>
          <w:lang w:val="en-US" w:eastAsia="zh-CN"/>
        </w:rPr>
        <w:t>工艺路径</w:t>
      </w:r>
    </w:p>
    <w:p>
      <w:pPr>
        <w:numPr>
          <w:ilvl w:val="0"/>
          <w:numId w:val="0"/>
        </w:numPr>
        <w:ind w:left="420" w:leftChars="200" w:firstLine="420" w:firstLineChars="0"/>
        <w:rPr>
          <w:rFonts w:hint="default"/>
          <w:lang w:val="en-US" w:eastAsia="zh-CN"/>
        </w:rPr>
      </w:pPr>
      <w:r>
        <w:rPr>
          <w:rFonts w:hint="eastAsia"/>
          <w:lang w:val="en-US" w:eastAsia="zh-CN"/>
        </w:rPr>
        <w:t>工厂生产商品的流线，包含车间，工段，工位等信息</w:t>
      </w:r>
    </w:p>
    <w:p>
      <w:pPr>
        <w:numPr>
          <w:ilvl w:val="0"/>
          <w:numId w:val="4"/>
        </w:numPr>
        <w:ind w:left="0" w:leftChars="0" w:firstLine="420" w:firstLineChars="200"/>
        <w:rPr>
          <w:rFonts w:hint="default"/>
          <w:lang w:val="en-US" w:eastAsia="zh-CN"/>
        </w:rPr>
      </w:pPr>
      <w:r>
        <w:rPr>
          <w:rFonts w:hint="eastAsia"/>
          <w:lang w:val="en-US" w:eastAsia="zh-CN"/>
        </w:rPr>
        <w:t>车间</w:t>
      </w:r>
    </w:p>
    <w:p>
      <w:pPr>
        <w:numPr>
          <w:ilvl w:val="0"/>
          <w:numId w:val="0"/>
        </w:numPr>
        <w:ind w:left="420" w:leftChars="200" w:firstLine="420" w:firstLineChars="0"/>
        <w:rPr>
          <w:rFonts w:hint="default"/>
          <w:lang w:val="en-US" w:eastAsia="zh-CN"/>
        </w:rPr>
      </w:pPr>
      <w:r>
        <w:rPr>
          <w:rFonts w:hint="eastAsia"/>
          <w:lang w:val="en-US" w:eastAsia="zh-CN"/>
        </w:rPr>
        <w:t>工艺路径中涉及到的每个房间，该车间完成一套完整的制造工艺</w:t>
      </w:r>
    </w:p>
    <w:p>
      <w:pPr>
        <w:numPr>
          <w:ilvl w:val="0"/>
          <w:numId w:val="4"/>
        </w:numPr>
        <w:ind w:left="0" w:leftChars="0" w:firstLine="420" w:firstLineChars="200"/>
        <w:rPr>
          <w:rFonts w:hint="eastAsia"/>
          <w:lang w:val="en-US" w:eastAsia="zh-CN"/>
        </w:rPr>
      </w:pPr>
      <w:r>
        <w:rPr>
          <w:rFonts w:hint="eastAsia"/>
          <w:lang w:val="en-US" w:eastAsia="zh-CN"/>
        </w:rPr>
        <w:t>工段</w:t>
      </w:r>
    </w:p>
    <w:p>
      <w:pPr>
        <w:numPr>
          <w:ilvl w:val="0"/>
          <w:numId w:val="0"/>
        </w:numPr>
        <w:ind w:left="420" w:leftChars="200" w:firstLine="420" w:firstLineChars="0"/>
        <w:rPr>
          <w:rFonts w:hint="default"/>
          <w:lang w:val="en-US" w:eastAsia="zh-CN"/>
        </w:rPr>
      </w:pPr>
      <w:r>
        <w:rPr>
          <w:rFonts w:hint="eastAsia"/>
          <w:lang w:val="en-US" w:eastAsia="zh-CN"/>
        </w:rPr>
        <w:t>工艺路径上某个车间中等操作步骤，涵盖多个工位</w:t>
      </w:r>
    </w:p>
    <w:p>
      <w:pPr>
        <w:numPr>
          <w:ilvl w:val="0"/>
          <w:numId w:val="4"/>
        </w:numPr>
        <w:ind w:left="0" w:leftChars="0" w:firstLine="420" w:firstLineChars="200"/>
        <w:rPr>
          <w:rFonts w:hint="eastAsia"/>
          <w:lang w:val="en-US" w:eastAsia="zh-CN"/>
        </w:rPr>
      </w:pPr>
      <w:r>
        <w:rPr>
          <w:rFonts w:hint="eastAsia"/>
          <w:lang w:val="en-US" w:eastAsia="zh-CN"/>
        </w:rPr>
        <w:t>工位</w:t>
      </w:r>
    </w:p>
    <w:p>
      <w:pPr>
        <w:numPr>
          <w:ilvl w:val="0"/>
          <w:numId w:val="0"/>
        </w:numPr>
        <w:ind w:left="420" w:leftChars="200" w:firstLine="420" w:firstLineChars="0"/>
        <w:rPr>
          <w:rFonts w:hint="default"/>
          <w:lang w:val="en-US" w:eastAsia="zh-CN"/>
        </w:rPr>
      </w:pPr>
      <w:r>
        <w:rPr>
          <w:rFonts w:hint="eastAsia"/>
          <w:lang w:val="en-US" w:eastAsia="zh-CN"/>
        </w:rPr>
        <w:t>工艺路径上最小的操作单元，可以配置该位置的制造耗时，当前商品的制造状态等信息</w:t>
      </w:r>
    </w:p>
    <w:p>
      <w:pPr>
        <w:numPr>
          <w:ilvl w:val="0"/>
          <w:numId w:val="4"/>
        </w:numPr>
        <w:ind w:left="0" w:leftChars="0" w:firstLine="420" w:firstLineChars="200"/>
        <w:rPr>
          <w:rFonts w:hint="eastAsia"/>
          <w:lang w:val="en-US" w:eastAsia="zh-CN"/>
        </w:rPr>
      </w:pPr>
      <w:r>
        <w:rPr>
          <w:rFonts w:hint="eastAsia"/>
          <w:lang w:val="en-US" w:eastAsia="zh-CN"/>
        </w:rPr>
        <w:t>物流路径</w:t>
      </w:r>
    </w:p>
    <w:p>
      <w:pPr>
        <w:numPr>
          <w:ilvl w:val="0"/>
          <w:numId w:val="0"/>
        </w:numPr>
        <w:ind w:left="420" w:leftChars="200" w:firstLine="420" w:firstLineChars="0"/>
        <w:rPr>
          <w:rFonts w:hint="default"/>
          <w:lang w:val="en-US" w:eastAsia="zh-CN"/>
        </w:rPr>
      </w:pPr>
      <w:r>
        <w:rPr>
          <w:rFonts w:hint="eastAsia"/>
          <w:lang w:val="en-US" w:eastAsia="zh-CN"/>
        </w:rPr>
        <w:t>商品从制造结束到发送到用户手中物流所需时间等配置等</w:t>
      </w:r>
    </w:p>
    <w:p>
      <w:pPr>
        <w:numPr>
          <w:ilvl w:val="0"/>
          <w:numId w:val="4"/>
        </w:numPr>
        <w:ind w:left="0" w:leftChars="0" w:firstLine="420" w:firstLineChars="200"/>
        <w:rPr>
          <w:rFonts w:hint="eastAsia"/>
          <w:lang w:val="en-US" w:eastAsia="zh-CN"/>
        </w:rPr>
      </w:pPr>
      <w:r>
        <w:rPr>
          <w:rFonts w:hint="eastAsia"/>
          <w:lang w:val="en-US" w:eastAsia="zh-CN"/>
        </w:rPr>
        <w:t>零件组</w:t>
      </w:r>
    </w:p>
    <w:p>
      <w:pPr>
        <w:numPr>
          <w:ilvl w:val="0"/>
          <w:numId w:val="0"/>
        </w:numPr>
        <w:ind w:left="420" w:leftChars="200" w:firstLine="420" w:firstLineChars="0"/>
        <w:rPr>
          <w:rFonts w:hint="default"/>
          <w:lang w:val="en-US" w:eastAsia="zh-CN"/>
        </w:rPr>
      </w:pPr>
      <w:r>
        <w:rPr>
          <w:rFonts w:hint="eastAsia"/>
          <w:lang w:val="en-US" w:eastAsia="zh-CN"/>
        </w:rPr>
        <w:t>零件组包含多个零件，可以进行零件分组管理</w:t>
      </w:r>
    </w:p>
    <w:p>
      <w:pPr>
        <w:numPr>
          <w:ilvl w:val="0"/>
          <w:numId w:val="4"/>
        </w:numPr>
        <w:ind w:left="0" w:leftChars="0" w:firstLine="420" w:firstLineChars="200"/>
        <w:rPr>
          <w:rFonts w:hint="eastAsia"/>
          <w:lang w:val="en-US" w:eastAsia="zh-CN"/>
        </w:rPr>
      </w:pPr>
      <w:r>
        <w:rPr>
          <w:rFonts w:hint="eastAsia"/>
          <w:lang w:val="en-US" w:eastAsia="zh-CN"/>
        </w:rPr>
        <w:t>商品</w:t>
      </w:r>
    </w:p>
    <w:p>
      <w:pPr>
        <w:numPr>
          <w:ilvl w:val="0"/>
          <w:numId w:val="0"/>
        </w:numPr>
        <w:ind w:left="420" w:leftChars="200" w:firstLine="420" w:firstLineChars="0"/>
        <w:rPr>
          <w:rFonts w:hint="default"/>
          <w:lang w:val="en-US" w:eastAsia="zh-CN"/>
        </w:rPr>
      </w:pPr>
      <w:r>
        <w:rPr>
          <w:rFonts w:hint="eastAsia"/>
          <w:lang w:val="en-US" w:eastAsia="zh-CN"/>
        </w:rPr>
        <w:t>APS所设计最基本等制造商品</w:t>
      </w:r>
    </w:p>
    <w:p>
      <w:pPr>
        <w:numPr>
          <w:ilvl w:val="0"/>
          <w:numId w:val="4"/>
        </w:numPr>
        <w:ind w:left="0" w:leftChars="0" w:firstLine="420" w:firstLineChars="200"/>
        <w:rPr>
          <w:rFonts w:hint="default"/>
          <w:lang w:val="en-US" w:eastAsia="zh-CN"/>
        </w:rPr>
      </w:pPr>
      <w:r>
        <w:rPr>
          <w:rFonts w:hint="eastAsia"/>
          <w:lang w:val="en-US" w:eastAsia="zh-CN"/>
        </w:rPr>
        <w:t>预测</w:t>
      </w:r>
    </w:p>
    <w:p>
      <w:pPr>
        <w:numPr>
          <w:ilvl w:val="0"/>
          <w:numId w:val="0"/>
        </w:numPr>
        <w:ind w:left="420" w:leftChars="200" w:firstLine="420" w:firstLineChars="0"/>
        <w:rPr>
          <w:rFonts w:hint="default"/>
          <w:lang w:val="en-US" w:eastAsia="zh-CN"/>
        </w:rPr>
      </w:pPr>
      <w:r>
        <w:rPr>
          <w:rFonts w:hint="eastAsia"/>
          <w:lang w:val="en-US" w:eastAsia="zh-CN"/>
        </w:rPr>
        <w:t>预测可以根据各种销售特征所需生产的比例及商品数量，生成每一种商品的规格及生产数量， 该数据可以以月度预测拆分到周生产计划</w:t>
      </w:r>
    </w:p>
    <w:p>
      <w:pPr>
        <w:numPr>
          <w:ilvl w:val="0"/>
          <w:numId w:val="4"/>
        </w:numPr>
        <w:ind w:left="0" w:leftChars="0" w:firstLine="420" w:firstLineChars="200"/>
        <w:rPr>
          <w:rFonts w:hint="default"/>
          <w:lang w:val="en-US" w:eastAsia="zh-CN"/>
        </w:rPr>
      </w:pPr>
      <w:r>
        <w:rPr>
          <w:rFonts w:hint="eastAsia"/>
          <w:lang w:val="en-US" w:eastAsia="zh-CN"/>
        </w:rPr>
        <w:t>滚动预测</w:t>
      </w:r>
    </w:p>
    <w:p>
      <w:pPr>
        <w:numPr>
          <w:ilvl w:val="0"/>
          <w:numId w:val="0"/>
        </w:numPr>
        <w:ind w:left="420" w:leftChars="200" w:firstLine="420" w:firstLineChars="0"/>
        <w:rPr>
          <w:rFonts w:hint="default"/>
          <w:lang w:val="en-US" w:eastAsia="zh-CN"/>
        </w:rPr>
      </w:pPr>
      <w:r>
        <w:rPr>
          <w:rFonts w:hint="eastAsia"/>
          <w:lang w:val="en-US" w:eastAsia="zh-CN"/>
        </w:rPr>
        <w:t>根据工厂产能，工艺路径，可以推算正在制造商品在每一种状态的大概生产日期</w:t>
      </w:r>
    </w:p>
    <w:p>
      <w:pPr>
        <w:numPr>
          <w:ilvl w:val="0"/>
          <w:numId w:val="4"/>
        </w:numPr>
        <w:ind w:left="0" w:leftChars="0" w:firstLine="420" w:firstLineChars="200"/>
        <w:rPr>
          <w:rFonts w:hint="eastAsia"/>
          <w:lang w:val="en-US" w:eastAsia="zh-CN"/>
        </w:rPr>
      </w:pPr>
      <w:r>
        <w:rPr>
          <w:rFonts w:hint="eastAsia"/>
          <w:lang w:val="en-US" w:eastAsia="zh-CN"/>
        </w:rPr>
        <w:t>产能</w:t>
      </w:r>
    </w:p>
    <w:p>
      <w:pPr>
        <w:numPr>
          <w:ilvl w:val="0"/>
          <w:numId w:val="0"/>
        </w:numPr>
        <w:ind w:left="420" w:leftChars="200" w:firstLine="420" w:firstLineChars="0"/>
        <w:rPr>
          <w:rFonts w:hint="default"/>
          <w:lang w:val="en-US" w:eastAsia="zh-CN"/>
        </w:rPr>
      </w:pPr>
      <w:r>
        <w:rPr>
          <w:rFonts w:hint="eastAsia"/>
          <w:lang w:val="en-US" w:eastAsia="zh-CN"/>
        </w:rPr>
        <w:t>产能包含工厂产能、销售特征产能、商品产能等。 可以配置每一种产能在每一天的生产能力，请注意和日历相关， 当非工作日时，该配置不生效，为0</w:t>
      </w:r>
    </w:p>
    <w:p>
      <w:pPr>
        <w:numPr>
          <w:ilvl w:val="0"/>
          <w:numId w:val="4"/>
        </w:numPr>
        <w:ind w:left="0" w:leftChars="0" w:firstLine="420" w:firstLineChars="200"/>
        <w:rPr>
          <w:rFonts w:hint="eastAsia"/>
          <w:lang w:val="en-US" w:eastAsia="zh-CN"/>
        </w:rPr>
      </w:pPr>
      <w:r>
        <w:rPr>
          <w:rFonts w:hint="eastAsia"/>
          <w:lang w:val="en-US" w:eastAsia="zh-CN"/>
        </w:rPr>
        <w:t>排产</w:t>
      </w:r>
    </w:p>
    <w:p>
      <w:pPr>
        <w:numPr>
          <w:ilvl w:val="0"/>
          <w:numId w:val="0"/>
        </w:numPr>
        <w:ind w:left="420" w:leftChars="200" w:firstLine="420" w:firstLineChars="0"/>
        <w:rPr>
          <w:rFonts w:hint="default"/>
          <w:lang w:val="en-US" w:eastAsia="zh-CN"/>
        </w:rPr>
      </w:pPr>
      <w:r>
        <w:rPr>
          <w:rFonts w:hint="eastAsia"/>
          <w:lang w:val="en-US" w:eastAsia="zh-CN"/>
        </w:rPr>
        <w:t>将订单按订单的各种维度进行分组排序，生成制造顺序，如筛选紧急订单，交付日期等，可以将订单汇总排序，并按照约束进行按天拆分， 可以看该天是否满足约束需求等， 选择相应等日期，可以下发到生产系统。 也可以根据零件等使用情况生成零件采购清单</w:t>
      </w:r>
    </w:p>
    <w:p>
      <w:pPr>
        <w:numPr>
          <w:ilvl w:val="0"/>
          <w:numId w:val="4"/>
        </w:numPr>
        <w:ind w:left="0" w:leftChars="0" w:firstLine="420" w:firstLineChars="200"/>
        <w:rPr>
          <w:rFonts w:hint="eastAsia"/>
          <w:lang w:val="en-US" w:eastAsia="zh-CN"/>
        </w:rPr>
      </w:pPr>
      <w:r>
        <w:rPr>
          <w:rFonts w:hint="eastAsia"/>
          <w:lang w:val="en-US" w:eastAsia="zh-CN"/>
        </w:rPr>
        <w:t>排程</w:t>
      </w:r>
    </w:p>
    <w:p>
      <w:pPr>
        <w:numPr>
          <w:ilvl w:val="0"/>
          <w:numId w:val="0"/>
        </w:numPr>
        <w:ind w:left="420" w:leftChars="200" w:firstLine="420" w:firstLineChars="0"/>
        <w:rPr>
          <w:rFonts w:hint="eastAsia"/>
          <w:lang w:val="en-US" w:eastAsia="zh-CN"/>
        </w:rPr>
      </w:pPr>
      <w:r>
        <w:rPr>
          <w:rFonts w:hint="eastAsia"/>
          <w:lang w:val="en-US" w:eastAsia="zh-CN"/>
        </w:rPr>
        <w:t>将排产后确认需要生产的订单进行按照制造顺序排序，可以在排程配置中设置每个工位的生产顺序，如按颜色生产顺序为：蓝蓝蓝红红黑黑蓝白。</w:t>
      </w:r>
    </w:p>
    <w:p>
      <w:pPr>
        <w:numPr>
          <w:ilvl w:val="0"/>
          <w:numId w:val="0"/>
        </w:numPr>
        <w:ind w:left="420" w:leftChars="200" w:firstLine="420" w:firstLineChars="0"/>
        <w:rPr>
          <w:rFonts w:hint="eastAsia"/>
          <w:lang w:val="en-US" w:eastAsia="zh-CN"/>
        </w:rPr>
      </w:pPr>
      <w:r>
        <w:rPr>
          <w:rFonts w:hint="eastAsia"/>
          <w:lang w:val="en-US" w:eastAsia="zh-CN"/>
        </w:rPr>
        <w:t>可以按照生产顺序规则生成顺序， 并可以在排程管理中调整每个商品的生产顺序</w:t>
      </w:r>
    </w:p>
    <w:p>
      <w:pPr>
        <w:numPr>
          <w:ilvl w:val="0"/>
          <w:numId w:val="0"/>
        </w:numPr>
        <w:ind w:left="420" w:leftChars="200" w:firstLine="420" w:firstLineChars="0"/>
        <w:rPr>
          <w:rFonts w:hint="default"/>
          <w:lang w:val="en-US" w:eastAsia="zh-CN"/>
        </w:rPr>
      </w:pPr>
      <w:r>
        <w:rPr>
          <w:rFonts w:hint="eastAsia"/>
          <w:lang w:val="en-US" w:eastAsia="zh-CN"/>
        </w:rPr>
        <w:t>生产订单来自所选日期+该日期之前未进行制造的订单</w:t>
      </w:r>
    </w:p>
    <w:p>
      <w:pPr>
        <w:pStyle w:val="2"/>
        <w:numPr>
          <w:ilvl w:val="0"/>
          <w:numId w:val="2"/>
        </w:numPr>
        <w:bidi w:val="0"/>
        <w:ind w:left="425" w:leftChars="0" w:hanging="425" w:firstLineChars="0"/>
        <w:rPr>
          <w:rFonts w:hint="eastAsia"/>
          <w:lang w:val="en-US" w:eastAsia="zh-CN"/>
        </w:rPr>
      </w:pPr>
      <w:bookmarkStart w:id="6" w:name="_Toc908896619"/>
      <w:r>
        <w:rPr>
          <w:rFonts w:hint="eastAsia"/>
          <w:lang w:val="en-US" w:eastAsia="zh-CN"/>
        </w:rPr>
        <w:t>系统简述</w:t>
      </w:r>
      <w:bookmarkEnd w:id="6"/>
    </w:p>
    <w:p>
      <w:pPr>
        <w:ind w:firstLine="420" w:firstLineChars="0"/>
        <w:rPr>
          <w:rFonts w:hint="eastAsia"/>
          <w:lang w:val="en-US" w:eastAsia="zh-CN"/>
        </w:rPr>
      </w:pPr>
      <w:r>
        <w:rPr>
          <w:rFonts w:hint="eastAsia"/>
          <w:lang w:val="en-US" w:eastAsia="zh-CN"/>
        </w:rPr>
        <w:t>APS系统，即高级计划与排程（Advanced Planning and Scheduling）系统，是一种综合运用算法、数据库技术和图形用户界面技术的软件系统，旨在为企业提供高效、灵活的生产计划与调度解决方案</w:t>
      </w:r>
    </w:p>
    <w:p>
      <w:pPr>
        <w:pStyle w:val="3"/>
        <w:numPr>
          <w:ilvl w:val="1"/>
          <w:numId w:val="2"/>
        </w:numPr>
        <w:bidi w:val="0"/>
        <w:ind w:left="0" w:leftChars="0" w:firstLine="0" w:firstLineChars="0"/>
        <w:rPr>
          <w:rFonts w:hint="eastAsia"/>
          <w:lang w:val="en-US" w:eastAsia="zh-CN"/>
        </w:rPr>
      </w:pPr>
      <w:bookmarkStart w:id="7" w:name="_Toc774294422"/>
      <w:r>
        <w:rPr>
          <w:rFonts w:hint="eastAsia"/>
          <w:lang w:val="en-US" w:eastAsia="zh-CN"/>
        </w:rPr>
        <w:t>定义与功能</w:t>
      </w:r>
      <w:bookmarkEnd w:id="7"/>
    </w:p>
    <w:p>
      <w:pPr>
        <w:ind w:firstLine="420" w:firstLineChars="0"/>
        <w:rPr>
          <w:rFonts w:hint="eastAsia"/>
          <w:lang w:val="en-US" w:eastAsia="zh-CN"/>
        </w:rPr>
      </w:pPr>
      <w:r>
        <w:rPr>
          <w:rFonts w:hint="eastAsia"/>
          <w:lang w:val="en-US" w:eastAsia="zh-CN"/>
        </w:rPr>
        <w:t>APS系统通过采用C/S或B/S设计架构、专业的关系数据库技术、开放信息平台等前沿技术手段，并基于内存的计算结构实现。它主要解决生产排程和生产调度问题，即排序问题或资源分配问题。无论是离散行业还是流程行业，APS系统都能为企业的生产提供优化调度和顺序优化方案。其主要功能包括：</w:t>
      </w:r>
    </w:p>
    <w:p>
      <w:pPr>
        <w:rPr>
          <w:rFonts w:hint="eastAsia"/>
          <w:b/>
          <w:bCs/>
          <w:lang w:val="en-US" w:eastAsia="zh-CN"/>
        </w:rPr>
      </w:pPr>
      <w:r>
        <w:rPr>
          <w:rFonts w:hint="eastAsia"/>
          <w:b/>
          <w:bCs/>
          <w:lang w:val="en-US" w:eastAsia="zh-CN"/>
        </w:rPr>
        <w:t>人员管理：</w:t>
      </w:r>
    </w:p>
    <w:p>
      <w:pPr>
        <w:ind w:firstLine="420" w:firstLineChars="0"/>
        <w:rPr>
          <w:rFonts w:hint="eastAsia"/>
          <w:lang w:val="en-US" w:eastAsia="zh-CN"/>
        </w:rPr>
      </w:pPr>
      <w:r>
        <w:rPr>
          <w:rFonts w:hint="eastAsia"/>
          <w:lang w:val="en-US" w:eastAsia="zh-CN"/>
        </w:rPr>
        <w:t>对用户、用户组等进行精细化管理，设置各人员的基本信息、人工成本、工作时间、排班计划、可操作设备等相关信息。</w:t>
      </w:r>
    </w:p>
    <w:p>
      <w:pPr>
        <w:rPr>
          <w:rFonts w:hint="eastAsia"/>
          <w:b/>
          <w:bCs/>
          <w:lang w:val="en-US" w:eastAsia="zh-CN"/>
        </w:rPr>
      </w:pPr>
      <w:r>
        <w:rPr>
          <w:rFonts w:hint="eastAsia"/>
          <w:b/>
          <w:bCs/>
          <w:lang w:val="en-US" w:eastAsia="zh-CN"/>
        </w:rPr>
        <w:t>设备管理：</w:t>
      </w:r>
    </w:p>
    <w:p>
      <w:pPr>
        <w:ind w:firstLine="420" w:firstLineChars="0"/>
        <w:rPr>
          <w:rFonts w:hint="eastAsia"/>
          <w:lang w:val="en-US" w:eastAsia="zh-CN"/>
        </w:rPr>
      </w:pPr>
      <w:r>
        <w:rPr>
          <w:rFonts w:hint="eastAsia"/>
          <w:lang w:val="en-US" w:eastAsia="zh-CN"/>
        </w:rPr>
        <w:t>包括设备的基本信息、工作时间、排班计划等，可对设备进行分组、分工段管理，并随时查看每台设备所承担的任务及任务进展情况。</w:t>
      </w:r>
    </w:p>
    <w:p>
      <w:pPr>
        <w:rPr>
          <w:rFonts w:hint="eastAsia"/>
          <w:b/>
          <w:bCs/>
          <w:lang w:val="en-US" w:eastAsia="zh-CN"/>
        </w:rPr>
      </w:pPr>
      <w:r>
        <w:rPr>
          <w:rFonts w:hint="eastAsia"/>
          <w:b/>
          <w:bCs/>
          <w:lang w:val="en-US" w:eastAsia="zh-CN"/>
        </w:rPr>
        <w:t>工作日历管理：</w:t>
      </w:r>
    </w:p>
    <w:p>
      <w:pPr>
        <w:ind w:firstLine="420" w:firstLineChars="0"/>
        <w:rPr>
          <w:rFonts w:hint="eastAsia"/>
          <w:lang w:val="en-US" w:eastAsia="zh-CN"/>
        </w:rPr>
      </w:pPr>
      <w:r>
        <w:rPr>
          <w:rFonts w:hint="eastAsia"/>
          <w:lang w:val="en-US" w:eastAsia="zh-CN"/>
        </w:rPr>
        <w:t>通过设置工厂日历、周工作计划等工作时间，对每台机床、每个工人进行映射设定，符合企业生产管理模式。</w:t>
      </w:r>
    </w:p>
    <w:p>
      <w:pPr>
        <w:rPr>
          <w:rFonts w:hint="eastAsia"/>
          <w:b/>
          <w:bCs/>
          <w:lang w:val="en-US" w:eastAsia="zh-CN"/>
        </w:rPr>
      </w:pPr>
      <w:r>
        <w:rPr>
          <w:rFonts w:hint="eastAsia"/>
          <w:b/>
          <w:bCs/>
          <w:lang w:val="en-US" w:eastAsia="zh-CN"/>
        </w:rPr>
        <w:t>客户信息管理：</w:t>
      </w:r>
    </w:p>
    <w:p>
      <w:pPr>
        <w:ind w:firstLine="420" w:firstLineChars="0"/>
        <w:rPr>
          <w:rFonts w:hint="eastAsia"/>
          <w:lang w:val="en-US" w:eastAsia="zh-CN"/>
        </w:rPr>
      </w:pPr>
      <w:r>
        <w:rPr>
          <w:rFonts w:hint="eastAsia"/>
          <w:lang w:val="en-US" w:eastAsia="zh-CN"/>
        </w:rPr>
        <w:t>对客户各类信息进行详细管理，如分类管理，将客户分为订单客户、供应商等。</w:t>
      </w:r>
    </w:p>
    <w:p>
      <w:pPr>
        <w:rPr>
          <w:rFonts w:hint="eastAsia"/>
          <w:b/>
          <w:bCs/>
          <w:lang w:val="en-US" w:eastAsia="zh-CN"/>
        </w:rPr>
      </w:pPr>
      <w:r>
        <w:rPr>
          <w:rFonts w:hint="eastAsia"/>
          <w:b/>
          <w:bCs/>
          <w:lang w:val="en-US" w:eastAsia="zh-CN"/>
        </w:rPr>
        <w:t>订单管理：</w:t>
      </w:r>
    </w:p>
    <w:p>
      <w:pPr>
        <w:ind w:firstLine="420" w:firstLineChars="0"/>
        <w:rPr>
          <w:rFonts w:hint="eastAsia"/>
          <w:lang w:val="en-US" w:eastAsia="zh-CN"/>
        </w:rPr>
      </w:pPr>
      <w:r>
        <w:rPr>
          <w:rFonts w:hint="eastAsia"/>
          <w:lang w:val="en-US" w:eastAsia="zh-CN"/>
        </w:rPr>
        <w:t>包括项目的创建、分解、浏览、修改、激活、暂停、停止、统计等各种项目管理。能够直观地查看每个订单和工序的状态，包括是否投产、计划数量、计划交货期等。</w:t>
      </w:r>
    </w:p>
    <w:p>
      <w:pPr>
        <w:rPr>
          <w:rFonts w:hint="eastAsia"/>
          <w:lang w:val="en-US" w:eastAsia="zh-CN"/>
        </w:rPr>
      </w:pPr>
      <w:r>
        <w:rPr>
          <w:rFonts w:hint="eastAsia"/>
          <w:b/>
          <w:bCs/>
          <w:lang w:val="en-US" w:eastAsia="zh-CN"/>
        </w:rPr>
        <w:t>精确计划</w:t>
      </w:r>
      <w:r>
        <w:rPr>
          <w:rFonts w:hint="eastAsia"/>
          <w:lang w:val="en-US" w:eastAsia="zh-CN"/>
        </w:rPr>
        <w:t>：</w:t>
      </w:r>
    </w:p>
    <w:p>
      <w:pPr>
        <w:ind w:firstLine="420" w:firstLineChars="0"/>
        <w:rPr>
          <w:rFonts w:hint="eastAsia"/>
          <w:lang w:val="en-US" w:eastAsia="zh-CN"/>
        </w:rPr>
      </w:pPr>
      <w:r>
        <w:rPr>
          <w:rFonts w:hint="eastAsia"/>
          <w:lang w:val="en-US" w:eastAsia="zh-CN"/>
        </w:rPr>
        <w:t>提供自动、手动的高级图形化排产功能，具有按交货期、计划优先级、生产周期等多种排产方式，方便进行插单、拆单、合单等操作。</w:t>
      </w:r>
    </w:p>
    <w:p>
      <w:pPr>
        <w:rPr>
          <w:rFonts w:hint="eastAsia"/>
          <w:b/>
          <w:bCs/>
          <w:lang w:val="en-US" w:eastAsia="zh-CN"/>
        </w:rPr>
      </w:pPr>
      <w:r>
        <w:rPr>
          <w:rFonts w:hint="eastAsia"/>
          <w:b/>
          <w:bCs/>
          <w:lang w:val="en-US" w:eastAsia="zh-CN"/>
        </w:rPr>
        <w:t>甘特操控板：</w:t>
      </w:r>
    </w:p>
    <w:p>
      <w:pPr>
        <w:ind w:firstLine="420" w:firstLineChars="0"/>
        <w:rPr>
          <w:rFonts w:hint="eastAsia"/>
          <w:lang w:val="en-US" w:eastAsia="zh-CN"/>
        </w:rPr>
      </w:pPr>
      <w:r>
        <w:rPr>
          <w:rFonts w:hint="eastAsia"/>
          <w:lang w:val="en-US" w:eastAsia="zh-CN"/>
        </w:rPr>
        <w:t>以甘特图的方式显示订单计划分布及生产加工周期，方便定位瓶颈工序，并可根据实际情况进行动态调整。</w:t>
      </w:r>
    </w:p>
    <w:p>
      <w:pPr>
        <w:rPr>
          <w:rFonts w:hint="eastAsia"/>
          <w:lang w:val="en-US" w:eastAsia="zh-CN"/>
        </w:rPr>
      </w:pPr>
      <w:r>
        <w:rPr>
          <w:rFonts w:hint="eastAsia"/>
          <w:lang w:val="en-US" w:eastAsia="zh-CN"/>
        </w:rPr>
        <w:t>此外，APS系统还具有预警机制、任务异常管理、设备负荷及瓶颈定位、订单延期解决措施等功能，可实现对生产过程的全程跟踪、实时监控和智能控制。</w:t>
      </w:r>
    </w:p>
    <w:p>
      <w:pPr>
        <w:pStyle w:val="3"/>
        <w:numPr>
          <w:ilvl w:val="1"/>
          <w:numId w:val="2"/>
        </w:numPr>
        <w:bidi w:val="0"/>
        <w:ind w:left="0" w:leftChars="0" w:firstLine="0" w:firstLineChars="0"/>
        <w:rPr>
          <w:rFonts w:hint="eastAsia"/>
          <w:lang w:val="en-US" w:eastAsia="zh-CN"/>
        </w:rPr>
      </w:pPr>
      <w:bookmarkStart w:id="8" w:name="_Toc1962933381"/>
      <w:r>
        <w:rPr>
          <w:rFonts w:hint="eastAsia"/>
          <w:lang w:val="en-US" w:eastAsia="zh-CN"/>
        </w:rPr>
        <w:t>系统特点</w:t>
      </w:r>
      <w:bookmarkEnd w:id="8"/>
    </w:p>
    <w:p>
      <w:pPr>
        <w:rPr>
          <w:rFonts w:hint="eastAsia"/>
          <w:b/>
          <w:bCs/>
          <w:lang w:val="en-US" w:eastAsia="zh-CN"/>
        </w:rPr>
      </w:pPr>
      <w:r>
        <w:rPr>
          <w:rFonts w:hint="eastAsia"/>
          <w:b/>
          <w:bCs/>
          <w:lang w:val="en-US" w:eastAsia="zh-CN"/>
        </w:rPr>
        <w:t>集成化：</w:t>
      </w:r>
    </w:p>
    <w:p>
      <w:pPr>
        <w:ind w:firstLine="420" w:firstLineChars="0"/>
        <w:rPr>
          <w:rFonts w:hint="eastAsia"/>
          <w:lang w:val="en-US" w:eastAsia="zh-CN"/>
        </w:rPr>
      </w:pPr>
      <w:r>
        <w:rPr>
          <w:rFonts w:hint="eastAsia"/>
          <w:lang w:val="en-US" w:eastAsia="zh-CN"/>
        </w:rPr>
        <w:t>APS系统是一个集成化的生产计划、调度和执行的软件系统，能够综合各种制造资源，提供详尽的实时的计划和预报可行性。</w:t>
      </w:r>
    </w:p>
    <w:p>
      <w:pPr>
        <w:rPr>
          <w:rFonts w:hint="eastAsia"/>
          <w:b/>
          <w:bCs/>
          <w:lang w:val="en-US" w:eastAsia="zh-CN"/>
        </w:rPr>
      </w:pPr>
      <w:r>
        <w:rPr>
          <w:rFonts w:hint="eastAsia"/>
          <w:b/>
          <w:bCs/>
          <w:lang w:val="en-US" w:eastAsia="zh-CN"/>
        </w:rPr>
        <w:t>高效性：</w:t>
      </w:r>
    </w:p>
    <w:p>
      <w:pPr>
        <w:ind w:firstLine="420" w:firstLineChars="0"/>
        <w:rPr>
          <w:rFonts w:hint="eastAsia"/>
          <w:lang w:val="en-US" w:eastAsia="zh-CN"/>
        </w:rPr>
      </w:pPr>
      <w:r>
        <w:rPr>
          <w:rFonts w:hint="eastAsia"/>
          <w:lang w:val="en-US" w:eastAsia="zh-CN"/>
        </w:rPr>
        <w:t>通过采用先进的算法和技术手段，APS系统能够实现对生产计划和调度的快速响应和高效处理。</w:t>
      </w:r>
    </w:p>
    <w:p>
      <w:pPr>
        <w:rPr>
          <w:rFonts w:hint="eastAsia"/>
          <w:b/>
          <w:bCs/>
          <w:lang w:val="en-US" w:eastAsia="zh-CN"/>
        </w:rPr>
      </w:pPr>
      <w:r>
        <w:rPr>
          <w:rFonts w:hint="eastAsia"/>
          <w:b/>
          <w:bCs/>
          <w:lang w:val="en-US" w:eastAsia="zh-CN"/>
        </w:rPr>
        <w:t>灵活性：</w:t>
      </w:r>
    </w:p>
    <w:p>
      <w:pPr>
        <w:ind w:firstLine="420" w:firstLineChars="0"/>
        <w:rPr>
          <w:rFonts w:hint="eastAsia"/>
          <w:lang w:val="en-US" w:eastAsia="zh-CN"/>
        </w:rPr>
      </w:pPr>
      <w:r>
        <w:rPr>
          <w:rFonts w:hint="eastAsia"/>
          <w:lang w:val="en-US" w:eastAsia="zh-CN"/>
        </w:rPr>
        <w:t>APS系统具有高度的可配置性和灵活性，允许用户根据自身生产流程、规则和策略定制系统参数。</w:t>
      </w:r>
    </w:p>
    <w:p>
      <w:pPr>
        <w:rPr>
          <w:rFonts w:hint="eastAsia"/>
          <w:b/>
          <w:bCs/>
          <w:lang w:val="en-US" w:eastAsia="zh-CN"/>
        </w:rPr>
      </w:pPr>
      <w:r>
        <w:rPr>
          <w:rFonts w:hint="eastAsia"/>
          <w:b/>
          <w:bCs/>
          <w:lang w:val="en-US" w:eastAsia="zh-CN"/>
        </w:rPr>
        <w:t>可视化：</w:t>
      </w:r>
    </w:p>
    <w:p>
      <w:pPr>
        <w:ind w:firstLine="420" w:firstLineChars="0"/>
        <w:rPr>
          <w:rFonts w:hint="eastAsia"/>
          <w:lang w:val="en-US" w:eastAsia="zh-CN"/>
        </w:rPr>
      </w:pPr>
      <w:r>
        <w:rPr>
          <w:rFonts w:hint="eastAsia"/>
          <w:lang w:val="en-US" w:eastAsia="zh-CN"/>
        </w:rPr>
        <w:t>提供直观的图形化界面和丰富的报表及分析工具，使用户能快速理解复杂的生产计划和排程情况，辅助管理层做出更加科学的决策。</w:t>
      </w:r>
    </w:p>
    <w:p>
      <w:pPr>
        <w:ind w:firstLine="420" w:firstLineChars="0"/>
        <w:rPr>
          <w:rFonts w:hint="eastAsia"/>
          <w:lang w:val="en-US" w:eastAsia="zh-CN"/>
        </w:rPr>
      </w:pPr>
    </w:p>
    <w:p>
      <w:pPr>
        <w:pStyle w:val="3"/>
        <w:numPr>
          <w:ilvl w:val="1"/>
          <w:numId w:val="2"/>
        </w:numPr>
        <w:bidi w:val="0"/>
        <w:ind w:left="0" w:leftChars="0" w:firstLine="0" w:firstLineChars="0"/>
        <w:rPr>
          <w:rFonts w:hint="eastAsia"/>
          <w:lang w:val="en-US" w:eastAsia="zh-CN"/>
        </w:rPr>
      </w:pPr>
      <w:bookmarkStart w:id="9" w:name="_Toc1377549253"/>
      <w:r>
        <w:rPr>
          <w:rFonts w:hint="eastAsia"/>
          <w:lang w:val="en-US" w:eastAsia="zh-CN"/>
        </w:rPr>
        <w:t>应用领域</w:t>
      </w:r>
      <w:bookmarkEnd w:id="9"/>
    </w:p>
    <w:p>
      <w:pPr>
        <w:ind w:firstLine="420" w:firstLineChars="0"/>
        <w:rPr>
          <w:rFonts w:hint="eastAsia"/>
          <w:lang w:val="en-US" w:eastAsia="zh-CN"/>
        </w:rPr>
      </w:pPr>
      <w:r>
        <w:rPr>
          <w:rFonts w:hint="eastAsia"/>
          <w:lang w:val="en-US" w:eastAsia="zh-CN"/>
        </w:rPr>
        <w:t>APS系统被广泛应用于制造业、物流业、服务行业等领域。在制造业中，APS系统能够提高生产效率、降低生产成本、提升竞争力；在物流业中，APS系统能够优化调度计划、降低物流成本。此外，随着产业升级和信息科技的发展，APS系统的应用前景愈加广阔，未来将继续发挥优异的智能算法优势，在人工智能、大数据和物联网等技术的支持下，不断提升生产计划和调度的智能化和精准化水平。</w:t>
      </w:r>
    </w:p>
    <w:p>
      <w:pPr>
        <w:pStyle w:val="3"/>
        <w:numPr>
          <w:ilvl w:val="1"/>
          <w:numId w:val="2"/>
        </w:numPr>
        <w:bidi w:val="0"/>
        <w:ind w:left="0" w:leftChars="0" w:firstLine="0" w:firstLineChars="0"/>
        <w:rPr>
          <w:rFonts w:hint="eastAsia"/>
          <w:lang w:val="en-US" w:eastAsia="zh-CN"/>
        </w:rPr>
      </w:pPr>
      <w:bookmarkStart w:id="10" w:name="_Toc449096864"/>
      <w:r>
        <w:rPr>
          <w:rFonts w:hint="eastAsia"/>
          <w:lang w:val="en-US" w:eastAsia="zh-CN"/>
        </w:rPr>
        <w:t>与其他系统的集成</w:t>
      </w:r>
      <w:bookmarkEnd w:id="10"/>
    </w:p>
    <w:p>
      <w:pPr>
        <w:ind w:firstLine="420" w:firstLineChars="0"/>
        <w:rPr>
          <w:rFonts w:hint="eastAsia"/>
          <w:lang w:val="en-US" w:eastAsia="zh-CN"/>
        </w:rPr>
      </w:pPr>
      <w:r>
        <w:rPr>
          <w:rFonts w:hint="eastAsia"/>
          <w:lang w:val="en-US" w:eastAsia="zh-CN"/>
        </w:rPr>
        <w:t>APS系统需要与ERP（企业资源规划）、MES（制造执行系统）、CRM（客户关系管理）等其他企业系统紧密集成，实现数据的实时同步和共享，确保计划的准确性与可行性。这要求设计时考虑开放的API接口和数据交换标准，如EDI、XML、RESTful API等。</w:t>
      </w:r>
    </w:p>
    <w:p>
      <w:pPr>
        <w:pStyle w:val="2"/>
        <w:numPr>
          <w:ilvl w:val="0"/>
          <w:numId w:val="2"/>
        </w:numPr>
        <w:bidi w:val="0"/>
        <w:ind w:left="425" w:leftChars="0" w:hanging="425" w:firstLineChars="0"/>
        <w:rPr>
          <w:rFonts w:hint="eastAsia"/>
          <w:lang w:val="en-US" w:eastAsia="zh-CN"/>
        </w:rPr>
      </w:pPr>
      <w:bookmarkStart w:id="11" w:name="_Toc1713457690"/>
      <w:r>
        <w:rPr>
          <w:rFonts w:hint="eastAsia"/>
          <w:lang w:val="en-US" w:eastAsia="zh-CN"/>
        </w:rPr>
        <w:t>公共操作</w:t>
      </w:r>
      <w:bookmarkEnd w:id="11"/>
    </w:p>
    <w:p>
      <w:pPr>
        <w:pStyle w:val="3"/>
        <w:numPr>
          <w:ilvl w:val="1"/>
          <w:numId w:val="2"/>
        </w:numPr>
        <w:bidi w:val="0"/>
        <w:ind w:left="567" w:leftChars="0" w:hanging="567" w:firstLineChars="0"/>
        <w:rPr>
          <w:rFonts w:hint="default"/>
          <w:lang w:val="en-US" w:eastAsia="zh-CN"/>
        </w:rPr>
      </w:pPr>
      <w:bookmarkStart w:id="12" w:name="_Toc327689560"/>
      <w:r>
        <w:rPr>
          <w:rFonts w:hint="eastAsia"/>
          <w:lang w:val="en-US" w:eastAsia="zh-CN"/>
        </w:rPr>
        <w:t>登录</w:t>
      </w:r>
      <w:bookmarkEnd w:id="12"/>
    </w:p>
    <w:p>
      <w:pPr>
        <w:rPr>
          <w:rFonts w:hint="eastAsia"/>
          <w:lang w:val="en-US" w:eastAsia="zh-CN"/>
        </w:rPr>
      </w:pPr>
      <w:r>
        <w:rPr>
          <w:rFonts w:hint="eastAsia"/>
          <w:lang w:val="en-US" w:eastAsia="zh-CN"/>
        </w:rPr>
        <w:t>打开网站首页可以进入登录界面 （</w:t>
      </w:r>
      <w:r>
        <w:rPr>
          <w:rFonts w:hint="eastAsia"/>
          <w:lang w:val="en-US" w:eastAsia="zh-CN"/>
        </w:rPr>
        <w:fldChar w:fldCharType="begin"/>
      </w:r>
      <w:r>
        <w:rPr>
          <w:rFonts w:hint="eastAsia"/>
          <w:lang w:val="en-US" w:eastAsia="zh-CN"/>
        </w:rPr>
        <w:instrText xml:space="preserve"> HYPERLINK "https://aps.solveplan.cn/" </w:instrText>
      </w:r>
      <w:r>
        <w:rPr>
          <w:rFonts w:hint="eastAsia"/>
          <w:lang w:val="en-US" w:eastAsia="zh-CN"/>
        </w:rPr>
        <w:fldChar w:fldCharType="separate"/>
      </w:r>
      <w:r>
        <w:rPr>
          <w:rStyle w:val="21"/>
          <w:rFonts w:hint="eastAsia"/>
          <w:lang w:val="en-US" w:eastAsia="zh-CN"/>
        </w:rPr>
        <w:t>https://aps.solveplan.cn/</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t>输入用户名/密码，点击登录即可</w:t>
      </w:r>
    </w:p>
    <w:p>
      <w:pPr>
        <w:jc w:val="center"/>
        <w:rPr>
          <w:rFonts w:hint="default"/>
          <w:lang w:val="en-US" w:eastAsia="zh-CN"/>
        </w:rPr>
      </w:pPr>
      <w:r>
        <w:drawing>
          <wp:inline distT="0" distB="0" distL="114300" distR="114300">
            <wp:extent cx="5314950" cy="3981450"/>
            <wp:effectExtent l="0" t="0" r="190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14950" cy="3981450"/>
                    </a:xfrm>
                    <a:prstGeom prst="rect">
                      <a:avLst/>
                    </a:prstGeom>
                    <a:noFill/>
                    <a:ln>
                      <a:noFill/>
                    </a:ln>
                  </pic:spPr>
                </pic:pic>
              </a:graphicData>
            </a:graphic>
          </wp:inline>
        </w:drawing>
      </w:r>
    </w:p>
    <w:p>
      <w:pPr>
        <w:pStyle w:val="3"/>
        <w:numPr>
          <w:ilvl w:val="1"/>
          <w:numId w:val="2"/>
        </w:numPr>
        <w:bidi w:val="0"/>
        <w:ind w:left="567" w:leftChars="0" w:hanging="567" w:firstLineChars="0"/>
        <w:rPr>
          <w:rFonts w:hint="eastAsia"/>
          <w:lang w:val="en-US" w:eastAsia="zh-CN"/>
        </w:rPr>
      </w:pPr>
      <w:bookmarkStart w:id="13" w:name="_Toc1330364012"/>
      <w:r>
        <w:rPr>
          <w:rFonts w:hint="eastAsia"/>
          <w:lang w:val="en-US" w:eastAsia="zh-CN"/>
        </w:rPr>
        <w:t>登出</w:t>
      </w:r>
      <w:bookmarkEnd w:id="13"/>
    </w:p>
    <w:p>
      <w:pPr>
        <w:rPr>
          <w:rFonts w:hint="eastAsia"/>
          <w:lang w:val="en-US" w:eastAsia="zh-CN"/>
        </w:rPr>
      </w:pPr>
      <w:r>
        <w:rPr>
          <w:rFonts w:hint="eastAsia"/>
          <w:lang w:val="en-US" w:eastAsia="zh-CN"/>
        </w:rPr>
        <w:t>进入网站后， 可以点击头像右下角箭头，打开更多菜单</w:t>
      </w:r>
    </w:p>
    <w:p>
      <w:pPr>
        <w:rPr>
          <w:rFonts w:hint="eastAsia"/>
          <w:lang w:val="en-US" w:eastAsia="zh-CN"/>
        </w:rPr>
      </w:pPr>
      <w:r>
        <w:rPr>
          <w:rFonts w:hint="eastAsia"/>
          <w:lang w:val="en-US" w:eastAsia="zh-CN"/>
        </w:rPr>
        <w:t>点击退出登录即可</w:t>
      </w:r>
    </w:p>
    <w:p>
      <w:pPr>
        <w:jc w:val="center"/>
        <w:rPr>
          <w:rFonts w:hint="default"/>
          <w:lang w:val="en-US" w:eastAsia="zh-CN"/>
        </w:rPr>
      </w:pPr>
      <w:r>
        <w:drawing>
          <wp:inline distT="0" distB="0" distL="114300" distR="114300">
            <wp:extent cx="3228975" cy="2305050"/>
            <wp:effectExtent l="0" t="0" r="222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28975" cy="2305050"/>
                    </a:xfrm>
                    <a:prstGeom prst="rect">
                      <a:avLst/>
                    </a:prstGeom>
                    <a:noFill/>
                    <a:ln>
                      <a:noFill/>
                    </a:ln>
                  </pic:spPr>
                </pic:pic>
              </a:graphicData>
            </a:graphic>
          </wp:inline>
        </w:drawing>
      </w:r>
    </w:p>
    <w:p>
      <w:pPr>
        <w:pStyle w:val="3"/>
        <w:numPr>
          <w:ilvl w:val="1"/>
          <w:numId w:val="2"/>
        </w:numPr>
        <w:bidi w:val="0"/>
        <w:ind w:left="567" w:leftChars="0" w:hanging="567" w:firstLineChars="0"/>
        <w:rPr>
          <w:rFonts w:hint="default"/>
          <w:strike w:val="0"/>
          <w:dstrike w:val="0"/>
          <w:lang w:val="en-US" w:eastAsia="zh-CN"/>
        </w:rPr>
      </w:pPr>
      <w:bookmarkStart w:id="14" w:name="_Toc1975700767"/>
      <w:r>
        <w:rPr>
          <w:rFonts w:hint="eastAsia"/>
          <w:strike w:val="0"/>
          <w:dstrike w:val="0"/>
          <w:lang w:val="en-US" w:eastAsia="zh-CN"/>
        </w:rPr>
        <w:t>帮助</w:t>
      </w:r>
      <w:bookmarkEnd w:id="14"/>
    </w:p>
    <w:p>
      <w:pPr>
        <w:rPr>
          <w:rFonts w:hint="eastAsia"/>
          <w:strike w:val="0"/>
          <w:dstrike w:val="0"/>
          <w:lang w:val="en-US" w:eastAsia="zh-CN"/>
        </w:rPr>
      </w:pPr>
      <w:r>
        <w:rPr>
          <w:rFonts w:hint="eastAsia"/>
          <w:strike w:val="0"/>
          <w:dstrike w:val="0"/>
          <w:lang w:val="en-US" w:eastAsia="zh-CN"/>
        </w:rPr>
        <w:t>进入网站后，在右上角可以看到帮助按钮，当前帮助文档仅限于当前页面的操作</w:t>
      </w:r>
    </w:p>
    <w:p>
      <w:pPr>
        <w:rPr>
          <w:rFonts w:hint="eastAsia"/>
          <w:strike w:val="0"/>
          <w:dstrike w:val="0"/>
          <w:lang w:val="en-US" w:eastAsia="zh-CN"/>
        </w:rPr>
      </w:pPr>
    </w:p>
    <w:p>
      <w:pPr>
        <w:jc w:val="center"/>
      </w:pPr>
      <w:r>
        <w:drawing>
          <wp:inline distT="0" distB="0" distL="114300" distR="114300">
            <wp:extent cx="3000375" cy="1371600"/>
            <wp:effectExtent l="0" t="0" r="222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000375" cy="1371600"/>
                    </a:xfrm>
                    <a:prstGeom prst="rect">
                      <a:avLst/>
                    </a:prstGeom>
                    <a:noFill/>
                    <a:ln>
                      <a:noFill/>
                    </a:ln>
                  </pic:spPr>
                </pic:pic>
              </a:graphicData>
            </a:graphic>
          </wp:inline>
        </w:drawing>
      </w:r>
    </w:p>
    <w:p/>
    <w:p>
      <w:pPr>
        <w:pStyle w:val="3"/>
        <w:numPr>
          <w:ilvl w:val="1"/>
          <w:numId w:val="2"/>
        </w:numPr>
        <w:bidi w:val="0"/>
        <w:ind w:left="567" w:leftChars="0" w:hanging="567" w:firstLineChars="0"/>
        <w:rPr>
          <w:rFonts w:hint="eastAsia"/>
          <w:lang w:val="en-US" w:eastAsia="zh-CN"/>
        </w:rPr>
      </w:pPr>
      <w:bookmarkStart w:id="15" w:name="_Toc1210641055"/>
      <w:r>
        <w:rPr>
          <w:rFonts w:hint="eastAsia"/>
          <w:lang w:val="en-US" w:eastAsia="zh-CN"/>
        </w:rPr>
        <w:t>常用按钮说明：</w:t>
      </w:r>
      <w:bookmarkEnd w:id="15"/>
    </w:p>
    <w:tbl>
      <w:tblPr>
        <w:tblStyle w:val="18"/>
        <w:tblW w:w="9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3240"/>
        <w:gridCol w:w="3240"/>
      </w:tblGrid>
      <w:tr>
        <w:trPr>
          <w:trHeight w:val="776" w:hRule="atLeast"/>
        </w:trPr>
        <w:tc>
          <w:tcPr>
            <w:tcW w:w="3238" w:type="dxa"/>
          </w:tcPr>
          <w:p>
            <w:pPr>
              <w:spacing w:line="600" w:lineRule="auto"/>
              <w:jc w:val="center"/>
              <w:rPr>
                <w:rFonts w:hint="default"/>
                <w:vertAlign w:val="baseline"/>
                <w:lang w:val="en-US" w:eastAsia="zh-CN"/>
              </w:rPr>
            </w:pPr>
            <w:r>
              <w:rPr>
                <w:rFonts w:hint="eastAsia"/>
                <w:vertAlign w:val="baseline"/>
                <w:lang w:val="en-US" w:eastAsia="zh-CN"/>
              </w:rPr>
              <w:t>按钮样式</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操作说明</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出现位置</w:t>
            </w:r>
          </w:p>
        </w:tc>
      </w:tr>
      <w:tr>
        <w:trPr>
          <w:trHeight w:val="776" w:hRule="atLeast"/>
        </w:trPr>
        <w:tc>
          <w:tcPr>
            <w:tcW w:w="3238" w:type="dxa"/>
          </w:tcPr>
          <w:p>
            <w:pPr>
              <w:jc w:val="center"/>
              <w:rPr>
                <w:rFonts w:hint="eastAsia"/>
                <w:vertAlign w:val="baseline"/>
                <w:lang w:val="en-US" w:eastAsia="zh-CN"/>
              </w:rPr>
            </w:pPr>
            <w:r>
              <w:drawing>
                <wp:inline distT="0" distB="0" distL="114300" distR="114300">
                  <wp:extent cx="630555" cy="553085"/>
                  <wp:effectExtent l="0" t="0" r="444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30555" cy="5530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显示搜索条件</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517525" cy="473075"/>
                  <wp:effectExtent l="0" t="0" r="158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17525" cy="47307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刷新表格</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601980" cy="398145"/>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601980" cy="39814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添加数据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638810" cy="400685"/>
                  <wp:effectExtent l="0" t="0" r="215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638810" cy="4006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427990" cy="414020"/>
                  <wp:effectExtent l="0" t="0" r="381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27990" cy="414020"/>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编辑数据</w:t>
            </w:r>
          </w:p>
        </w:tc>
        <w:tc>
          <w:tcPr>
            <w:tcW w:w="3240" w:type="dxa"/>
          </w:tcPr>
          <w:p>
            <w:pPr>
              <w:rPr>
                <w:rFonts w:hint="eastAsia"/>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r>
              <w:drawing>
                <wp:inline distT="0" distB="0" distL="114300" distR="114300">
                  <wp:extent cx="470535" cy="470535"/>
                  <wp:effectExtent l="0" t="0" r="1206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70535" cy="47053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p>
    <w:p>
      <w:pPr>
        <w:pStyle w:val="2"/>
        <w:numPr>
          <w:ilvl w:val="0"/>
          <w:numId w:val="2"/>
        </w:numPr>
        <w:bidi w:val="0"/>
        <w:ind w:left="425" w:leftChars="0" w:hanging="425" w:firstLineChars="0"/>
        <w:rPr>
          <w:rFonts w:hint="default"/>
          <w:lang w:val="en-US" w:eastAsia="zh-CN"/>
        </w:rPr>
      </w:pPr>
      <w:bookmarkStart w:id="16" w:name="_Toc1984139707"/>
      <w:r>
        <w:rPr>
          <w:rFonts w:hint="eastAsia"/>
          <w:lang w:val="en-US" w:eastAsia="zh-CN"/>
        </w:rPr>
        <w:t>功能概述</w:t>
      </w:r>
      <w:bookmarkEnd w:id="16"/>
    </w:p>
    <w:p>
      <w:pPr>
        <w:pStyle w:val="3"/>
        <w:numPr>
          <w:ilvl w:val="1"/>
          <w:numId w:val="2"/>
        </w:numPr>
        <w:bidi w:val="0"/>
        <w:ind w:left="567" w:leftChars="0" w:hanging="567" w:firstLineChars="0"/>
        <w:rPr>
          <w:rFonts w:hint="eastAsia"/>
          <w:lang w:val="en-US" w:eastAsia="zh-CN"/>
        </w:rPr>
      </w:pPr>
      <w:bookmarkStart w:id="17" w:name="_Toc1309984933"/>
      <w:r>
        <w:rPr>
          <w:rFonts w:hint="eastAsia"/>
          <w:lang w:val="en-US" w:eastAsia="zh-CN"/>
        </w:rPr>
        <w:t>基本配置</w:t>
      </w:r>
      <w:bookmarkEnd w:id="17"/>
    </w:p>
    <w:p>
      <w:pPr>
        <w:pStyle w:val="4"/>
        <w:numPr>
          <w:ilvl w:val="2"/>
          <w:numId w:val="2"/>
        </w:numPr>
        <w:bidi w:val="0"/>
        <w:ind w:left="709" w:leftChars="0" w:hanging="709" w:firstLineChars="0"/>
        <w:rPr>
          <w:rFonts w:hint="eastAsia"/>
          <w:lang w:val="en-US" w:eastAsia="zh-CN"/>
        </w:rPr>
      </w:pPr>
      <w:bookmarkStart w:id="18" w:name="_Toc914419887"/>
      <w:r>
        <w:rPr>
          <w:rFonts w:hint="eastAsia"/>
          <w:lang w:val="en-US" w:eastAsia="zh-CN"/>
        </w:rPr>
        <w:t>租户管理</w:t>
      </w:r>
      <w:bookmarkEnd w:id="18"/>
    </w:p>
    <w:p>
      <w:pPr>
        <w:ind w:firstLine="420" w:firstLineChars="0"/>
        <w:rPr>
          <w:rFonts w:hint="eastAsia"/>
          <w:lang w:val="en-US" w:eastAsia="zh-CN"/>
        </w:rPr>
      </w:pPr>
      <w:r>
        <w:rPr>
          <w:rFonts w:hint="eastAsia"/>
          <w:lang w:val="en-US" w:eastAsia="zh-CN"/>
        </w:rPr>
        <w:t>租户管理为超级管理员使用，可以将用户拆分为各自的租户中，实现租户数据隔离，租户中实现增删改查等功能， 可以创建修改租户信息，如单一租户可以增加一条，其他不设置即可。</w:t>
      </w:r>
    </w:p>
    <w:p>
      <w:pPr>
        <w:ind w:firstLine="420" w:firstLineChars="0"/>
        <w:rPr>
          <w:rFonts w:hint="default"/>
          <w:lang w:val="en-US" w:eastAsia="zh-CN"/>
        </w:rPr>
      </w:pPr>
      <w:r>
        <w:rPr>
          <w:rFonts w:hint="eastAsia"/>
          <w:lang w:val="en-US" w:eastAsia="zh-CN"/>
        </w:rPr>
        <w:t>初始化的用户租户为1001，如需修改请在数据库中自行修改</w:t>
      </w:r>
    </w:p>
    <w:p>
      <w:pPr>
        <w:pStyle w:val="4"/>
        <w:numPr>
          <w:ilvl w:val="2"/>
          <w:numId w:val="2"/>
        </w:numPr>
        <w:bidi w:val="0"/>
        <w:ind w:left="709" w:leftChars="0" w:hanging="709" w:firstLineChars="0"/>
        <w:rPr>
          <w:rFonts w:hint="eastAsia"/>
          <w:lang w:val="en-US" w:eastAsia="zh-CN"/>
        </w:rPr>
      </w:pPr>
      <w:bookmarkStart w:id="19" w:name="_Toc1262062877"/>
      <w:r>
        <w:rPr>
          <w:rFonts w:hint="eastAsia"/>
          <w:lang w:val="en-US" w:eastAsia="zh-CN"/>
        </w:rPr>
        <w:t>工厂管理</w:t>
      </w:r>
      <w:bookmarkEnd w:id="19"/>
    </w:p>
    <w:p>
      <w:pPr>
        <w:ind w:firstLine="420" w:firstLineChars="0"/>
        <w:rPr>
          <w:rFonts w:hint="eastAsia"/>
          <w:lang w:val="en-US" w:eastAsia="zh-CN"/>
        </w:rPr>
      </w:pPr>
      <w:r>
        <w:rPr>
          <w:rFonts w:hint="eastAsia"/>
          <w:lang w:val="en-US" w:eastAsia="zh-CN"/>
        </w:rPr>
        <w:t>工厂管理包含工厂增加，删除，修改，查看等功能。</w:t>
      </w:r>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ind w:firstLine="420" w:firstLineChars="0"/>
      </w:pPr>
      <w:r>
        <w:drawing>
          <wp:inline distT="0" distB="0" distL="114300" distR="114300">
            <wp:extent cx="6181090" cy="838835"/>
            <wp:effectExtent l="0" t="0" r="16510" b="247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1090" cy="83883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查看工厂列表， 支持工厂名称搜索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38400" cy="1704975"/>
            <wp:effectExtent l="0" t="0" r="0" b="222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438400" cy="1704975"/>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 xml:space="preserve">增加工厂名称，支持编码和名称及状态录入。 </w:t>
      </w:r>
    </w:p>
    <w:p>
      <w:pPr>
        <w:ind w:firstLine="420" w:firstLineChars="0"/>
        <w:jc w:val="left"/>
        <w:rPr>
          <w:rFonts w:hint="default"/>
          <w:lang w:val="en-US" w:eastAsia="zh-CN"/>
        </w:rPr>
      </w:pPr>
      <w:r>
        <w:rPr>
          <w:rFonts w:hint="eastAsia"/>
          <w:lang w:val="en-US" w:eastAsia="zh-CN"/>
        </w:rPr>
        <w:t>编码无实际意义， 不参与逻辑，用户可以自行定义，能够识别工厂即可。</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81580" cy="1767205"/>
            <wp:effectExtent l="0" t="0" r="7620"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2481580" cy="17672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可以修改工厂名称，编号，状态等字段</w:t>
      </w:r>
    </w:p>
    <w:p>
      <w:pPr>
        <w:jc w:val="center"/>
        <w:rPr>
          <w:rFonts w:hint="eastAsia"/>
          <w:lang w:val="en-US" w:eastAsia="zh-CN"/>
        </w:rPr>
      </w:pP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ind w:firstLine="420" w:firstLineChars="0"/>
        <w:jc w:val="center"/>
      </w:pPr>
      <w:r>
        <w:drawing>
          <wp:inline distT="0" distB="0" distL="114300" distR="114300">
            <wp:extent cx="2681605" cy="852805"/>
            <wp:effectExtent l="0" t="0" r="1079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2681605" cy="8528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删除会有提示，当数据删除后， 其他数据显示该工厂的地方显示为空。</w:t>
      </w:r>
    </w:p>
    <w:p>
      <w:pPr>
        <w:pStyle w:val="4"/>
        <w:numPr>
          <w:ilvl w:val="2"/>
          <w:numId w:val="2"/>
        </w:numPr>
        <w:bidi w:val="0"/>
        <w:ind w:left="709" w:leftChars="0" w:hanging="709"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bookmarkStart w:id="20" w:name="_Toc794792320"/>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品牌管理</w:t>
      </w:r>
      <w:bookmarkEnd w:id="20"/>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列表</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增加</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修改</w:t>
      </w:r>
    </w:p>
    <w:p>
      <w:pPr>
        <w:pStyle w:val="5"/>
        <w:numPr>
          <w:ilvl w:val="3"/>
          <w:numId w:val="5"/>
        </w:numPr>
        <w:bidi w:val="0"/>
        <w:ind w:left="850" w:leftChars="0" w:hanging="850" w:firstLineChars="0"/>
        <w:rPr>
          <w:rFonts w:hint="default"/>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删除</w:t>
      </w:r>
    </w:p>
    <w:p>
      <w:pPr>
        <w:pStyle w:val="4"/>
        <w:numPr>
          <w:ilvl w:val="2"/>
          <w:numId w:val="2"/>
        </w:numPr>
        <w:bidi w:val="0"/>
        <w:ind w:left="709" w:leftChars="0" w:hanging="709" w:firstLineChars="0"/>
        <w:rPr>
          <w:rFonts w:hint="eastAsia"/>
          <w:lang w:val="en-US" w:eastAsia="zh-CN"/>
        </w:rPr>
      </w:pPr>
      <w:bookmarkStart w:id="21" w:name="_Toc726237900"/>
      <w:r>
        <w:rPr>
          <w:rFonts w:hint="eastAsia"/>
          <w:lang w:val="en-US" w:eastAsia="zh-CN"/>
        </w:rPr>
        <w:t>日历管理</w:t>
      </w:r>
      <w:bookmarkEnd w:id="21"/>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jc w:val="center"/>
      </w:pPr>
      <w:r>
        <w:drawing>
          <wp:inline distT="0" distB="0" distL="114300" distR="114300">
            <wp:extent cx="6182360" cy="941705"/>
            <wp:effectExtent l="0" t="0" r="15240" b="234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6182360" cy="9417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显示工厂所有日历列表，可以按名称过滤</w:t>
      </w:r>
    </w:p>
    <w:p>
      <w:pPr>
        <w:pStyle w:val="5"/>
        <w:numPr>
          <w:ilvl w:val="3"/>
          <w:numId w:val="5"/>
        </w:numPr>
        <w:bidi w:val="0"/>
        <w:ind w:left="850" w:leftChars="0" w:hanging="850" w:firstLineChars="0"/>
        <w:rPr>
          <w:rFonts w:hint="eastAsia"/>
          <w:lang w:val="en-US" w:eastAsia="zh-CN"/>
        </w:rPr>
      </w:pPr>
      <w:r>
        <w:rPr>
          <w:rFonts w:hint="eastAsia"/>
          <w:lang w:val="en-US" w:eastAsia="zh-CN"/>
        </w:rPr>
        <w:t>增加</w:t>
      </w:r>
    </w:p>
    <w:p>
      <w:pPr>
        <w:jc w:val="center"/>
      </w:pPr>
      <w:r>
        <w:drawing>
          <wp:inline distT="0" distB="0" distL="114300" distR="114300">
            <wp:extent cx="2438400" cy="2028825"/>
            <wp:effectExtent l="0" t="0" r="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2438400" cy="2028825"/>
                    </a:xfrm>
                    <a:prstGeom prst="rect">
                      <a:avLst/>
                    </a:prstGeom>
                    <a:noFill/>
                    <a:ln>
                      <a:noFill/>
                    </a:ln>
                  </pic:spPr>
                </pic:pic>
              </a:graphicData>
            </a:graphic>
          </wp:inline>
        </w:drawing>
      </w:r>
      <w:r>
        <w:drawing>
          <wp:inline distT="0" distB="0" distL="114300" distR="114300">
            <wp:extent cx="2836545" cy="1989455"/>
            <wp:effectExtent l="0" t="0" r="8255"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836545" cy="198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可以增加工厂日历，选择所属工厂，设置编码和日历名称。 默认日历用于工厂预测和排产排程使用。</w:t>
      </w:r>
    </w:p>
    <w:p>
      <w:pPr>
        <w:jc w:val="left"/>
        <w:rPr>
          <w:rFonts w:hint="default"/>
          <w:lang w:val="en-US" w:eastAsia="zh-CN"/>
        </w:rPr>
      </w:pPr>
      <w:r>
        <w:rPr>
          <w:rFonts w:hint="eastAsia"/>
          <w:lang w:val="en-US" w:eastAsia="zh-CN"/>
        </w:rPr>
        <w:t>点击确定后， 在日历列表中查找刚创建的日历， 点击</w:t>
      </w:r>
      <w:r>
        <w:drawing>
          <wp:inline distT="0" distB="0" distL="114300" distR="114300">
            <wp:extent cx="95250" cy="66675"/>
            <wp:effectExtent l="0" t="0" r="635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95250" cy="66675"/>
                    </a:xfrm>
                    <a:prstGeom prst="rect">
                      <a:avLst/>
                    </a:prstGeom>
                    <a:noFill/>
                    <a:ln>
                      <a:noFill/>
                    </a:ln>
                  </pic:spPr>
                </pic:pic>
              </a:graphicData>
            </a:graphic>
          </wp:inline>
        </w:drawing>
      </w:r>
      <w:r>
        <w:rPr>
          <w:rFonts w:hint="eastAsia"/>
          <w:lang w:val="en-US" w:eastAsia="zh-CN"/>
        </w:rPr>
        <w:t>，弹出当前日历配置， 可以设置当前日历的工作日和休息日，也可以制定某一时间段为休息日或工作日。当工作日或休息日有重叠时，按最一次配置为准。</w:t>
      </w:r>
    </w:p>
    <w:p>
      <w:pPr>
        <w:jc w:val="center"/>
        <w:rPr>
          <w:rFonts w:hint="default"/>
          <w:lang w:val="en-US" w:eastAsia="zh-CN"/>
        </w:rPr>
      </w:pP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rPr>
          <w:rFonts w:hint="default"/>
          <w:lang w:val="en-US" w:eastAsia="zh-CN"/>
        </w:rPr>
      </w:pPr>
      <w:r>
        <w:rPr>
          <w:rFonts w:hint="eastAsia"/>
          <w:lang w:val="en-US" w:eastAsia="zh-CN"/>
        </w:rPr>
        <w:t>点击行内编辑按钮， 可以修改日历的基本属性，如名称，编码等， 需要设置日历等工作时间，请点击配置按钮。</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p>
    <w:p>
      <w:pPr>
        <w:jc w:val="center"/>
      </w:pPr>
      <w:r>
        <w:drawing>
          <wp:inline distT="0" distB="0" distL="114300" distR="114300">
            <wp:extent cx="2576830" cy="709930"/>
            <wp:effectExtent l="0" t="0" r="13970"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576830" cy="709930"/>
                    </a:xfrm>
                    <a:prstGeom prst="rect">
                      <a:avLst/>
                    </a:prstGeom>
                    <a:noFill/>
                    <a:ln>
                      <a:noFill/>
                    </a:ln>
                  </pic:spPr>
                </pic:pic>
              </a:graphicData>
            </a:graphic>
          </wp:inline>
        </w:drawing>
      </w:r>
    </w:p>
    <w:p>
      <w:pPr>
        <w:jc w:val="center"/>
      </w:pPr>
    </w:p>
    <w:p>
      <w:pPr>
        <w:ind w:firstLine="420" w:firstLineChars="0"/>
        <w:jc w:val="left"/>
        <w:rPr>
          <w:rFonts w:hint="default"/>
          <w:lang w:val="en-US" w:eastAsia="zh-CN"/>
        </w:rPr>
      </w:pPr>
      <w:r>
        <w:rPr>
          <w:rFonts w:hint="eastAsia"/>
          <w:lang w:val="en-US" w:eastAsia="zh-CN"/>
        </w:rPr>
        <w:t>日历删除后，会影响排产排程和预测等日历显示，如非必要，请勿删除数据。</w:t>
      </w:r>
    </w:p>
    <w:p>
      <w:pPr>
        <w:pStyle w:val="4"/>
        <w:numPr>
          <w:ilvl w:val="2"/>
          <w:numId w:val="2"/>
        </w:numPr>
        <w:bidi w:val="0"/>
        <w:ind w:left="709" w:leftChars="0" w:hanging="709" w:firstLineChars="0"/>
        <w:rPr>
          <w:rFonts w:hint="eastAsia"/>
          <w:lang w:val="en-US" w:eastAsia="zh-CN"/>
        </w:rPr>
      </w:pPr>
      <w:bookmarkStart w:id="22" w:name="_Toc1730819399"/>
      <w:r>
        <w:rPr>
          <w:rFonts w:hint="eastAsia"/>
          <w:lang w:val="en-US" w:eastAsia="zh-CN"/>
        </w:rPr>
        <w:t>班次管理</w:t>
      </w:r>
      <w:bookmarkEnd w:id="22"/>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360" cy="963295"/>
            <wp:effectExtent l="0" t="0" r="1524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6182360" cy="963295"/>
                    </a:xfrm>
                    <a:prstGeom prst="rect">
                      <a:avLst/>
                    </a:prstGeom>
                    <a:noFill/>
                    <a:ln>
                      <a:noFill/>
                    </a:ln>
                  </pic:spPr>
                </pic:pic>
              </a:graphicData>
            </a:graphic>
          </wp:inline>
        </w:drawing>
      </w:r>
    </w:p>
    <w:p>
      <w:pPr>
        <w:rPr>
          <w:rFonts w:hint="default"/>
          <w:lang w:val="en-US" w:eastAsia="zh-CN"/>
        </w:rPr>
      </w:pPr>
      <w:r>
        <w:rPr>
          <w:rFonts w:hint="eastAsia"/>
          <w:lang w:val="en-US" w:eastAsia="zh-CN"/>
        </w:rPr>
        <w:t>查看目前所有班次，支持按工厂，班次名称查询。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3886200" cy="210058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86200" cy="2100580"/>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增加班次可以设置班次的所属工厂，编码，名称，每个班的开始结束时间等配置。</w:t>
      </w:r>
    </w:p>
    <w:p>
      <w:pPr>
        <w:ind w:firstLine="420" w:firstLineChars="0"/>
        <w:jc w:val="left"/>
        <w:rPr>
          <w:rFonts w:hint="eastAsia"/>
          <w:lang w:val="en-US" w:eastAsia="zh-CN"/>
        </w:rPr>
      </w:pPr>
      <w:r>
        <w:rPr>
          <w:rFonts w:hint="eastAsia"/>
          <w:lang w:val="en-US" w:eastAsia="zh-CN"/>
        </w:rPr>
        <w:t>班次可以设置 09：00-19:00 一班，或者 08:00-17:00，17:00-23:00 两班， 也可以设置更多的三班或四班等班次。 班次之间时间不能重复，即第一个班没下班前， 第二个班次不能上班。</w:t>
      </w:r>
    </w:p>
    <w:p>
      <w:pPr>
        <w:ind w:firstLine="420" w:firstLineChars="0"/>
        <w:jc w:val="left"/>
        <w:rPr>
          <w:rFonts w:hint="default"/>
          <w:lang w:val="en-US" w:eastAsia="zh-CN"/>
        </w:rPr>
      </w:pPr>
      <w:r>
        <w:rPr>
          <w:rFonts w:hint="eastAsia"/>
          <w:lang w:val="en-US" w:eastAsia="zh-CN"/>
        </w:rPr>
        <w:t>本班次用于排产排程和预测中零件的使用时间，请勿随意配置。</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rPr>
          <w:rFonts w:hint="eastAsia"/>
          <w:lang w:val="en-US" w:eastAsia="zh-CN"/>
        </w:rPr>
      </w:pPr>
      <w:r>
        <w:drawing>
          <wp:inline distT="0" distB="0" distL="114300" distR="114300">
            <wp:extent cx="3905250" cy="207645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905250" cy="20764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可以修改班次的基本信息和班次调整，按需修改，修改逻辑同添加逻辑。</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95880" cy="704850"/>
            <wp:effectExtent l="0" t="0" r="2032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2595880" cy="704850"/>
                    </a:xfrm>
                    <a:prstGeom prst="rect">
                      <a:avLst/>
                    </a:prstGeom>
                    <a:noFill/>
                    <a:ln>
                      <a:noFill/>
                    </a:ln>
                  </pic:spPr>
                </pic:pic>
              </a:graphicData>
            </a:graphic>
          </wp:inline>
        </w:drawing>
      </w:r>
    </w:p>
    <w:p>
      <w:pPr>
        <w:ind w:firstLine="420" w:firstLineChars="0"/>
        <w:jc w:val="left"/>
        <w:rPr>
          <w:rFonts w:hint="default"/>
          <w:lang w:val="en-US" w:eastAsia="zh-CN"/>
        </w:rPr>
      </w:pPr>
      <w:r>
        <w:rPr>
          <w:rFonts w:hint="eastAsia"/>
          <w:lang w:val="en-US" w:eastAsia="zh-CN"/>
        </w:rPr>
        <w:t>可以进行数据删除， 已生成的零件使用不受影响。</w:t>
      </w:r>
    </w:p>
    <w:p>
      <w:pPr>
        <w:pStyle w:val="4"/>
        <w:numPr>
          <w:ilvl w:val="2"/>
          <w:numId w:val="2"/>
        </w:numPr>
        <w:bidi w:val="0"/>
        <w:ind w:left="709" w:leftChars="0" w:hanging="709" w:firstLineChars="0"/>
        <w:rPr>
          <w:rFonts w:hint="eastAsia"/>
          <w:lang w:val="en-US" w:eastAsia="zh-CN"/>
        </w:rPr>
      </w:pPr>
      <w:bookmarkStart w:id="23" w:name="_Toc68156731"/>
      <w:r>
        <w:rPr>
          <w:rFonts w:hint="eastAsia"/>
          <w:lang w:val="en-US" w:eastAsia="zh-CN"/>
        </w:rPr>
        <w:t>文件管理（后期）</w:t>
      </w:r>
      <w:bookmarkEnd w:id="23"/>
    </w:p>
    <w:p>
      <w:pPr>
        <w:pStyle w:val="4"/>
        <w:numPr>
          <w:ilvl w:val="2"/>
          <w:numId w:val="2"/>
        </w:numPr>
        <w:bidi w:val="0"/>
        <w:ind w:left="709" w:leftChars="0" w:hanging="709" w:firstLineChars="0"/>
        <w:rPr>
          <w:rFonts w:hint="default"/>
          <w:lang w:val="en-US" w:eastAsia="zh-CN"/>
        </w:rPr>
      </w:pPr>
      <w:bookmarkStart w:id="24" w:name="_Toc901394066"/>
      <w:r>
        <w:rPr>
          <w:rFonts w:hint="eastAsia"/>
          <w:lang w:val="en-US" w:eastAsia="zh-CN"/>
        </w:rPr>
        <w:t>表格头管理</w:t>
      </w:r>
      <w:bookmarkEnd w:id="24"/>
    </w:p>
    <w:p>
      <w:pPr>
        <w:pStyle w:val="5"/>
        <w:numPr>
          <w:ilvl w:val="3"/>
          <w:numId w:val="2"/>
        </w:numPr>
        <w:bidi w:val="0"/>
        <w:ind w:left="850" w:leftChars="0" w:hanging="850" w:firstLineChars="0"/>
        <w:rPr>
          <w:rFonts w:hint="default"/>
          <w:lang w:val="en-US" w:eastAsia="zh-CN"/>
        </w:rPr>
      </w:pPr>
      <w:r>
        <w:rPr>
          <w:rFonts w:hint="eastAsia"/>
          <w:lang w:val="en-US" w:eastAsia="zh-CN"/>
        </w:rPr>
        <w:t>列表</w:t>
      </w:r>
    </w:p>
    <w:p>
      <w:r>
        <w:drawing>
          <wp:inline distT="0" distB="0" distL="114300" distR="114300">
            <wp:extent cx="6134100" cy="1990725"/>
            <wp:effectExtent l="0" t="0" r="12700"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6134100" cy="19907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提高表格头列表， 禁止操作， 为管理员后台sql增加数据</w:t>
      </w:r>
    </w:p>
    <w:p>
      <w:pPr>
        <w:pStyle w:val="4"/>
        <w:numPr>
          <w:ilvl w:val="2"/>
          <w:numId w:val="2"/>
        </w:numPr>
        <w:bidi w:val="0"/>
        <w:ind w:left="709" w:leftChars="0" w:hanging="709" w:firstLineChars="0"/>
        <w:rPr>
          <w:rFonts w:hint="default"/>
          <w:lang w:val="en-US" w:eastAsia="zh-CN"/>
        </w:rPr>
      </w:pPr>
      <w:bookmarkStart w:id="25" w:name="_Toc1380421324"/>
      <w:r>
        <w:rPr>
          <w:rFonts w:hint="eastAsia"/>
          <w:lang w:val="en-US" w:eastAsia="zh-CN"/>
        </w:rPr>
        <w:t>角色组管理</w:t>
      </w:r>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995" cy="962025"/>
            <wp:effectExtent l="0" t="0" r="14605" b="31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6182995" cy="9620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展示目前存在的所有角色组，每个角色组可以单独配置菜单</w:t>
      </w:r>
    </w:p>
    <w:p>
      <w:pPr>
        <w:pStyle w:val="5"/>
        <w:numPr>
          <w:ilvl w:val="3"/>
          <w:numId w:val="2"/>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19350" cy="1462405"/>
            <wp:effectExtent l="0" t="0" r="19050"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2419350" cy="14624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增加角色组，设置编码和名称确定即可</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53005" cy="1476375"/>
            <wp:effectExtent l="0" t="0" r="10795" b="222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2453005" cy="147637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修改角色组，修改新的编码和名称确定即可</w:t>
      </w:r>
    </w:p>
    <w:p>
      <w:pPr>
        <w:pStyle w:val="5"/>
        <w:numPr>
          <w:ilvl w:val="3"/>
          <w:numId w:val="2"/>
        </w:numPr>
        <w:bidi w:val="0"/>
        <w:ind w:left="850" w:leftChars="0" w:hanging="850" w:firstLineChars="0"/>
        <w:rPr>
          <w:rFonts w:hint="eastAsia"/>
          <w:lang w:val="en-US" w:eastAsia="zh-CN"/>
        </w:rPr>
      </w:pPr>
      <w:r>
        <w:rPr>
          <w:rFonts w:hint="eastAsia"/>
          <w:lang w:val="en-US" w:eastAsia="zh-CN"/>
        </w:rPr>
        <w:t>菜单</w:t>
      </w:r>
    </w:p>
    <w:p>
      <w:pPr>
        <w:jc w:val="center"/>
      </w:pPr>
      <w:r>
        <w:drawing>
          <wp:inline distT="0" distB="0" distL="114300" distR="114300">
            <wp:extent cx="3448050" cy="2795905"/>
            <wp:effectExtent l="0" t="0" r="6350" b="234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3448050" cy="27959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在行数据操作栏，点击菜单按钮， 可以修改当前角色组的菜单</w:t>
      </w:r>
    </w:p>
    <w:p>
      <w:pPr>
        <w:pStyle w:val="5"/>
        <w:numPr>
          <w:ilvl w:val="3"/>
          <w:numId w:val="2"/>
        </w:numPr>
        <w:bidi w:val="0"/>
        <w:ind w:left="850" w:leftChars="0" w:hanging="850" w:firstLineChars="0"/>
        <w:rPr>
          <w:rFonts w:hint="eastAsia"/>
          <w:lang w:val="en-US" w:eastAsia="zh-CN"/>
        </w:rPr>
      </w:pPr>
      <w:r>
        <w:rPr>
          <w:rFonts w:hint="eastAsia"/>
          <w:lang w:val="en-US" w:eastAsia="zh-CN"/>
        </w:rPr>
        <w:t>删除</w:t>
      </w:r>
    </w:p>
    <w:p>
      <w:pPr>
        <w:jc w:val="center"/>
      </w:pPr>
      <w:r>
        <w:drawing>
          <wp:inline distT="0" distB="0" distL="114300" distR="114300">
            <wp:extent cx="2633980" cy="786130"/>
            <wp:effectExtent l="0" t="0" r="7620"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2633980" cy="78613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在行数据操作栏，点击删除按钮，会有二次删除提示，如需删除，点击确定即可</w:t>
      </w:r>
    </w:p>
    <w:p>
      <w:pPr>
        <w:pStyle w:val="4"/>
        <w:numPr>
          <w:ilvl w:val="2"/>
          <w:numId w:val="2"/>
        </w:numPr>
        <w:bidi w:val="0"/>
        <w:ind w:left="709" w:leftChars="0" w:hanging="709" w:firstLineChars="0"/>
        <w:rPr>
          <w:rFonts w:hint="eastAsia"/>
          <w:lang w:val="en-US" w:eastAsia="zh-CN"/>
        </w:rPr>
      </w:pPr>
      <w:r>
        <w:rPr>
          <w:rFonts w:hint="eastAsia"/>
          <w:lang w:val="en-US" w:eastAsia="zh-CN"/>
        </w:rPr>
        <w:t>角色管理</w:t>
      </w:r>
      <w:bookmarkEnd w:id="25"/>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995" cy="1705610"/>
            <wp:effectExtent l="0" t="0" r="14605" b="2159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6182995" cy="1705610"/>
                    </a:xfrm>
                    <a:prstGeom prst="rect">
                      <a:avLst/>
                    </a:prstGeom>
                    <a:noFill/>
                    <a:ln>
                      <a:noFill/>
                    </a:ln>
                  </pic:spPr>
                </pic:pic>
              </a:graphicData>
            </a:graphic>
          </wp:inline>
        </w:drawing>
      </w:r>
    </w:p>
    <w:p>
      <w:pPr>
        <w:rPr>
          <w:rFonts w:hint="default"/>
          <w:lang w:val="en-US" w:eastAsia="zh-CN"/>
        </w:rPr>
      </w:pPr>
      <w:r>
        <w:rPr>
          <w:rFonts w:hint="eastAsia"/>
          <w:lang w:val="en-US" w:eastAsia="zh-CN"/>
        </w:rPr>
        <w:t>显示系统内所有角色名称，可以根据编码，名称，角色组进行筛选</w:t>
      </w:r>
    </w:p>
    <w:p>
      <w:pPr>
        <w:pStyle w:val="5"/>
        <w:numPr>
          <w:ilvl w:val="3"/>
          <w:numId w:val="2"/>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19350" cy="1729105"/>
            <wp:effectExtent l="0" t="0" r="19050" b="2349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8"/>
                    <a:stretch>
                      <a:fillRect/>
                    </a:stretch>
                  </pic:blipFill>
                  <pic:spPr>
                    <a:xfrm>
                      <a:off x="0" y="0"/>
                      <a:ext cx="2419350" cy="172910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点击增加按钮，可以创建角色，设置角色的编码，名称以及所属角色组</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57450" cy="1748155"/>
            <wp:effectExtent l="0" t="0" r="6350" b="444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9"/>
                    <a:stretch>
                      <a:fillRect/>
                    </a:stretch>
                  </pic:blipFill>
                  <pic:spPr>
                    <a:xfrm>
                      <a:off x="0" y="0"/>
                      <a:ext cx="2457450" cy="174815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点击修改按钮，可以修改角色信息，包括编码，名称，角色组字段</w:t>
      </w:r>
    </w:p>
    <w:p>
      <w:pPr>
        <w:pStyle w:val="5"/>
        <w:numPr>
          <w:ilvl w:val="3"/>
          <w:numId w:val="2"/>
        </w:numPr>
        <w:bidi w:val="0"/>
        <w:ind w:left="850" w:leftChars="0" w:hanging="850" w:firstLineChars="0"/>
        <w:rPr>
          <w:rFonts w:hint="default"/>
          <w:lang w:val="en-US" w:eastAsia="zh-CN"/>
        </w:rPr>
      </w:pPr>
      <w:r>
        <w:rPr>
          <w:rFonts w:hint="eastAsia"/>
          <w:lang w:val="en-US" w:eastAsia="zh-CN"/>
        </w:rPr>
        <w:t>菜单</w:t>
      </w:r>
    </w:p>
    <w:p>
      <w:pPr>
        <w:jc w:val="center"/>
      </w:pPr>
      <w:r>
        <w:drawing>
          <wp:inline distT="0" distB="0" distL="114300" distR="114300">
            <wp:extent cx="3390900" cy="2028825"/>
            <wp:effectExtent l="0" t="0" r="12700" b="317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0"/>
                    <a:stretch>
                      <a:fillRect/>
                    </a:stretch>
                  </pic:blipFill>
                  <pic:spPr>
                    <a:xfrm>
                      <a:off x="0" y="0"/>
                      <a:ext cx="3390900" cy="202882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在行数据操作栏，点击菜单按钮， 可以修改当前角色的菜单</w:t>
      </w:r>
    </w:p>
    <w:p>
      <w:pPr>
        <w:pStyle w:val="5"/>
        <w:numPr>
          <w:ilvl w:val="3"/>
          <w:numId w:val="2"/>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38730" cy="666750"/>
            <wp:effectExtent l="0" t="0" r="1270" b="190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1"/>
                    <a:stretch>
                      <a:fillRect/>
                    </a:stretch>
                  </pic:blipFill>
                  <pic:spPr>
                    <a:xfrm>
                      <a:off x="0" y="0"/>
                      <a:ext cx="2538730" cy="66675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点击删除按钮，会有二次提示，如需删除，点击确定接口</w:t>
      </w:r>
    </w:p>
    <w:p>
      <w:pPr>
        <w:pStyle w:val="4"/>
        <w:numPr>
          <w:ilvl w:val="2"/>
          <w:numId w:val="2"/>
        </w:numPr>
        <w:bidi w:val="0"/>
        <w:ind w:left="709" w:leftChars="0" w:hanging="709" w:firstLineChars="0"/>
        <w:rPr>
          <w:rFonts w:hint="eastAsia"/>
          <w:lang w:val="en-US" w:eastAsia="zh-CN"/>
        </w:rPr>
      </w:pPr>
      <w:bookmarkStart w:id="26" w:name="_Toc1475353927"/>
      <w:r>
        <w:rPr>
          <w:rFonts w:hint="eastAsia"/>
          <w:lang w:val="en-US" w:eastAsia="zh-CN"/>
        </w:rPr>
        <w:t>销售配置管理</w:t>
      </w:r>
      <w:bookmarkEnd w:id="26"/>
    </w:p>
    <w:p>
      <w:pPr>
        <w:rPr>
          <w:rFonts w:hint="default"/>
          <w:lang w:val="en-US" w:eastAsia="zh-CN"/>
        </w:rPr>
      </w:pPr>
      <w:r>
        <w:rPr>
          <w:rFonts w:hint="eastAsia"/>
          <w:lang w:val="en-US" w:eastAsia="zh-CN"/>
        </w:rPr>
        <w:t>销售特征包含销售特征组和销售特征值， 销售特征如产品的颜色，配置等，销售特征值为最小的单一值如：红色，蓝色，高配，低配等。</w:t>
      </w:r>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7440" cy="1575435"/>
            <wp:effectExtent l="0" t="0" r="10160" b="2476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2"/>
                    <a:stretch>
                      <a:fillRect/>
                    </a:stretch>
                  </pic:blipFill>
                  <pic:spPr>
                    <a:xfrm>
                      <a:off x="0" y="0"/>
                      <a:ext cx="6187440" cy="1575435"/>
                    </a:xfrm>
                    <a:prstGeom prst="rect">
                      <a:avLst/>
                    </a:prstGeom>
                    <a:noFill/>
                    <a:ln>
                      <a:noFill/>
                    </a:ln>
                  </pic:spPr>
                </pic:pic>
              </a:graphicData>
            </a:graphic>
          </wp:inline>
        </w:drawing>
      </w:r>
    </w:p>
    <w:p>
      <w:pPr>
        <w:rPr>
          <w:rFonts w:hint="default"/>
          <w:lang w:val="en-US" w:eastAsia="zh-CN"/>
        </w:rPr>
      </w:pPr>
      <w:r>
        <w:rPr>
          <w:rFonts w:hint="eastAsia"/>
          <w:lang w:val="en-US" w:eastAsia="zh-CN"/>
        </w:rPr>
        <w:t>销售配置列表包含销售特征组和销售特征值，以层级关系展示。</w:t>
      </w:r>
    </w:p>
    <w:p>
      <w:pPr>
        <w:pStyle w:val="5"/>
        <w:numPr>
          <w:ilvl w:val="3"/>
          <w:numId w:val="2"/>
        </w:numPr>
        <w:bidi w:val="0"/>
        <w:ind w:left="850" w:leftChars="0" w:hanging="850" w:firstLineChars="0"/>
        <w:rPr>
          <w:rFonts w:hint="default"/>
          <w:lang w:val="en-US" w:eastAsia="zh-CN"/>
        </w:rPr>
      </w:pPr>
      <w:r>
        <w:rPr>
          <w:rFonts w:hint="eastAsia"/>
          <w:lang w:val="en-US" w:eastAsia="zh-CN"/>
        </w:rPr>
        <w:t>添加</w:t>
      </w:r>
    </w:p>
    <w:p>
      <w:pPr>
        <w:pStyle w:val="6"/>
        <w:numPr>
          <w:ilvl w:val="4"/>
          <w:numId w:val="2"/>
        </w:numPr>
        <w:bidi w:val="0"/>
        <w:ind w:left="991" w:leftChars="0" w:hanging="991" w:firstLineChars="0"/>
        <w:rPr>
          <w:rFonts w:hint="eastAsia"/>
          <w:lang w:val="en-US" w:eastAsia="zh-CN"/>
        </w:rPr>
      </w:pPr>
      <w:r>
        <w:rPr>
          <w:rFonts w:hint="eastAsia"/>
          <w:lang w:val="en-US" w:eastAsia="zh-CN"/>
        </w:rPr>
        <w:t>添加销售特征组</w:t>
      </w:r>
    </w:p>
    <w:p>
      <w:pPr>
        <w:jc w:val="center"/>
      </w:pPr>
      <w:r>
        <w:drawing>
          <wp:inline distT="0" distB="0" distL="114300" distR="114300">
            <wp:extent cx="2457450" cy="1471930"/>
            <wp:effectExtent l="0" t="0" r="6350" b="127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3"/>
                    <a:stretch>
                      <a:fillRect/>
                    </a:stretch>
                  </pic:blipFill>
                  <pic:spPr>
                    <a:xfrm>
                      <a:off x="0" y="0"/>
                      <a:ext cx="2457450" cy="147193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销售特征组增加来自左上角的增加按钮， 可以设置销售组的编码和名称字段。</w:t>
      </w:r>
    </w:p>
    <w:p>
      <w:pPr>
        <w:pStyle w:val="6"/>
        <w:numPr>
          <w:ilvl w:val="4"/>
          <w:numId w:val="2"/>
        </w:numPr>
        <w:bidi w:val="0"/>
        <w:ind w:left="991" w:leftChars="0" w:hanging="991" w:firstLineChars="0"/>
        <w:rPr>
          <w:rFonts w:hint="default"/>
          <w:lang w:val="en-US" w:eastAsia="zh-CN"/>
        </w:rPr>
      </w:pPr>
      <w:r>
        <w:rPr>
          <w:rFonts w:hint="eastAsia"/>
          <w:lang w:val="en-US" w:eastAsia="zh-CN"/>
        </w:rPr>
        <w:t>添加销售特征值</w:t>
      </w:r>
    </w:p>
    <w:p>
      <w:pPr>
        <w:jc w:val="center"/>
      </w:pPr>
      <w:r>
        <w:drawing>
          <wp:inline distT="0" distB="0" distL="114300" distR="114300">
            <wp:extent cx="2447925" cy="1504950"/>
            <wp:effectExtent l="0" t="0" r="15875" b="1905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4"/>
                    <a:stretch>
                      <a:fillRect/>
                    </a:stretch>
                  </pic:blipFill>
                  <pic:spPr>
                    <a:xfrm>
                      <a:off x="0" y="0"/>
                      <a:ext cx="2447925" cy="150495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增加销售特征组后，在行操作栏中点击增加按钮，可以设置销售特征的具体值。</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91105" cy="1462405"/>
            <wp:effectExtent l="0" t="0" r="23495" b="1079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5"/>
                    <a:stretch>
                      <a:fillRect/>
                    </a:stretch>
                  </pic:blipFill>
                  <pic:spPr>
                    <a:xfrm>
                      <a:off x="0" y="0"/>
                      <a:ext cx="2491105" cy="14624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在行数据的操作栏，点击修改按钮，可以修改销售特征组或销售特征值的具体编码和名称字段。</w:t>
      </w:r>
    </w:p>
    <w:p>
      <w:pPr>
        <w:pStyle w:val="5"/>
        <w:numPr>
          <w:ilvl w:val="3"/>
          <w:numId w:val="2"/>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71750" cy="719455"/>
            <wp:effectExtent l="0" t="0" r="19050" b="171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6"/>
                    <a:stretch>
                      <a:fillRect/>
                    </a:stretch>
                  </pic:blipFill>
                  <pic:spPr>
                    <a:xfrm>
                      <a:off x="0" y="0"/>
                      <a:ext cx="2571750" cy="71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在行数据的操作栏，点击删除按钮，会有二次提示，如需删除，点击确定即可。</w:t>
      </w:r>
    </w:p>
    <w:p>
      <w:pPr>
        <w:jc w:val="left"/>
        <w:rPr>
          <w:rFonts w:hint="default"/>
          <w:lang w:val="en-US" w:eastAsia="zh-CN"/>
        </w:rPr>
      </w:pPr>
      <w:r>
        <w:rPr>
          <w:rFonts w:hint="eastAsia"/>
          <w:lang w:val="en-US" w:eastAsia="zh-CN"/>
        </w:rPr>
        <w:t>该数据删除会影响到用户的预测数据，订单销售特征显示等，如需删除，请谨慎操作。</w:t>
      </w:r>
    </w:p>
    <w:p>
      <w:pPr>
        <w:pStyle w:val="4"/>
        <w:numPr>
          <w:ilvl w:val="2"/>
          <w:numId w:val="2"/>
        </w:numPr>
        <w:bidi w:val="0"/>
        <w:ind w:left="709" w:leftChars="0" w:hanging="709" w:firstLineChars="0"/>
        <w:rPr>
          <w:rFonts w:hint="eastAsia"/>
          <w:lang w:val="en-US" w:eastAsia="zh-CN"/>
        </w:rPr>
      </w:pPr>
      <w:bookmarkStart w:id="27" w:name="_Toc1427262827"/>
      <w:r>
        <w:rPr>
          <w:rFonts w:hint="eastAsia"/>
          <w:lang w:val="en-US" w:eastAsia="zh-CN"/>
        </w:rPr>
        <w:t>工程配置管理</w:t>
      </w:r>
      <w:bookmarkEnd w:id="27"/>
    </w:p>
    <w:p>
      <w:pPr>
        <w:rPr>
          <w:rFonts w:hint="eastAsia"/>
          <w:lang w:val="en-US" w:eastAsia="zh-CN"/>
        </w:rPr>
      </w:pPr>
      <w:r>
        <w:rPr>
          <w:rFonts w:hint="eastAsia"/>
          <w:lang w:val="en-US" w:eastAsia="zh-CN"/>
        </w:rPr>
        <w:t>工程配置为制造人员看到的配置， 工程配置组如颜色，配置等， 工程配置之为具体的值如：黑色、白色、32G，16G等。</w:t>
      </w:r>
    </w:p>
    <w:p>
      <w:pPr>
        <w:rPr>
          <w:rFonts w:hint="default"/>
          <w:lang w:val="en-US" w:eastAsia="zh-CN"/>
        </w:rPr>
      </w:pPr>
      <w:r>
        <w:rPr>
          <w:rFonts w:hint="eastAsia"/>
          <w:lang w:val="en-US" w:eastAsia="zh-CN"/>
        </w:rPr>
        <w:t>具体操作参考 小时配置管理。</w:t>
      </w:r>
      <w:bookmarkStart w:id="70" w:name="_GoBack"/>
      <w:bookmarkEnd w:id="70"/>
    </w:p>
    <w:p>
      <w:pPr>
        <w:rPr>
          <w:rFonts w:hint="default"/>
          <w:lang w:val="en-US" w:eastAsia="zh-CN"/>
        </w:rPr>
      </w:pPr>
      <w:r>
        <w:drawing>
          <wp:inline distT="0" distB="0" distL="114300" distR="114300">
            <wp:extent cx="6183630" cy="1828165"/>
            <wp:effectExtent l="0" t="0" r="13970" b="63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7"/>
                    <a:stretch>
                      <a:fillRect/>
                    </a:stretch>
                  </pic:blipFill>
                  <pic:spPr>
                    <a:xfrm>
                      <a:off x="0" y="0"/>
                      <a:ext cx="6183630" cy="1828165"/>
                    </a:xfrm>
                    <a:prstGeom prst="rect">
                      <a:avLst/>
                    </a:prstGeom>
                    <a:noFill/>
                    <a:ln>
                      <a:noFill/>
                    </a:ln>
                  </pic:spPr>
                </pic:pic>
              </a:graphicData>
            </a:graphic>
          </wp:inline>
        </w:drawing>
      </w:r>
    </w:p>
    <w:p>
      <w:pPr>
        <w:pStyle w:val="4"/>
        <w:numPr>
          <w:ilvl w:val="2"/>
          <w:numId w:val="2"/>
        </w:numPr>
        <w:bidi w:val="0"/>
        <w:ind w:left="709" w:leftChars="0" w:hanging="709" w:firstLineChars="0"/>
        <w:rPr>
          <w:rFonts w:hint="eastAsia"/>
          <w:lang w:val="en-US" w:eastAsia="zh-CN"/>
        </w:rPr>
      </w:pPr>
      <w:bookmarkStart w:id="28" w:name="_Toc613996399"/>
      <w:r>
        <w:rPr>
          <w:rFonts w:hint="eastAsia"/>
          <w:lang w:val="en-US" w:eastAsia="zh-CN"/>
        </w:rPr>
        <w:t>状态管理</w:t>
      </w:r>
      <w:bookmarkEnd w:id="28"/>
    </w:p>
    <w:p>
      <w:pPr>
        <w:pStyle w:val="4"/>
        <w:numPr>
          <w:ilvl w:val="2"/>
          <w:numId w:val="2"/>
        </w:numPr>
        <w:bidi w:val="0"/>
        <w:ind w:left="709" w:leftChars="0" w:hanging="709" w:firstLineChars="0"/>
        <w:rPr>
          <w:rFonts w:hint="eastAsia"/>
          <w:lang w:val="en-US" w:eastAsia="zh-CN"/>
        </w:rPr>
      </w:pPr>
      <w:bookmarkStart w:id="29" w:name="_Toc778554158"/>
      <w:r>
        <w:rPr>
          <w:rFonts w:hint="eastAsia"/>
          <w:lang w:val="en-US" w:eastAsia="zh-CN"/>
        </w:rPr>
        <w:t>工段管理</w:t>
      </w:r>
      <w:bookmarkEnd w:id="29"/>
    </w:p>
    <w:p>
      <w:pPr>
        <w:pStyle w:val="4"/>
        <w:numPr>
          <w:ilvl w:val="2"/>
          <w:numId w:val="2"/>
        </w:numPr>
        <w:bidi w:val="0"/>
        <w:ind w:left="709" w:leftChars="0" w:hanging="709" w:firstLineChars="0"/>
        <w:rPr>
          <w:rFonts w:hint="eastAsia"/>
          <w:lang w:val="en-US" w:eastAsia="zh-CN"/>
        </w:rPr>
      </w:pPr>
      <w:bookmarkStart w:id="30" w:name="_Toc541872335"/>
      <w:r>
        <w:rPr>
          <w:rFonts w:hint="eastAsia"/>
          <w:lang w:val="en-US" w:eastAsia="zh-CN"/>
        </w:rPr>
        <w:t>工位管理</w:t>
      </w:r>
      <w:bookmarkEnd w:id="30"/>
    </w:p>
    <w:p>
      <w:pPr>
        <w:pStyle w:val="4"/>
        <w:numPr>
          <w:ilvl w:val="2"/>
          <w:numId w:val="2"/>
        </w:numPr>
        <w:bidi w:val="0"/>
        <w:ind w:left="709" w:leftChars="0" w:hanging="709" w:firstLineChars="0"/>
        <w:rPr>
          <w:rFonts w:hint="eastAsia"/>
          <w:lang w:val="en-US" w:eastAsia="zh-CN"/>
        </w:rPr>
      </w:pPr>
      <w:bookmarkStart w:id="31" w:name="_Toc1917671065"/>
      <w:r>
        <w:rPr>
          <w:rFonts w:hint="eastAsia"/>
          <w:lang w:val="en-US" w:eastAsia="zh-CN"/>
        </w:rPr>
        <w:t>车间管理</w:t>
      </w:r>
      <w:bookmarkEnd w:id="31"/>
    </w:p>
    <w:p>
      <w:pPr>
        <w:pStyle w:val="4"/>
        <w:numPr>
          <w:ilvl w:val="2"/>
          <w:numId w:val="2"/>
        </w:numPr>
        <w:bidi w:val="0"/>
        <w:ind w:left="709" w:leftChars="0" w:hanging="709" w:firstLineChars="0"/>
        <w:rPr>
          <w:rFonts w:hint="eastAsia"/>
          <w:lang w:val="en-US" w:eastAsia="zh-CN"/>
        </w:rPr>
      </w:pPr>
      <w:bookmarkStart w:id="32" w:name="_Toc863015279"/>
      <w:r>
        <w:rPr>
          <w:rFonts w:hint="eastAsia"/>
          <w:lang w:val="en-US" w:eastAsia="zh-CN"/>
        </w:rPr>
        <w:t>工艺路径管理</w:t>
      </w:r>
      <w:bookmarkEnd w:id="32"/>
    </w:p>
    <w:p>
      <w:pPr>
        <w:pStyle w:val="4"/>
        <w:numPr>
          <w:ilvl w:val="2"/>
          <w:numId w:val="2"/>
        </w:numPr>
        <w:bidi w:val="0"/>
        <w:ind w:left="709" w:leftChars="0" w:hanging="709" w:firstLineChars="0"/>
        <w:rPr>
          <w:rFonts w:hint="eastAsia"/>
          <w:lang w:val="en-US" w:eastAsia="zh-CN"/>
        </w:rPr>
      </w:pPr>
      <w:bookmarkStart w:id="33" w:name="_Toc593242315"/>
      <w:r>
        <w:rPr>
          <w:rFonts w:hint="eastAsia"/>
          <w:lang w:val="en-US" w:eastAsia="zh-CN"/>
        </w:rPr>
        <w:t>物流路径管理</w:t>
      </w:r>
      <w:bookmarkEnd w:id="33"/>
    </w:p>
    <w:p>
      <w:pPr>
        <w:pStyle w:val="4"/>
        <w:numPr>
          <w:ilvl w:val="2"/>
          <w:numId w:val="2"/>
        </w:numPr>
        <w:bidi w:val="0"/>
        <w:ind w:left="709" w:leftChars="0" w:hanging="709" w:firstLineChars="0"/>
        <w:rPr>
          <w:rFonts w:hint="eastAsia"/>
          <w:lang w:val="en-US" w:eastAsia="zh-CN"/>
        </w:rPr>
      </w:pPr>
      <w:bookmarkStart w:id="34" w:name="_Toc2004498831"/>
      <w:r>
        <w:rPr>
          <w:rFonts w:hint="eastAsia"/>
          <w:lang w:val="en-US" w:eastAsia="zh-CN"/>
        </w:rPr>
        <w:t>账户管理</w:t>
      </w:r>
      <w:bookmarkEnd w:id="34"/>
    </w:p>
    <w:p>
      <w:pPr>
        <w:pStyle w:val="4"/>
        <w:numPr>
          <w:ilvl w:val="2"/>
          <w:numId w:val="2"/>
        </w:numPr>
        <w:bidi w:val="0"/>
        <w:ind w:left="709" w:leftChars="0" w:hanging="709" w:firstLineChars="0"/>
        <w:rPr>
          <w:rFonts w:hint="default"/>
          <w:lang w:val="en-US" w:eastAsia="zh-CN"/>
        </w:rPr>
      </w:pPr>
      <w:bookmarkStart w:id="35" w:name="_Toc2035882128"/>
      <w:r>
        <w:rPr>
          <w:rFonts w:hint="eastAsia"/>
          <w:lang w:val="en-US" w:eastAsia="zh-CN"/>
        </w:rPr>
        <w:t>供应商管理</w:t>
      </w:r>
      <w:bookmarkEnd w:id="35"/>
    </w:p>
    <w:p>
      <w:pPr>
        <w:pStyle w:val="3"/>
        <w:numPr>
          <w:ilvl w:val="1"/>
          <w:numId w:val="2"/>
        </w:numPr>
        <w:bidi w:val="0"/>
        <w:ind w:left="567" w:leftChars="0" w:hanging="567" w:firstLineChars="0"/>
        <w:rPr>
          <w:rFonts w:hint="eastAsia"/>
          <w:lang w:val="en-US" w:eastAsia="zh-CN"/>
        </w:rPr>
      </w:pPr>
      <w:bookmarkStart w:id="36" w:name="_Toc1213977645"/>
      <w:r>
        <w:rPr>
          <w:rFonts w:hint="eastAsia"/>
          <w:lang w:val="en-US" w:eastAsia="zh-CN"/>
        </w:rPr>
        <w:t>商品管理</w:t>
      </w:r>
      <w:bookmarkEnd w:id="36"/>
    </w:p>
    <w:p>
      <w:pPr>
        <w:pStyle w:val="4"/>
        <w:numPr>
          <w:ilvl w:val="2"/>
          <w:numId w:val="2"/>
        </w:numPr>
        <w:bidi w:val="0"/>
        <w:ind w:left="709" w:leftChars="0" w:hanging="709" w:firstLineChars="0"/>
        <w:rPr>
          <w:rFonts w:hint="eastAsia"/>
          <w:lang w:val="en-US" w:eastAsia="zh-CN"/>
        </w:rPr>
      </w:pPr>
      <w:bookmarkStart w:id="37" w:name="_Toc80149368"/>
      <w:r>
        <w:rPr>
          <w:rFonts w:hint="eastAsia"/>
          <w:lang w:val="en-US" w:eastAsia="zh-CN"/>
        </w:rPr>
        <w:t>零件组配置</w:t>
      </w:r>
      <w:bookmarkEnd w:id="37"/>
    </w:p>
    <w:p>
      <w:pPr>
        <w:pStyle w:val="4"/>
        <w:numPr>
          <w:ilvl w:val="2"/>
          <w:numId w:val="2"/>
        </w:numPr>
        <w:bidi w:val="0"/>
        <w:ind w:left="709" w:leftChars="0" w:hanging="709" w:firstLineChars="0"/>
        <w:rPr>
          <w:rFonts w:hint="eastAsia"/>
          <w:lang w:val="en-US" w:eastAsia="zh-CN"/>
        </w:rPr>
      </w:pPr>
      <w:bookmarkStart w:id="38" w:name="_Toc598181307"/>
      <w:r>
        <w:rPr>
          <w:rFonts w:hint="eastAsia"/>
          <w:lang w:val="en-US" w:eastAsia="zh-CN"/>
        </w:rPr>
        <w:t>零件配置</w:t>
      </w:r>
      <w:bookmarkEnd w:id="38"/>
    </w:p>
    <w:p>
      <w:pPr>
        <w:pStyle w:val="4"/>
        <w:numPr>
          <w:ilvl w:val="2"/>
          <w:numId w:val="2"/>
        </w:numPr>
        <w:bidi w:val="0"/>
        <w:ind w:left="709" w:leftChars="0" w:hanging="709" w:firstLineChars="0"/>
        <w:rPr>
          <w:rFonts w:hint="eastAsia"/>
          <w:lang w:val="en-US" w:eastAsia="zh-CN"/>
        </w:rPr>
      </w:pPr>
      <w:bookmarkStart w:id="39" w:name="_Toc1262275142"/>
      <w:r>
        <w:rPr>
          <w:rFonts w:hint="eastAsia"/>
          <w:lang w:val="en-US" w:eastAsia="zh-CN"/>
        </w:rPr>
        <w:t>商品零件配置</w:t>
      </w:r>
      <w:bookmarkEnd w:id="39"/>
    </w:p>
    <w:p>
      <w:pPr>
        <w:pStyle w:val="4"/>
        <w:numPr>
          <w:ilvl w:val="2"/>
          <w:numId w:val="2"/>
        </w:numPr>
        <w:bidi w:val="0"/>
        <w:ind w:left="709" w:leftChars="0" w:hanging="709" w:firstLineChars="0"/>
        <w:rPr>
          <w:rFonts w:hint="eastAsia"/>
          <w:lang w:val="en-US" w:eastAsia="zh-CN"/>
        </w:rPr>
      </w:pPr>
      <w:bookmarkStart w:id="40" w:name="_Toc67362881"/>
      <w:r>
        <w:rPr>
          <w:rFonts w:hint="eastAsia"/>
          <w:lang w:val="en-US" w:eastAsia="zh-CN"/>
        </w:rPr>
        <w:t>零件购买计划</w:t>
      </w:r>
      <w:bookmarkEnd w:id="40"/>
    </w:p>
    <w:p>
      <w:pPr>
        <w:pStyle w:val="4"/>
        <w:numPr>
          <w:ilvl w:val="2"/>
          <w:numId w:val="2"/>
        </w:numPr>
        <w:bidi w:val="0"/>
        <w:ind w:left="709" w:leftChars="0" w:hanging="709" w:firstLineChars="0"/>
        <w:rPr>
          <w:rFonts w:hint="eastAsia"/>
          <w:lang w:val="en-US" w:eastAsia="zh-CN"/>
        </w:rPr>
      </w:pPr>
      <w:bookmarkStart w:id="41" w:name="_Toc444058998"/>
      <w:r>
        <w:rPr>
          <w:rFonts w:hint="eastAsia"/>
          <w:lang w:val="en-US" w:eastAsia="zh-CN"/>
        </w:rPr>
        <w:t>商品管理</w:t>
      </w:r>
      <w:bookmarkEnd w:id="41"/>
    </w:p>
    <w:p>
      <w:pPr>
        <w:pStyle w:val="4"/>
        <w:numPr>
          <w:ilvl w:val="2"/>
          <w:numId w:val="2"/>
        </w:numPr>
        <w:bidi w:val="0"/>
        <w:ind w:left="709" w:leftChars="0" w:hanging="709" w:firstLineChars="0"/>
        <w:rPr>
          <w:rFonts w:hint="eastAsia"/>
          <w:lang w:val="en-US" w:eastAsia="zh-CN"/>
        </w:rPr>
      </w:pPr>
      <w:bookmarkStart w:id="42" w:name="_Toc793906061"/>
      <w:r>
        <w:rPr>
          <w:rFonts w:hint="eastAsia"/>
          <w:lang w:val="en-US" w:eastAsia="zh-CN"/>
        </w:rPr>
        <w:t>商品销售特征绑定</w:t>
      </w:r>
      <w:bookmarkEnd w:id="42"/>
    </w:p>
    <w:p>
      <w:pPr>
        <w:pStyle w:val="4"/>
        <w:numPr>
          <w:ilvl w:val="2"/>
          <w:numId w:val="2"/>
        </w:numPr>
        <w:bidi w:val="0"/>
        <w:ind w:left="709" w:leftChars="0" w:hanging="709" w:firstLineChars="0"/>
        <w:rPr>
          <w:rFonts w:hint="eastAsia"/>
          <w:lang w:val="en-US" w:eastAsia="zh-CN"/>
        </w:rPr>
      </w:pPr>
      <w:bookmarkStart w:id="43" w:name="_Toc863268416"/>
      <w:r>
        <w:rPr>
          <w:rFonts w:hint="eastAsia"/>
          <w:lang w:val="en-US" w:eastAsia="zh-CN"/>
        </w:rPr>
        <w:t>商品销售转规划特征</w:t>
      </w:r>
      <w:bookmarkEnd w:id="43"/>
    </w:p>
    <w:p>
      <w:pPr>
        <w:pStyle w:val="3"/>
        <w:numPr>
          <w:ilvl w:val="1"/>
          <w:numId w:val="2"/>
        </w:numPr>
        <w:bidi w:val="0"/>
        <w:ind w:left="567" w:leftChars="0" w:hanging="567" w:firstLineChars="0"/>
        <w:rPr>
          <w:rFonts w:hint="eastAsia"/>
          <w:lang w:val="en-US" w:eastAsia="zh-CN"/>
        </w:rPr>
      </w:pPr>
      <w:bookmarkStart w:id="44" w:name="_Toc552748580"/>
      <w:r>
        <w:rPr>
          <w:rFonts w:hint="eastAsia"/>
          <w:lang w:val="en-US" w:eastAsia="zh-CN"/>
        </w:rPr>
        <w:t>预测管理</w:t>
      </w:r>
      <w:bookmarkEnd w:id="44"/>
    </w:p>
    <w:p>
      <w:pPr>
        <w:pStyle w:val="4"/>
        <w:numPr>
          <w:ilvl w:val="2"/>
          <w:numId w:val="2"/>
        </w:numPr>
        <w:bidi w:val="0"/>
        <w:ind w:left="709" w:leftChars="0" w:hanging="709" w:firstLineChars="0"/>
        <w:rPr>
          <w:rFonts w:hint="eastAsia"/>
          <w:lang w:val="en-US" w:eastAsia="zh-CN"/>
        </w:rPr>
      </w:pPr>
      <w:bookmarkStart w:id="45" w:name="_Toc31127138"/>
      <w:r>
        <w:rPr>
          <w:rFonts w:hint="eastAsia"/>
          <w:lang w:val="en-US" w:eastAsia="zh-CN"/>
        </w:rPr>
        <w:t>商品预测</w:t>
      </w:r>
      <w:bookmarkEnd w:id="45"/>
    </w:p>
    <w:p>
      <w:pPr>
        <w:pStyle w:val="4"/>
        <w:numPr>
          <w:ilvl w:val="2"/>
          <w:numId w:val="2"/>
        </w:numPr>
        <w:bidi w:val="0"/>
        <w:ind w:left="709" w:leftChars="0" w:hanging="709" w:firstLineChars="0"/>
        <w:rPr>
          <w:rFonts w:hint="eastAsia"/>
          <w:lang w:val="en-US" w:eastAsia="zh-CN"/>
        </w:rPr>
      </w:pPr>
      <w:bookmarkStart w:id="46" w:name="_Toc1315282145"/>
      <w:r>
        <w:rPr>
          <w:rFonts w:hint="eastAsia"/>
          <w:lang w:val="en-US" w:eastAsia="zh-CN"/>
        </w:rPr>
        <w:t>预测主版本</w:t>
      </w:r>
      <w:bookmarkEnd w:id="46"/>
    </w:p>
    <w:p>
      <w:pPr>
        <w:pStyle w:val="4"/>
        <w:numPr>
          <w:ilvl w:val="2"/>
          <w:numId w:val="2"/>
        </w:numPr>
        <w:bidi w:val="0"/>
        <w:ind w:left="709" w:leftChars="0" w:hanging="709" w:firstLineChars="0"/>
        <w:rPr>
          <w:rFonts w:hint="eastAsia"/>
          <w:lang w:val="en-US" w:eastAsia="zh-CN"/>
        </w:rPr>
      </w:pPr>
      <w:bookmarkStart w:id="47" w:name="_Toc1897832444"/>
      <w:r>
        <w:rPr>
          <w:rFonts w:hint="eastAsia"/>
          <w:lang w:val="en-US" w:eastAsia="zh-CN"/>
        </w:rPr>
        <w:t>周生产管理</w:t>
      </w:r>
      <w:bookmarkEnd w:id="47"/>
    </w:p>
    <w:p>
      <w:pPr>
        <w:pStyle w:val="4"/>
        <w:numPr>
          <w:ilvl w:val="2"/>
          <w:numId w:val="2"/>
        </w:numPr>
        <w:bidi w:val="0"/>
        <w:ind w:left="709" w:leftChars="0" w:hanging="709" w:firstLineChars="0"/>
        <w:rPr>
          <w:rFonts w:hint="default"/>
          <w:lang w:val="en-US" w:eastAsia="zh-CN"/>
        </w:rPr>
      </w:pPr>
      <w:bookmarkStart w:id="48" w:name="_Toc295277417"/>
      <w:r>
        <w:rPr>
          <w:rFonts w:hint="eastAsia"/>
          <w:lang w:val="en-US" w:eastAsia="zh-CN"/>
        </w:rPr>
        <w:t>生产数据主版本</w:t>
      </w:r>
      <w:bookmarkEnd w:id="48"/>
    </w:p>
    <w:p>
      <w:pPr>
        <w:pStyle w:val="3"/>
        <w:numPr>
          <w:ilvl w:val="1"/>
          <w:numId w:val="2"/>
        </w:numPr>
        <w:bidi w:val="0"/>
        <w:ind w:left="567" w:leftChars="0" w:hanging="567" w:firstLineChars="0"/>
        <w:rPr>
          <w:rFonts w:hint="eastAsia"/>
          <w:lang w:val="en-US" w:eastAsia="zh-CN"/>
        </w:rPr>
      </w:pPr>
      <w:bookmarkStart w:id="49" w:name="_Toc2040322949"/>
      <w:r>
        <w:rPr>
          <w:rFonts w:hint="eastAsia"/>
          <w:lang w:val="en-US" w:eastAsia="zh-CN"/>
        </w:rPr>
        <w:t>订单管理</w:t>
      </w:r>
      <w:bookmarkEnd w:id="49"/>
    </w:p>
    <w:p>
      <w:pPr>
        <w:pStyle w:val="4"/>
        <w:numPr>
          <w:ilvl w:val="2"/>
          <w:numId w:val="2"/>
        </w:numPr>
        <w:bidi w:val="0"/>
        <w:ind w:left="709" w:leftChars="0" w:hanging="709" w:firstLineChars="0"/>
        <w:rPr>
          <w:rFonts w:hint="eastAsia"/>
          <w:lang w:val="en-US" w:eastAsia="zh-CN"/>
        </w:rPr>
      </w:pPr>
      <w:bookmarkStart w:id="50" w:name="_Toc688928547"/>
      <w:r>
        <w:rPr>
          <w:rFonts w:hint="eastAsia"/>
          <w:lang w:val="en-US" w:eastAsia="zh-CN"/>
        </w:rPr>
        <w:t>订单管理</w:t>
      </w:r>
      <w:bookmarkEnd w:id="50"/>
    </w:p>
    <w:p>
      <w:pPr>
        <w:pStyle w:val="4"/>
        <w:numPr>
          <w:ilvl w:val="2"/>
          <w:numId w:val="2"/>
        </w:numPr>
        <w:bidi w:val="0"/>
        <w:ind w:left="709" w:leftChars="0" w:hanging="709" w:firstLineChars="0"/>
        <w:rPr>
          <w:rFonts w:hint="eastAsia"/>
          <w:lang w:val="en-US" w:eastAsia="zh-CN"/>
        </w:rPr>
      </w:pPr>
      <w:bookmarkStart w:id="51" w:name="_Toc1737748452"/>
      <w:r>
        <w:rPr>
          <w:rFonts w:hint="eastAsia"/>
          <w:lang w:val="en-US" w:eastAsia="zh-CN"/>
        </w:rPr>
        <w:t>订单进度</w:t>
      </w:r>
      <w:bookmarkEnd w:id="51"/>
    </w:p>
    <w:p>
      <w:pPr>
        <w:pStyle w:val="4"/>
        <w:numPr>
          <w:ilvl w:val="2"/>
          <w:numId w:val="2"/>
        </w:numPr>
        <w:bidi w:val="0"/>
        <w:ind w:left="709" w:leftChars="0" w:hanging="709" w:firstLineChars="0"/>
        <w:rPr>
          <w:rFonts w:hint="eastAsia"/>
          <w:lang w:val="en-US" w:eastAsia="zh-CN"/>
        </w:rPr>
      </w:pPr>
      <w:bookmarkStart w:id="52" w:name="_Toc560633564"/>
      <w:r>
        <w:rPr>
          <w:rFonts w:hint="eastAsia"/>
          <w:lang w:val="en-US" w:eastAsia="zh-CN"/>
        </w:rPr>
        <w:t>工厂滚动预测产能</w:t>
      </w:r>
      <w:bookmarkEnd w:id="52"/>
    </w:p>
    <w:p>
      <w:pPr>
        <w:pStyle w:val="4"/>
        <w:numPr>
          <w:ilvl w:val="2"/>
          <w:numId w:val="2"/>
        </w:numPr>
        <w:bidi w:val="0"/>
        <w:ind w:left="709" w:leftChars="0" w:hanging="709" w:firstLineChars="0"/>
        <w:rPr>
          <w:rFonts w:hint="default"/>
          <w:lang w:val="en-US" w:eastAsia="zh-CN"/>
        </w:rPr>
      </w:pPr>
      <w:bookmarkStart w:id="53" w:name="_Toc1557550759"/>
      <w:r>
        <w:rPr>
          <w:rFonts w:hint="eastAsia"/>
          <w:lang w:val="en-US" w:eastAsia="zh-CN"/>
        </w:rPr>
        <w:t>滚动预测</w:t>
      </w:r>
      <w:bookmarkEnd w:id="53"/>
    </w:p>
    <w:p>
      <w:pPr>
        <w:pStyle w:val="3"/>
        <w:numPr>
          <w:ilvl w:val="1"/>
          <w:numId w:val="2"/>
        </w:numPr>
        <w:bidi w:val="0"/>
        <w:ind w:left="567" w:leftChars="0" w:hanging="567" w:firstLineChars="0"/>
        <w:rPr>
          <w:rFonts w:hint="eastAsia"/>
          <w:lang w:val="en-US" w:eastAsia="zh-CN"/>
        </w:rPr>
      </w:pPr>
      <w:bookmarkStart w:id="54" w:name="_Toc2077433230"/>
      <w:r>
        <w:rPr>
          <w:rFonts w:hint="eastAsia"/>
          <w:lang w:val="en-US" w:eastAsia="zh-CN"/>
        </w:rPr>
        <w:t>产能管理</w:t>
      </w:r>
      <w:bookmarkEnd w:id="54"/>
    </w:p>
    <w:p>
      <w:pPr>
        <w:pStyle w:val="4"/>
        <w:numPr>
          <w:ilvl w:val="2"/>
          <w:numId w:val="2"/>
        </w:numPr>
        <w:bidi w:val="0"/>
        <w:ind w:left="709" w:leftChars="0" w:hanging="709" w:firstLineChars="0"/>
        <w:rPr>
          <w:rFonts w:hint="eastAsia"/>
          <w:lang w:val="en-US" w:eastAsia="zh-CN"/>
        </w:rPr>
      </w:pPr>
      <w:bookmarkStart w:id="55" w:name="_Toc1631163684"/>
      <w:r>
        <w:rPr>
          <w:rFonts w:hint="eastAsia"/>
          <w:lang w:val="en-US" w:eastAsia="zh-CN"/>
        </w:rPr>
        <w:t>工厂产能管理</w:t>
      </w:r>
      <w:bookmarkEnd w:id="55"/>
    </w:p>
    <w:p>
      <w:pPr>
        <w:pStyle w:val="4"/>
        <w:numPr>
          <w:ilvl w:val="2"/>
          <w:numId w:val="2"/>
        </w:numPr>
        <w:bidi w:val="0"/>
        <w:ind w:left="709" w:leftChars="0" w:hanging="709" w:firstLineChars="0"/>
        <w:rPr>
          <w:rFonts w:hint="eastAsia"/>
          <w:lang w:val="en-US" w:eastAsia="zh-CN"/>
        </w:rPr>
      </w:pPr>
      <w:bookmarkStart w:id="56" w:name="_Toc191799386"/>
      <w:r>
        <w:rPr>
          <w:rFonts w:hint="eastAsia"/>
          <w:lang w:val="en-US" w:eastAsia="zh-CN"/>
        </w:rPr>
        <w:t>销售特征产能管理</w:t>
      </w:r>
      <w:bookmarkEnd w:id="56"/>
    </w:p>
    <w:p>
      <w:pPr>
        <w:pStyle w:val="4"/>
        <w:numPr>
          <w:ilvl w:val="2"/>
          <w:numId w:val="2"/>
        </w:numPr>
        <w:bidi w:val="0"/>
        <w:ind w:left="709" w:leftChars="0" w:hanging="709" w:firstLineChars="0"/>
        <w:rPr>
          <w:rFonts w:hint="default"/>
          <w:lang w:val="en-US" w:eastAsia="zh-CN"/>
        </w:rPr>
      </w:pPr>
      <w:bookmarkStart w:id="57" w:name="_Toc199326355"/>
      <w:r>
        <w:rPr>
          <w:rFonts w:hint="eastAsia"/>
          <w:lang w:val="en-US" w:eastAsia="zh-CN"/>
        </w:rPr>
        <w:t>商品产能</w:t>
      </w:r>
      <w:bookmarkEnd w:id="57"/>
    </w:p>
    <w:p>
      <w:pPr>
        <w:pStyle w:val="3"/>
        <w:numPr>
          <w:ilvl w:val="1"/>
          <w:numId w:val="2"/>
        </w:numPr>
        <w:bidi w:val="0"/>
        <w:ind w:left="567" w:leftChars="0" w:hanging="567" w:firstLineChars="0"/>
        <w:rPr>
          <w:rFonts w:hint="default"/>
          <w:lang w:val="en-US" w:eastAsia="zh-CN"/>
        </w:rPr>
      </w:pPr>
      <w:bookmarkStart w:id="58" w:name="_Toc3559165"/>
      <w:r>
        <w:rPr>
          <w:rFonts w:hint="eastAsia"/>
          <w:lang w:val="en-US" w:eastAsia="zh-CN"/>
        </w:rPr>
        <w:t>排产排程</w:t>
      </w:r>
      <w:bookmarkEnd w:id="58"/>
    </w:p>
    <w:p>
      <w:pPr>
        <w:pStyle w:val="4"/>
        <w:numPr>
          <w:ilvl w:val="2"/>
          <w:numId w:val="2"/>
        </w:numPr>
        <w:bidi w:val="0"/>
        <w:ind w:left="709" w:leftChars="0" w:hanging="709" w:firstLineChars="0"/>
        <w:rPr>
          <w:rFonts w:hint="eastAsia"/>
          <w:lang w:val="en-US" w:eastAsia="zh-CN"/>
        </w:rPr>
      </w:pPr>
      <w:bookmarkStart w:id="59" w:name="_Toc1836827686"/>
      <w:r>
        <w:rPr>
          <w:rFonts w:hint="eastAsia"/>
          <w:lang w:val="en-US" w:eastAsia="zh-CN"/>
        </w:rPr>
        <w:t>排程约束</w:t>
      </w:r>
      <w:bookmarkEnd w:id="59"/>
    </w:p>
    <w:p>
      <w:pPr>
        <w:pStyle w:val="4"/>
        <w:numPr>
          <w:ilvl w:val="2"/>
          <w:numId w:val="2"/>
        </w:numPr>
        <w:bidi w:val="0"/>
        <w:ind w:left="709" w:leftChars="0" w:hanging="709" w:firstLineChars="0"/>
        <w:rPr>
          <w:rFonts w:hint="eastAsia"/>
          <w:lang w:val="en-US" w:eastAsia="zh-CN"/>
        </w:rPr>
      </w:pPr>
      <w:bookmarkStart w:id="60" w:name="_Toc1485492977"/>
      <w:r>
        <w:rPr>
          <w:rFonts w:hint="eastAsia"/>
          <w:lang w:val="en-US" w:eastAsia="zh-CN"/>
        </w:rPr>
        <w:t>排产管理</w:t>
      </w:r>
      <w:bookmarkEnd w:id="60"/>
    </w:p>
    <w:p>
      <w:pPr>
        <w:pStyle w:val="4"/>
        <w:numPr>
          <w:ilvl w:val="2"/>
          <w:numId w:val="2"/>
        </w:numPr>
        <w:bidi w:val="0"/>
        <w:ind w:left="709" w:leftChars="0" w:hanging="709" w:firstLineChars="0"/>
        <w:rPr>
          <w:rFonts w:hint="eastAsia"/>
          <w:lang w:val="en-US" w:eastAsia="zh-CN"/>
        </w:rPr>
      </w:pPr>
      <w:bookmarkStart w:id="61" w:name="_Toc35584417"/>
      <w:r>
        <w:rPr>
          <w:rFonts w:hint="eastAsia"/>
          <w:lang w:val="en-US" w:eastAsia="zh-CN"/>
        </w:rPr>
        <w:t>排程配置</w:t>
      </w:r>
      <w:bookmarkEnd w:id="61"/>
    </w:p>
    <w:p>
      <w:pPr>
        <w:pStyle w:val="4"/>
        <w:numPr>
          <w:ilvl w:val="2"/>
          <w:numId w:val="2"/>
        </w:numPr>
        <w:bidi w:val="0"/>
        <w:ind w:left="709" w:leftChars="0" w:hanging="709" w:firstLineChars="0"/>
        <w:rPr>
          <w:rFonts w:hint="default"/>
          <w:lang w:val="en-US" w:eastAsia="zh-CN"/>
        </w:rPr>
      </w:pPr>
      <w:bookmarkStart w:id="62" w:name="_Toc1066842653"/>
      <w:r>
        <w:rPr>
          <w:rFonts w:hint="eastAsia"/>
          <w:lang w:val="en-US" w:eastAsia="zh-CN"/>
        </w:rPr>
        <w:t>排程管理</w:t>
      </w:r>
      <w:bookmarkEnd w:id="62"/>
    </w:p>
    <w:p>
      <w:pPr>
        <w:pStyle w:val="2"/>
        <w:numPr>
          <w:ilvl w:val="0"/>
          <w:numId w:val="2"/>
        </w:numPr>
        <w:bidi w:val="0"/>
        <w:ind w:left="425" w:leftChars="0" w:hanging="425" w:firstLineChars="0"/>
        <w:rPr>
          <w:rFonts w:hint="eastAsia"/>
          <w:lang w:val="en-US" w:eastAsia="zh-CN"/>
        </w:rPr>
      </w:pPr>
      <w:bookmarkStart w:id="63" w:name="_Toc1083500168"/>
      <w:r>
        <w:rPr>
          <w:rFonts w:hint="eastAsia"/>
          <w:lang w:val="en-US" w:eastAsia="zh-CN"/>
        </w:rPr>
        <w:t>操作流程</w:t>
      </w:r>
      <w:bookmarkEnd w:id="63"/>
    </w:p>
    <w:p>
      <w:pPr>
        <w:pStyle w:val="3"/>
        <w:numPr>
          <w:ilvl w:val="1"/>
          <w:numId w:val="2"/>
        </w:numPr>
        <w:bidi w:val="0"/>
        <w:ind w:left="567" w:leftChars="0" w:hanging="567" w:firstLineChars="0"/>
        <w:rPr>
          <w:rFonts w:hint="eastAsia"/>
          <w:lang w:val="en-US" w:eastAsia="zh-CN"/>
        </w:rPr>
      </w:pPr>
      <w:bookmarkStart w:id="64" w:name="_Toc1873480663"/>
      <w:r>
        <w:rPr>
          <w:rFonts w:hint="eastAsia"/>
          <w:lang w:val="en-US" w:eastAsia="zh-CN"/>
        </w:rPr>
        <w:t>权限配置</w:t>
      </w:r>
    </w:p>
    <w:p>
      <w:pPr>
        <w:rPr>
          <w:rFonts w:hint="eastAsia"/>
          <w:lang w:val="en-US" w:eastAsia="zh-CN"/>
        </w:rPr>
      </w:pPr>
      <w:r>
        <w:rPr>
          <w:rFonts w:hint="eastAsia"/>
          <w:lang w:val="en-US" w:eastAsia="zh-CN"/>
        </w:rPr>
        <w:t>用户授权分为用户所在角色组、用户角色、用户授权。如图：</w:t>
      </w:r>
    </w:p>
    <w:p>
      <w:pPr>
        <w:rPr>
          <w:rFonts w:hint="default"/>
          <w:lang w:val="en-US" w:eastAsia="zh-CN"/>
        </w:rPr>
      </w:pPr>
    </w:p>
    <w:p>
      <w:pPr>
        <w:pStyle w:val="3"/>
        <w:numPr>
          <w:ilvl w:val="1"/>
          <w:numId w:val="2"/>
        </w:numPr>
        <w:bidi w:val="0"/>
        <w:ind w:left="567" w:leftChars="0" w:hanging="567" w:firstLineChars="0"/>
        <w:rPr>
          <w:rFonts w:hint="eastAsia"/>
          <w:lang w:val="en-US" w:eastAsia="zh-CN"/>
        </w:rPr>
      </w:pPr>
      <w:r>
        <w:rPr>
          <w:rFonts w:hint="eastAsia"/>
          <w:lang w:val="en-US" w:eastAsia="zh-CN"/>
        </w:rPr>
        <w:t>预测</w:t>
      </w:r>
      <w:bookmarkEnd w:id="64"/>
    </w:p>
    <w:p>
      <w:pPr>
        <w:pStyle w:val="3"/>
        <w:numPr>
          <w:ilvl w:val="1"/>
          <w:numId w:val="2"/>
        </w:numPr>
        <w:bidi w:val="0"/>
        <w:ind w:left="567" w:leftChars="0" w:hanging="567" w:firstLineChars="0"/>
        <w:rPr>
          <w:rFonts w:hint="eastAsia"/>
          <w:lang w:val="en-US" w:eastAsia="zh-CN"/>
        </w:rPr>
      </w:pPr>
      <w:bookmarkStart w:id="65" w:name="_Toc1184270727"/>
      <w:r>
        <w:rPr>
          <w:rFonts w:hint="eastAsia"/>
          <w:lang w:val="en-US" w:eastAsia="zh-CN"/>
        </w:rPr>
        <w:t>排产</w:t>
      </w:r>
      <w:bookmarkEnd w:id="65"/>
    </w:p>
    <w:p>
      <w:pPr>
        <w:pStyle w:val="3"/>
        <w:numPr>
          <w:ilvl w:val="1"/>
          <w:numId w:val="2"/>
        </w:numPr>
        <w:bidi w:val="0"/>
        <w:ind w:left="567" w:leftChars="0" w:hanging="567" w:firstLineChars="0"/>
        <w:rPr>
          <w:rFonts w:hint="default"/>
          <w:lang w:val="en-US" w:eastAsia="zh-CN"/>
        </w:rPr>
      </w:pPr>
      <w:bookmarkStart w:id="66" w:name="_Toc1159668293"/>
      <w:r>
        <w:rPr>
          <w:rFonts w:hint="eastAsia"/>
          <w:lang w:val="en-US" w:eastAsia="zh-CN"/>
        </w:rPr>
        <w:t>排程</w:t>
      </w:r>
      <w:bookmarkEnd w:id="66"/>
    </w:p>
    <w:p>
      <w:pPr>
        <w:pStyle w:val="2"/>
        <w:numPr>
          <w:ilvl w:val="0"/>
          <w:numId w:val="2"/>
        </w:numPr>
        <w:bidi w:val="0"/>
        <w:ind w:left="425" w:leftChars="0" w:hanging="425" w:firstLineChars="0"/>
        <w:rPr>
          <w:rFonts w:hint="default"/>
          <w:lang w:val="en-US" w:eastAsia="zh-CN"/>
        </w:rPr>
      </w:pPr>
      <w:bookmarkStart w:id="67" w:name="_Toc2130903926"/>
      <w:r>
        <w:rPr>
          <w:rFonts w:hint="eastAsia"/>
          <w:lang w:val="en-US" w:eastAsia="zh-CN"/>
        </w:rPr>
        <w:t>附件</w:t>
      </w:r>
      <w:bookmarkEnd w:id="67"/>
    </w:p>
    <w:p>
      <w:pPr>
        <w:rPr>
          <w:rFonts w:hint="eastAsia"/>
          <w:lang w:val="en-US" w:eastAsia="zh-CN"/>
        </w:rPr>
      </w:pPr>
    </w:p>
    <w:p>
      <w:pPr>
        <w:rPr>
          <w:rFonts w:hint="eastAsia"/>
          <w:lang w:val="en-US" w:eastAsia="zh-CN"/>
        </w:rPr>
      </w:pPr>
    </w:p>
    <w:p>
      <w:pPr>
        <w:rPr>
          <w:rFonts w:hint="default"/>
          <w:lang w:val="en-US" w:eastAsia="zh-CN"/>
        </w:rPr>
      </w:pPr>
    </w:p>
    <w:sectPr>
      <w:headerReference r:id="rId5" w:type="default"/>
      <w:footerReference r:id="rId6" w:type="default"/>
      <w:pgSz w:w="11906" w:h="16838"/>
      <w:pgMar w:top="1440" w:right="1080" w:bottom="1440" w:left="108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eastAsia="zh-CN"/>
      </w:rPr>
    </w:pPr>
    <w:r>
      <w:rPr>
        <w:rFonts w:hint="eastAsia"/>
        <w:lang w:val="en-US" w:eastAsia="zh-CN"/>
      </w:rPr>
      <w:t>aps操作手册 版本： 1</w:t>
    </w:r>
    <w:r>
      <w:rPr>
        <w:rFonts w:hint="default"/>
        <w:lang w:val="en-US" w:eastAsia="zh-CN"/>
      </w:rPr>
      <w:t>.</w:t>
    </w:r>
    <w:r>
      <w:rPr>
        <w:rFonts w:hint="eastAsia"/>
        <w:lang w:val="en-US" w:eastAsia="zh-CN"/>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240" w:lineRule="auto"/>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r>
      <w:rPr>
        <w:rFonts w:hint="eastAsia"/>
        <w:lang w:val="en-US" w:eastAsia="zh-CN"/>
      </w:rPr>
      <w:t>aps操作手册 版本： 1</w:t>
    </w:r>
    <w:r>
      <w:rPr>
        <w:rFonts w:hint="default"/>
        <w:lang w:val="en-US" w:eastAsia="zh-CN"/>
      </w:rPr>
      <w:t>.</w:t>
    </w:r>
    <w:r>
      <w:rPr>
        <w:rFonts w:hint="eastAsia"/>
        <w:lang w:val="en-US" w:eastAsia="zh-CN"/>
      </w:rPr>
      <w:t>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Theme="minorEastAsia"/>
        <w:lang w:val="en-US" w:eastAsia="zh-CN"/>
      </w:rPr>
    </w:pPr>
    <w:r>
      <w:rPr>
        <w:rFonts w:hint="eastAsia"/>
        <w:lang w:val="en-US" w:eastAsia="zh-CN"/>
      </w:rPr>
      <w:t>aps 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240" w:lineRule="auto"/>
      <w:rPr>
        <w:rFonts w:hint="default" w:eastAsiaTheme="minorEastAsia"/>
        <w:lang w:val="en-US" w:eastAsia="zh-CN"/>
      </w:rPr>
    </w:pPr>
    <w:r>
      <w:rPr>
        <w:rFonts w:hint="eastAsia"/>
        <w:lang w:val="en-US" w:eastAsia="zh-CN"/>
      </w:rPr>
      <w:t>aps 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B02F0"/>
    <w:multiLevelType w:val="multilevel"/>
    <w:tmpl w:val="975B02F0"/>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
    <w:nsid w:val="A4EFE472"/>
    <w:multiLevelType w:val="multilevel"/>
    <w:tmpl w:val="A4EFE472"/>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2">
    <w:nsid w:val="CF7660BA"/>
    <w:multiLevelType w:val="multilevel"/>
    <w:tmpl w:val="CF7660BA"/>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FDB603B5"/>
    <w:multiLevelType w:val="singleLevel"/>
    <w:tmpl w:val="FDB603B5"/>
    <w:lvl w:ilvl="0" w:tentative="0">
      <w:start w:val="1"/>
      <w:numFmt w:val="decimalEnclosedCircleChinese"/>
      <w:suff w:val="nothing"/>
      <w:lvlText w:val="%1　"/>
      <w:lvlJc w:val="left"/>
      <w:pPr>
        <w:ind w:left="0" w:firstLine="400"/>
      </w:pPr>
      <w:rPr>
        <w:rFonts w:hint="eastAsia"/>
      </w:rPr>
    </w:lvl>
  </w:abstractNum>
  <w:abstractNum w:abstractNumId="4">
    <w:nsid w:val="FFAC5145"/>
    <w:multiLevelType w:val="singleLevel"/>
    <w:tmpl w:val="FFAC5145"/>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oNotDisplayPageBoundaries w:val="1"/>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7704DC"/>
    <w:rsid w:val="1FFF2643"/>
    <w:rsid w:val="27DE0561"/>
    <w:rsid w:val="29E7A374"/>
    <w:rsid w:val="2F7F266A"/>
    <w:rsid w:val="3DDDEE59"/>
    <w:rsid w:val="3FBE77A2"/>
    <w:rsid w:val="47EE52FC"/>
    <w:rsid w:val="53FE6CD2"/>
    <w:rsid w:val="5BEF8DC8"/>
    <w:rsid w:val="5FEBD15C"/>
    <w:rsid w:val="6EFFC8A7"/>
    <w:rsid w:val="71FE3896"/>
    <w:rsid w:val="73EF6279"/>
    <w:rsid w:val="759F9FAA"/>
    <w:rsid w:val="77F6E428"/>
    <w:rsid w:val="79CFA181"/>
    <w:rsid w:val="7BEF793F"/>
    <w:rsid w:val="7DA9465C"/>
    <w:rsid w:val="7ED7DCA9"/>
    <w:rsid w:val="7F3FF9F4"/>
    <w:rsid w:val="7FD96B85"/>
    <w:rsid w:val="9B771AAE"/>
    <w:rsid w:val="9BDD4988"/>
    <w:rsid w:val="9D8FCA6C"/>
    <w:rsid w:val="AAD79501"/>
    <w:rsid w:val="B7CABB39"/>
    <w:rsid w:val="B7F0110E"/>
    <w:rsid w:val="BAF6541E"/>
    <w:rsid w:val="BEAFB13B"/>
    <w:rsid w:val="BF5F70CD"/>
    <w:rsid w:val="BF7BFA8E"/>
    <w:rsid w:val="BFB62FF2"/>
    <w:rsid w:val="BFD68AC5"/>
    <w:rsid w:val="BFDA0530"/>
    <w:rsid w:val="C4FD2B82"/>
    <w:rsid w:val="D4F5AD4C"/>
    <w:rsid w:val="D5FF5BCF"/>
    <w:rsid w:val="D7DFAB14"/>
    <w:rsid w:val="DBCCD140"/>
    <w:rsid w:val="DD4E41D4"/>
    <w:rsid w:val="DF5E1F99"/>
    <w:rsid w:val="E6F6A382"/>
    <w:rsid w:val="EB5E205D"/>
    <w:rsid w:val="EF9C4B07"/>
    <w:rsid w:val="F6736D97"/>
    <w:rsid w:val="F7FF8411"/>
    <w:rsid w:val="F8FDCDFA"/>
    <w:rsid w:val="F9FD326E"/>
    <w:rsid w:val="FAAB372E"/>
    <w:rsid w:val="FBE39191"/>
    <w:rsid w:val="FC1D4CAD"/>
    <w:rsid w:val="FC5312BF"/>
    <w:rsid w:val="FDBF367B"/>
    <w:rsid w:val="FF6F54AE"/>
    <w:rsid w:val="FF7A1E6E"/>
    <w:rsid w:val="FF7B154D"/>
    <w:rsid w:val="FF9F112E"/>
    <w:rsid w:val="FFADC309"/>
    <w:rsid w:val="FFCCB4BB"/>
    <w:rsid w:val="FFCF7DD7"/>
    <w:rsid w:val="FFD60F69"/>
    <w:rsid w:val="FFFED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9">
    <w:name w:val="Default Paragraph Font"/>
    <w:semiHidden/>
    <w:uiPriority w:val="0"/>
  </w:style>
  <w:style w:type="table" w:default="1" w:styleId="17">
    <w:name w:val="Normal Table"/>
    <w:semiHidden/>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uiPriority w:val="0"/>
    <w:rPr>
      <w:color w:val="0000FF"/>
      <w:u w:val="single"/>
    </w:rPr>
  </w:style>
  <w:style w:type="character" w:customStyle="1" w:styleId="22">
    <w:name w:val="无间隔 Char"/>
    <w:basedOn w:val="19"/>
    <w:link w:val="23"/>
    <w:uiPriority w:val="0"/>
    <w:rPr>
      <w:rFonts w:hint="default" w:ascii="Times New Roman" w:hAnsi="Times New Roman" w:eastAsia="宋体"/>
      <w:sz w:val="22"/>
    </w:rPr>
  </w:style>
  <w:style w:type="paragraph" w:customStyle="1" w:styleId="23">
    <w:name w:val="No Spacing"/>
    <w:link w:val="22"/>
    <w:uiPriority w:val="0"/>
    <w:rPr>
      <w:rFonts w:hint="default" w:ascii="Times New Roman" w:hAnsi="Times New Roman" w:eastAsia="宋体"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bao/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sectRole val="1"/>
    </customSectPr>
    <customSectPr>
      <sectNamePr val="操作手册"/>
    </customSectPr>
  </customSectProps>
  <customShpExts>
    <customShpInfo spid="_x0000_s1026" textRotate="1"/>
    <customShpInfo spid="_x0000_s1034"/>
    <customShpInfo spid="_x0000_s1035"/>
    <customShpInfo spid="_x0000_s1036"/>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28</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2024-10-16T08:04:00Z</dcterms:created>
  <dc:creator>然道长</dc:creator>
  <cp:lastModifiedBy>然道长</cp:lastModifiedBy>
  <dcterms:modified xsi:type="dcterms:W3CDTF">2024-10-22T10:59:34Z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B9727C9BA5A83A05772D0A67A6BC5708_41</vt:lpwstr>
  </property>
</Properties>
</file>