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703CAA"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703CAA"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703CAA"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703CAA"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703CAA" w:rsidP="00DF773E">
      <w:pPr>
        <w:pStyle w:val="Hlavikaobsahu"/>
      </w:pPr>
      <w:hyperlink r:id="rId15" w:anchor="Obsah" w:history="1">
        <w:r w:rsidR="00DF773E" w:rsidRPr="003210F0">
          <w:t>Obsah</w:t>
        </w:r>
      </w:hyperlink>
    </w:p>
    <w:p w14:paraId="730657CF" w14:textId="4ED834A4" w:rsidR="00172D29"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172D29">
        <w:t>Zoznam obrázkov</w:t>
      </w:r>
      <w:r w:rsidR="00172D29">
        <w:tab/>
      </w:r>
      <w:r w:rsidR="00172D29">
        <w:fldChar w:fldCharType="begin"/>
      </w:r>
      <w:r w:rsidR="00172D29">
        <w:instrText xml:space="preserve"> PAGEREF _Toc39327330 \h </w:instrText>
      </w:r>
      <w:r w:rsidR="00172D29">
        <w:fldChar w:fldCharType="separate"/>
      </w:r>
      <w:r w:rsidR="00172D29">
        <w:t>8</w:t>
      </w:r>
      <w:r w:rsidR="00172D29">
        <w:fldChar w:fldCharType="end"/>
      </w:r>
    </w:p>
    <w:p w14:paraId="55639E01" w14:textId="26CAF1D6" w:rsidR="00172D29" w:rsidRDefault="00172D29">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_Toc39327331 \h </w:instrText>
      </w:r>
      <w:r>
        <w:fldChar w:fldCharType="separate"/>
      </w:r>
      <w:r>
        <w:t>9</w:t>
      </w:r>
      <w:r>
        <w:fldChar w:fldCharType="end"/>
      </w:r>
    </w:p>
    <w:p w14:paraId="69B1654D" w14:textId="37E6227E" w:rsidR="00172D29" w:rsidRDefault="00172D29">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_Toc39327332 \h </w:instrText>
      </w:r>
      <w:r>
        <w:fldChar w:fldCharType="separate"/>
      </w:r>
      <w:r>
        <w:t>10</w:t>
      </w:r>
      <w:r>
        <w:fldChar w:fldCharType="end"/>
      </w:r>
    </w:p>
    <w:p w14:paraId="55882C1D" w14:textId="359A2F4D" w:rsidR="00172D29" w:rsidRDefault="00172D29">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_Toc39327333 \h </w:instrText>
      </w:r>
      <w:r>
        <w:fldChar w:fldCharType="separate"/>
      </w:r>
      <w:r>
        <w:t>11</w:t>
      </w:r>
      <w:r>
        <w:fldChar w:fldCharType="end"/>
      </w:r>
    </w:p>
    <w:p w14:paraId="64113903" w14:textId="1EB60EFF" w:rsidR="00172D29" w:rsidRDefault="00172D29">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_Toc39327334 \h </w:instrText>
      </w:r>
      <w:r>
        <w:fldChar w:fldCharType="separate"/>
      </w:r>
      <w:r>
        <w:t>13</w:t>
      </w:r>
      <w:r>
        <w:fldChar w:fldCharType="end"/>
      </w:r>
    </w:p>
    <w:p w14:paraId="03C51830" w14:textId="622B7B1B" w:rsidR="00172D29" w:rsidRDefault="00172D29">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 xml:space="preserve">Životný cyklus informačného systému </w:t>
      </w:r>
      <w:r w:rsidRPr="0039692F">
        <w:rPr>
          <w:color w:val="0000FF"/>
          <w:u w:val="single"/>
        </w:rPr>
        <w:t>https://raygun.com/blog/software-development-life-cycle/</w:t>
      </w:r>
      <w:r>
        <w:tab/>
      </w:r>
      <w:r>
        <w:fldChar w:fldCharType="begin"/>
      </w:r>
      <w:r>
        <w:instrText xml:space="preserve"> PAGEREF _Toc39327335 \h </w:instrText>
      </w:r>
      <w:r>
        <w:fldChar w:fldCharType="separate"/>
      </w:r>
      <w:r>
        <w:t>13</w:t>
      </w:r>
      <w:r>
        <w:fldChar w:fldCharType="end"/>
      </w:r>
    </w:p>
    <w:p w14:paraId="3B3D92B9" w14:textId="071C4C73" w:rsidR="00172D29" w:rsidRDefault="00172D29">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_Toc39327336 \h </w:instrText>
      </w:r>
      <w:r>
        <w:fldChar w:fldCharType="separate"/>
      </w:r>
      <w:r>
        <w:t>17</w:t>
      </w:r>
      <w:r>
        <w:fldChar w:fldCharType="end"/>
      </w:r>
    </w:p>
    <w:p w14:paraId="4432A045" w14:textId="04D20AF6" w:rsidR="00172D29" w:rsidRDefault="00172D29">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_Toc39327337 \h </w:instrText>
      </w:r>
      <w:r>
        <w:fldChar w:fldCharType="separate"/>
      </w:r>
      <w:r>
        <w:t>17</w:t>
      </w:r>
      <w:r>
        <w:fldChar w:fldCharType="end"/>
      </w:r>
    </w:p>
    <w:p w14:paraId="653B4178" w14:textId="6140AAA7" w:rsidR="00172D29" w:rsidRDefault="00172D29">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_Toc39327338 \h </w:instrText>
      </w:r>
      <w:r>
        <w:fldChar w:fldCharType="separate"/>
      </w:r>
      <w:r>
        <w:t>19</w:t>
      </w:r>
      <w:r>
        <w:fldChar w:fldCharType="end"/>
      </w:r>
    </w:p>
    <w:p w14:paraId="2D4B8098" w14:textId="66136CD8" w:rsidR="00172D29" w:rsidRDefault="00172D29">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rsidRPr="0039692F">
        <w:rPr>
          <w:u w:val="single"/>
        </w:rPr>
        <w:t xml:space="preserve"> https://testguild.com/automation-testing/</w:t>
      </w:r>
      <w:r>
        <w:tab/>
      </w:r>
      <w:r>
        <w:fldChar w:fldCharType="begin"/>
      </w:r>
      <w:r>
        <w:instrText xml:space="preserve"> PAGEREF _Toc39327339 \h </w:instrText>
      </w:r>
      <w:r>
        <w:fldChar w:fldCharType="separate"/>
      </w:r>
      <w:r>
        <w:t>20</w:t>
      </w:r>
      <w:r>
        <w:fldChar w:fldCharType="end"/>
      </w:r>
    </w:p>
    <w:p w14:paraId="4491258E" w14:textId="74C20A4F" w:rsidR="00172D29" w:rsidRDefault="00172D29">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_Toc39327340 \h </w:instrText>
      </w:r>
      <w:r>
        <w:fldChar w:fldCharType="separate"/>
      </w:r>
      <w:r>
        <w:t>22</w:t>
      </w:r>
      <w:r>
        <w:fldChar w:fldCharType="end"/>
      </w:r>
    </w:p>
    <w:p w14:paraId="0F5A865D" w14:textId="664819F7" w:rsidR="00172D29" w:rsidRDefault="00172D29">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_Toc39327341 \h </w:instrText>
      </w:r>
      <w:r>
        <w:fldChar w:fldCharType="separate"/>
      </w:r>
      <w:r>
        <w:t>23</w:t>
      </w:r>
      <w:r>
        <w:fldChar w:fldCharType="end"/>
      </w:r>
    </w:p>
    <w:p w14:paraId="1EE16618" w14:textId="78C9676A" w:rsidR="00172D29" w:rsidRDefault="00172D29">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Jazyk ABAP</w:t>
      </w:r>
      <w:r>
        <w:tab/>
      </w:r>
      <w:r>
        <w:fldChar w:fldCharType="begin"/>
      </w:r>
      <w:r>
        <w:instrText xml:space="preserve"> PAGEREF _Toc39327342 \h </w:instrText>
      </w:r>
      <w:r>
        <w:fldChar w:fldCharType="separate"/>
      </w:r>
      <w:r>
        <w:t>27</w:t>
      </w:r>
      <w:r>
        <w:fldChar w:fldCharType="end"/>
      </w:r>
    </w:p>
    <w:p w14:paraId="4816650F" w14:textId="5068D4FC" w:rsidR="00172D29" w:rsidRDefault="00172D29">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_Toc39327343 \h </w:instrText>
      </w:r>
      <w:r>
        <w:fldChar w:fldCharType="separate"/>
      </w:r>
      <w:r>
        <w:t>30</w:t>
      </w:r>
      <w:r>
        <w:fldChar w:fldCharType="end"/>
      </w:r>
    </w:p>
    <w:p w14:paraId="1E2FCF16" w14:textId="7C449E05" w:rsidR="00172D29" w:rsidRDefault="00172D29">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_Toc39327344 \h </w:instrText>
      </w:r>
      <w:r>
        <w:fldChar w:fldCharType="separate"/>
      </w:r>
      <w:r>
        <w:t>31</w:t>
      </w:r>
      <w:r>
        <w:fldChar w:fldCharType="end"/>
      </w:r>
    </w:p>
    <w:p w14:paraId="2B284248" w14:textId="44A2B398" w:rsidR="00172D29" w:rsidRDefault="00172D29">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_Toc39327345 \h </w:instrText>
      </w:r>
      <w:r>
        <w:fldChar w:fldCharType="separate"/>
      </w:r>
      <w:r>
        <w:t>32</w:t>
      </w:r>
      <w:r>
        <w:fldChar w:fldCharType="end"/>
      </w:r>
    </w:p>
    <w:p w14:paraId="42837BFA" w14:textId="7BD74A60" w:rsidR="00172D29" w:rsidRDefault="00172D29">
      <w:pPr>
        <w:pStyle w:val="Obsah3"/>
        <w:rPr>
          <w:rFonts w:asciiTheme="minorHAnsi" w:eastAsiaTheme="minorEastAsia" w:hAnsiTheme="minorHAnsi" w:cstheme="minorBidi"/>
          <w:sz w:val="22"/>
          <w:lang w:eastAsia="sk-SK"/>
        </w:rPr>
      </w:pPr>
      <w:r w:rsidRPr="0039692F">
        <w:rPr>
          <w:bCs/>
        </w:rPr>
        <w:t>3.1.1</w:t>
      </w:r>
      <w:r>
        <w:rPr>
          <w:rFonts w:asciiTheme="minorHAnsi" w:eastAsiaTheme="minorEastAsia" w:hAnsiTheme="minorHAnsi" w:cstheme="minorBidi"/>
          <w:sz w:val="22"/>
          <w:lang w:eastAsia="sk-SK"/>
        </w:rPr>
        <w:tab/>
      </w:r>
      <w:r w:rsidRPr="0039692F">
        <w:rPr>
          <w:color w:val="000000"/>
        </w:rPr>
        <w:t>Apache Hive</w:t>
      </w:r>
      <w:r w:rsidRPr="0039692F">
        <w:rPr>
          <w:bCs/>
        </w:rPr>
        <w:t xml:space="preserve">   </w:t>
      </w:r>
      <w:r w:rsidRPr="0039692F">
        <w:rPr>
          <w:color w:val="0000FF"/>
          <w:u w:val="single"/>
        </w:rPr>
        <w:t>https://aws.amazon.com/big-data/what-is-hive/</w:t>
      </w:r>
      <w:r>
        <w:tab/>
      </w:r>
      <w:r>
        <w:fldChar w:fldCharType="begin"/>
      </w:r>
      <w:r>
        <w:instrText xml:space="preserve"> PAGEREF _Toc39327346 \h </w:instrText>
      </w:r>
      <w:r>
        <w:fldChar w:fldCharType="separate"/>
      </w:r>
      <w:r>
        <w:t>33</w:t>
      </w:r>
      <w:r>
        <w:fldChar w:fldCharType="end"/>
      </w:r>
    </w:p>
    <w:p w14:paraId="49380C06" w14:textId="0E097214" w:rsidR="00172D29" w:rsidRDefault="00172D29">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_Toc39327347 \h </w:instrText>
      </w:r>
      <w:r>
        <w:fldChar w:fldCharType="separate"/>
      </w:r>
      <w:r>
        <w:t>36</w:t>
      </w:r>
      <w:r>
        <w:fldChar w:fldCharType="end"/>
      </w:r>
    </w:p>
    <w:p w14:paraId="063212BB" w14:textId="64639E28" w:rsidR="00172D29" w:rsidRDefault="00172D29">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_Toc39327348 \h </w:instrText>
      </w:r>
      <w:r>
        <w:fldChar w:fldCharType="separate"/>
      </w:r>
      <w:r>
        <w:t>39</w:t>
      </w:r>
      <w:r>
        <w:fldChar w:fldCharType="end"/>
      </w:r>
    </w:p>
    <w:p w14:paraId="4A054D86" w14:textId="1EAD1DE7" w:rsidR="00172D29" w:rsidRDefault="00172D29">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Implementácia interface pre triedy pracujúce s testovacími scenármi</w:t>
      </w:r>
      <w:r>
        <w:tab/>
      </w:r>
      <w:r>
        <w:fldChar w:fldCharType="begin"/>
      </w:r>
      <w:r>
        <w:instrText xml:space="preserve"> PAGEREF _Toc39327349 \h </w:instrText>
      </w:r>
      <w:r>
        <w:fldChar w:fldCharType="separate"/>
      </w:r>
      <w:r>
        <w:t>39</w:t>
      </w:r>
      <w:r>
        <w:fldChar w:fldCharType="end"/>
      </w:r>
    </w:p>
    <w:p w14:paraId="487BF35B" w14:textId="364CA96E" w:rsidR="00172D29" w:rsidRDefault="00172D29">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_Toc39327350 \h </w:instrText>
      </w:r>
      <w:r>
        <w:fldChar w:fldCharType="separate"/>
      </w:r>
      <w:r>
        <w:t>39</w:t>
      </w:r>
      <w:r>
        <w:fldChar w:fldCharType="end"/>
      </w:r>
    </w:p>
    <w:p w14:paraId="5633D68E" w14:textId="13A87869" w:rsidR="00172D29" w:rsidRDefault="00172D29">
      <w:pPr>
        <w:pStyle w:val="Obsah3"/>
        <w:rPr>
          <w:rFonts w:asciiTheme="minorHAnsi" w:eastAsiaTheme="minorEastAsia" w:hAnsiTheme="minorHAnsi" w:cstheme="minorBidi"/>
          <w:sz w:val="22"/>
          <w:lang w:eastAsia="sk-SK"/>
        </w:rPr>
      </w:pPr>
      <w:r>
        <w:t>3.3.3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_Toc39327351 \h </w:instrText>
      </w:r>
      <w:r>
        <w:fldChar w:fldCharType="separate"/>
      </w:r>
      <w:r>
        <w:t>41</w:t>
      </w:r>
      <w:r>
        <w:fldChar w:fldCharType="end"/>
      </w:r>
    </w:p>
    <w:p w14:paraId="1DBAE007" w14:textId="584A1C8F" w:rsidR="00172D29" w:rsidRDefault="00172D29">
      <w:pPr>
        <w:pStyle w:val="Obsah3"/>
        <w:rPr>
          <w:rFonts w:asciiTheme="minorHAnsi" w:eastAsiaTheme="minorEastAsia" w:hAnsiTheme="minorHAnsi" w:cstheme="minorBidi"/>
          <w:sz w:val="22"/>
          <w:lang w:eastAsia="sk-SK"/>
        </w:rPr>
      </w:pPr>
      <w:r>
        <w:t>3.3.4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_Toc39327352 \h </w:instrText>
      </w:r>
      <w:r>
        <w:fldChar w:fldCharType="separate"/>
      </w:r>
      <w:r>
        <w:t>42</w:t>
      </w:r>
      <w:r>
        <w:fldChar w:fldCharType="end"/>
      </w:r>
    </w:p>
    <w:p w14:paraId="2531293D" w14:textId="136C6FAA" w:rsidR="00172D29" w:rsidRDefault="00172D29">
      <w:pPr>
        <w:pStyle w:val="Obsah3"/>
        <w:rPr>
          <w:rFonts w:asciiTheme="minorHAnsi" w:eastAsiaTheme="minorEastAsia" w:hAnsiTheme="minorHAnsi" w:cstheme="minorBidi"/>
          <w:sz w:val="22"/>
          <w:lang w:eastAsia="sk-SK"/>
        </w:rPr>
      </w:pPr>
      <w:r>
        <w:t>3.3.5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_Toc39327353 \h </w:instrText>
      </w:r>
      <w:r>
        <w:fldChar w:fldCharType="separate"/>
      </w:r>
      <w:r>
        <w:t>43</w:t>
      </w:r>
      <w:r>
        <w:fldChar w:fldCharType="end"/>
      </w:r>
    </w:p>
    <w:p w14:paraId="6A07C194" w14:textId="05E846CE" w:rsidR="00172D29" w:rsidRDefault="00172D29">
      <w:pPr>
        <w:pStyle w:val="Obsah3"/>
        <w:rPr>
          <w:rFonts w:asciiTheme="minorHAnsi" w:eastAsiaTheme="minorEastAsia" w:hAnsiTheme="minorHAnsi" w:cstheme="minorBidi"/>
          <w:sz w:val="22"/>
          <w:lang w:eastAsia="sk-SK"/>
        </w:rPr>
      </w:pPr>
      <w:r>
        <w:t>3.3.6</w:t>
      </w:r>
      <w:r>
        <w:rPr>
          <w:rFonts w:asciiTheme="minorHAnsi" w:eastAsiaTheme="minorEastAsia" w:hAnsiTheme="minorHAnsi" w:cstheme="minorBidi"/>
          <w:sz w:val="22"/>
          <w:lang w:eastAsia="sk-SK"/>
        </w:rPr>
        <w:tab/>
      </w:r>
      <w:r>
        <w:t>Implementácia triedy pre spúšťanie testovacích scenárov SM</w:t>
      </w:r>
      <w:r>
        <w:tab/>
      </w:r>
      <w:r>
        <w:fldChar w:fldCharType="begin"/>
      </w:r>
      <w:r>
        <w:instrText xml:space="preserve"> PAGEREF _Toc39327354 \h </w:instrText>
      </w:r>
      <w:r>
        <w:fldChar w:fldCharType="separate"/>
      </w:r>
      <w:r>
        <w:t>44</w:t>
      </w:r>
      <w:r>
        <w:fldChar w:fldCharType="end"/>
      </w:r>
    </w:p>
    <w:p w14:paraId="469A425A" w14:textId="7008B0B1" w:rsidR="00172D29" w:rsidRDefault="00172D29">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_Toc39327355 \h </w:instrText>
      </w:r>
      <w:r>
        <w:fldChar w:fldCharType="separate"/>
      </w:r>
      <w:r>
        <w:t>46</w:t>
      </w:r>
      <w:r>
        <w:fldChar w:fldCharType="end"/>
      </w:r>
    </w:p>
    <w:p w14:paraId="26F04CA4" w14:textId="166C510D" w:rsidR="00172D29" w:rsidRDefault="00172D29">
      <w:pPr>
        <w:pStyle w:val="Obsah2"/>
        <w:rPr>
          <w:rFonts w:asciiTheme="minorHAnsi" w:eastAsiaTheme="minorEastAsia" w:hAnsiTheme="minorHAnsi" w:cstheme="minorBidi"/>
          <w:sz w:val="22"/>
          <w:lang w:eastAsia="sk-SK"/>
        </w:rPr>
      </w:pPr>
      <w:r>
        <w:t>3.5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_Toc39327356 \h </w:instrText>
      </w:r>
      <w:r>
        <w:fldChar w:fldCharType="separate"/>
      </w:r>
      <w:r>
        <w:t>47</w:t>
      </w:r>
      <w:r>
        <w:fldChar w:fldCharType="end"/>
      </w:r>
    </w:p>
    <w:p w14:paraId="6BB8F02A" w14:textId="2C210E57" w:rsidR="00172D29" w:rsidRDefault="00172D29">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_Toc39327357 \h </w:instrText>
      </w:r>
      <w:r>
        <w:fldChar w:fldCharType="separate"/>
      </w:r>
      <w:r>
        <w:t>48</w:t>
      </w:r>
      <w:r>
        <w:fldChar w:fldCharType="end"/>
      </w:r>
    </w:p>
    <w:p w14:paraId="30E26B21" w14:textId="131B8CC1" w:rsidR="00172D29" w:rsidRDefault="00172D29">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_Toc39327358 \h </w:instrText>
      </w:r>
      <w:r>
        <w:fldChar w:fldCharType="separate"/>
      </w:r>
      <w:r>
        <w:t>49</w:t>
      </w:r>
      <w:r>
        <w:fldChar w:fldCharType="end"/>
      </w:r>
    </w:p>
    <w:p w14:paraId="79348BCE" w14:textId="07E66D47" w:rsidR="00172D29" w:rsidRDefault="00172D29">
      <w:pPr>
        <w:pStyle w:val="Obsah2"/>
        <w:rPr>
          <w:rFonts w:asciiTheme="minorHAnsi" w:eastAsiaTheme="minorEastAsia" w:hAnsiTheme="minorHAnsi" w:cstheme="minorBidi"/>
          <w:sz w:val="22"/>
          <w:lang w:eastAsia="sk-SK"/>
        </w:rPr>
      </w:pPr>
      <w:r>
        <w:t>5.1</w:t>
      </w:r>
      <w:r>
        <w:rPr>
          <w:rFonts w:asciiTheme="minorHAnsi" w:eastAsiaTheme="minorEastAsia" w:hAnsiTheme="minorHAnsi" w:cstheme="minorBidi"/>
          <w:sz w:val="22"/>
          <w:lang w:eastAsia="sk-SK"/>
        </w:rPr>
        <w:tab/>
      </w:r>
      <w:r>
        <w:t>Výsledky práce</w:t>
      </w:r>
      <w:r>
        <w:tab/>
      </w:r>
      <w:r>
        <w:fldChar w:fldCharType="begin"/>
      </w:r>
      <w:r>
        <w:instrText xml:space="preserve"> PAGEREF _Toc39327359 \h </w:instrText>
      </w:r>
      <w:r>
        <w:fldChar w:fldCharType="separate"/>
      </w:r>
      <w:r>
        <w:t>49</w:t>
      </w:r>
      <w:r>
        <w:fldChar w:fldCharType="end"/>
      </w:r>
    </w:p>
    <w:p w14:paraId="6FE44E3A" w14:textId="6F204DED" w:rsidR="00172D29" w:rsidRDefault="00172D29">
      <w:pPr>
        <w:pStyle w:val="Obsah2"/>
        <w:rPr>
          <w:rFonts w:asciiTheme="minorHAnsi" w:eastAsiaTheme="minorEastAsia" w:hAnsiTheme="minorHAnsi" w:cstheme="minorBidi"/>
          <w:sz w:val="22"/>
          <w:lang w:eastAsia="sk-SK"/>
        </w:rPr>
      </w:pPr>
      <w:r>
        <w:t>5.2</w:t>
      </w:r>
      <w:r>
        <w:rPr>
          <w:rFonts w:asciiTheme="minorHAnsi" w:eastAsiaTheme="minorEastAsia" w:hAnsiTheme="minorHAnsi" w:cstheme="minorBidi"/>
          <w:sz w:val="22"/>
          <w:lang w:eastAsia="sk-SK"/>
        </w:rPr>
        <w:tab/>
      </w:r>
      <w:r>
        <w:t>Diskusia</w:t>
      </w:r>
      <w:r>
        <w:tab/>
      </w:r>
      <w:r>
        <w:fldChar w:fldCharType="begin"/>
      </w:r>
      <w:r>
        <w:instrText xml:space="preserve"> PAGEREF _Toc39327360 \h </w:instrText>
      </w:r>
      <w:r>
        <w:fldChar w:fldCharType="separate"/>
      </w:r>
      <w:r>
        <w:t>49</w:t>
      </w:r>
      <w:r>
        <w:fldChar w:fldCharType="end"/>
      </w:r>
    </w:p>
    <w:p w14:paraId="2499F298" w14:textId="6163B3A4" w:rsidR="00172D29" w:rsidRDefault="00172D29">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_Toc39327361 \h </w:instrText>
      </w:r>
      <w:r>
        <w:fldChar w:fldCharType="separate"/>
      </w:r>
      <w:r>
        <w:t>50</w:t>
      </w:r>
      <w:r>
        <w:fldChar w:fldCharType="end"/>
      </w:r>
    </w:p>
    <w:p w14:paraId="40FC7DDF" w14:textId="4AE55C7F" w:rsidR="00172D29" w:rsidRDefault="00172D29">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_Toc39327362 \h </w:instrText>
      </w:r>
      <w:r>
        <w:fldChar w:fldCharType="separate"/>
      </w:r>
      <w:r>
        <w:t>51</w:t>
      </w:r>
      <w:r>
        <w:fldChar w:fldCharType="end"/>
      </w:r>
    </w:p>
    <w:p w14:paraId="3175A6E2" w14:textId="74022616" w:rsidR="00172D29" w:rsidRDefault="00172D29">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_Toc39327363 \h </w:instrText>
      </w:r>
      <w:r>
        <w:fldChar w:fldCharType="separate"/>
      </w:r>
      <w:r>
        <w:t>52</w:t>
      </w:r>
      <w:r>
        <w:fldChar w:fldCharType="end"/>
      </w:r>
    </w:p>
    <w:p w14:paraId="099001E6" w14:textId="7FA10890" w:rsidR="00172D29" w:rsidRDefault="00172D29">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_Toc39327364 \h </w:instrText>
      </w:r>
      <w:r>
        <w:fldChar w:fldCharType="separate"/>
      </w:r>
      <w:r>
        <w:t>53</w:t>
      </w:r>
      <w:r>
        <w:fldChar w:fldCharType="end"/>
      </w:r>
    </w:p>
    <w:p w14:paraId="74A58734" w14:textId="72466A2B" w:rsidR="00172D29" w:rsidRDefault="00172D29">
      <w:pPr>
        <w:pStyle w:val="Obsah2"/>
        <w:rPr>
          <w:rFonts w:asciiTheme="minorHAnsi" w:eastAsiaTheme="minorEastAsia" w:hAnsiTheme="minorHAnsi" w:cstheme="minorBidi"/>
          <w:sz w:val="22"/>
          <w:lang w:eastAsia="sk-SK"/>
        </w:rPr>
      </w:pPr>
      <w:r>
        <w:lastRenderedPageBreak/>
        <w:t xml:space="preserve">Príloha A: </w:t>
      </w:r>
      <w:r w:rsidRPr="0039692F">
        <w:t>Názov prílohy</w:t>
      </w:r>
      <w:r>
        <w:tab/>
      </w:r>
      <w:r>
        <w:fldChar w:fldCharType="begin"/>
      </w:r>
      <w:r>
        <w:instrText xml:space="preserve"> PAGEREF _Toc39327365 \h </w:instrText>
      </w:r>
      <w:r>
        <w:fldChar w:fldCharType="separate"/>
      </w:r>
      <w:r>
        <w:t>54</w:t>
      </w:r>
      <w:r>
        <w:fldChar w:fldCharType="end"/>
      </w:r>
    </w:p>
    <w:p w14:paraId="0D40CE01" w14:textId="16F3DC4A" w:rsidR="00172D29" w:rsidRDefault="00172D29">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_Toc39327366 \h </w:instrText>
      </w:r>
      <w:r>
        <w:fldChar w:fldCharType="separate"/>
      </w:r>
      <w:r>
        <w:t>55</w:t>
      </w:r>
      <w:r>
        <w:fldChar w:fldCharType="end"/>
      </w:r>
    </w:p>
    <w:p w14:paraId="2F2900A7" w14:textId="0A2BB670"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2677574"/>
      <w:bookmarkStart w:id="3" w:name="_Toc32676825"/>
      <w:bookmarkStart w:id="4" w:name="_Toc442695624"/>
      <w:bookmarkStart w:id="5" w:name="_Toc39327330"/>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2677575"/>
      <w:bookmarkStart w:id="8" w:name="_Toc32676826"/>
      <w:bookmarkStart w:id="9" w:name="_Toc442695625"/>
      <w:bookmarkStart w:id="10" w:name="_Toc39327331"/>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2677576"/>
      <w:bookmarkStart w:id="13" w:name="_Toc32676827"/>
      <w:bookmarkStart w:id="14" w:name="_Toc442695626"/>
      <w:bookmarkStart w:id="15" w:name="_Toc39327332"/>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703CAA" w:rsidP="00A44516">
      <w:pPr>
        <w:pStyle w:val="Nadpis1"/>
        <w:numPr>
          <w:ilvl w:val="0"/>
          <w:numId w:val="0"/>
        </w:numPr>
      </w:pPr>
      <w:hyperlink r:id="rId16" w:anchor="Úvod" w:history="1">
        <w:bookmarkStart w:id="16" w:name="_Toc434923882"/>
        <w:bookmarkStart w:id="17" w:name="_Toc39327333"/>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18"/>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19" w:name="_Toc39327334"/>
      <w:r>
        <w:lastRenderedPageBreak/>
        <w:t>Teoretické východiská</w:t>
      </w:r>
      <w:bookmarkEnd w:id="19"/>
    </w:p>
    <w:p w14:paraId="6316552C" w14:textId="77777777" w:rsidR="00215A92" w:rsidRDefault="00215A92" w:rsidP="00215A92">
      <w:pPr>
        <w:pStyle w:val="Nadpis2"/>
        <w:rPr>
          <w:sz w:val="20"/>
          <w:szCs w:val="20"/>
        </w:rPr>
      </w:pPr>
      <w:bookmarkStart w:id="20" w:name="_Toc39327335"/>
      <w:r>
        <w:t xml:space="preserve">Životný cyklus informačného systému </w:t>
      </w:r>
      <w:hyperlink r:id="rId21" w:history="1">
        <w:r w:rsidRPr="008B7CDE">
          <w:rPr>
            <w:rStyle w:val="Hypertextovprepojenie"/>
            <w:sz w:val="20"/>
            <w:szCs w:val="20"/>
          </w:rPr>
          <w:t>http</w:t>
        </w:r>
        <w:r w:rsidRPr="008B7CDE">
          <w:rPr>
            <w:rStyle w:val="Hypertextovprepojenie"/>
            <w:sz w:val="20"/>
            <w:szCs w:val="20"/>
          </w:rPr>
          <w:t>s</w:t>
        </w:r>
        <w:r w:rsidRPr="008B7CDE">
          <w:rPr>
            <w:rStyle w:val="Hypertextovprepojenie"/>
            <w:sz w:val="20"/>
            <w:szCs w:val="20"/>
          </w:rPr>
          <w:t>://raygun.com/blog/software-development-life-cycle/</w:t>
        </w:r>
        <w:bookmarkEnd w:id="20"/>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6732E7C0" w14:textId="210FF2F6"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1C223408" w14:textId="0133BD23" w:rsidR="00CC488D" w:rsidRPr="00EB3783" w:rsidRDefault="00CC488D" w:rsidP="00215A92">
      <w:pPr>
        <w:rPr>
          <w:szCs w:val="24"/>
        </w:rPr>
      </w:pPr>
      <w:r>
        <w:rPr>
          <w:color w:val="222222"/>
          <w:szCs w:val="24"/>
          <w:shd w:val="clear" w:color="auto" w:fill="FFFFFF"/>
        </w:rPr>
        <w:t>A</w:t>
      </w:r>
      <w:r>
        <w:rPr>
          <w:color w:val="222222"/>
          <w:szCs w:val="24"/>
          <w:shd w:val="clear" w:color="auto" w:fill="FFFFFF"/>
        </w:rPr>
        <w:t>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210E78C" w14:textId="38793912"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1" w:name="_Toc39327336"/>
      <w:r>
        <w:t>Testovanie</w:t>
      </w:r>
      <w:bookmarkEnd w:id="21"/>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3" w:history="1">
        <w:r w:rsidR="00A42299">
          <w:rPr>
            <w:rStyle w:val="Hypertextovprepojenie"/>
          </w:rPr>
          <w:t>https://www.edureka.co/blog/functional-testing-vs-non-functional-testing/</w:t>
        </w:r>
      </w:hyperlink>
    </w:p>
    <w:p w14:paraId="0F345FC4" w14:textId="2457B527" w:rsidR="008E7E17" w:rsidRPr="000427E5" w:rsidRDefault="008E7E17" w:rsidP="00CC488D">
      <w:pPr>
        <w:ind w:firstLine="0"/>
        <w:rPr>
          <w:b/>
          <w:bCs/>
        </w:rPr>
      </w:pPr>
      <w:r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r w:rsidR="000427E5" w:rsidRPr="000427E5">
        <w:rPr>
          <w:b/>
          <w:bCs/>
        </w:rPr>
        <w:t>Obrázok 2. Typy softvérového testovania</w:t>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2" w:name="_Toc39327337"/>
      <w:r>
        <w:t>Funkčné (</w:t>
      </w:r>
      <w:proofErr w:type="spellStart"/>
      <w:r>
        <w:t>f</w:t>
      </w:r>
      <w:r w:rsidR="00F775F1">
        <w:t>unctional</w:t>
      </w:r>
      <w:proofErr w:type="spellEnd"/>
      <w:r w:rsidR="00F775F1">
        <w:t>)</w:t>
      </w:r>
      <w:r w:rsidR="00A42299">
        <w:t xml:space="preserve"> testovanie</w:t>
      </w:r>
      <w:bookmarkEnd w:id="22"/>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3" w:name="_Toc39327338"/>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3"/>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D44ADE">
      <w:pPr>
        <w:pStyle w:val="Odsekzoznamu"/>
        <w:numPr>
          <w:ilvl w:val="0"/>
          <w:numId w:val="19"/>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D44ADE">
      <w:pPr>
        <w:pStyle w:val="Odsekzoznamu"/>
        <w:numPr>
          <w:ilvl w:val="0"/>
          <w:numId w:val="19"/>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CC488D">
      <w:pPr>
        <w:pStyle w:val="Odsekzoznamu"/>
        <w:numPr>
          <w:ilvl w:val="0"/>
          <w:numId w:val="19"/>
        </w:numPr>
      </w:pPr>
      <w:proofErr w:type="spellStart"/>
      <w:r>
        <w:t>Endurance</w:t>
      </w:r>
      <w:proofErr w:type="spellEnd"/>
      <w:r>
        <w:t xml:space="preserve"> (vytrvalostné) testovanie -  vyhodnocuje správanie systému pri veľkej dlho trvajúcej pracovnej záťaži.</w:t>
      </w:r>
    </w:p>
    <w:p w14:paraId="56999E66" w14:textId="05490D3B" w:rsidR="009700E9" w:rsidRPr="00F775F1" w:rsidRDefault="00EB63B6" w:rsidP="00CC488D">
      <w:pPr>
        <w:pStyle w:val="Odsekzoznamu"/>
        <w:numPr>
          <w:ilvl w:val="0"/>
          <w:numId w:val="19"/>
        </w:numPr>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6DDBEB08" w14:textId="5710D276"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p>
    <w:p w14:paraId="3B66DB8C" w14:textId="77777777" w:rsidR="00CC488D" w:rsidRPr="00215A92" w:rsidRDefault="00CC488D" w:rsidP="00345671"/>
    <w:p w14:paraId="759F6D15" w14:textId="56326C77" w:rsidR="00CC488D" w:rsidRPr="00CC488D" w:rsidRDefault="008D08EC" w:rsidP="00BB653C">
      <w:pPr>
        <w:pStyle w:val="Nadpis3"/>
      </w:pPr>
      <w:bookmarkStart w:id="24" w:name="_Toc39327339"/>
      <w:r>
        <w:t>Automatizované test</w:t>
      </w:r>
      <w:r w:rsidR="009D5E97">
        <w:t>ovanie</w:t>
      </w:r>
      <w:r w:rsidR="005D58EF" w:rsidRPr="00CC488D">
        <w:rPr>
          <w:u w:val="single"/>
        </w:rPr>
        <w:t xml:space="preserve"> </w:t>
      </w:r>
      <w:hyperlink r:id="rId25" w:history="1">
        <w:r w:rsidR="005D58EF" w:rsidRPr="00CC488D">
          <w:rPr>
            <w:rStyle w:val="Hypertextovprepojenie"/>
            <w:color w:val="auto"/>
          </w:rPr>
          <w:t>https://testguild.com/automation-testing/</w:t>
        </w:r>
        <w:bookmarkEnd w:id="24"/>
      </w:hyperlink>
    </w:p>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6"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lastRenderedPageBreak/>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6D3FDA3C"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 xml:space="preserve">Obrázok </w:t>
      </w:r>
      <w:r w:rsidR="00682E6D">
        <w:rPr>
          <w:b/>
          <w:bCs/>
        </w:rPr>
        <w:t>3</w:t>
      </w:r>
      <w:r w:rsidR="009700E9">
        <w:rPr>
          <w:b/>
          <w:bCs/>
        </w:rPr>
        <w:t>. Proces automatizovaného testovania</w:t>
      </w:r>
    </w:p>
    <w:p w14:paraId="135507ED" w14:textId="77777777" w:rsidR="00CC488D" w:rsidRDefault="00CC488D" w:rsidP="00345671">
      <w:pPr>
        <w:ind w:firstLine="0"/>
        <w:rPr>
          <w:b/>
          <w:bCs/>
        </w:rPr>
      </w:pPr>
    </w:p>
    <w:p w14:paraId="28B1724C" w14:textId="0AC71A9F"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5" w:name="_Toc39234835"/>
      <w:bookmarkStart w:id="26" w:name="_Toc39327340"/>
      <w:r>
        <w:t>Manuálne testovanie</w:t>
      </w:r>
      <w:bookmarkEnd w:id="25"/>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42B5DE47" w14:textId="27F90767" w:rsidR="00103D61" w:rsidRPr="00A4780F" w:rsidRDefault="008D7812" w:rsidP="00506A24">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932734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8"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703CAA" w:rsidP="00227D1F">
      <w:pPr>
        <w:rPr>
          <w:color w:val="5B9BD5" w:themeColor="accent1"/>
          <w:u w:val="single"/>
        </w:rPr>
      </w:pPr>
      <w:hyperlink r:id="rId29"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0"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1"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2"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3"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4"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5"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6"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7"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13715F48" w14:textId="53049A7A" w:rsidR="00394EC3" w:rsidRDefault="00682E6D" w:rsidP="00682E6D">
      <w:r>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r w:rsidR="00CC3BD2" w:rsidRPr="00227D1F">
        <w:t>*</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32DF1EAB" w14:textId="30684D39" w:rsidR="00F07D9A" w:rsidRPr="00682E6D" w:rsidRDefault="00682E6D" w:rsidP="00682E6D">
      <w:pPr>
        <w:rPr>
          <w:b/>
          <w:bCs/>
        </w:rPr>
      </w:pPr>
      <w:r>
        <w:rPr>
          <w:b/>
          <w:bCs/>
        </w:rPr>
        <w:t xml:space="preserve">                              </w:t>
      </w:r>
      <w:r w:rsidR="00F07D9A" w:rsidRPr="00682E6D">
        <w:rPr>
          <w:b/>
          <w:bCs/>
        </w:rPr>
        <w:t xml:space="preserve">Obrázok </w:t>
      </w:r>
      <w:r w:rsidRPr="00682E6D">
        <w:rPr>
          <w:b/>
          <w:bCs/>
        </w:rPr>
        <w:t>4</w:t>
      </w:r>
      <w:r w:rsidR="00F07D9A" w:rsidRPr="00682E6D">
        <w:rPr>
          <w:b/>
          <w:bCs/>
        </w:rPr>
        <w:t>.</w:t>
      </w:r>
      <w:r w:rsidRPr="00682E6D">
        <w:rPr>
          <w:b/>
          <w:bCs/>
        </w:rPr>
        <w:t xml:space="preserve"> 3 vrstvová architektúra</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lastRenderedPageBreak/>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D44ADE">
      <w:pPr>
        <w:pStyle w:val="Odsekzoznamu"/>
        <w:numPr>
          <w:ilvl w:val="0"/>
          <w:numId w:val="17"/>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D44ADE">
      <w:pPr>
        <w:pStyle w:val="Odsekzoznamu"/>
        <w:numPr>
          <w:ilvl w:val="0"/>
          <w:numId w:val="17"/>
        </w:numPr>
      </w:pPr>
      <w:proofErr w:type="spellStart"/>
      <w:r w:rsidRPr="00227D1F">
        <w:t>CallidusCloyd</w:t>
      </w:r>
      <w:proofErr w:type="spellEnd"/>
      <w:r w:rsidRPr="00227D1F">
        <w:t>, 2018, riadenie výkonnosti obchodného tímu</w:t>
      </w:r>
    </w:p>
    <w:p w14:paraId="25B055D7" w14:textId="77777777" w:rsidR="007E361F" w:rsidRDefault="00070286" w:rsidP="00D44ADE">
      <w:pPr>
        <w:pStyle w:val="Odsekzoznamu"/>
        <w:numPr>
          <w:ilvl w:val="0"/>
          <w:numId w:val="17"/>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703CAA" w:rsidP="00D44ADE">
      <w:pPr>
        <w:pStyle w:val="Odsekzoznamu"/>
        <w:numPr>
          <w:ilvl w:val="0"/>
          <w:numId w:val="17"/>
        </w:numPr>
      </w:pPr>
      <w:hyperlink r:id="rId39"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D44ADE">
      <w:pPr>
        <w:pStyle w:val="Odsekzoznamu"/>
        <w:numPr>
          <w:ilvl w:val="0"/>
          <w:numId w:val="17"/>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703CAA" w:rsidP="00D44ADE">
      <w:pPr>
        <w:pStyle w:val="Odsekzoznamu"/>
        <w:numPr>
          <w:ilvl w:val="0"/>
          <w:numId w:val="17"/>
        </w:numPr>
      </w:pPr>
      <w:hyperlink r:id="rId40" w:history="1">
        <w:proofErr w:type="spellStart"/>
        <w:r w:rsidR="00070286" w:rsidRPr="00227D1F">
          <w:t>Ariba</w:t>
        </w:r>
        <w:proofErr w:type="spellEnd"/>
      </w:hyperlink>
      <w:r w:rsidR="00070286" w:rsidRPr="00227D1F">
        <w:t>, 2012, cloudový B2B* trh</w:t>
      </w:r>
    </w:p>
    <w:p w14:paraId="682D48AF" w14:textId="3B5F6EEF" w:rsidR="007E361F" w:rsidRDefault="00703CAA" w:rsidP="00D44ADE">
      <w:pPr>
        <w:pStyle w:val="Odsekzoznamu"/>
        <w:numPr>
          <w:ilvl w:val="0"/>
          <w:numId w:val="17"/>
        </w:numPr>
      </w:pPr>
      <w:hyperlink r:id="rId41"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703CAA" w:rsidP="00D44ADE">
      <w:pPr>
        <w:pStyle w:val="Odsekzoznamu"/>
        <w:numPr>
          <w:ilvl w:val="0"/>
          <w:numId w:val="17"/>
        </w:numPr>
      </w:pPr>
      <w:hyperlink r:id="rId42"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9327342"/>
      <w:r>
        <w:lastRenderedPageBreak/>
        <w:t>Jazyk ABAP</w:t>
      </w:r>
      <w:bookmarkEnd w:id="29"/>
    </w:p>
    <w:p w14:paraId="50722145" w14:textId="636A961C" w:rsidR="0070491D" w:rsidRDefault="00703CAA" w:rsidP="0070491D">
      <w:hyperlink r:id="rId43" w:history="1">
        <w:r>
          <w:rPr>
            <w:rStyle w:val="Hypertextovprepojenie"/>
          </w:rPr>
          <w:t>https://help.sap.com/doc/abapdocu_lat</w:t>
        </w:r>
        <w:r>
          <w:rPr>
            <w:rStyle w:val="Hypertextovprepojenie"/>
          </w:rPr>
          <w:t>e</w:t>
        </w:r>
        <w:r>
          <w:rPr>
            <w:rStyle w:val="Hypertextovprepojenie"/>
          </w:rPr>
          <w:t>st_index_htm/latest/en-US/index.htm</w:t>
        </w:r>
      </w:hyperlink>
    </w:p>
    <w:p w14:paraId="0FE7540C" w14:textId="77777777" w:rsidR="00C82A49" w:rsidRDefault="00771455" w:rsidP="00C82A49">
      <w:pPr>
        <w:rPr>
          <w:color w:val="000000"/>
          <w:szCs w:val="24"/>
        </w:rPr>
      </w:pPr>
      <w:r w:rsidRPr="006B3865">
        <w:rPr>
          <w:color w:val="000000"/>
          <w:szCs w:val="24"/>
        </w:rPr>
        <w:t xml:space="preserve">ABAP je programovací jazyk vyvinutý spoločnosťou SAP pre vývoj obchodných aplikácií v prostredí SAP. ABAP podporuje </w:t>
      </w:r>
      <w:r w:rsidRPr="006B3865">
        <w:rPr>
          <w:color w:val="000000"/>
          <w:szCs w:val="24"/>
        </w:rPr>
        <w:t>Objektovo orientovaný programovací model, založený na triedach a</w:t>
      </w:r>
      <w:r w:rsidRPr="006B3865">
        <w:rPr>
          <w:color w:val="000000"/>
          <w:szCs w:val="24"/>
        </w:rPr>
        <w:t> </w:t>
      </w:r>
      <w:r w:rsidRPr="006B3865">
        <w:rPr>
          <w:color w:val="000000"/>
          <w:szCs w:val="24"/>
        </w:rPr>
        <w:t>rozhraniach</w:t>
      </w:r>
      <w:r w:rsidRPr="006B3865">
        <w:rPr>
          <w:color w:val="000000"/>
          <w:szCs w:val="24"/>
        </w:rPr>
        <w:t xml:space="preserve">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p>
    <w:p w14:paraId="7653CB83" w14:textId="77777777" w:rsidR="002821C2" w:rsidRDefault="00F34879" w:rsidP="002821C2">
      <w:pPr>
        <w:ind w:firstLine="0"/>
        <w:rPr>
          <w:rStyle w:val="h1"/>
          <w:b/>
          <w:bCs/>
          <w:szCs w:val="24"/>
        </w:rPr>
      </w:pPr>
      <w:r w:rsidRPr="00103D61">
        <w:rPr>
          <w:rStyle w:val="h1"/>
          <w:b/>
          <w:bCs/>
          <w:szCs w:val="24"/>
        </w:rPr>
        <w:t xml:space="preserve">ABAP </w:t>
      </w:r>
      <w:proofErr w:type="spellStart"/>
      <w:r w:rsidRPr="00103D61">
        <w:rPr>
          <w:rStyle w:val="h1"/>
          <w:b/>
          <w:bCs/>
          <w:szCs w:val="24"/>
        </w:rPr>
        <w:t>Dictionary</w:t>
      </w:r>
      <w:proofErr w:type="spellEnd"/>
    </w:p>
    <w:p w14:paraId="38C9BE81" w14:textId="62E495CD" w:rsidR="00B32EE2" w:rsidRPr="00103D61" w:rsidRDefault="00B32EE2" w:rsidP="002821C2">
      <w:pPr>
        <w:rPr>
          <w:szCs w:val="24"/>
        </w:rPr>
      </w:pPr>
      <w:proofErr w:type="spellStart"/>
      <w:r>
        <w:t>ABAP</w:t>
      </w:r>
      <w:proofErr w:type="spellEnd"/>
      <w:r>
        <w:t xml:space="preserve"> </w:t>
      </w:r>
      <w:proofErr w:type="spellStart"/>
      <w:r>
        <w:t>Dictionary</w:t>
      </w:r>
      <w:proofErr w:type="spellEnd"/>
      <w:r>
        <w:t xml:space="preserve"> (ďalej len DDIC)</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77777777"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p>
    <w:p w14:paraId="0DAA10A0" w14:textId="4D1E326E" w:rsidR="0018710C" w:rsidRPr="0018710C" w:rsidRDefault="0018710C" w:rsidP="00D56FF9">
      <w:pPr>
        <w:shd w:val="clear" w:color="auto" w:fill="FEFEFF"/>
        <w:spacing w:after="0"/>
        <w:rPr>
          <w:szCs w:val="24"/>
          <w:shd w:val="clear" w:color="auto" w:fill="FEFEFF"/>
        </w:rPr>
      </w:pPr>
      <w:r>
        <w:rPr>
          <w:szCs w:val="24"/>
        </w:rPr>
        <w:t>Musí začínať písmenom alebo predponou (</w:t>
      </w:r>
      <w:proofErr w:type="spellStart"/>
      <w:r>
        <w:rPr>
          <w:szCs w:val="24"/>
        </w:rPr>
        <w:t>namespace</w:t>
      </w:r>
      <w:proofErr w:type="spellEnd"/>
      <w:r>
        <w:rPr>
          <w:szCs w:val="24"/>
        </w:rPr>
        <w:t xml:space="preserve"> prefix). Predpona môže mať 5-10 znakov, ktoré musia začínať a končiť lomkou </w:t>
      </w:r>
      <w:r>
        <w:rPr>
          <w:szCs w:val="24"/>
        </w:rPr>
        <w:t>(/.../)</w:t>
      </w:r>
      <w:r>
        <w:rPr>
          <w:szCs w:val="24"/>
        </w:rPr>
        <w:t>.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p>
    <w:p w14:paraId="6A4B131E" w14:textId="4FDFC14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p>
    <w:p w14:paraId="4168C65D" w14:textId="03227AD7"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p>
    <w:p w14:paraId="485DBCFB" w14:textId="3473DFEC"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p>
    <w:p w14:paraId="5C621FE6" w14:textId="61597416" w:rsidR="000C6188" w:rsidRDefault="000C6188" w:rsidP="000C6188">
      <w:pPr>
        <w:shd w:val="clear" w:color="auto" w:fill="FEFEFF"/>
        <w:spacing w:after="0"/>
        <w:rPr>
          <w:szCs w:val="24"/>
        </w:rPr>
      </w:pPr>
      <w:r>
        <w:rPr>
          <w:szCs w:val="24"/>
        </w:rPr>
        <w:t>Tabuľkové typy sú komplexné typy, ktoré popisujú interné tabuľky</w:t>
      </w:r>
      <w:r w:rsidR="00E9275A">
        <w:rPr>
          <w:szCs w:val="24"/>
        </w:rPr>
        <w:t xml:space="preserve"> v </w:t>
      </w:r>
      <w:proofErr w:type="spellStart"/>
      <w:r w:rsidR="00E9275A">
        <w:rPr>
          <w:szCs w:val="24"/>
        </w:rPr>
        <w:t>ABAPe</w:t>
      </w:r>
      <w:proofErr w:type="spellEnd"/>
      <w:r>
        <w:rPr>
          <w:szCs w:val="24"/>
        </w:rPr>
        <w:t>.</w:t>
      </w:r>
      <w:r w:rsidR="00E9275A">
        <w:rPr>
          <w:szCs w:val="24"/>
        </w:rPr>
        <w:t xml:space="preserve"> Tabuľkové typu by si nemali čitatelia pomýliť s databázovými tabuľkami, ktoré popisujú tabuľku v databáze. </w:t>
      </w:r>
    </w:p>
    <w:p w14:paraId="3FC75F7C" w14:textId="6591206B" w:rsidR="00E9275A" w:rsidRDefault="00E9275A" w:rsidP="00E9275A">
      <w:pPr>
        <w:shd w:val="clear" w:color="auto" w:fill="FEFEFF"/>
        <w:spacing w:after="0"/>
        <w:ind w:firstLine="0"/>
        <w:rPr>
          <w:b/>
          <w:bCs/>
          <w:szCs w:val="24"/>
        </w:rPr>
      </w:pPr>
      <w:r w:rsidRPr="00E9275A">
        <w:rPr>
          <w:b/>
          <w:bCs/>
          <w:szCs w:val="24"/>
        </w:rPr>
        <w:lastRenderedPageBreak/>
        <w:t>Databázové tabuľky</w:t>
      </w:r>
    </w:p>
    <w:p w14:paraId="093F87FA" w14:textId="77777777" w:rsidR="00031A04" w:rsidRDefault="00E9275A" w:rsidP="00031A04">
      <w:pPr>
        <w:shd w:val="clear" w:color="auto" w:fill="FEFEFF"/>
        <w:spacing w:after="0"/>
        <w:ind w:firstLine="0"/>
        <w:rPr>
          <w:szCs w:val="24"/>
        </w:rPr>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útoch dátového typu definovať ďalšie technické atribúty. Fyzická databázová tabuľka je vytvorená po jej aktivácií na databáze. ABAP program spracováva databázovú tabuľku ako štruktúru aj ako databázovú tabuľku. To znamená, že tabuľka môže byť použitá ako šablóna pre štruktúrované dátové objekty a tiež sprístupnená pomocou ABAP SQL.</w:t>
      </w:r>
    </w:p>
    <w:p w14:paraId="5369E3E6" w14:textId="183B3587" w:rsidR="00031A04" w:rsidRDefault="00031A04" w:rsidP="00031A04">
      <w:pPr>
        <w:shd w:val="clear" w:color="auto" w:fill="FEFEFF"/>
        <w:spacing w:after="0"/>
        <w:ind w:firstLine="0"/>
      </w:pPr>
      <w:r>
        <w:rPr>
          <w:szCs w:val="24"/>
        </w:rPr>
        <w:tab/>
        <w:t>V nasledujúce tabuľke sú zobrazené všetky dátové typy jazyku ABAP.</w:t>
      </w:r>
      <w:r>
        <w:tab/>
      </w:r>
    </w:p>
    <w:p w14:paraId="14C12341" w14:textId="28DB8326" w:rsidR="0070491D" w:rsidRPr="0070491D" w:rsidRDefault="00031A04" w:rsidP="0070491D">
      <w:hyperlink r:id="rId44" w:history="1">
        <w:r w:rsidRPr="009F2EBD">
          <w:rPr>
            <w:rStyle w:val="Hypertextovprepojenie"/>
          </w:rPr>
          <w:t>https://help.sap.com/doc/saphelp_nw73ehp1/7.31.19/en-US/fc/eb3138358411d1829f0000e829fbfe/content.htm?no_cache=true</w:t>
        </w:r>
      </w:hyperlink>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lastRenderedPageBreak/>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77777777" w:rsidR="005E6D73" w:rsidRDefault="005E6D73" w:rsidP="00227D1F"/>
    <w:p w14:paraId="5555C9E7" w14:textId="38BF199E" w:rsidR="008D08EC" w:rsidRDefault="005634EC" w:rsidP="004A194D">
      <w:pPr>
        <w:pStyle w:val="Nadpis1"/>
      </w:pPr>
      <w:bookmarkStart w:id="30" w:name="_Toc39327343"/>
      <w:r>
        <w:lastRenderedPageBreak/>
        <w:t>Ciele práce</w:t>
      </w:r>
      <w:bookmarkEnd w:id="30"/>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703CAA" w:rsidP="00DA05D6">
      <w:pPr>
        <w:pStyle w:val="Nadpis1"/>
      </w:pPr>
      <w:hyperlink r:id="rId45" w:anchor="Ciele_práce" w:history="1">
        <w:bookmarkStart w:id="31" w:name="_Toc39327344"/>
        <w:r w:rsidR="005634EC">
          <w:t>Praktická</w:t>
        </w:r>
      </w:hyperlink>
      <w:r w:rsidR="005634EC">
        <w:t xml:space="preserve"> časť</w:t>
      </w:r>
      <w:bookmarkEnd w:id="31"/>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D44ADE">
      <w:pPr>
        <w:pStyle w:val="Odsekzoznamu"/>
        <w:numPr>
          <w:ilvl w:val="0"/>
          <w:numId w:val="24"/>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D44ADE">
      <w:pPr>
        <w:pStyle w:val="Odsekzoznamu"/>
        <w:numPr>
          <w:ilvl w:val="0"/>
          <w:numId w:val="24"/>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D44ADE">
      <w:pPr>
        <w:pStyle w:val="Odsekzoznamu"/>
        <w:numPr>
          <w:ilvl w:val="0"/>
          <w:numId w:val="24"/>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5D5BD444" w:rsidR="00460672"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26EB282B" w14:textId="24A541AA" w:rsidR="00C92EA4" w:rsidRDefault="00C92EA4" w:rsidP="003B0DE2">
      <w:pPr>
        <w:rPr>
          <w:szCs w:val="24"/>
        </w:rPr>
      </w:pPr>
    </w:p>
    <w:p w14:paraId="72D4D35F" w14:textId="64264782" w:rsidR="00C92EA4" w:rsidRDefault="00C92EA4" w:rsidP="003B0DE2">
      <w:pPr>
        <w:rPr>
          <w:szCs w:val="24"/>
        </w:rPr>
      </w:pPr>
    </w:p>
    <w:p w14:paraId="2B9230B4" w14:textId="77777777" w:rsidR="00C92EA4" w:rsidRPr="00F84137" w:rsidRDefault="00C92EA4" w:rsidP="003B0DE2">
      <w:pPr>
        <w:rPr>
          <w:szCs w:val="24"/>
        </w:rPr>
      </w:pPr>
    </w:p>
    <w:p w14:paraId="43B21E93" w14:textId="08209741" w:rsidR="00602C01" w:rsidRPr="00C44D43" w:rsidRDefault="00274CB0" w:rsidP="00C44D43">
      <w:pPr>
        <w:pStyle w:val="Nadpis2"/>
        <w:rPr>
          <w:szCs w:val="24"/>
        </w:rPr>
      </w:pPr>
      <w:bookmarkStart w:id="32" w:name="_Toc39327345"/>
      <w:r>
        <w:lastRenderedPageBreak/>
        <w:t>Analýza externých úložísk</w:t>
      </w:r>
      <w:r w:rsidR="00856CD8">
        <w:t xml:space="preserve"> a identifikácia scenárov</w:t>
      </w:r>
      <w:bookmarkEnd w:id="32"/>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682E6D">
      <w:pPr>
        <w:ind w:firstLine="0"/>
        <w:rPr>
          <w:szCs w:val="24"/>
        </w:rPr>
      </w:pPr>
    </w:p>
    <w:p w14:paraId="78C3DE6F" w14:textId="188D0CCD" w:rsidR="00C92EA4" w:rsidRPr="00682E6D" w:rsidRDefault="00682E6D" w:rsidP="00682E6D">
      <w:pPr>
        <w:rPr>
          <w:b/>
          <w:bCs/>
          <w:szCs w:val="24"/>
        </w:rPr>
      </w:pPr>
      <w:r>
        <w:rPr>
          <w:b/>
          <w:bCs/>
          <w:szCs w:val="24"/>
        </w:rPr>
        <w:t xml:space="preserve">   </w:t>
      </w:r>
      <w:r w:rsidRPr="00682E6D">
        <w:rPr>
          <w:b/>
          <w:bCs/>
          <w:szCs w:val="24"/>
        </w:rPr>
        <w:t>Obrázok 5. Komunikácia produktov s externými úložiskami</w:t>
      </w:r>
    </w:p>
    <w:p w14:paraId="11B306E0" w14:textId="068523AD" w:rsidR="00CA33F2" w:rsidRDefault="00CA33F2" w:rsidP="00C92EA4">
      <w:pPr>
        <w:pStyle w:val="Nadpis3"/>
        <w:rPr>
          <w:bCs/>
        </w:rPr>
      </w:pPr>
      <w:bookmarkStart w:id="33" w:name="_Toc39327346"/>
      <w:r w:rsidRPr="00C92EA4">
        <w:rPr>
          <w:color w:val="000000"/>
        </w:rPr>
        <w:lastRenderedPageBreak/>
        <w:t xml:space="preserve">Apache </w:t>
      </w:r>
      <w:proofErr w:type="spellStart"/>
      <w:r w:rsidRPr="00C92EA4">
        <w:rPr>
          <w:color w:val="000000"/>
        </w:rPr>
        <w:t>Hive</w:t>
      </w:r>
      <w:proofErr w:type="spellEnd"/>
      <w:r>
        <w:rPr>
          <w:bCs/>
        </w:rPr>
        <w:t xml:space="preserve">   </w:t>
      </w:r>
      <w:hyperlink r:id="rId47" w:history="1">
        <w:r w:rsidR="00792161" w:rsidRPr="002F5AD0">
          <w:rPr>
            <w:rStyle w:val="Hypertextovprepojenie"/>
          </w:rPr>
          <w:t>https://aws.amazon.com/big-data/what-is-hive/</w:t>
        </w:r>
        <w:bookmarkEnd w:id="33"/>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4" w:name="_Toc36384699"/>
    </w:p>
    <w:p w14:paraId="25DE23FB" w14:textId="03B13F09" w:rsidR="00792161" w:rsidRPr="00602C01" w:rsidRDefault="00602C01" w:rsidP="002C5D44">
      <w:pPr>
        <w:ind w:firstLine="0"/>
        <w:rPr>
          <w:b/>
          <w:bCs/>
        </w:rPr>
      </w:pPr>
      <w:r w:rsidRPr="00602C01">
        <w:rPr>
          <w:b/>
          <w:bCs/>
        </w:rPr>
        <w:t>Vlastnosti</w:t>
      </w:r>
      <w:r w:rsidR="00792161" w:rsidRPr="00602C01">
        <w:rPr>
          <w:b/>
          <w:bCs/>
        </w:rPr>
        <w:t xml:space="preserve"> </w:t>
      </w:r>
      <w:proofErr w:type="spellStart"/>
      <w:r w:rsidR="00792161" w:rsidRPr="00602C01">
        <w:rPr>
          <w:b/>
          <w:bCs/>
        </w:rPr>
        <w:t>Hive</w:t>
      </w:r>
      <w:bookmarkEnd w:id="34"/>
      <w:proofErr w:type="spellEnd"/>
    </w:p>
    <w:p w14:paraId="561714B2" w14:textId="77777777" w:rsidR="00792161" w:rsidRDefault="00792161" w:rsidP="00D44ADE">
      <w:pPr>
        <w:pStyle w:val="Odsekzoznamu"/>
        <w:numPr>
          <w:ilvl w:val="0"/>
          <w:numId w:val="18"/>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D44ADE">
      <w:pPr>
        <w:pStyle w:val="Odsekzoznamu"/>
        <w:numPr>
          <w:ilvl w:val="0"/>
          <w:numId w:val="18"/>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D44ADE">
      <w:pPr>
        <w:pStyle w:val="Odsekzoznamu"/>
        <w:numPr>
          <w:ilvl w:val="0"/>
          <w:numId w:val="18"/>
        </w:numPr>
        <w:rPr>
          <w:b/>
          <w:bCs/>
        </w:rPr>
      </w:pPr>
      <w:r>
        <w:t>Škálovateľnosť – dá sa ľahko distribuovať a meniť podľa potrieb</w:t>
      </w:r>
    </w:p>
    <w:p w14:paraId="79C08520" w14:textId="47A9A0B0" w:rsidR="00856CD8" w:rsidRDefault="00703CAA" w:rsidP="00861A63">
      <w:hyperlink r:id="rId48"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lastRenderedPageBreak/>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D44ADE">
      <w:pPr>
        <w:pStyle w:val="Odsekzoznamu"/>
        <w:numPr>
          <w:ilvl w:val="0"/>
          <w:numId w:val="20"/>
        </w:numPr>
        <w:rPr>
          <w:color w:val="000000"/>
          <w:szCs w:val="24"/>
        </w:rPr>
      </w:pPr>
      <w:r w:rsidRPr="0016490C">
        <w:rPr>
          <w:color w:val="000000"/>
          <w:szCs w:val="24"/>
        </w:rPr>
        <w:t>STORED AS TEXTFILE – uloží tabuľku ako textový súbor</w:t>
      </w:r>
    </w:p>
    <w:p w14:paraId="7BFF19F9" w14:textId="77777777" w:rsidR="0016490C" w:rsidRDefault="0016490C" w:rsidP="00D44ADE">
      <w:pPr>
        <w:pStyle w:val="Odsekzoznamu"/>
        <w:numPr>
          <w:ilvl w:val="0"/>
          <w:numId w:val="20"/>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D44ADE">
      <w:pPr>
        <w:pStyle w:val="Odsekzoznamu"/>
        <w:numPr>
          <w:ilvl w:val="0"/>
          <w:numId w:val="20"/>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lastRenderedPageBreak/>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lastRenderedPageBreak/>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5" w:name="_Hlk37768334"/>
      <w:r>
        <w:rPr>
          <w:szCs w:val="24"/>
        </w:rPr>
        <w:t>príklad pre</w:t>
      </w:r>
      <w:bookmarkEnd w:id="35"/>
      <w:r>
        <w:rPr>
          <w:szCs w:val="24"/>
        </w:rPr>
        <w:t xml:space="preserve"> odstránenie partície na tabuľke s názvom tabulka1:</w:t>
      </w:r>
    </w:p>
    <w:p w14:paraId="19440B5D" w14:textId="6DC7C252" w:rsidR="00C4410A" w:rsidRDefault="002A77CF" w:rsidP="00682EAA">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78E0372B" w14:textId="27CD2EB1" w:rsidR="005634EC" w:rsidRDefault="005634EC" w:rsidP="005634EC">
      <w:pPr>
        <w:pStyle w:val="Nadpis2"/>
      </w:pPr>
      <w:bookmarkStart w:id="36" w:name="_Toc39327347"/>
      <w:r>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44ADE">
      <w:pPr>
        <w:pStyle w:val="Odsekzoznamu"/>
        <w:numPr>
          <w:ilvl w:val="0"/>
          <w:numId w:val="23"/>
        </w:numPr>
      </w:pPr>
      <w:r w:rsidRPr="00DB5264">
        <w:t>SCENARIO</w:t>
      </w:r>
      <w:r>
        <w:t xml:space="preserve"> (CHAR32) – kľúč, </w:t>
      </w:r>
      <w:r w:rsidRPr="007419D4">
        <w:t>predstavuje typ testovacieho scenár</w:t>
      </w:r>
      <w:r w:rsidR="00AD70F7">
        <w:t>a</w:t>
      </w:r>
    </w:p>
    <w:p w14:paraId="371CA39A" w14:textId="05E1B197" w:rsidR="00AD70F7" w:rsidRDefault="00AD70F7" w:rsidP="00D44ADE">
      <w:pPr>
        <w:pStyle w:val="Odsekzoznamu"/>
        <w:numPr>
          <w:ilvl w:val="0"/>
          <w:numId w:val="23"/>
        </w:numPr>
      </w:pPr>
      <w:r>
        <w:t xml:space="preserve">CLASSNAME (CHAR30) – názov triedy, zodpovednej za načítanie testovacích scenárov </w:t>
      </w:r>
    </w:p>
    <w:p w14:paraId="3E66A35B" w14:textId="0689DCA0" w:rsidR="00AD70F7" w:rsidRDefault="00AD70F7" w:rsidP="00D44ADE">
      <w:pPr>
        <w:pStyle w:val="Odsekzoznamu"/>
        <w:numPr>
          <w:ilvl w:val="0"/>
          <w:numId w:val="23"/>
        </w:numPr>
      </w:pPr>
      <w:r>
        <w:t>DDTEXT (CHAR60) – popisný text typu testovacieho scenára</w:t>
      </w:r>
    </w:p>
    <w:p w14:paraId="4D4FB970" w14:textId="50635E75" w:rsidR="00AD70F7" w:rsidRPr="00DB5264" w:rsidRDefault="00AD70F7" w:rsidP="00D44ADE">
      <w:pPr>
        <w:pStyle w:val="Odsekzoznamu"/>
        <w:numPr>
          <w:ilvl w:val="0"/>
          <w:numId w:val="23"/>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lastRenderedPageBreak/>
        <w:t xml:space="preserve">Štruktúra tabuľky </w:t>
      </w:r>
      <w:r w:rsidRPr="002C4C3A">
        <w:rPr>
          <w:b/>
          <w:bCs/>
          <w:lang w:val="en-US"/>
        </w:rPr>
        <w:t>TST</w:t>
      </w:r>
    </w:p>
    <w:p w14:paraId="488CD7CC" w14:textId="04449845" w:rsidR="0070491D" w:rsidRPr="004D78C4" w:rsidRDefault="0070491D" w:rsidP="00D44ADE">
      <w:pPr>
        <w:pStyle w:val="Odsekzoznamu"/>
        <w:numPr>
          <w:ilvl w:val="0"/>
          <w:numId w:val="22"/>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D44ADE">
      <w:pPr>
        <w:pStyle w:val="Odsekzoznamu"/>
        <w:numPr>
          <w:ilvl w:val="0"/>
          <w:numId w:val="22"/>
        </w:numPr>
      </w:pPr>
      <w:r w:rsidRPr="004D78C4">
        <w:t xml:space="preserve">TEST_NO (NUMC10) – </w:t>
      </w:r>
      <w:r w:rsidR="00DB5264">
        <w:t xml:space="preserve">kľúč, </w:t>
      </w:r>
      <w:r w:rsidRPr="004D78C4">
        <w:t>číslo testu (1,2,…)</w:t>
      </w:r>
    </w:p>
    <w:p w14:paraId="43B64624" w14:textId="1B55A5BA" w:rsidR="0070491D" w:rsidRPr="004D78C4" w:rsidRDefault="0070491D" w:rsidP="00D44ADE">
      <w:pPr>
        <w:pStyle w:val="Odsekzoznamu"/>
        <w:numPr>
          <w:ilvl w:val="0"/>
          <w:numId w:val="22"/>
        </w:numPr>
      </w:pPr>
      <w:r w:rsidRPr="004D78C4">
        <w:t xml:space="preserve">TEST (CHAR30) – </w:t>
      </w:r>
      <w:r w:rsidR="00DB5264">
        <w:t xml:space="preserve">kľúč, </w:t>
      </w:r>
      <w:r w:rsidRPr="004D78C4">
        <w:t>kód testu (CREATE_TABLE)</w:t>
      </w:r>
    </w:p>
    <w:p w14:paraId="42ADBC81" w14:textId="130E1218" w:rsidR="0070491D" w:rsidRPr="004D78C4" w:rsidRDefault="0070491D" w:rsidP="00D44ADE">
      <w:pPr>
        <w:pStyle w:val="Odsekzoznamu"/>
        <w:numPr>
          <w:ilvl w:val="0"/>
          <w:numId w:val="22"/>
        </w:numPr>
      </w:pPr>
      <w:r w:rsidRPr="004D78C4">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D44ADE">
      <w:pPr>
        <w:pStyle w:val="Odsekzoznamu"/>
        <w:numPr>
          <w:ilvl w:val="0"/>
          <w:numId w:val="22"/>
        </w:numPr>
      </w:pPr>
      <w:r w:rsidRPr="004D78C4">
        <w:t>ENABLED (CHAR1) – signalizuje či testovací scenár bude pustený (‘X’ alebo ‘  ’)</w:t>
      </w:r>
    </w:p>
    <w:p w14:paraId="1C65D9A5" w14:textId="77777777" w:rsidR="0070491D" w:rsidRPr="004D78C4" w:rsidRDefault="0070491D" w:rsidP="00D44ADE">
      <w:pPr>
        <w:pStyle w:val="Odsekzoznamu"/>
        <w:numPr>
          <w:ilvl w:val="0"/>
          <w:numId w:val="22"/>
        </w:numPr>
      </w:pPr>
      <w:r w:rsidRPr="004D78C4">
        <w:t>NOT_SUPPORTED (CHAR1) – signalizuje, či je daný testovací scenár aktuálne podporovaný (‘X’ alebo ‘ ’)</w:t>
      </w:r>
    </w:p>
    <w:p w14:paraId="0A5B5E5E" w14:textId="77777777" w:rsidR="0070491D" w:rsidRPr="004D78C4" w:rsidRDefault="0070491D" w:rsidP="00D44ADE">
      <w:pPr>
        <w:pStyle w:val="Odsekzoznamu"/>
        <w:numPr>
          <w:ilvl w:val="0"/>
          <w:numId w:val="22"/>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D44ADE">
      <w:pPr>
        <w:pStyle w:val="Odsekzoznamu"/>
        <w:numPr>
          <w:ilvl w:val="0"/>
          <w:numId w:val="22"/>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D44ADE">
      <w:pPr>
        <w:pStyle w:val="Odsekzoznamu"/>
        <w:numPr>
          <w:ilvl w:val="0"/>
          <w:numId w:val="22"/>
        </w:numPr>
      </w:pPr>
      <w:r w:rsidRPr="004D78C4">
        <w:t>PART_FIELD (CHAR30) – názov stĺpca, nad ktorým sa bude robiť partícia</w:t>
      </w:r>
    </w:p>
    <w:p w14:paraId="663AFB78" w14:textId="5DB05BBE" w:rsidR="0070491D" w:rsidRDefault="00682E6D" w:rsidP="00D44ADE">
      <w:pPr>
        <w:pStyle w:val="Odsekzoznamu"/>
        <w:numPr>
          <w:ilvl w:val="0"/>
          <w:numId w:val="22"/>
        </w:numPr>
      </w:pPr>
      <w:r>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 /DVD/QA_SM_T_CRT_TAB</w:t>
      </w:r>
    </w:p>
    <w:p w14:paraId="40736F24" w14:textId="384E42D1" w:rsidR="00C92EA4" w:rsidRDefault="00682E6D" w:rsidP="00682E6D">
      <w:pPr>
        <w:ind w:left="1418" w:firstLine="0"/>
        <w:rPr>
          <w:b/>
          <w:bCs/>
        </w:rPr>
      </w:pPr>
      <w:r>
        <w:rPr>
          <w:b/>
          <w:bCs/>
        </w:rPr>
        <w:t>Obrázok 6. Vzťah medzi tabuľkami SCEN a TST.</w:t>
      </w:r>
    </w:p>
    <w:p w14:paraId="2087281D" w14:textId="277B966A" w:rsidR="0070491D" w:rsidRDefault="0070491D" w:rsidP="0070491D">
      <w:pPr>
        <w:ind w:firstLine="0"/>
        <w:rPr>
          <w:b/>
          <w:bCs/>
        </w:rPr>
      </w:pPr>
      <w:r w:rsidRPr="004D78C4">
        <w:rPr>
          <w:b/>
          <w:bCs/>
        </w:rPr>
        <w:lastRenderedPageBreak/>
        <w:t>Stĺpec TEMPLATE_STRUCT</w:t>
      </w:r>
      <w:r>
        <w:rPr>
          <w:b/>
          <w:bCs/>
        </w:rPr>
        <w:t xml:space="preserve"> </w:t>
      </w:r>
      <w:r w:rsidRPr="004D78C4">
        <w:rPr>
          <w:b/>
          <w:bCs/>
        </w:rPr>
        <w:t>(CHAR30)</w:t>
      </w:r>
    </w:p>
    <w:p w14:paraId="28F08182" w14:textId="5DBC98E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Táto štruktúra obsahuje takmer všetky možné dátové elementy, ktoré je možné použiť v systéme SAP aby sme pri testovaní pokryli čo najväčšie spektrum hodnôt v rámci testovania. Skladá sa zo stĺpcov zobrazených na obrázku X.</w:t>
      </w:r>
      <w:r w:rsidRPr="006778AF">
        <w:t xml:space="preserve"> </w:t>
      </w:r>
    </w:p>
    <w:p w14:paraId="43D08CBB" w14:textId="5E6A6ED3" w:rsidR="00DB5264" w:rsidRDefault="00DB5264" w:rsidP="00DB5264">
      <w:r>
        <w:t xml:space="preserve">Každý jeden typ testovacieho scenáru, ktorý bude zaznamenaný v tabuľke </w:t>
      </w:r>
      <w:r>
        <w:rPr>
          <w:lang w:val="en-US"/>
        </w:rPr>
        <w:t>SCEN,</w:t>
      </w:r>
      <w:r>
        <w:t xml:space="preserve"> bude mať svoj balík, ktorý bude obsahovať:</w:t>
      </w:r>
    </w:p>
    <w:p w14:paraId="32B3C152" w14:textId="77777777" w:rsidR="00DB5264" w:rsidRDefault="00DB5264" w:rsidP="00D44ADE">
      <w:pPr>
        <w:pStyle w:val="Odsekzoznamu"/>
        <w:numPr>
          <w:ilvl w:val="0"/>
          <w:numId w:val="21"/>
        </w:numPr>
      </w:pPr>
      <w:r>
        <w:t>triedu pre spúšťanie konkrétnych testovacích scenárov, ktoré sú popísané v časti Analýza externých úložísk a identifikácia scenárov</w:t>
      </w:r>
    </w:p>
    <w:p w14:paraId="350C2308" w14:textId="77777777" w:rsidR="00DB5264" w:rsidRDefault="00DB5264" w:rsidP="00D44ADE">
      <w:pPr>
        <w:pStyle w:val="Odsekzoznamu"/>
        <w:numPr>
          <w:ilvl w:val="0"/>
          <w:numId w:val="21"/>
        </w:numPr>
      </w:pPr>
      <w:r>
        <w:t>abstraktnú triedu pre konkrétne testovacie scenáre</w:t>
      </w:r>
    </w:p>
    <w:p w14:paraId="2DA8C53F" w14:textId="27432360" w:rsidR="00DB5264" w:rsidRDefault="00DB5264" w:rsidP="00D44ADE">
      <w:pPr>
        <w:pStyle w:val="Odsekzoznamu"/>
        <w:numPr>
          <w:ilvl w:val="0"/>
          <w:numId w:val="21"/>
        </w:numPr>
      </w:pPr>
      <w:r>
        <w:t xml:space="preserve">konkrétne implementácie </w:t>
      </w:r>
      <w:r w:rsidR="00781DCB">
        <w:t xml:space="preserve">tried </w:t>
      </w:r>
      <w:r>
        <w:t xml:space="preserve">scenárov </w:t>
      </w:r>
      <w:r w:rsidR="00781DCB">
        <w:t>zdede</w:t>
      </w:r>
      <w:r w:rsidR="006B54E7">
        <w:t>ných</w:t>
      </w:r>
      <w:r>
        <w:t xml:space="preserve">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2D8102D1"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7"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7"/>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p>
    <w:p w14:paraId="31DBC4CA" w14:textId="4F3E08CB" w:rsidR="000B717C"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19E421D3" w14:textId="5FF25977" w:rsidR="00682E6D" w:rsidRDefault="00682E6D" w:rsidP="00523309"/>
    <w:p w14:paraId="6F5F24D0" w14:textId="1254286F" w:rsidR="00682E6D" w:rsidRDefault="00682E6D" w:rsidP="00523309"/>
    <w:p w14:paraId="419FED89" w14:textId="24258330" w:rsidR="00682E6D" w:rsidRDefault="00682E6D" w:rsidP="00523309"/>
    <w:p w14:paraId="4AF10BB2" w14:textId="4373BCAB" w:rsidR="005634EC" w:rsidRDefault="005634EC" w:rsidP="005634EC">
      <w:pPr>
        <w:pStyle w:val="Nadpis2"/>
      </w:pPr>
      <w:bookmarkStart w:id="38" w:name="_Toc39327348"/>
      <w:r>
        <w:t xml:space="preserve">Implementácia </w:t>
      </w:r>
      <w:r w:rsidR="005D3500">
        <w:t xml:space="preserve">automatizovaného </w:t>
      </w:r>
      <w:r>
        <w:t>testovacieho systému</w:t>
      </w:r>
      <w:bookmarkEnd w:id="38"/>
    </w:p>
    <w:p w14:paraId="6695136D" w14:textId="66F1FB7C" w:rsidR="00017750" w:rsidRDefault="00496DF4" w:rsidP="00B719DE">
      <w:pPr>
        <w:pStyle w:val="Nadpis3"/>
      </w:pPr>
      <w:bookmarkStart w:id="39" w:name="_Toc39327349"/>
      <w:r w:rsidRPr="00496DF4">
        <w:t xml:space="preserve">Implementácia </w:t>
      </w:r>
      <w:r w:rsidR="00172D29">
        <w:t>rozhrania</w:t>
      </w:r>
      <w:r w:rsidRPr="00496DF4">
        <w:t xml:space="preserve"> pre</w:t>
      </w:r>
      <w:r w:rsidR="009D2885">
        <w:t xml:space="preserve"> triedy pracujúce s testovacími scenármi</w:t>
      </w:r>
      <w:bookmarkEnd w:id="39"/>
    </w:p>
    <w:p w14:paraId="630EC1B1" w14:textId="7A1E1DA1" w:rsidR="0001651D" w:rsidRDefault="00496DF4" w:rsidP="00017750">
      <w:pPr>
        <w:ind w:firstLine="0"/>
      </w:pPr>
      <w:r>
        <w:rPr>
          <w:b/>
          <w:bCs/>
        </w:rPr>
        <w:tab/>
      </w:r>
      <w:r w:rsidR="00172D29">
        <w:t>Rozhranie</w:t>
      </w:r>
      <w:r>
        <w:t xml:space="preserve"> pre testovacie scenáre sme nazvali </w:t>
      </w:r>
      <w:r w:rsidRPr="00172D29">
        <w:rPr>
          <w:i/>
          <w:iCs/>
        </w:rPr>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D44ADE">
      <w:pPr>
        <w:pStyle w:val="Odsekzoznamu"/>
        <w:numPr>
          <w:ilvl w:val="0"/>
          <w:numId w:val="25"/>
        </w:numPr>
      </w:pPr>
      <w:r>
        <w:t>SCENARIO – typ testovacieho scenáru</w:t>
      </w:r>
    </w:p>
    <w:p w14:paraId="18A63994" w14:textId="0AE37975" w:rsidR="007C6F09" w:rsidRDefault="0001651D" w:rsidP="00D44ADE">
      <w:pPr>
        <w:pStyle w:val="Odsekzoznamu"/>
        <w:numPr>
          <w:ilvl w:val="0"/>
          <w:numId w:val="25"/>
        </w:numPr>
      </w:pPr>
      <w:r>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40" w:name="_Toc39327350"/>
      <w:r w:rsidRPr="00B719DE">
        <w:t>Implementácia abstraktnej triedy pre testovacie scenáre</w:t>
      </w:r>
      <w:bookmarkEnd w:id="40"/>
    </w:p>
    <w:p w14:paraId="4858BF68" w14:textId="7851B558"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350E6CB2" w14:textId="29DFAAF8" w:rsidR="00134804"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04AEC5B6" w14:textId="3FE393E2" w:rsidR="000427E5" w:rsidRDefault="000427E5" w:rsidP="00134804">
      <w:pPr>
        <w:ind w:firstLine="0"/>
      </w:pPr>
    </w:p>
    <w:p w14:paraId="18AD2ADB" w14:textId="77777777" w:rsidR="000427E5" w:rsidRDefault="000427E5" w:rsidP="00134804">
      <w:pPr>
        <w:ind w:firstLine="0"/>
      </w:pP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396F9F96"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7B21CB18" w14:textId="59880081" w:rsidR="00781DCB" w:rsidRDefault="00781DCB" w:rsidP="00134804">
      <w:pPr>
        <w:ind w:firstLine="0"/>
        <w:rPr>
          <w:b/>
          <w:bCs/>
        </w:rPr>
      </w:pPr>
      <w:r w:rsidRPr="00781DCB">
        <w:rPr>
          <w:b/>
          <w:bCs/>
        </w:rPr>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w:t>
      </w:r>
      <w:r w:rsidR="00D4674D">
        <w:lastRenderedPageBreak/>
        <w:t xml:space="preserve">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41" w:name="_Toc39327351"/>
      <w:r w:rsidRPr="00B719DE">
        <w:t>Implementácia triedy pre vytvorenie tabuľky</w:t>
      </w:r>
      <w:r w:rsidR="00123F3A" w:rsidRPr="00B719DE">
        <w:t xml:space="preserve"> na externom úložisku</w:t>
      </w:r>
      <w:bookmarkEnd w:id="41"/>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w:t>
      </w:r>
      <w:r w:rsidR="006F720A">
        <w:lastRenderedPageBreak/>
        <w:t xml:space="preserve">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42" w:name="_Toc39327352"/>
      <w:r w:rsidRPr="00436C5E">
        <w:t>Implementácia triedy pre čítanie dát z tabuľky na externom úložisku</w:t>
      </w:r>
      <w:bookmarkEnd w:id="42"/>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lastRenderedPageBreak/>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43" w:name="_Toc39327353"/>
      <w:r w:rsidRPr="003C5B4A">
        <w:t>Implementácia triedy pre zmenu existujúcej tabuľky</w:t>
      </w:r>
      <w:bookmarkEnd w:id="43"/>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794B1A17" w14:textId="37E818EE" w:rsidR="00300191"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lastRenderedPageBreak/>
        <w:t>lt_fieds_example</w:t>
      </w:r>
      <w:proofErr w:type="spellEnd"/>
      <w:r w:rsidR="00300191">
        <w:t>, ktorá obsahuje už všetky stĺpce tabuľky. Ak porovnanie dát prebehne úspešne, test je úspešne ukončený.</w:t>
      </w:r>
    </w:p>
    <w:p w14:paraId="5E112E10" w14:textId="77777777" w:rsidR="000427E5" w:rsidRDefault="000427E5" w:rsidP="00300191"/>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77777777" w:rsidR="00017750" w:rsidRPr="00B719DE" w:rsidRDefault="00017750" w:rsidP="00B719DE">
      <w:pPr>
        <w:pStyle w:val="Nadpis3"/>
      </w:pPr>
      <w:bookmarkStart w:id="44" w:name="_Toc39327354"/>
      <w:r w:rsidRPr="00B719DE">
        <w:t>Implementácia triedy pre spúšťanie testovacích scenárov SM</w:t>
      </w:r>
      <w:bookmarkEnd w:id="44"/>
    </w:p>
    <w:p w14:paraId="05C15D5F" w14:textId="62E76A88"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D44ADE">
      <w:pPr>
        <w:pStyle w:val="Odsekzoznamu"/>
        <w:numPr>
          <w:ilvl w:val="0"/>
          <w:numId w:val="26"/>
        </w:numPr>
      </w:pPr>
      <w:proofErr w:type="spellStart"/>
      <w:r>
        <w:t>mt_test_config</w:t>
      </w:r>
      <w:proofErr w:type="spellEnd"/>
      <w:r>
        <w:t xml:space="preserve"> – štandardná tabuľka typu tabuľky TST</w:t>
      </w:r>
    </w:p>
    <w:p w14:paraId="13373FA1" w14:textId="31AEB24B" w:rsidR="0026085E" w:rsidRDefault="0026085E" w:rsidP="00D44ADE">
      <w:pPr>
        <w:pStyle w:val="Odsekzoznamu"/>
        <w:numPr>
          <w:ilvl w:val="0"/>
          <w:numId w:val="26"/>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lastRenderedPageBreak/>
        <w:t>Metóda CLEANUP neobsahuje žiadnu implementáciu, pretože o čistenie dát a záznamov sa starajú konkrétne implementácie testovacích scenárov.</w:t>
      </w:r>
    </w:p>
    <w:p w14:paraId="4805CE87" w14:textId="77777777" w:rsidR="00703CAA" w:rsidRDefault="00703CAA" w:rsidP="00703CAA">
      <w:pPr>
        <w:ind w:firstLine="0"/>
        <w:rPr>
          <w:b/>
          <w:bCs/>
          <w:lang w:val="en-US"/>
        </w:rPr>
      </w:pPr>
      <w:r w:rsidRPr="00D87F64">
        <w:rPr>
          <w:b/>
          <w:bCs/>
        </w:rPr>
        <w:t xml:space="preserve">Implementácia programu </w:t>
      </w:r>
      <w:r>
        <w:rPr>
          <w:b/>
          <w:bCs/>
          <w:lang w:val="en-US"/>
        </w:rPr>
        <w:t xml:space="preserve">pre </w:t>
      </w:r>
      <w:r>
        <w:rPr>
          <w:b/>
          <w:bCs/>
        </w:rPr>
        <w:t>spúšťanie testovacích scenárov</w:t>
      </w:r>
    </w:p>
    <w:p w14:paraId="21D0F0E1" w14:textId="77777777" w:rsidR="00703CAA" w:rsidRDefault="00703CAA" w:rsidP="00703CAA">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môže obsahovať typ testovacieho scenáru, čiže produkt, na ktorom sa bude testovať. </w:t>
      </w:r>
      <w:proofErr w:type="spellStart"/>
      <w:r>
        <w:t>So_scen</w:t>
      </w:r>
      <w:proofErr w:type="spellEnd"/>
      <w:r>
        <w:t xml:space="preserve"> môže obsahovať viacero hodnôt.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t>P_notify</w:t>
      </w:r>
      <w:proofErr w:type="spellEnd"/>
      <w:r>
        <w:t xml:space="preserve"> je </w:t>
      </w:r>
      <w:proofErr w:type="spellStart"/>
      <w:r>
        <w:t>začiarkovacie</w:t>
      </w:r>
      <w:proofErr w:type="spellEnd"/>
      <w:r>
        <w:t xml:space="preserve"> políčko, ktoré signalizuje programu BTEST, či bude výsledky testov posielať emailom. </w:t>
      </w:r>
      <w:proofErr w:type="spellStart"/>
      <w:r>
        <w:t>P_subj</w:t>
      </w:r>
      <w:proofErr w:type="spellEnd"/>
      <w:r>
        <w:t xml:space="preserve"> je popis testovania, prednastavený na hodnotu „</w:t>
      </w:r>
      <w:proofErr w:type="spellStart"/>
      <w:r>
        <w:t>Automatic</w:t>
      </w:r>
      <w:proofErr w:type="spellEnd"/>
      <w:r>
        <w:t xml:space="preserve"> test </w:t>
      </w:r>
      <w:proofErr w:type="spellStart"/>
      <w:r>
        <w:t>results</w:t>
      </w:r>
      <w:proofErr w:type="spellEnd"/>
      <w:r>
        <w:t xml:space="preserve">“. A nakoniec parameter </w:t>
      </w:r>
      <w:proofErr w:type="spellStart"/>
      <w:r>
        <w:t>so_email</w:t>
      </w:r>
      <w:proofErr w:type="spellEnd"/>
      <w:r>
        <w:t xml:space="preserve"> slúži na vyplnenie emailovej adresy, na ktorú sa výsledky testov pošlú. </w:t>
      </w:r>
      <w:proofErr w:type="spellStart"/>
      <w:r>
        <w:t>So_email</w:t>
      </w:r>
      <w:proofErr w:type="spellEnd"/>
      <w:r>
        <w:t xml:space="preserve"> takisto môže obsahovať viacero hodnôt.</w:t>
      </w:r>
    </w:p>
    <w:p w14:paraId="67B5A76D" w14:textId="33B7A62C" w:rsidR="00703CAA" w:rsidRDefault="00703CAA" w:rsidP="00703CAA">
      <w:pPr>
        <w:ind w:firstLine="0"/>
      </w:pPr>
      <w:r>
        <w:tab/>
        <w:t xml:space="preserve">Po vyplnení týchto parametrov BTEST spustí hlavnú logiku programu. Vytvorí  inštanciu objektu pre zaznamenávanie informácií </w:t>
      </w:r>
      <w:proofErr w:type="spellStart"/>
      <w:r>
        <w:t>lo_log</w:t>
      </w:r>
      <w:proofErr w:type="spellEnd"/>
      <w:r>
        <w:t xml:space="preserve">, typu TCASES_LOG. Z tabuľky SCEN pomocou príkazu SELECT vytiahne záznamy do lokálnej premennej </w:t>
      </w:r>
      <w:proofErr w:type="spellStart"/>
      <w:r>
        <w:t>lt_scen</w:t>
      </w:r>
      <w:proofErr w:type="spellEnd"/>
      <w:r>
        <w:t xml:space="preserve"> (tabuľka typu SCEN) s podmienkou, WHERE </w:t>
      </w:r>
      <w:proofErr w:type="spellStart"/>
      <w:r>
        <w:t>scenario</w:t>
      </w:r>
      <w:proofErr w:type="spellEnd"/>
      <w:r>
        <w:t xml:space="preserve"> IN </w:t>
      </w:r>
      <w:proofErr w:type="spellStart"/>
      <w:r>
        <w:t>so_scen</w:t>
      </w:r>
      <w:proofErr w:type="spellEnd"/>
      <w:r>
        <w:t>, čo znamená, že sa vytiahnu všetky záznamy, kde sa SCENARIO zhoduje z hodnotami v </w:t>
      </w:r>
      <w:proofErr w:type="spellStart"/>
      <w:r>
        <w:t>so_scen</w:t>
      </w:r>
      <w:proofErr w:type="spellEnd"/>
      <w:r>
        <w:t xml:space="preserve">. Každý záznam z tabuľky v stĺpci CLASSNAME obsahuje názov triedy, ktorá sa stará o spúšťanie testovacích scenárov napr. trieda STORAGE. BTEST robí LOOP cyklus  na tabuľke </w:t>
      </w:r>
      <w:proofErr w:type="spellStart"/>
      <w:r>
        <w:t>lt_scen</w:t>
      </w:r>
      <w:proofErr w:type="spellEnd"/>
      <w:r>
        <w:t>, kde pri každej iterácií vytvorí inštanciu triedy podľa stĺpca CLASSNAME a zavolá metódy INIT, TEST a CLEANUP. Po ukončení LOOP cyklu</w:t>
      </w:r>
      <w:r w:rsidR="00CC488D">
        <w:t>,</w:t>
      </w:r>
      <w:r>
        <w:t xml:space="preserve"> BTEST odošle výsledky testov na emailové adresy zadané v parametri </w:t>
      </w:r>
      <w:proofErr w:type="spellStart"/>
      <w:r>
        <w:t>so_email</w:t>
      </w:r>
      <w:proofErr w:type="spellEnd"/>
      <w:r>
        <w:t>.</w:t>
      </w:r>
    </w:p>
    <w:p w14:paraId="3EE4E993" w14:textId="77777777" w:rsidR="00703CAA" w:rsidRDefault="00703CAA" w:rsidP="00703CAA">
      <w:pPr>
        <w:ind w:firstLine="0"/>
        <w:rPr>
          <w:b/>
          <w:bCs/>
        </w:rPr>
      </w:pPr>
      <w:r w:rsidRPr="000525EB">
        <w:rPr>
          <w:b/>
          <w:bCs/>
        </w:rPr>
        <w:t>Implementácia programu pre ľahšiu manipuláciu s testovacími scenármi</w:t>
      </w:r>
    </w:p>
    <w:p w14:paraId="6EE1723C" w14:textId="2EAF4497" w:rsidR="00703CAA" w:rsidRDefault="00703CAA" w:rsidP="00703CAA">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 podľa ktorých sa vyplní premenná </w:t>
      </w:r>
      <w:proofErr w:type="spellStart"/>
      <w:r>
        <w:t>gv_scen</w:t>
      </w:r>
      <w:proofErr w:type="spellEnd"/>
      <w:r>
        <w:t xml:space="preserve"> napríklad pre </w:t>
      </w:r>
      <w:proofErr w:type="spellStart"/>
      <w:r>
        <w:t>p_sm</w:t>
      </w:r>
      <w:proofErr w:type="spellEnd"/>
      <w:r>
        <w:t xml:space="preserve"> bude mať </w:t>
      </w:r>
      <w:proofErr w:type="spellStart"/>
      <w:r>
        <w:t>gv_scen</w:t>
      </w:r>
      <w:proofErr w:type="spellEnd"/>
      <w:r>
        <w:t xml:space="preserve"> hodnotu „SM_TAB_STORAGE“. Podľa výberu jedného z parametrov pomocou </w:t>
      </w:r>
      <w:proofErr w:type="spellStart"/>
      <w:r>
        <w:t>začiarkovacích</w:t>
      </w:r>
      <w:proofErr w:type="spellEnd"/>
      <w:r>
        <w:t xml:space="preserve"> políčok (</w:t>
      </w:r>
      <w:proofErr w:type="spellStart"/>
      <w:r>
        <w:t>check</w:t>
      </w:r>
      <w:proofErr w:type="spellEnd"/>
      <w:r>
        <w:t xml:space="preserve">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najskôr uloží zmeny urobené v zozname do konfiguračnej tabuľky. Následne  zavolá a spustí vykonávanie programu BTEST s vyplnenými parametrami </w:t>
      </w:r>
      <w:proofErr w:type="spellStart"/>
      <w:r>
        <w:t>so_scen</w:t>
      </w:r>
      <w:proofErr w:type="spellEnd"/>
      <w:r>
        <w:t xml:space="preserve"> = </w:t>
      </w:r>
      <w:proofErr w:type="spellStart"/>
      <w:r>
        <w:t>gv_scen</w:t>
      </w:r>
      <w:proofErr w:type="spellEnd"/>
      <w:r>
        <w:t xml:space="preserve">, </w:t>
      </w:r>
      <w:proofErr w:type="spellStart"/>
      <w:r>
        <w:lastRenderedPageBreak/>
        <w:t>p_debug</w:t>
      </w:r>
      <w:proofErr w:type="spellEnd"/>
      <w:r>
        <w:t xml:space="preserve"> = </w:t>
      </w:r>
      <w:r>
        <w:rPr>
          <w:lang w:val="en-US"/>
        </w:rPr>
        <w:t xml:space="preserve">‘ ’, </w:t>
      </w:r>
      <w:proofErr w:type="spellStart"/>
      <w:r>
        <w:rPr>
          <w:lang w:val="en-US"/>
        </w:rPr>
        <w:t>p_notify</w:t>
      </w:r>
      <w:proofErr w:type="spellEnd"/>
      <w:r>
        <w:rPr>
          <w:lang w:val="en-US"/>
        </w:rPr>
        <w:t xml:space="preserve"> = ‘X’, </w:t>
      </w:r>
      <w:proofErr w:type="spellStart"/>
      <w:r>
        <w:rPr>
          <w:lang w:val="en-US"/>
        </w:rPr>
        <w:t>p_subj</w:t>
      </w:r>
      <w:proofErr w:type="spellEnd"/>
      <w:r>
        <w:rPr>
          <w:lang w:val="en-US"/>
        </w:rPr>
        <w:t xml:space="preserve"> = ‘BTEST executed from QA wrapper’. Parameter </w:t>
      </w:r>
      <w:proofErr w:type="spellStart"/>
      <w:r>
        <w:rPr>
          <w:lang w:val="en-US"/>
        </w:rPr>
        <w:t>so_email</w:t>
      </w:r>
      <w:proofErr w:type="spellEnd"/>
      <w:r>
        <w:rPr>
          <w:lang w:val="en-US"/>
        </w:rPr>
        <w:t xml:space="preserve"> je </w:t>
      </w:r>
      <w:r>
        <w:t xml:space="preserve">prednastavený na hodnotu skupinového emailu, kde sú všetci z našej firmy koho sa udržiavanie produktu SM týka. </w:t>
      </w:r>
    </w:p>
    <w:p w14:paraId="54FC6861" w14:textId="5BCB056A" w:rsidR="00395590" w:rsidRPr="00962E7B" w:rsidRDefault="00395590" w:rsidP="00962E7B">
      <w:pPr>
        <w:pStyle w:val="Nadpis2"/>
      </w:pPr>
      <w:bookmarkStart w:id="45" w:name="_Toc39327355"/>
      <w:r w:rsidRPr="00962E7B">
        <w:t>Proces spustenia</w:t>
      </w:r>
      <w:r w:rsidR="00962E7B">
        <w:t xml:space="preserve"> automatizovaného</w:t>
      </w:r>
      <w:r w:rsidRPr="00962E7B">
        <w:t xml:space="preserve"> testovacieho systému</w:t>
      </w:r>
      <w:bookmarkEnd w:id="45"/>
    </w:p>
    <w:p w14:paraId="769E0B5B" w14:textId="708FD1F9"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w:t>
      </w:r>
      <w:proofErr w:type="spellStart"/>
      <w:r w:rsidR="00703CAA">
        <w:t>začiarkovacích</w:t>
      </w:r>
      <w:proofErr w:type="spellEnd"/>
      <w:r w:rsidR="008A4F78">
        <w:t xml:space="preserve">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729AFD97" w:rsidR="007714AC" w:rsidRDefault="00A9489F" w:rsidP="008A4F78">
      <w:pPr>
        <w:ind w:firstLine="0"/>
      </w:pPr>
      <w:r>
        <w:rPr>
          <w:noProof/>
        </w:rPr>
        <w:drawing>
          <wp:inline distT="0" distB="0" distL="0" distR="0" wp14:anchorId="54A1E659" wp14:editId="68EDBAD2">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367CBE4B" w14:textId="68D7F6E5" w:rsidR="008A4F78" w:rsidRDefault="00962E7B" w:rsidP="007714AC">
      <w:r>
        <w:rPr>
          <w:noProof/>
          <w:lang w:val="en-US"/>
        </w:rPr>
        <w:drawing>
          <wp:anchor distT="0" distB="0" distL="114300" distR="114300" simplePos="0" relativeHeight="251661312" behindDoc="1" locked="0" layoutInCell="1" allowOverlap="1" wp14:anchorId="598233EF" wp14:editId="6F6E8A89">
            <wp:simplePos x="0" y="0"/>
            <wp:positionH relativeFrom="margin">
              <wp:align>left</wp:align>
            </wp:positionH>
            <wp:positionV relativeFrom="paragraph">
              <wp:posOffset>1027044</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r w:rsidR="00703CAA">
        <w:t>SM</w:t>
      </w:r>
      <w:r w:rsidR="002C4C3A">
        <w:t>, čo môžeme vidieť na obrázku číslo X</w:t>
      </w:r>
      <w:r w:rsidR="007714AC">
        <w:t xml:space="preserve">. </w:t>
      </w:r>
    </w:p>
    <w:p w14:paraId="3E5D8BD9" w14:textId="46237313"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proofErr w:type="spellStart"/>
      <w:r>
        <w:t>Enabled</w:t>
      </w:r>
      <w:proofErr w:type="spellEnd"/>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w:t>
      </w:r>
      <w:r>
        <w:lastRenderedPageBreak/>
        <w:t xml:space="preserve">pre všetky záznamy stĺpec </w:t>
      </w:r>
      <w:proofErr w:type="spellStart"/>
      <w:r>
        <w:t>Enabled</w:t>
      </w:r>
      <w:proofErr w:type="spellEnd"/>
      <w:r>
        <w:t xml:space="preserve"> ako začiarknutý. Tlačidlo </w:t>
      </w:r>
      <w:proofErr w:type="spellStart"/>
      <w:r>
        <w:t>Deselect</w:t>
      </w:r>
      <w:proofErr w:type="spellEnd"/>
      <w:r>
        <w:t xml:space="preserve"> </w:t>
      </w:r>
      <w:proofErr w:type="spellStart"/>
      <w:r>
        <w:t>All</w:t>
      </w:r>
      <w:proofErr w:type="spellEnd"/>
      <w:r>
        <w:t xml:space="preserve"> naopak označí pre všetky záznamy stĺpec </w:t>
      </w:r>
      <w:proofErr w:type="spellStart"/>
      <w:r>
        <w:t>Enabled</w:t>
      </w:r>
      <w:proofErr w:type="spellEnd"/>
      <w:r>
        <w:t xml:space="preserve"> ako nezačiarknutý. GUI tohto programu nám taktiež 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proofErr w:type="spellStart"/>
      <w:r w:rsidR="00606DCF">
        <w:t>Enabled</w:t>
      </w:r>
      <w:proofErr w:type="spellEnd"/>
      <w:r w:rsidR="00606DCF">
        <w:t>.</w:t>
      </w:r>
      <w:r w:rsidR="006E591A">
        <w:t xml:space="preserve"> </w:t>
      </w:r>
    </w:p>
    <w:p w14:paraId="59027C96" w14:textId="20820E45" w:rsidR="00682E6D" w:rsidRDefault="00682E6D" w:rsidP="000427E5">
      <w:pPr>
        <w:rPr>
          <w:b/>
          <w:bCs/>
        </w:rPr>
      </w:pPr>
      <w:r>
        <w:t xml:space="preserve">Následným stlačením tlačidla </w:t>
      </w:r>
      <w:proofErr w:type="spellStart"/>
      <w:r>
        <w:t>Execute</w:t>
      </w:r>
      <w:proofErr w:type="spellEnd"/>
      <w:r>
        <w:t xml:space="preserve"> </w:t>
      </w:r>
      <w:proofErr w:type="spellStart"/>
      <w:r>
        <w:t>tests</w:t>
      </w:r>
      <w:proofErr w:type="spellEnd"/>
      <w:r>
        <w:t xml:space="preserve"> sa vyplnia parametre programu BTEST a zobrazí sa jeho grafické rozhranie</w:t>
      </w:r>
      <w:r w:rsidR="00172D29">
        <w:t>, čo môžeme vidieť na obrázku X.</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46" w:name="_Toc39327356"/>
      <w:r>
        <w:t>Vyhodnotenie dosiahnutých výsledkov</w:t>
      </w:r>
      <w:bookmarkEnd w:id="46"/>
    </w:p>
    <w:p w14:paraId="5F47A9BC" w14:textId="58B4CC8B" w:rsidR="00180BD3" w:rsidRPr="00180BD3" w:rsidRDefault="00180BD3" w:rsidP="005634EC">
      <w:pPr>
        <w:tabs>
          <w:tab w:val="left" w:pos="3132"/>
        </w:tabs>
      </w:pPr>
    </w:p>
    <w:p w14:paraId="5B4777B9" w14:textId="3D0386E2" w:rsidR="00BE45E9" w:rsidRDefault="00703CAA">
      <w:pPr>
        <w:pStyle w:val="Nadpis1"/>
      </w:pPr>
      <w:hyperlink r:id="rId52" w:anchor="Metodika_práce" w:history="1">
        <w:bookmarkStart w:id="47" w:name="_Toc434923884"/>
        <w:bookmarkStart w:id="48" w:name="_Toc39327357"/>
        <w:r w:rsidR="00BE45E9" w:rsidRPr="000D424E">
          <w:t>Metodika práce a metódy skúmania</w:t>
        </w:r>
        <w:bookmarkEnd w:id="47"/>
        <w:bookmarkEnd w:id="48"/>
      </w:hyperlink>
    </w:p>
    <w:p w14:paraId="5FC8D9A9" w14:textId="77777777" w:rsidR="00936208" w:rsidRPr="00936208" w:rsidRDefault="00936208" w:rsidP="000D424E">
      <w:pPr>
        <w:ind w:firstLine="0"/>
        <w:rPr>
          <w:b/>
          <w:i/>
        </w:rPr>
      </w:pPr>
    </w:p>
    <w:bookmarkStart w:id="49"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50" w:name="_Toc39327358"/>
      <w:r w:rsidR="000E6C56" w:rsidRPr="00E63972">
        <w:rPr>
          <w:szCs w:val="24"/>
        </w:rPr>
        <w:t xml:space="preserve">Výsledky </w:t>
      </w:r>
      <w:r w:rsidR="00412A4E" w:rsidRPr="00E63972">
        <w:t>p</w:t>
      </w:r>
      <w:r w:rsidR="000E6C56" w:rsidRPr="00E63972">
        <w:t>ráce</w:t>
      </w:r>
      <w:bookmarkEnd w:id="49"/>
      <w:r w:rsidR="00612F3F" w:rsidRPr="00E63972">
        <w:t xml:space="preserve"> </w:t>
      </w:r>
      <w:r w:rsidR="00412A4E" w:rsidRPr="00E63972">
        <w:t>a diskusia</w:t>
      </w:r>
      <w:bookmarkEnd w:id="50"/>
      <w:r>
        <w:rPr>
          <w:szCs w:val="24"/>
        </w:rPr>
        <w:fldChar w:fldCharType="end"/>
      </w:r>
    </w:p>
    <w:p w14:paraId="06334D5A" w14:textId="77777777" w:rsidR="000E6C56" w:rsidRDefault="00412A4E" w:rsidP="000E6C56">
      <w:pPr>
        <w:pStyle w:val="Nadpis2"/>
      </w:pPr>
      <w:bookmarkStart w:id="51" w:name="_Toc39327359"/>
      <w:r>
        <w:t>Výsledky práce</w:t>
      </w:r>
      <w:bookmarkEnd w:id="51"/>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52" w:name="_Toc39327360"/>
      <w:r>
        <w:t>Diskusia</w:t>
      </w:r>
      <w:bookmarkEnd w:id="52"/>
    </w:p>
    <w:p w14:paraId="6FA608C2" w14:textId="77777777" w:rsidR="00936208" w:rsidRDefault="00936208" w:rsidP="00542016">
      <w:r>
        <w:t>Výsledky, ktoré boli dosiahnuté riešením.</w:t>
      </w:r>
    </w:p>
    <w:p w14:paraId="4FAAFF19" w14:textId="06BE79D2" w:rsidR="00BE45E9" w:rsidRDefault="00703CAA" w:rsidP="00BE45E9">
      <w:pPr>
        <w:pStyle w:val="Nadpis1"/>
        <w:numPr>
          <w:ilvl w:val="0"/>
          <w:numId w:val="0"/>
        </w:numPr>
      </w:pPr>
      <w:hyperlink r:id="rId53" w:anchor="Záver" w:history="1">
        <w:bookmarkStart w:id="53" w:name="_Toc434923888"/>
        <w:bookmarkStart w:id="54" w:name="_Toc39327361"/>
        <w:r w:rsidR="00BE45E9" w:rsidRPr="00FF2F86">
          <w:t>Záver</w:t>
        </w:r>
        <w:bookmarkEnd w:id="53"/>
        <w:bookmarkEnd w:id="54"/>
      </w:hyperlink>
    </w:p>
    <w:p w14:paraId="6E094F66" w14:textId="22507158" w:rsidR="00492D1B" w:rsidRDefault="00703CAA" w:rsidP="00492D1B">
      <w:pPr>
        <w:pStyle w:val="Nadpis1"/>
        <w:numPr>
          <w:ilvl w:val="0"/>
          <w:numId w:val="0"/>
        </w:numPr>
      </w:pPr>
      <w:hyperlink r:id="rId54" w:anchor="Zoznam_použitej_literatúry" w:history="1">
        <w:bookmarkStart w:id="55" w:name="_Toc39327362"/>
        <w:r w:rsidR="00492D1B" w:rsidRPr="00492D1B">
          <w:t>Zoznam použitej literatúry</w:t>
        </w:r>
        <w:bookmarkEnd w:id="55"/>
      </w:hyperlink>
    </w:p>
    <w:p w14:paraId="7D1153A3" w14:textId="77777777" w:rsidR="00704E12" w:rsidRPr="00704E12" w:rsidRDefault="003A1915" w:rsidP="00704E12">
      <w:pPr>
        <w:ind w:firstLine="0"/>
        <w:rPr>
          <w:szCs w:val="24"/>
          <w:lang w:val="en-US"/>
        </w:rPr>
      </w:pPr>
      <w:r>
        <w:rPr>
          <w:lang w:val="en-US"/>
        </w:rPr>
        <w:t xml:space="preserve">[1] </w:t>
      </w:r>
      <w:r w:rsidRPr="00704E12">
        <w:rPr>
          <w:szCs w:val="24"/>
          <w:lang w:val="en-US"/>
        </w:rPr>
        <w:t>RAYGUN, “</w:t>
      </w:r>
      <w:r w:rsidR="00704E12" w:rsidRPr="00704E12">
        <w:rPr>
          <w:szCs w:val="24"/>
          <w:lang w:val="en-US"/>
        </w:rPr>
        <w:t>The SLDC</w:t>
      </w:r>
      <w:r w:rsidRPr="00704E12">
        <w:rPr>
          <w:szCs w:val="24"/>
          <w:lang w:val="en-US"/>
        </w:rPr>
        <w:t>”</w:t>
      </w:r>
      <w:r w:rsidR="00704E12" w:rsidRPr="00704E12">
        <w:rPr>
          <w:szCs w:val="24"/>
          <w:lang w:val="en-US"/>
        </w:rPr>
        <w:t xml:space="preserve">, Dave </w:t>
      </w:r>
      <w:proofErr w:type="spellStart"/>
      <w:r w:rsidR="00704E12" w:rsidRPr="00704E12">
        <w:rPr>
          <w:szCs w:val="24"/>
          <w:lang w:val="en-US"/>
        </w:rPr>
        <w:t>Swersky</w:t>
      </w:r>
      <w:proofErr w:type="spellEnd"/>
      <w:r w:rsidR="00704E12" w:rsidRPr="00704E12">
        <w:rPr>
          <w:szCs w:val="24"/>
          <w:lang w:val="en-US"/>
        </w:rPr>
        <w:t xml:space="preserve"> [Online]. Available:</w:t>
      </w:r>
    </w:p>
    <w:p w14:paraId="562D6518" w14:textId="696B869D" w:rsidR="00704E12" w:rsidRPr="00704E12" w:rsidRDefault="00704E12" w:rsidP="00704E12">
      <w:pPr>
        <w:ind w:firstLine="0"/>
        <w:rPr>
          <w:szCs w:val="24"/>
          <w:lang w:val="en-US"/>
        </w:rPr>
      </w:pPr>
      <w:hyperlink r:id="rId55" w:history="1">
        <w:r w:rsidRPr="00704E12">
          <w:rPr>
            <w:rStyle w:val="Hypertextovprepojenie"/>
            <w:color w:val="auto"/>
            <w:szCs w:val="24"/>
            <w:u w:val="none"/>
          </w:rPr>
          <w:t>https://raygun.com/blog/software-development-life-cycle/</w:t>
        </w:r>
      </w:hyperlink>
      <w:r>
        <w:rPr>
          <w:szCs w:val="24"/>
        </w:rPr>
        <w:t>. [Cit. ]</w:t>
      </w:r>
    </w:p>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6"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7" w:name="_Toc39327363"/>
      <w:r w:rsidR="00C13921" w:rsidRPr="00083AC3">
        <w:t>Zoznam p</w:t>
      </w:r>
      <w:r w:rsidR="00B816AA" w:rsidRPr="00083AC3">
        <w:t>rí</w:t>
      </w:r>
      <w:r w:rsidR="00685294" w:rsidRPr="00083AC3">
        <w:t>loh</w:t>
      </w:r>
      <w:bookmarkEnd w:id="56"/>
      <w:bookmarkEnd w:id="57"/>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8" w:name="_Ref413949038"/>
      <w:r>
        <w:br w:type="page"/>
      </w:r>
    </w:p>
    <w:p w14:paraId="072D2582" w14:textId="77777777" w:rsidR="00E63972" w:rsidRDefault="00E63972" w:rsidP="00E63972">
      <w:pPr>
        <w:pStyle w:val="Nadpis1"/>
        <w:pageBreakBefore w:val="0"/>
        <w:numPr>
          <w:ilvl w:val="0"/>
          <w:numId w:val="0"/>
        </w:numPr>
      </w:pPr>
      <w:bookmarkStart w:id="59"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60" w:name="_Toc39327364"/>
      <w:r>
        <w:t>Prílohy</w:t>
      </w:r>
      <w:bookmarkEnd w:id="60"/>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61" w:name="_Toc39327365"/>
      <w:r>
        <w:lastRenderedPageBreak/>
        <w:t>Príloha A:</w:t>
      </w:r>
      <w:bookmarkEnd w:id="59"/>
      <w:r>
        <w:t xml:space="preserve"> </w:t>
      </w:r>
      <w:r w:rsidR="00C13921" w:rsidRPr="00C13921">
        <w:rPr>
          <w:b w:val="0"/>
        </w:rPr>
        <w:t>Názov prílohy</w:t>
      </w:r>
      <w:bookmarkEnd w:id="61"/>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62" w:name="_Ref416505837"/>
      <w:bookmarkStart w:id="63" w:name="_Toc434923892"/>
      <w:bookmarkStart w:id="64" w:name="_Toc39327366"/>
      <w:r>
        <w:lastRenderedPageBreak/>
        <w:t xml:space="preserve">Príloha B: </w:t>
      </w:r>
      <w:r w:rsidR="00152A92">
        <w:t xml:space="preserve">Obsah </w:t>
      </w:r>
      <w:r w:rsidR="00685294">
        <w:t>DVD</w:t>
      </w:r>
      <w:bookmarkEnd w:id="58"/>
      <w:bookmarkEnd w:id="62"/>
      <w:bookmarkEnd w:id="63"/>
      <w:bookmarkEnd w:id="64"/>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108CA" w14:textId="77777777" w:rsidR="0009197E" w:rsidRDefault="0009197E" w:rsidP="00010988">
      <w:pPr>
        <w:spacing w:after="0" w:line="240" w:lineRule="auto"/>
      </w:pPr>
      <w:r>
        <w:separator/>
      </w:r>
    </w:p>
    <w:p w14:paraId="39AAE834" w14:textId="77777777" w:rsidR="0009197E" w:rsidRDefault="0009197E"/>
    <w:p w14:paraId="6C9ADCEB" w14:textId="77777777" w:rsidR="0009197E" w:rsidRDefault="0009197E"/>
  </w:endnote>
  <w:endnote w:type="continuationSeparator" w:id="0">
    <w:p w14:paraId="5EBA33D7" w14:textId="77777777" w:rsidR="0009197E" w:rsidRDefault="0009197E" w:rsidP="00010988">
      <w:pPr>
        <w:spacing w:after="0" w:line="240" w:lineRule="auto"/>
      </w:pPr>
      <w:r>
        <w:continuationSeparator/>
      </w:r>
    </w:p>
    <w:p w14:paraId="2863B857" w14:textId="77777777" w:rsidR="0009197E" w:rsidRDefault="0009197E"/>
    <w:p w14:paraId="14A3B767" w14:textId="77777777" w:rsidR="0009197E" w:rsidRDefault="00091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703CAA" w:rsidRDefault="00703CAA">
    <w:pPr>
      <w:pStyle w:val="Pta"/>
      <w:jc w:val="right"/>
    </w:pPr>
    <w:r>
      <w:fldChar w:fldCharType="begin"/>
    </w:r>
    <w:r>
      <w:instrText>PAGE   \* MERGEFORMAT</w:instrText>
    </w:r>
    <w:r>
      <w:fldChar w:fldCharType="separate"/>
    </w:r>
    <w:r>
      <w:rPr>
        <w:noProof/>
      </w:rPr>
      <w:t>1</w:t>
    </w:r>
    <w:r>
      <w:rPr>
        <w:noProof/>
      </w:rPr>
      <w:t>2</w:t>
    </w:r>
    <w:r>
      <w:fldChar w:fldCharType="end"/>
    </w:r>
  </w:p>
  <w:p w14:paraId="6C84C100" w14:textId="77777777" w:rsidR="00703CAA" w:rsidRDefault="00703CAA"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D8F4" w14:textId="77777777" w:rsidR="0009197E" w:rsidRDefault="0009197E" w:rsidP="00010988">
      <w:pPr>
        <w:spacing w:after="0" w:line="240" w:lineRule="auto"/>
      </w:pPr>
      <w:r>
        <w:separator/>
      </w:r>
    </w:p>
    <w:p w14:paraId="7D22E027" w14:textId="77777777" w:rsidR="0009197E" w:rsidRDefault="0009197E"/>
    <w:p w14:paraId="3DFE3E5D" w14:textId="77777777" w:rsidR="0009197E" w:rsidRDefault="0009197E"/>
  </w:footnote>
  <w:footnote w:type="continuationSeparator" w:id="0">
    <w:p w14:paraId="11F1E997" w14:textId="77777777" w:rsidR="0009197E" w:rsidRDefault="0009197E" w:rsidP="00010988">
      <w:pPr>
        <w:spacing w:after="0" w:line="240" w:lineRule="auto"/>
      </w:pPr>
      <w:r>
        <w:continuationSeparator/>
      </w:r>
    </w:p>
    <w:p w14:paraId="089B0792" w14:textId="77777777" w:rsidR="0009197E" w:rsidRDefault="0009197E"/>
    <w:p w14:paraId="3E7E2AFB" w14:textId="77777777" w:rsidR="0009197E" w:rsidRDefault="000919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703CAA" w:rsidRPr="00B267A6" w:rsidRDefault="003A1915" w:rsidP="00B267A6">
    <w:pPr>
      <w:pStyle w:val="Hlavika"/>
    </w:pPr>
    <w:r>
      <w:t xml:space="preserve">FRI </w:t>
    </w:r>
    <w:r w:rsidR="00703CAA">
      <w:t>UNIZA</w:t>
    </w:r>
    <w:r w:rsidR="00703CAA">
      <w:tab/>
    </w:r>
    <w:r w:rsidR="00703CAA">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8A25104"/>
    <w:multiLevelType w:val="multilevel"/>
    <w:tmpl w:val="989E5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018C"/>
    <w:multiLevelType w:val="multilevel"/>
    <w:tmpl w:val="F7588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302649C"/>
    <w:multiLevelType w:val="multilevel"/>
    <w:tmpl w:val="1EEA5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8" w15:restartNumberingAfterBreak="0">
    <w:nsid w:val="165B6253"/>
    <w:multiLevelType w:val="multilevel"/>
    <w:tmpl w:val="D1C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E1BDA"/>
    <w:multiLevelType w:val="multilevel"/>
    <w:tmpl w:val="4FF0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9AF0A09"/>
    <w:multiLevelType w:val="multilevel"/>
    <w:tmpl w:val="7DE0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011B8"/>
    <w:multiLevelType w:val="multilevel"/>
    <w:tmpl w:val="D6BA3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7"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3F2D5033"/>
    <w:multiLevelType w:val="multilevel"/>
    <w:tmpl w:val="19B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47897"/>
    <w:multiLevelType w:val="hybridMultilevel"/>
    <w:tmpl w:val="39BE9FF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3" w15:restartNumberingAfterBreak="0">
    <w:nsid w:val="43821711"/>
    <w:multiLevelType w:val="multilevel"/>
    <w:tmpl w:val="4DA8B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F2B31"/>
    <w:multiLevelType w:val="multilevel"/>
    <w:tmpl w:val="4BB01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7"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60C5CFC"/>
    <w:multiLevelType w:val="multilevel"/>
    <w:tmpl w:val="D6FE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3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1"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2" w15:restartNumberingAfterBreak="0">
    <w:nsid w:val="646E2DB6"/>
    <w:multiLevelType w:val="multilevel"/>
    <w:tmpl w:val="C7D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F10C94"/>
    <w:multiLevelType w:val="multilevel"/>
    <w:tmpl w:val="90801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35"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6" w15:restartNumberingAfterBreak="0">
    <w:nsid w:val="6B945F58"/>
    <w:multiLevelType w:val="multilevel"/>
    <w:tmpl w:val="1F5C5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B67D2"/>
    <w:multiLevelType w:val="multilevel"/>
    <w:tmpl w:val="4CAA9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1"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2" w15:restartNumberingAfterBreak="0">
    <w:nsid w:val="7D9F147F"/>
    <w:multiLevelType w:val="hybridMultilevel"/>
    <w:tmpl w:val="106C6856"/>
    <w:lvl w:ilvl="0" w:tplc="041B0001">
      <w:start w:val="1"/>
      <w:numFmt w:val="bullet"/>
      <w:lvlText w:val=""/>
      <w:lvlJc w:val="left"/>
      <w:pPr>
        <w:ind w:left="1069" w:hanging="360"/>
      </w:pPr>
      <w:rPr>
        <w:rFonts w:ascii="Symbol" w:hAnsi="Symbol" w:cs="Symbol"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cs="Wingdings" w:hint="default"/>
      </w:rPr>
    </w:lvl>
    <w:lvl w:ilvl="3" w:tplc="041B0001" w:tentative="1">
      <w:start w:val="1"/>
      <w:numFmt w:val="bullet"/>
      <w:lvlText w:val=""/>
      <w:lvlJc w:val="left"/>
      <w:pPr>
        <w:ind w:left="3229" w:hanging="360"/>
      </w:pPr>
      <w:rPr>
        <w:rFonts w:ascii="Symbol" w:hAnsi="Symbol" w:cs="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cs="Wingdings" w:hint="default"/>
      </w:rPr>
    </w:lvl>
    <w:lvl w:ilvl="6" w:tplc="041B0001" w:tentative="1">
      <w:start w:val="1"/>
      <w:numFmt w:val="bullet"/>
      <w:lvlText w:val=""/>
      <w:lvlJc w:val="left"/>
      <w:pPr>
        <w:ind w:left="5389" w:hanging="360"/>
      </w:pPr>
      <w:rPr>
        <w:rFonts w:ascii="Symbol" w:hAnsi="Symbol" w:cs="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cs="Wingdings" w:hint="default"/>
      </w:rPr>
    </w:lvl>
  </w:abstractNum>
  <w:num w:numId="1">
    <w:abstractNumId w:val="29"/>
  </w:num>
  <w:num w:numId="2">
    <w:abstractNumId w:val="39"/>
  </w:num>
  <w:num w:numId="3">
    <w:abstractNumId w:val="25"/>
  </w:num>
  <w:num w:numId="4">
    <w:abstractNumId w:val="21"/>
  </w:num>
  <w:num w:numId="5">
    <w:abstractNumId w:val="17"/>
  </w:num>
  <w:num w:numId="6">
    <w:abstractNumId w:val="30"/>
  </w:num>
  <w:num w:numId="7">
    <w:abstractNumId w:val="26"/>
  </w:num>
  <w:num w:numId="8">
    <w:abstractNumId w:val="7"/>
  </w:num>
  <w:num w:numId="9">
    <w:abstractNumId w:val="14"/>
  </w:num>
  <w:num w:numId="10">
    <w:abstractNumId w:val="35"/>
  </w:num>
  <w:num w:numId="11">
    <w:abstractNumId w:val="34"/>
  </w:num>
  <w:num w:numId="12">
    <w:abstractNumId w:val="27"/>
  </w:num>
  <w:num w:numId="13">
    <w:abstractNumId w:val="5"/>
  </w:num>
  <w:num w:numId="14">
    <w:abstractNumId w:val="0"/>
  </w:num>
  <w:num w:numId="15">
    <w:abstractNumId w:val="40"/>
  </w:num>
  <w:num w:numId="16">
    <w:abstractNumId w:val="13"/>
  </w:num>
  <w:num w:numId="17">
    <w:abstractNumId w:val="41"/>
  </w:num>
  <w:num w:numId="18">
    <w:abstractNumId w:val="31"/>
  </w:num>
  <w:num w:numId="19">
    <w:abstractNumId w:val="18"/>
  </w:num>
  <w:num w:numId="20">
    <w:abstractNumId w:val="22"/>
  </w:num>
  <w:num w:numId="21">
    <w:abstractNumId w:val="4"/>
  </w:num>
  <w:num w:numId="22">
    <w:abstractNumId w:val="38"/>
  </w:num>
  <w:num w:numId="23">
    <w:abstractNumId w:val="3"/>
  </w:num>
  <w:num w:numId="24">
    <w:abstractNumId w:val="15"/>
  </w:num>
  <w:num w:numId="25">
    <w:abstractNumId w:val="16"/>
  </w:num>
  <w:num w:numId="26">
    <w:abstractNumId w:val="10"/>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4"/>
  </w:num>
  <w:num w:numId="30">
    <w:abstractNumId w:val="19"/>
  </w:num>
  <w:num w:numId="31">
    <w:abstractNumId w:val="33"/>
  </w:num>
  <w:num w:numId="32">
    <w:abstractNumId w:val="28"/>
  </w:num>
  <w:num w:numId="33">
    <w:abstractNumId w:val="8"/>
  </w:num>
  <w:num w:numId="34">
    <w:abstractNumId w:val="32"/>
  </w:num>
  <w:num w:numId="35">
    <w:abstractNumId w:val="9"/>
  </w:num>
  <w:num w:numId="36">
    <w:abstractNumId w:val="23"/>
  </w:num>
  <w:num w:numId="37">
    <w:abstractNumId w:val="42"/>
  </w:num>
  <w:num w:numId="38">
    <w:abstractNumId w:val="20"/>
  </w:num>
  <w:num w:numId="39">
    <w:abstractNumId w:val="37"/>
  </w:num>
  <w:num w:numId="40">
    <w:abstractNumId w:val="2"/>
  </w:num>
  <w:num w:numId="41">
    <w:abstractNumId w:val="6"/>
  </w:num>
  <w:num w:numId="42">
    <w:abstractNumId w:val="12"/>
  </w:num>
  <w:num w:numId="43">
    <w:abstractNumId w:val="1"/>
  </w:num>
  <w:num w:numId="44">
    <w:abstractNumId w:val="36"/>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hyperlink" Target="https://searchsap.techtarget.com/definition/Fieldglass" TargetMode="External"/><Relationship Id="rId21" Type="http://schemas.openxmlformats.org/officeDocument/2006/relationships/hyperlink" Target="https://raygun.com/blog/software-development-life-cycle/" TargetMode="External"/><Relationship Id="rId34" Type="http://schemas.openxmlformats.org/officeDocument/2006/relationships/hyperlink" Target="https://searchsap.techtarget.com/definition/SAP-Sales-and-Distribution-SAP-SD" TargetMode="External"/><Relationship Id="rId42" Type="http://schemas.openxmlformats.org/officeDocument/2006/relationships/hyperlink" Target="https://searchsap.techtarget.com/definition/SAP-BusinessObjects-BI" TargetMode="External"/><Relationship Id="rId47" Type="http://schemas.openxmlformats.org/officeDocument/2006/relationships/hyperlink" Target="https://aws.amazon.com/big-data/what-is-hive/" TargetMode="External"/><Relationship Id="rId50" Type="http://schemas.openxmlformats.org/officeDocument/2006/relationships/image" Target="media/image7.png"/><Relationship Id="rId55" Type="http://schemas.openxmlformats.org/officeDocument/2006/relationships/hyperlink" Target="https://raygun.com/blog/software-development-life-cycle/"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testguild.com/automation-testing/" TargetMode="External"/><Relationship Id="rId33" Type="http://schemas.openxmlformats.org/officeDocument/2006/relationships/hyperlink" Target="https://searchsap.techtarget.com/definition/SAP-Project-System-PS" TargetMode="External"/><Relationship Id="rId38" Type="http://schemas.openxmlformats.org/officeDocument/2006/relationships/image" Target="media/image4.jpeg"/><Relationship Id="rId46"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searchsap.techtarget.com/definition/SAP?fbclid=IwAR22o4XxOhTOdOar3gePgFADmEt3Wb_kbEV4HqH7u1ItcwA3OhA8kKCV2I" TargetMode="External"/><Relationship Id="rId41" Type="http://schemas.openxmlformats.org/officeDocument/2006/relationships/hyperlink" Target="https://searchsap.techtarget.com/definition/SAP-SuccessFactors" TargetMode="External"/><Relationship Id="rId54"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image" Target="media/image2.png"/><Relationship Id="rId32" Type="http://schemas.openxmlformats.org/officeDocument/2006/relationships/hyperlink" Target="https://searchsap.techtarget.com/definition/SAP-Materials-Management-MM" TargetMode="External"/><Relationship Id="rId37" Type="http://schemas.openxmlformats.org/officeDocument/2006/relationships/hyperlink" Target="https://searchsap.techtarget.com/definition/SAP-Quality-Management-QM" TargetMode="External"/><Relationship Id="rId40" Type="http://schemas.openxmlformats.org/officeDocument/2006/relationships/hyperlink" Target="https://searchsap.techtarget.com/definition/Ariba-Ariba-Network"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www.edureka.co/blog/functional-testing-vs-non-functional-testing/" TargetMode="External"/><Relationship Id="rId28" Type="http://schemas.openxmlformats.org/officeDocument/2006/relationships/hyperlink" Target="https://www.guru99.com/what-is-sap-definition-of-sap-erp-software.html" TargetMode="External"/><Relationship Id="rId36" Type="http://schemas.openxmlformats.org/officeDocument/2006/relationships/hyperlink" Target="https://searchsap.techtarget.com/definition/SAP-FICO-SAP-Finance-and-SAP-Controlling" TargetMode="External"/><Relationship Id="rId49" Type="http://schemas.openxmlformats.org/officeDocument/2006/relationships/image" Target="media/image6.png"/><Relationship Id="rId57"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sap.techtarget.com/definition/SAP-Production-Planning"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image" Target="media/image1.png"/><Relationship Id="rId27" Type="http://schemas.openxmlformats.org/officeDocument/2006/relationships/image" Target="media/image3.jpeg"/><Relationship Id="rId30" Type="http://schemas.openxmlformats.org/officeDocument/2006/relationships/hyperlink" Target="https://searchhrsoftware.techtarget.com/definition/human-capital-management-HCM" TargetMode="External"/><Relationship Id="rId35" Type="http://schemas.openxmlformats.org/officeDocument/2006/relationships/hyperlink" Target="https://searchsap.techtarget.com/definition/SAP-Plant-Maintenance-PM" TargetMode="External"/><Relationship Id="rId43" Type="http://schemas.openxmlformats.org/officeDocument/2006/relationships/hyperlink" Target="https://help.sap.com/doc/abapdocu_latest_index_htm/latest/en-US/index.htm" TargetMode="External"/><Relationship Id="rId48" Type="http://schemas.openxmlformats.org/officeDocument/2006/relationships/hyperlink" Target="https://cwiki.apache.org/confluence/display/Hive/LanguageManual+DDL"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0383DC-2BE2-4C44-836C-0546A439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1020</TotalTime>
  <Pages>55</Pages>
  <Words>10202</Words>
  <Characters>58156</Characters>
  <Application>Microsoft Office Word</Application>
  <DocSecurity>0</DocSecurity>
  <Lines>484</Lines>
  <Paragraphs>136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7</cp:revision>
  <cp:lastPrinted>2015-04-21T20:14:00Z</cp:lastPrinted>
  <dcterms:created xsi:type="dcterms:W3CDTF">2020-04-29T11:34:00Z</dcterms:created>
  <dcterms:modified xsi:type="dcterms:W3CDTF">2020-05-02T15:31:00Z</dcterms:modified>
</cp:coreProperties>
</file>