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1DCBF84" w:rsidR="00805B23" w:rsidRPr="00805B23" w:rsidRDefault="00805B23" w:rsidP="00646129">
      <w:pPr>
        <w:pStyle w:val="NormalnyBezOdseku"/>
        <w:spacing w:before="240"/>
        <w:jc w:val="center"/>
        <w:rPr>
          <w:b/>
          <w:sz w:val="32"/>
          <w:szCs w:val="22"/>
        </w:rPr>
      </w:pPr>
      <w:r w:rsidRPr="00805B23">
        <w:rPr>
          <w:b/>
          <w:sz w:val="32"/>
          <w:szCs w:val="22"/>
        </w:rPr>
        <w:t xml:space="preserve">Vývoj automatizovaného testovacieho systému pre kontrolu </w:t>
      </w:r>
      <w:r w:rsidR="00172D29">
        <w:rPr>
          <w:b/>
          <w:sz w:val="32"/>
          <w:szCs w:val="22"/>
        </w:rPr>
        <w:t xml:space="preserve">  </w:t>
      </w:r>
      <w:r w:rsidRPr="00805B23">
        <w:rPr>
          <w:b/>
          <w:sz w:val="32"/>
          <w:szCs w:val="22"/>
        </w:rPr>
        <w:t>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393567"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393567"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r w:rsidR="00456FF0">
        <w:rPr>
          <w:lang w:val="en-US"/>
        </w:rPr>
        <w:t>informatiky</w:t>
      </w:r>
      <w:proofErr w:type="spellEnd"/>
      <w:r w:rsidR="00456FF0">
        <w:rPr>
          <w:lang w:val="en-US"/>
        </w:rPr>
        <w:t>;</w:t>
      </w:r>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393567"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393567"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393567" w:rsidP="00DF773E">
      <w:pPr>
        <w:pStyle w:val="Hlavikaobsahu"/>
      </w:pPr>
      <w:hyperlink r:id="rId15" w:anchor="Obsah" w:history="1">
        <w:r w:rsidR="00DF773E" w:rsidRPr="003210F0">
          <w:t>Obsah</w:t>
        </w:r>
      </w:hyperlink>
    </w:p>
    <w:p w14:paraId="7D9309C5" w14:textId="3C1F52ED" w:rsidR="0091371A"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91371A">
        <w:t>Zoznam obrázkov</w:t>
      </w:r>
      <w:r w:rsidR="0091371A">
        <w:tab/>
      </w:r>
      <w:r w:rsidR="0091371A">
        <w:fldChar w:fldCharType="begin"/>
      </w:r>
      <w:r w:rsidR="0091371A">
        <w:instrText xml:space="preserve"> PAGEREF _Toc39420471 \h </w:instrText>
      </w:r>
      <w:r w:rsidR="0091371A">
        <w:fldChar w:fldCharType="separate"/>
      </w:r>
      <w:r w:rsidR="0091371A">
        <w:t>8</w:t>
      </w:r>
      <w:r w:rsidR="0091371A">
        <w:fldChar w:fldCharType="end"/>
      </w:r>
    </w:p>
    <w:p w14:paraId="0CEAB6D7" w14:textId="5369BC6A" w:rsidR="0091371A" w:rsidRDefault="0091371A">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_Toc39420472 \h </w:instrText>
      </w:r>
      <w:r>
        <w:fldChar w:fldCharType="separate"/>
      </w:r>
      <w:r>
        <w:t>9</w:t>
      </w:r>
      <w:r>
        <w:fldChar w:fldCharType="end"/>
      </w:r>
    </w:p>
    <w:p w14:paraId="23751BB7" w14:textId="47667743" w:rsidR="0091371A" w:rsidRDefault="0091371A">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_Toc39420473 \h </w:instrText>
      </w:r>
      <w:r>
        <w:fldChar w:fldCharType="separate"/>
      </w:r>
      <w:r>
        <w:t>10</w:t>
      </w:r>
      <w:r>
        <w:fldChar w:fldCharType="end"/>
      </w:r>
    </w:p>
    <w:p w14:paraId="5EB50B81" w14:textId="42539671" w:rsidR="0091371A" w:rsidRDefault="0091371A">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_Toc39420474 \h </w:instrText>
      </w:r>
      <w:r>
        <w:fldChar w:fldCharType="separate"/>
      </w:r>
      <w:r>
        <w:t>11</w:t>
      </w:r>
      <w:r>
        <w:fldChar w:fldCharType="end"/>
      </w:r>
    </w:p>
    <w:p w14:paraId="62872D67" w14:textId="63832F1C" w:rsidR="0091371A" w:rsidRDefault="0091371A">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_Toc39420475 \h </w:instrText>
      </w:r>
      <w:r>
        <w:fldChar w:fldCharType="separate"/>
      </w:r>
      <w:r>
        <w:t>13</w:t>
      </w:r>
      <w:r>
        <w:fldChar w:fldCharType="end"/>
      </w:r>
    </w:p>
    <w:p w14:paraId="76E5A494" w14:textId="213C3A49" w:rsidR="0091371A" w:rsidRDefault="0091371A">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 xml:space="preserve">Životný cyklus informačného systému </w:t>
      </w:r>
      <w:r w:rsidRPr="00505F6E">
        <w:rPr>
          <w:color w:val="0000FF"/>
          <w:u w:val="single"/>
        </w:rPr>
        <w:t>https://raygun.com/blog/software-development-life-cycle/</w:t>
      </w:r>
      <w:r>
        <w:tab/>
      </w:r>
      <w:r>
        <w:fldChar w:fldCharType="begin"/>
      </w:r>
      <w:r>
        <w:instrText xml:space="preserve"> PAGEREF _Toc39420476 \h </w:instrText>
      </w:r>
      <w:r>
        <w:fldChar w:fldCharType="separate"/>
      </w:r>
      <w:r>
        <w:t>13</w:t>
      </w:r>
      <w:r>
        <w:fldChar w:fldCharType="end"/>
      </w:r>
    </w:p>
    <w:p w14:paraId="62E7ABA3" w14:textId="6CEA6147" w:rsidR="0091371A" w:rsidRDefault="0091371A">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Testovanie</w:t>
      </w:r>
      <w:r>
        <w:tab/>
      </w:r>
      <w:r>
        <w:fldChar w:fldCharType="begin"/>
      </w:r>
      <w:r>
        <w:instrText xml:space="preserve"> PAGEREF _Toc39420477 \h </w:instrText>
      </w:r>
      <w:r>
        <w:fldChar w:fldCharType="separate"/>
      </w:r>
      <w:r>
        <w:t>17</w:t>
      </w:r>
      <w:r>
        <w:fldChar w:fldCharType="end"/>
      </w:r>
    </w:p>
    <w:p w14:paraId="6CB07F61" w14:textId="6025F00C" w:rsidR="0091371A" w:rsidRDefault="0091371A">
      <w:pPr>
        <w:pStyle w:val="Obsah3"/>
        <w:rPr>
          <w:rFonts w:asciiTheme="minorHAnsi" w:eastAsiaTheme="minorEastAsia" w:hAnsiTheme="minorHAnsi" w:cstheme="minorBidi"/>
          <w:sz w:val="22"/>
          <w:lang w:eastAsia="sk-SK"/>
        </w:rPr>
      </w:pPr>
      <w:r>
        <w:t>1.2.1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_Toc39420478 \h </w:instrText>
      </w:r>
      <w:r>
        <w:fldChar w:fldCharType="separate"/>
      </w:r>
      <w:r>
        <w:t>17</w:t>
      </w:r>
      <w:r>
        <w:fldChar w:fldCharType="end"/>
      </w:r>
    </w:p>
    <w:p w14:paraId="4A138D0C" w14:textId="1444A42B" w:rsidR="0091371A" w:rsidRDefault="0091371A">
      <w:pPr>
        <w:pStyle w:val="Obsah3"/>
        <w:rPr>
          <w:rFonts w:asciiTheme="minorHAnsi" w:eastAsiaTheme="minorEastAsia" w:hAnsiTheme="minorHAnsi" w:cstheme="minorBidi"/>
          <w:sz w:val="22"/>
          <w:lang w:eastAsia="sk-SK"/>
        </w:rPr>
      </w:pPr>
      <w:r>
        <w:t>1.2.2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_Toc39420479 \h </w:instrText>
      </w:r>
      <w:r>
        <w:fldChar w:fldCharType="separate"/>
      </w:r>
      <w:r>
        <w:t>19</w:t>
      </w:r>
      <w:r>
        <w:fldChar w:fldCharType="end"/>
      </w:r>
    </w:p>
    <w:p w14:paraId="6B16D2E8" w14:textId="76F72C9F" w:rsidR="0091371A" w:rsidRDefault="0091371A">
      <w:pPr>
        <w:pStyle w:val="Obsah3"/>
        <w:rPr>
          <w:rFonts w:asciiTheme="minorHAnsi" w:eastAsiaTheme="minorEastAsia" w:hAnsiTheme="minorHAnsi" w:cstheme="minorBidi"/>
          <w:sz w:val="22"/>
          <w:lang w:eastAsia="sk-SK"/>
        </w:rPr>
      </w:pPr>
      <w:r>
        <w:t>1.2.3</w:t>
      </w:r>
      <w:r>
        <w:rPr>
          <w:rFonts w:asciiTheme="minorHAnsi" w:eastAsiaTheme="minorEastAsia" w:hAnsiTheme="minorHAnsi" w:cstheme="minorBidi"/>
          <w:sz w:val="22"/>
          <w:lang w:eastAsia="sk-SK"/>
        </w:rPr>
        <w:tab/>
      </w:r>
      <w:r>
        <w:t>Automatizované testovanie</w:t>
      </w:r>
      <w:r w:rsidRPr="00505F6E">
        <w:rPr>
          <w:u w:val="single"/>
        </w:rPr>
        <w:t xml:space="preserve"> https://testguild.com/automation-testing/</w:t>
      </w:r>
      <w:r>
        <w:tab/>
      </w:r>
      <w:r>
        <w:fldChar w:fldCharType="begin"/>
      </w:r>
      <w:r>
        <w:instrText xml:space="preserve"> PAGEREF _Toc39420480 \h </w:instrText>
      </w:r>
      <w:r>
        <w:fldChar w:fldCharType="separate"/>
      </w:r>
      <w:r>
        <w:t>20</w:t>
      </w:r>
      <w:r>
        <w:fldChar w:fldCharType="end"/>
      </w:r>
    </w:p>
    <w:p w14:paraId="65A60E68" w14:textId="2AE70A64" w:rsidR="0091371A" w:rsidRDefault="0091371A">
      <w:pPr>
        <w:pStyle w:val="Obsah3"/>
        <w:rPr>
          <w:rFonts w:asciiTheme="minorHAnsi" w:eastAsiaTheme="minorEastAsia" w:hAnsiTheme="minorHAnsi" w:cstheme="minorBidi"/>
          <w:sz w:val="22"/>
          <w:lang w:eastAsia="sk-SK"/>
        </w:rPr>
      </w:pPr>
      <w:r>
        <w:t>Manuálne testovanie</w:t>
      </w:r>
      <w:r>
        <w:tab/>
      </w:r>
      <w:r>
        <w:fldChar w:fldCharType="begin"/>
      </w:r>
      <w:r>
        <w:instrText xml:space="preserve"> PAGEREF _Toc39420481 \h </w:instrText>
      </w:r>
      <w:r>
        <w:fldChar w:fldCharType="separate"/>
      </w:r>
      <w:r>
        <w:t>22</w:t>
      </w:r>
      <w:r>
        <w:fldChar w:fldCharType="end"/>
      </w:r>
    </w:p>
    <w:p w14:paraId="2E839D00" w14:textId="67A50077" w:rsidR="0091371A" w:rsidRDefault="0091371A">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SAP</w:t>
      </w:r>
      <w:r>
        <w:tab/>
      </w:r>
      <w:r>
        <w:fldChar w:fldCharType="begin"/>
      </w:r>
      <w:r>
        <w:instrText xml:space="preserve"> PAGEREF _Toc39420482 \h </w:instrText>
      </w:r>
      <w:r>
        <w:fldChar w:fldCharType="separate"/>
      </w:r>
      <w:r>
        <w:t>23</w:t>
      </w:r>
      <w:r>
        <w:fldChar w:fldCharType="end"/>
      </w:r>
    </w:p>
    <w:p w14:paraId="0A2ACE16" w14:textId="3DAD1533" w:rsidR="0091371A" w:rsidRDefault="0091371A">
      <w:pPr>
        <w:pStyle w:val="Obsah3"/>
        <w:rPr>
          <w:rFonts w:asciiTheme="minorHAnsi" w:eastAsiaTheme="minorEastAsia" w:hAnsiTheme="minorHAnsi" w:cstheme="minorBidi"/>
          <w:sz w:val="22"/>
          <w:lang w:eastAsia="sk-SK"/>
        </w:rPr>
      </w:pPr>
      <w:r>
        <w:t>1.3.1</w:t>
      </w:r>
      <w:r>
        <w:rPr>
          <w:rFonts w:asciiTheme="minorHAnsi" w:eastAsiaTheme="minorEastAsia" w:hAnsiTheme="minorHAnsi" w:cstheme="minorBidi"/>
          <w:sz w:val="22"/>
          <w:lang w:eastAsia="sk-SK"/>
        </w:rPr>
        <w:tab/>
      </w:r>
      <w:r>
        <w:t>Jazyk ABAP</w:t>
      </w:r>
      <w:r>
        <w:tab/>
      </w:r>
      <w:r>
        <w:fldChar w:fldCharType="begin"/>
      </w:r>
      <w:r>
        <w:instrText xml:space="preserve"> PAGEREF _Toc39420483 \h </w:instrText>
      </w:r>
      <w:r>
        <w:fldChar w:fldCharType="separate"/>
      </w:r>
      <w:r>
        <w:t>26</w:t>
      </w:r>
      <w:r>
        <w:fldChar w:fldCharType="end"/>
      </w:r>
    </w:p>
    <w:p w14:paraId="2730E79A" w14:textId="599E7C7A" w:rsidR="0091371A" w:rsidRDefault="0091371A">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Ciele práce</w:t>
      </w:r>
      <w:r>
        <w:tab/>
      </w:r>
      <w:r>
        <w:fldChar w:fldCharType="begin"/>
      </w:r>
      <w:r>
        <w:instrText xml:space="preserve"> PAGEREF _Toc39420484 \h </w:instrText>
      </w:r>
      <w:r>
        <w:fldChar w:fldCharType="separate"/>
      </w:r>
      <w:r>
        <w:t>30</w:t>
      </w:r>
      <w:r>
        <w:fldChar w:fldCharType="end"/>
      </w:r>
    </w:p>
    <w:p w14:paraId="1A31CEF9" w14:textId="76269F18" w:rsidR="0091371A" w:rsidRDefault="0091371A">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_Toc39420485 \h </w:instrText>
      </w:r>
      <w:r>
        <w:fldChar w:fldCharType="separate"/>
      </w:r>
      <w:r>
        <w:t>31</w:t>
      </w:r>
      <w:r>
        <w:fldChar w:fldCharType="end"/>
      </w:r>
    </w:p>
    <w:p w14:paraId="03DDD9A3" w14:textId="69E936D8" w:rsidR="0091371A" w:rsidRDefault="0091371A">
      <w:pPr>
        <w:pStyle w:val="Obsah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Analýza externých úložísk a identifikácia scenárov</w:t>
      </w:r>
      <w:r>
        <w:tab/>
      </w:r>
      <w:r>
        <w:fldChar w:fldCharType="begin"/>
      </w:r>
      <w:r>
        <w:instrText xml:space="preserve"> PAGEREF _Toc39420486 \h </w:instrText>
      </w:r>
      <w:r>
        <w:fldChar w:fldCharType="separate"/>
      </w:r>
      <w:r>
        <w:t>31</w:t>
      </w:r>
      <w:r>
        <w:fldChar w:fldCharType="end"/>
      </w:r>
    </w:p>
    <w:p w14:paraId="70F2F803" w14:textId="46BF87F0" w:rsidR="0091371A" w:rsidRDefault="0091371A">
      <w:pPr>
        <w:pStyle w:val="Obsah3"/>
        <w:rPr>
          <w:rFonts w:asciiTheme="minorHAnsi" w:eastAsiaTheme="minorEastAsia" w:hAnsiTheme="minorHAnsi" w:cstheme="minorBidi"/>
          <w:sz w:val="22"/>
          <w:lang w:eastAsia="sk-SK"/>
        </w:rPr>
      </w:pPr>
      <w:r w:rsidRPr="00505F6E">
        <w:rPr>
          <w:bCs/>
        </w:rPr>
        <w:t>3.1.1</w:t>
      </w:r>
      <w:r>
        <w:rPr>
          <w:rFonts w:asciiTheme="minorHAnsi" w:eastAsiaTheme="minorEastAsia" w:hAnsiTheme="minorHAnsi" w:cstheme="minorBidi"/>
          <w:sz w:val="22"/>
          <w:lang w:eastAsia="sk-SK"/>
        </w:rPr>
        <w:tab/>
      </w:r>
      <w:r w:rsidRPr="00505F6E">
        <w:rPr>
          <w:color w:val="000000"/>
        </w:rPr>
        <w:t>Apache Hive</w:t>
      </w:r>
      <w:r w:rsidRPr="00505F6E">
        <w:rPr>
          <w:bCs/>
        </w:rPr>
        <w:t xml:space="preserve">   </w:t>
      </w:r>
      <w:r w:rsidRPr="00505F6E">
        <w:rPr>
          <w:color w:val="0000FF"/>
          <w:u w:val="single"/>
        </w:rPr>
        <w:t>https://aws.amazon.com/big-data/what-is-hive/</w:t>
      </w:r>
      <w:r>
        <w:tab/>
      </w:r>
      <w:r>
        <w:fldChar w:fldCharType="begin"/>
      </w:r>
      <w:r>
        <w:instrText xml:space="preserve"> PAGEREF _Toc39420487 \h </w:instrText>
      </w:r>
      <w:r>
        <w:fldChar w:fldCharType="separate"/>
      </w:r>
      <w:r>
        <w:t>32</w:t>
      </w:r>
      <w:r>
        <w:fldChar w:fldCharType="end"/>
      </w:r>
    </w:p>
    <w:p w14:paraId="342174F7" w14:textId="3C3D887B" w:rsidR="0091371A" w:rsidRDefault="0091371A">
      <w:pPr>
        <w:pStyle w:val="Obsah2"/>
        <w:rPr>
          <w:rFonts w:asciiTheme="minorHAnsi" w:eastAsiaTheme="minorEastAsia" w:hAnsiTheme="minorHAnsi" w:cstheme="minorBidi"/>
          <w:sz w:val="22"/>
          <w:lang w:eastAsia="sk-SK"/>
        </w:rPr>
      </w:pPr>
      <w:r>
        <w:t>3.2</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_Toc39420488 \h </w:instrText>
      </w:r>
      <w:r>
        <w:fldChar w:fldCharType="separate"/>
      </w:r>
      <w:r>
        <w:t>36</w:t>
      </w:r>
      <w:r>
        <w:fldChar w:fldCharType="end"/>
      </w:r>
    </w:p>
    <w:p w14:paraId="0290F489" w14:textId="375F4297" w:rsidR="0091371A" w:rsidRDefault="0091371A">
      <w:pPr>
        <w:pStyle w:val="Obsah3"/>
        <w:rPr>
          <w:rFonts w:asciiTheme="minorHAnsi" w:eastAsiaTheme="minorEastAsia" w:hAnsiTheme="minorHAnsi" w:cstheme="minorBidi"/>
          <w:sz w:val="22"/>
          <w:lang w:eastAsia="sk-SK"/>
        </w:rPr>
      </w:pPr>
      <w:r>
        <w:t>3.2.1</w:t>
      </w:r>
      <w:r>
        <w:rPr>
          <w:rFonts w:asciiTheme="minorHAnsi" w:eastAsiaTheme="minorEastAsia" w:hAnsiTheme="minorHAnsi" w:cstheme="minorBidi"/>
          <w:sz w:val="22"/>
          <w:lang w:eastAsia="sk-SK"/>
        </w:rPr>
        <w:tab/>
      </w:r>
      <w:r>
        <w:t>Konvencie pomenovaní pre firmu Datavard s.r.o. v SAP systémoch</w:t>
      </w:r>
      <w:r>
        <w:tab/>
      </w:r>
      <w:r>
        <w:fldChar w:fldCharType="begin"/>
      </w:r>
      <w:r>
        <w:instrText xml:space="preserve"> PAGEREF _Toc39420489 \h </w:instrText>
      </w:r>
      <w:r>
        <w:fldChar w:fldCharType="separate"/>
      </w:r>
      <w:r>
        <w:t>36</w:t>
      </w:r>
      <w:r>
        <w:fldChar w:fldCharType="end"/>
      </w:r>
    </w:p>
    <w:p w14:paraId="0E01E638" w14:textId="0C149A18" w:rsidR="0091371A" w:rsidRDefault="0091371A">
      <w:pPr>
        <w:pStyle w:val="Obsah3"/>
        <w:rPr>
          <w:rFonts w:asciiTheme="minorHAnsi" w:eastAsiaTheme="minorEastAsia" w:hAnsiTheme="minorHAnsi" w:cstheme="minorBidi"/>
          <w:sz w:val="22"/>
          <w:lang w:eastAsia="sk-SK"/>
        </w:rPr>
      </w:pPr>
      <w:r>
        <w:t>3.2.2</w:t>
      </w:r>
      <w:r>
        <w:rPr>
          <w:rFonts w:asciiTheme="minorHAnsi" w:eastAsiaTheme="minorEastAsia" w:hAnsiTheme="minorHAnsi" w:cstheme="minorBidi"/>
          <w:sz w:val="22"/>
          <w:lang w:eastAsia="sk-SK"/>
        </w:rPr>
        <w:tab/>
      </w:r>
      <w:r>
        <w:t>Program pre všeobecné spúšťanie testovacích scenárov</w:t>
      </w:r>
      <w:r>
        <w:tab/>
      </w:r>
      <w:r>
        <w:fldChar w:fldCharType="begin"/>
      </w:r>
      <w:r>
        <w:instrText xml:space="preserve"> PAGEREF _Toc39420490 \h </w:instrText>
      </w:r>
      <w:r>
        <w:fldChar w:fldCharType="separate"/>
      </w:r>
      <w:r>
        <w:t>37</w:t>
      </w:r>
      <w:r>
        <w:fldChar w:fldCharType="end"/>
      </w:r>
    </w:p>
    <w:p w14:paraId="79E99988" w14:textId="57597859" w:rsidR="0091371A" w:rsidRDefault="0091371A">
      <w:pPr>
        <w:pStyle w:val="Obsah3"/>
        <w:rPr>
          <w:rFonts w:asciiTheme="minorHAnsi" w:eastAsiaTheme="minorEastAsia" w:hAnsiTheme="minorHAnsi" w:cstheme="minorBidi"/>
          <w:sz w:val="22"/>
          <w:lang w:eastAsia="sk-SK"/>
        </w:rPr>
      </w:pPr>
      <w:r w:rsidRPr="00505F6E">
        <w:rPr>
          <w:lang w:val="en-US"/>
        </w:rPr>
        <w:t>3.2.3</w:t>
      </w:r>
      <w:r>
        <w:rPr>
          <w:rFonts w:asciiTheme="minorHAnsi" w:eastAsiaTheme="minorEastAsia" w:hAnsiTheme="minorHAnsi" w:cstheme="minorBidi"/>
          <w:sz w:val="22"/>
          <w:lang w:eastAsia="sk-SK"/>
        </w:rPr>
        <w:tab/>
      </w:r>
      <w:r w:rsidRPr="00505F6E">
        <w:rPr>
          <w:lang w:val="en-US"/>
        </w:rPr>
        <w:t xml:space="preserve">Program pre </w:t>
      </w:r>
      <w:r>
        <w:t>ľahšiu manipuláciu s testovacími scenármi</w:t>
      </w:r>
      <w:r>
        <w:tab/>
      </w:r>
      <w:r>
        <w:fldChar w:fldCharType="begin"/>
      </w:r>
      <w:r>
        <w:instrText xml:space="preserve"> PAGEREF _Toc39420491 \h </w:instrText>
      </w:r>
      <w:r>
        <w:fldChar w:fldCharType="separate"/>
      </w:r>
      <w:r>
        <w:t>39</w:t>
      </w:r>
      <w:r>
        <w:fldChar w:fldCharType="end"/>
      </w:r>
    </w:p>
    <w:p w14:paraId="11B3E72D" w14:textId="2A002560" w:rsidR="0091371A" w:rsidRDefault="0091371A">
      <w:pPr>
        <w:pStyle w:val="Obsah2"/>
        <w:rPr>
          <w:rFonts w:asciiTheme="minorHAnsi" w:eastAsiaTheme="minorEastAsia" w:hAnsiTheme="minorHAnsi" w:cstheme="minorBidi"/>
          <w:sz w:val="22"/>
          <w:lang w:eastAsia="sk-SK"/>
        </w:rPr>
      </w:pPr>
      <w:r>
        <w:t>3.3</w:t>
      </w:r>
      <w:r>
        <w:rPr>
          <w:rFonts w:asciiTheme="minorHAnsi" w:eastAsiaTheme="minorEastAsia" w:hAnsiTheme="minorHAnsi" w:cstheme="minorBidi"/>
          <w:sz w:val="22"/>
          <w:lang w:eastAsia="sk-SK"/>
        </w:rPr>
        <w:tab/>
      </w:r>
      <w:r>
        <w:t>Implementácia automatizovaného testovacieho systému</w:t>
      </w:r>
      <w:r>
        <w:tab/>
      </w:r>
      <w:r>
        <w:fldChar w:fldCharType="begin"/>
      </w:r>
      <w:r>
        <w:instrText xml:space="preserve"> PAGEREF _Toc39420492 \h </w:instrText>
      </w:r>
      <w:r>
        <w:fldChar w:fldCharType="separate"/>
      </w:r>
      <w:r>
        <w:t>39</w:t>
      </w:r>
      <w:r>
        <w:fldChar w:fldCharType="end"/>
      </w:r>
    </w:p>
    <w:p w14:paraId="3DB86B0F" w14:textId="1622892F" w:rsidR="0091371A" w:rsidRDefault="0091371A">
      <w:pPr>
        <w:pStyle w:val="Obsah3"/>
        <w:rPr>
          <w:rFonts w:asciiTheme="minorHAnsi" w:eastAsiaTheme="minorEastAsia" w:hAnsiTheme="minorHAnsi" w:cstheme="minorBidi"/>
          <w:sz w:val="22"/>
          <w:lang w:eastAsia="sk-SK"/>
        </w:rPr>
      </w:pPr>
      <w:r>
        <w:t>3.3.1</w:t>
      </w:r>
      <w:r>
        <w:rPr>
          <w:rFonts w:asciiTheme="minorHAnsi" w:eastAsiaTheme="minorEastAsia" w:hAnsiTheme="minorHAnsi" w:cstheme="minorBidi"/>
          <w:sz w:val="22"/>
          <w:lang w:eastAsia="sk-SK"/>
        </w:rPr>
        <w:tab/>
      </w:r>
      <w:r>
        <w:t>Implementácia rozhrania pre triedy pracujúce s testovacími scenármi</w:t>
      </w:r>
      <w:r>
        <w:tab/>
      </w:r>
      <w:r>
        <w:fldChar w:fldCharType="begin"/>
      </w:r>
      <w:r>
        <w:instrText xml:space="preserve"> PAGEREF _Toc39420493 \h </w:instrText>
      </w:r>
      <w:r>
        <w:fldChar w:fldCharType="separate"/>
      </w:r>
      <w:r>
        <w:t>39</w:t>
      </w:r>
      <w:r>
        <w:fldChar w:fldCharType="end"/>
      </w:r>
    </w:p>
    <w:p w14:paraId="66F003C0" w14:textId="31AC29BE" w:rsidR="0091371A" w:rsidRDefault="0091371A">
      <w:pPr>
        <w:pStyle w:val="Obsah3"/>
        <w:rPr>
          <w:rFonts w:asciiTheme="minorHAnsi" w:eastAsiaTheme="minorEastAsia" w:hAnsiTheme="minorHAnsi" w:cstheme="minorBidi"/>
          <w:sz w:val="22"/>
          <w:lang w:eastAsia="sk-SK"/>
        </w:rPr>
      </w:pPr>
      <w:r>
        <w:t>3.3.2</w:t>
      </w:r>
      <w:r>
        <w:rPr>
          <w:rFonts w:asciiTheme="minorHAnsi" w:eastAsiaTheme="minorEastAsia" w:hAnsiTheme="minorHAnsi" w:cstheme="minorBidi"/>
          <w:sz w:val="22"/>
          <w:lang w:eastAsia="sk-SK"/>
        </w:rPr>
        <w:tab/>
      </w:r>
      <w:r>
        <w:t>Implementácia abstraktnej triedy pre testovacie scenáre</w:t>
      </w:r>
      <w:r>
        <w:tab/>
      </w:r>
      <w:r>
        <w:fldChar w:fldCharType="begin"/>
      </w:r>
      <w:r>
        <w:instrText xml:space="preserve"> PAGEREF _Toc39420494 \h </w:instrText>
      </w:r>
      <w:r>
        <w:fldChar w:fldCharType="separate"/>
      </w:r>
      <w:r>
        <w:t>40</w:t>
      </w:r>
      <w:r>
        <w:fldChar w:fldCharType="end"/>
      </w:r>
    </w:p>
    <w:p w14:paraId="20CCCCC5" w14:textId="07523A04" w:rsidR="0091371A" w:rsidRDefault="0091371A">
      <w:pPr>
        <w:pStyle w:val="Obsah3"/>
        <w:rPr>
          <w:rFonts w:asciiTheme="minorHAnsi" w:eastAsiaTheme="minorEastAsia" w:hAnsiTheme="minorHAnsi" w:cstheme="minorBidi"/>
          <w:sz w:val="22"/>
          <w:lang w:eastAsia="sk-SK"/>
        </w:rPr>
      </w:pPr>
      <w:r>
        <w:t>3.3.3</w:t>
      </w:r>
      <w:r>
        <w:rPr>
          <w:rFonts w:asciiTheme="minorHAnsi" w:eastAsiaTheme="minorEastAsia" w:hAnsiTheme="minorHAnsi" w:cstheme="minorBidi"/>
          <w:sz w:val="22"/>
          <w:lang w:eastAsia="sk-SK"/>
        </w:rPr>
        <w:tab/>
      </w:r>
      <w:r>
        <w:t>Implementácia triedy pre vytvorenie tabuľky na externom úložisku</w:t>
      </w:r>
      <w:r>
        <w:tab/>
      </w:r>
      <w:r>
        <w:fldChar w:fldCharType="begin"/>
      </w:r>
      <w:r>
        <w:instrText xml:space="preserve"> PAGEREF _Toc39420495 \h </w:instrText>
      </w:r>
      <w:r>
        <w:fldChar w:fldCharType="separate"/>
      </w:r>
      <w:r>
        <w:t>42</w:t>
      </w:r>
      <w:r>
        <w:fldChar w:fldCharType="end"/>
      </w:r>
    </w:p>
    <w:p w14:paraId="6BD86A3F" w14:textId="3C8584E3" w:rsidR="0091371A" w:rsidRDefault="0091371A">
      <w:pPr>
        <w:pStyle w:val="Obsah3"/>
        <w:rPr>
          <w:rFonts w:asciiTheme="minorHAnsi" w:eastAsiaTheme="minorEastAsia" w:hAnsiTheme="minorHAnsi" w:cstheme="minorBidi"/>
          <w:sz w:val="22"/>
          <w:lang w:eastAsia="sk-SK"/>
        </w:rPr>
      </w:pPr>
      <w:r>
        <w:t>3.3.4</w:t>
      </w:r>
      <w:r>
        <w:rPr>
          <w:rFonts w:asciiTheme="minorHAnsi" w:eastAsiaTheme="minorEastAsia" w:hAnsiTheme="minorHAnsi" w:cstheme="minorBidi"/>
          <w:sz w:val="22"/>
          <w:lang w:eastAsia="sk-SK"/>
        </w:rPr>
        <w:tab/>
      </w:r>
      <w:r>
        <w:t>Implementácia triedy pre čítanie dát z tabuľky na externom úložisku</w:t>
      </w:r>
      <w:r>
        <w:tab/>
      </w:r>
      <w:r>
        <w:fldChar w:fldCharType="begin"/>
      </w:r>
      <w:r>
        <w:instrText xml:space="preserve"> PAGEREF _Toc39420496 \h </w:instrText>
      </w:r>
      <w:r>
        <w:fldChar w:fldCharType="separate"/>
      </w:r>
      <w:r>
        <w:t>43</w:t>
      </w:r>
      <w:r>
        <w:fldChar w:fldCharType="end"/>
      </w:r>
    </w:p>
    <w:p w14:paraId="6870D411" w14:textId="6419CA48" w:rsidR="0091371A" w:rsidRDefault="0091371A">
      <w:pPr>
        <w:pStyle w:val="Obsah3"/>
        <w:rPr>
          <w:rFonts w:asciiTheme="minorHAnsi" w:eastAsiaTheme="minorEastAsia" w:hAnsiTheme="minorHAnsi" w:cstheme="minorBidi"/>
          <w:sz w:val="22"/>
          <w:lang w:eastAsia="sk-SK"/>
        </w:rPr>
      </w:pPr>
      <w:r>
        <w:t>3.3.5</w:t>
      </w:r>
      <w:r>
        <w:rPr>
          <w:rFonts w:asciiTheme="minorHAnsi" w:eastAsiaTheme="minorEastAsia" w:hAnsiTheme="minorHAnsi" w:cstheme="minorBidi"/>
          <w:sz w:val="22"/>
          <w:lang w:eastAsia="sk-SK"/>
        </w:rPr>
        <w:tab/>
      </w:r>
      <w:r>
        <w:t>Implementácia triedy pre zmenu existujúcej tabuľky</w:t>
      </w:r>
      <w:r>
        <w:tab/>
      </w:r>
      <w:r>
        <w:fldChar w:fldCharType="begin"/>
      </w:r>
      <w:r>
        <w:instrText xml:space="preserve"> PAGEREF _Toc39420497 \h </w:instrText>
      </w:r>
      <w:r>
        <w:fldChar w:fldCharType="separate"/>
      </w:r>
      <w:r>
        <w:t>43</w:t>
      </w:r>
      <w:r>
        <w:fldChar w:fldCharType="end"/>
      </w:r>
    </w:p>
    <w:p w14:paraId="4B8480A5" w14:textId="089B1938" w:rsidR="0091371A" w:rsidRDefault="0091371A">
      <w:pPr>
        <w:pStyle w:val="Obsah3"/>
        <w:rPr>
          <w:rFonts w:asciiTheme="minorHAnsi" w:eastAsiaTheme="minorEastAsia" w:hAnsiTheme="minorHAnsi" w:cstheme="minorBidi"/>
          <w:sz w:val="22"/>
          <w:lang w:eastAsia="sk-SK"/>
        </w:rPr>
      </w:pPr>
      <w:r>
        <w:t>3.3.6</w:t>
      </w:r>
      <w:r>
        <w:rPr>
          <w:rFonts w:asciiTheme="minorHAnsi" w:eastAsiaTheme="minorEastAsia" w:hAnsiTheme="minorHAnsi" w:cstheme="minorBidi"/>
          <w:sz w:val="22"/>
          <w:lang w:eastAsia="sk-SK"/>
        </w:rPr>
        <w:tab/>
      </w:r>
      <w:r>
        <w:t>Implementácia triedy pre volanie testovacích scenárov SM</w:t>
      </w:r>
      <w:r>
        <w:tab/>
      </w:r>
      <w:r>
        <w:fldChar w:fldCharType="begin"/>
      </w:r>
      <w:r>
        <w:instrText xml:space="preserve"> PAGEREF _Toc39420498 \h </w:instrText>
      </w:r>
      <w:r>
        <w:fldChar w:fldCharType="separate"/>
      </w:r>
      <w:r>
        <w:t>44</w:t>
      </w:r>
      <w:r>
        <w:fldChar w:fldCharType="end"/>
      </w:r>
    </w:p>
    <w:p w14:paraId="35480612" w14:textId="65E8A290" w:rsidR="0091371A" w:rsidRDefault="0091371A">
      <w:pPr>
        <w:pStyle w:val="Obsah2"/>
        <w:rPr>
          <w:rFonts w:asciiTheme="minorHAnsi" w:eastAsiaTheme="minorEastAsia" w:hAnsiTheme="minorHAnsi" w:cstheme="minorBidi"/>
          <w:sz w:val="22"/>
          <w:lang w:eastAsia="sk-SK"/>
        </w:rPr>
      </w:pPr>
      <w:r>
        <w:t>3.4</w:t>
      </w:r>
      <w:r>
        <w:rPr>
          <w:rFonts w:asciiTheme="minorHAnsi" w:eastAsiaTheme="minorEastAsia" w:hAnsiTheme="minorHAnsi" w:cstheme="minorBidi"/>
          <w:sz w:val="22"/>
          <w:lang w:eastAsia="sk-SK"/>
        </w:rPr>
        <w:tab/>
      </w:r>
      <w:r>
        <w:t>Proces spustenia automatizovaného testovacieho systému</w:t>
      </w:r>
      <w:r>
        <w:tab/>
      </w:r>
      <w:r>
        <w:fldChar w:fldCharType="begin"/>
      </w:r>
      <w:r>
        <w:instrText xml:space="preserve"> PAGEREF _Toc39420499 \h </w:instrText>
      </w:r>
      <w:r>
        <w:fldChar w:fldCharType="separate"/>
      </w:r>
      <w:r>
        <w:t>46</w:t>
      </w:r>
      <w:r>
        <w:fldChar w:fldCharType="end"/>
      </w:r>
    </w:p>
    <w:p w14:paraId="271DA8FF" w14:textId="12242168" w:rsidR="0091371A" w:rsidRDefault="0091371A">
      <w:pPr>
        <w:pStyle w:val="Obsah2"/>
        <w:rPr>
          <w:rFonts w:asciiTheme="minorHAnsi" w:eastAsiaTheme="minorEastAsia" w:hAnsiTheme="minorHAnsi" w:cstheme="minorBidi"/>
          <w:sz w:val="22"/>
          <w:lang w:eastAsia="sk-SK"/>
        </w:rPr>
      </w:pPr>
      <w:r>
        <w:t>3.5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_Toc39420500 \h </w:instrText>
      </w:r>
      <w:r>
        <w:fldChar w:fldCharType="separate"/>
      </w:r>
      <w:r>
        <w:t>49</w:t>
      </w:r>
      <w:r>
        <w:fldChar w:fldCharType="end"/>
      </w:r>
    </w:p>
    <w:p w14:paraId="37E90AEA" w14:textId="7FF9022C" w:rsidR="0091371A" w:rsidRDefault="0091371A">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_Toc39420501 \h </w:instrText>
      </w:r>
      <w:r>
        <w:fldChar w:fldCharType="separate"/>
      </w:r>
      <w:r>
        <w:t>50</w:t>
      </w:r>
      <w:r>
        <w:fldChar w:fldCharType="end"/>
      </w:r>
    </w:p>
    <w:p w14:paraId="02548967" w14:textId="5C9CE6CD" w:rsidR="0091371A" w:rsidRDefault="0091371A">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_Toc39420502 \h </w:instrText>
      </w:r>
      <w:r>
        <w:fldChar w:fldCharType="separate"/>
      </w:r>
      <w:r>
        <w:t>51</w:t>
      </w:r>
      <w:r>
        <w:fldChar w:fldCharType="end"/>
      </w:r>
    </w:p>
    <w:p w14:paraId="0027F875" w14:textId="51593A87" w:rsidR="0091371A" w:rsidRDefault="0091371A">
      <w:pPr>
        <w:pStyle w:val="Obsah2"/>
        <w:rPr>
          <w:rFonts w:asciiTheme="minorHAnsi" w:eastAsiaTheme="minorEastAsia" w:hAnsiTheme="minorHAnsi" w:cstheme="minorBidi"/>
          <w:sz w:val="22"/>
          <w:lang w:eastAsia="sk-SK"/>
        </w:rPr>
      </w:pPr>
      <w:r>
        <w:t>5.1</w:t>
      </w:r>
      <w:r>
        <w:rPr>
          <w:rFonts w:asciiTheme="minorHAnsi" w:eastAsiaTheme="minorEastAsia" w:hAnsiTheme="minorHAnsi" w:cstheme="minorBidi"/>
          <w:sz w:val="22"/>
          <w:lang w:eastAsia="sk-SK"/>
        </w:rPr>
        <w:tab/>
      </w:r>
      <w:r>
        <w:t>Výsledky práce</w:t>
      </w:r>
      <w:r>
        <w:tab/>
      </w:r>
      <w:r>
        <w:fldChar w:fldCharType="begin"/>
      </w:r>
      <w:r>
        <w:instrText xml:space="preserve"> PAGEREF _Toc39420503 \h </w:instrText>
      </w:r>
      <w:r>
        <w:fldChar w:fldCharType="separate"/>
      </w:r>
      <w:r>
        <w:t>51</w:t>
      </w:r>
      <w:r>
        <w:fldChar w:fldCharType="end"/>
      </w:r>
    </w:p>
    <w:p w14:paraId="1873514A" w14:textId="7054D37F" w:rsidR="0091371A" w:rsidRDefault="0091371A">
      <w:pPr>
        <w:pStyle w:val="Obsah2"/>
        <w:rPr>
          <w:rFonts w:asciiTheme="minorHAnsi" w:eastAsiaTheme="minorEastAsia" w:hAnsiTheme="minorHAnsi" w:cstheme="minorBidi"/>
          <w:sz w:val="22"/>
          <w:lang w:eastAsia="sk-SK"/>
        </w:rPr>
      </w:pPr>
      <w:r>
        <w:t>5.2</w:t>
      </w:r>
      <w:r>
        <w:rPr>
          <w:rFonts w:asciiTheme="minorHAnsi" w:eastAsiaTheme="minorEastAsia" w:hAnsiTheme="minorHAnsi" w:cstheme="minorBidi"/>
          <w:sz w:val="22"/>
          <w:lang w:eastAsia="sk-SK"/>
        </w:rPr>
        <w:tab/>
      </w:r>
      <w:r>
        <w:t>Diskusia</w:t>
      </w:r>
      <w:r>
        <w:tab/>
      </w:r>
      <w:r>
        <w:fldChar w:fldCharType="begin"/>
      </w:r>
      <w:r>
        <w:instrText xml:space="preserve"> PAGEREF _Toc39420504 \h </w:instrText>
      </w:r>
      <w:r>
        <w:fldChar w:fldCharType="separate"/>
      </w:r>
      <w:r>
        <w:t>51</w:t>
      </w:r>
      <w:r>
        <w:fldChar w:fldCharType="end"/>
      </w:r>
    </w:p>
    <w:p w14:paraId="1B023183" w14:textId="1F751FDE" w:rsidR="0091371A" w:rsidRDefault="0091371A">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_Toc39420505 \h </w:instrText>
      </w:r>
      <w:r>
        <w:fldChar w:fldCharType="separate"/>
      </w:r>
      <w:r>
        <w:t>52</w:t>
      </w:r>
      <w:r>
        <w:fldChar w:fldCharType="end"/>
      </w:r>
    </w:p>
    <w:p w14:paraId="3E32298F" w14:textId="30673759" w:rsidR="0091371A" w:rsidRDefault="0091371A">
      <w:pPr>
        <w:pStyle w:val="Obsah1"/>
        <w:rPr>
          <w:rFonts w:asciiTheme="minorHAnsi" w:eastAsiaTheme="minorEastAsia" w:hAnsiTheme="minorHAnsi" w:cstheme="minorBidi"/>
          <w:b w:val="0"/>
          <w:sz w:val="22"/>
          <w:lang w:eastAsia="sk-SK"/>
        </w:rPr>
      </w:pPr>
      <w:r>
        <w:lastRenderedPageBreak/>
        <w:t>Zoznam použitej literatúry</w:t>
      </w:r>
      <w:r>
        <w:tab/>
      </w:r>
      <w:r>
        <w:fldChar w:fldCharType="begin"/>
      </w:r>
      <w:r>
        <w:instrText xml:space="preserve"> PAGEREF _Toc39420506 \h </w:instrText>
      </w:r>
      <w:r>
        <w:fldChar w:fldCharType="separate"/>
      </w:r>
      <w:r>
        <w:t>53</w:t>
      </w:r>
      <w:r>
        <w:fldChar w:fldCharType="end"/>
      </w:r>
    </w:p>
    <w:p w14:paraId="25712AEB" w14:textId="2A607FF6" w:rsidR="0091371A" w:rsidRDefault="0091371A">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_Toc39420507 \h </w:instrText>
      </w:r>
      <w:r>
        <w:fldChar w:fldCharType="separate"/>
      </w:r>
      <w:r>
        <w:t>54</w:t>
      </w:r>
      <w:r>
        <w:fldChar w:fldCharType="end"/>
      </w:r>
    </w:p>
    <w:p w14:paraId="0188364B" w14:textId="18454895" w:rsidR="0091371A" w:rsidRDefault="0091371A">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_Toc39420508 \h </w:instrText>
      </w:r>
      <w:r>
        <w:fldChar w:fldCharType="separate"/>
      </w:r>
      <w:r>
        <w:t>55</w:t>
      </w:r>
      <w:r>
        <w:fldChar w:fldCharType="end"/>
      </w:r>
    </w:p>
    <w:p w14:paraId="61978235" w14:textId="12348B15" w:rsidR="0091371A" w:rsidRDefault="0091371A">
      <w:pPr>
        <w:pStyle w:val="Obsah2"/>
        <w:rPr>
          <w:rFonts w:asciiTheme="minorHAnsi" w:eastAsiaTheme="minorEastAsia" w:hAnsiTheme="minorHAnsi" w:cstheme="minorBidi"/>
          <w:sz w:val="22"/>
          <w:lang w:eastAsia="sk-SK"/>
        </w:rPr>
      </w:pPr>
      <w:r>
        <w:t xml:space="preserve">Príloha A: </w:t>
      </w:r>
      <w:r w:rsidRPr="00505F6E">
        <w:t>Názov prílohy</w:t>
      </w:r>
      <w:r>
        <w:tab/>
      </w:r>
      <w:r>
        <w:fldChar w:fldCharType="begin"/>
      </w:r>
      <w:r>
        <w:instrText xml:space="preserve"> PAGEREF _Toc39420509 \h </w:instrText>
      </w:r>
      <w:r>
        <w:fldChar w:fldCharType="separate"/>
      </w:r>
      <w:r>
        <w:t>56</w:t>
      </w:r>
      <w:r>
        <w:fldChar w:fldCharType="end"/>
      </w:r>
    </w:p>
    <w:p w14:paraId="0C6B167B" w14:textId="0DE7AC89" w:rsidR="0091371A" w:rsidRDefault="0091371A">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_Toc39420510 \h </w:instrText>
      </w:r>
      <w:r>
        <w:fldChar w:fldCharType="separate"/>
      </w:r>
      <w:r>
        <w:t>57</w:t>
      </w:r>
      <w:r>
        <w:fldChar w:fldCharType="end"/>
      </w:r>
    </w:p>
    <w:p w14:paraId="2F2900A7" w14:textId="034A28DB" w:rsidR="00DF773E" w:rsidRPr="00DF773E" w:rsidRDefault="006229D1" w:rsidP="00DF773E">
      <w:pPr>
        <w:rPr>
          <w:lang w:eastAsia="sk-SK"/>
        </w:rPr>
      </w:pPr>
      <w:r>
        <w:rPr>
          <w:lang w:eastAsia="sk-SK"/>
        </w:rPr>
        <w:fldChar w:fldCharType="end"/>
      </w:r>
    </w:p>
    <w:bookmarkStart w:id="1"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2" w:name="_Toc39420471"/>
      <w:bookmarkStart w:id="3" w:name="_Toc442695624"/>
      <w:bookmarkStart w:id="4" w:name="_Toc32676825"/>
      <w:bookmarkStart w:id="5" w:name="_Toc32677574"/>
      <w:r w:rsidR="00DF773E" w:rsidRPr="00492D1B">
        <w:t>Zoznam obrázkov</w:t>
      </w:r>
      <w:bookmarkEnd w:id="1"/>
      <w:bookmarkEnd w:id="2"/>
      <w:bookmarkEnd w:id="3"/>
      <w:bookmarkEnd w:id="4"/>
      <w:bookmarkEnd w:id="5"/>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6"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7" w:name="_Toc39420472"/>
      <w:bookmarkStart w:id="8" w:name="_Toc442695625"/>
      <w:bookmarkStart w:id="9" w:name="_Toc32676826"/>
      <w:bookmarkStart w:id="10" w:name="_Toc32677575"/>
      <w:r w:rsidR="00DF773E" w:rsidRPr="00492D1B">
        <w:t>Zoznam tabuliek</w:t>
      </w:r>
      <w:bookmarkEnd w:id="6"/>
      <w:bookmarkEnd w:id="7"/>
      <w:bookmarkEnd w:id="8"/>
      <w:bookmarkEnd w:id="9"/>
      <w:bookmarkEnd w:id="10"/>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1"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2" w:name="_Toc39420473"/>
      <w:bookmarkStart w:id="13" w:name="_Toc442695626"/>
      <w:bookmarkStart w:id="14" w:name="_Toc32676827"/>
      <w:bookmarkStart w:id="15" w:name="_Toc32677576"/>
      <w:r w:rsidR="00B267A6" w:rsidRPr="00492D1B">
        <w:t>Zoznam skratiek</w:t>
      </w:r>
      <w:bookmarkEnd w:id="11"/>
      <w:bookmarkEnd w:id="12"/>
      <w:bookmarkEnd w:id="13"/>
      <w:bookmarkEnd w:id="14"/>
      <w:bookmarkEnd w:id="15"/>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393567" w:rsidP="00A44516">
      <w:pPr>
        <w:pStyle w:val="Nadpis1"/>
        <w:numPr>
          <w:ilvl w:val="0"/>
          <w:numId w:val="0"/>
        </w:numPr>
      </w:pPr>
      <w:hyperlink r:id="rId16" w:anchor="Úvod" w:history="1">
        <w:bookmarkStart w:id="16" w:name="_Toc434923882"/>
        <w:bookmarkStart w:id="17" w:name="_Toc39420474"/>
        <w:r w:rsidR="00A44516" w:rsidRPr="000D424E">
          <w:t>Úvod</w:t>
        </w:r>
        <w:bookmarkEnd w:id="16"/>
        <w:bookmarkEnd w:id="17"/>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8"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bookmarkEnd w:id="18"/>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19" w:name="_Toc39420475"/>
      <w:r>
        <w:lastRenderedPageBreak/>
        <w:t>Teoretické východiská</w:t>
      </w:r>
      <w:bookmarkEnd w:id="19"/>
    </w:p>
    <w:p w14:paraId="6316552C" w14:textId="77777777" w:rsidR="00215A92" w:rsidRDefault="00215A92" w:rsidP="00215A92">
      <w:pPr>
        <w:pStyle w:val="Nadpis2"/>
        <w:rPr>
          <w:sz w:val="20"/>
          <w:szCs w:val="20"/>
        </w:rPr>
      </w:pPr>
      <w:bookmarkStart w:id="20" w:name="_Toc39420476"/>
      <w:r>
        <w:t xml:space="preserve">Životný cyklus informačného systému </w:t>
      </w:r>
      <w:hyperlink r:id="rId21" w:history="1">
        <w:r w:rsidRPr="008B7CDE">
          <w:rPr>
            <w:rStyle w:val="Hypertextovprepojenie"/>
            <w:sz w:val="20"/>
            <w:szCs w:val="20"/>
          </w:rPr>
          <w:t>https://raygun.com/blog/software-development-life-cycle/</w:t>
        </w:r>
        <w:bookmarkEnd w:id="20"/>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6732E7C0" w14:textId="210FF2F6" w:rsidR="00CC488D" w:rsidRDefault="00215A92" w:rsidP="00CC488D">
      <w:r>
        <w:rPr>
          <w:szCs w:val="24"/>
        </w:rPr>
        <w:t>Či už je to dokument, diagram alebo funkčný softvér, artefakt</w:t>
      </w:r>
      <w:r w:rsidR="00B719DE" w:rsidRPr="00B719DE">
        <w:rPr>
          <w:color w:val="222222"/>
          <w:szCs w:val="24"/>
          <w:shd w:val="clear" w:color="auto" w:fill="FFFFFF"/>
          <w:vertAlign w:val="superscript"/>
          <w:lang w:val="en-US"/>
        </w:rPr>
        <w:t>[1]</w:t>
      </w:r>
      <w:r>
        <w:rPr>
          <w:szCs w:val="24"/>
        </w:rPr>
        <w:t xml:space="preserve">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1C223408" w14:textId="4D8012C6" w:rsidR="00CC488D" w:rsidRPr="00EB3783" w:rsidRDefault="00393567" w:rsidP="00215A92">
      <w:pPr>
        <w:rPr>
          <w:szCs w:val="24"/>
        </w:rPr>
      </w:pPr>
      <w:r>
        <w:rPr>
          <w:color w:val="222222"/>
          <w:szCs w:val="24"/>
          <w:shd w:val="clear" w:color="auto" w:fill="FFFFFF"/>
        </w:rPr>
        <w:t>a</w:t>
      </w:r>
      <w:r w:rsidR="00CC488D">
        <w:rPr>
          <w:color w:val="222222"/>
          <w:szCs w:val="24"/>
          <w:shd w:val="clear" w:color="auto" w:fill="FFFFFF"/>
        </w:rPr>
        <w:t>rtefakt</w:t>
      </w:r>
      <w:r w:rsidR="00CC488D" w:rsidRPr="00B719DE">
        <w:rPr>
          <w:color w:val="222222"/>
          <w:szCs w:val="24"/>
          <w:shd w:val="clear" w:color="auto" w:fill="FFFFFF"/>
          <w:vertAlign w:val="superscript"/>
          <w:lang w:val="en-US"/>
        </w:rPr>
        <w:t>[1]</w:t>
      </w:r>
      <w:r w:rsidR="00CC488D">
        <w:rPr>
          <w:color w:val="222222"/>
          <w:szCs w:val="24"/>
          <w:shd w:val="clear" w:color="auto" w:fill="FFFFFF"/>
        </w:rPr>
        <w:t xml:space="preserve"> – je jedným z mnohých druhov vedľajších produktov vyrobených počas vývoja softvéru ako napr. </w:t>
      </w:r>
      <w:proofErr w:type="spellStart"/>
      <w:r w:rsidR="00CC488D">
        <w:rPr>
          <w:color w:val="222222"/>
          <w:szCs w:val="24"/>
          <w:shd w:val="clear" w:color="auto" w:fill="FFFFFF"/>
        </w:rPr>
        <w:t>Unified</w:t>
      </w:r>
      <w:proofErr w:type="spellEnd"/>
      <w:r w:rsidR="00CC488D">
        <w:rPr>
          <w:color w:val="222222"/>
          <w:szCs w:val="24"/>
          <w:shd w:val="clear" w:color="auto" w:fill="FFFFFF"/>
        </w:rPr>
        <w:t xml:space="preserve"> Modeling </w:t>
      </w:r>
      <w:proofErr w:type="spellStart"/>
      <w:r w:rsidR="00CC488D">
        <w:rPr>
          <w:color w:val="222222"/>
          <w:szCs w:val="24"/>
          <w:shd w:val="clear" w:color="auto" w:fill="FFFFFF"/>
        </w:rPr>
        <w:t>Languare</w:t>
      </w:r>
      <w:proofErr w:type="spellEnd"/>
      <w:r w:rsidR="00CC488D">
        <w:rPr>
          <w:color w:val="222222"/>
          <w:szCs w:val="24"/>
          <w:shd w:val="clear" w:color="auto" w:fill="FFFFFF"/>
        </w:rPr>
        <w:t xml:space="preserve"> (UML) diagram</w:t>
      </w:r>
    </w:p>
    <w:p w14:paraId="394BD83E" w14:textId="2DB39F5C"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67E0C5EB" w14:textId="3F4D5F28" w:rsidR="00215A92" w:rsidRPr="000218CF" w:rsidRDefault="001C00DB" w:rsidP="00215A92">
      <w:pPr>
        <w:rPr>
          <w:color w:val="FF0000"/>
        </w:rPr>
      </w:pPr>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6210E78C" w14:textId="38793912" w:rsidR="00B719DE" w:rsidRDefault="001C00DB" w:rsidP="00CC488D">
      <w:pPr>
        <w:rPr>
          <w:color w:val="222222"/>
          <w:szCs w:val="24"/>
          <w:shd w:val="clear" w:color="auto" w:fill="FFFFFF"/>
        </w:rPr>
      </w:pPr>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urobil k dosiahnutiu cieľa projektu. Spoločnosť sa bez plánu nemá ako uistiť, či konečný produkt spĺňa ich požiadavky. </w:t>
      </w:r>
    </w:p>
    <w:p w14:paraId="4ABD7A7D" w14:textId="77777777" w:rsidR="00B719DE" w:rsidRDefault="00B719DE" w:rsidP="00215A92"/>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DC14164" w14:textId="77777777" w:rsidR="005E147E" w:rsidRDefault="005E147E" w:rsidP="005E147E">
      <w:r>
        <w:rPr>
          <w:noProof/>
        </w:rPr>
        <w:drawing>
          <wp:anchor distT="0" distB="0" distL="114300" distR="114300" simplePos="0" relativeHeight="251659264" behindDoc="0" locked="0" layoutInCell="1" allowOverlap="1" wp14:anchorId="36B3D87B" wp14:editId="112D76E3">
            <wp:simplePos x="0" y="0"/>
            <wp:positionH relativeFrom="page">
              <wp:posOffset>1838122</wp:posOffset>
            </wp:positionH>
            <wp:positionV relativeFrom="paragraph">
              <wp:posOffset>772033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w:t>
      </w:r>
      <w:proofErr w:type="spellStart"/>
      <w:r w:rsidR="001A00D6">
        <w:t>Vodopádová</w:t>
      </w:r>
      <w:proofErr w:type="spellEnd"/>
      <w:r w:rsidR="001A00D6">
        <w:t xml:space="preserve"> metóda zvykne podniknúť každý z týchto krokov postupne. Výstupy z jedného sa stanú vstupmi do nasledujúceho kroku. </w:t>
      </w:r>
    </w:p>
    <w:p w14:paraId="65279396" w14:textId="1415298C" w:rsidR="009700E9" w:rsidRPr="005E147E" w:rsidRDefault="005E147E" w:rsidP="005E147E">
      <w:r>
        <w:rPr>
          <w:b/>
          <w:bCs/>
        </w:rPr>
        <w:t xml:space="preserve">             </w:t>
      </w:r>
      <w:r w:rsidR="009700E9"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61B6E5A7" w14:textId="2B63DE7F" w:rsidR="00377D55" w:rsidRPr="0056462E" w:rsidRDefault="00377D55" w:rsidP="00146299">
      <w:pPr>
        <w:pStyle w:val="Odsekzoznamu"/>
        <w:numPr>
          <w:ilvl w:val="0"/>
          <w:numId w:val="10"/>
        </w:numPr>
        <w:rPr>
          <w:b/>
          <w:bCs/>
        </w:rPr>
      </w:pPr>
      <w:r w:rsidRPr="0056462E">
        <w:rPr>
          <w:b/>
          <w:bCs/>
        </w:rPr>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lastRenderedPageBreak/>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0A92F060"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421C5350" w14:textId="53B505FE" w:rsidR="005E147E" w:rsidRDefault="005E147E" w:rsidP="001E2056"/>
    <w:p w14:paraId="62B3CA9F" w14:textId="77777777" w:rsidR="005E147E" w:rsidRDefault="005E147E" w:rsidP="001E2056"/>
    <w:p w14:paraId="0251837B" w14:textId="3019DA88" w:rsidR="00215A92" w:rsidRPr="0056462E" w:rsidRDefault="003F20CA" w:rsidP="00146299">
      <w:pPr>
        <w:pStyle w:val="Odsekzoznamu"/>
        <w:numPr>
          <w:ilvl w:val="0"/>
          <w:numId w:val="10"/>
        </w:numPr>
        <w:rPr>
          <w:b/>
          <w:bCs/>
        </w:rPr>
      </w:pPr>
      <w:r w:rsidRPr="0056462E">
        <w:rPr>
          <w:b/>
          <w:bCs/>
        </w:rPr>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1" w:name="_Toc39420477"/>
      <w:r>
        <w:t>Testovanie</w:t>
      </w:r>
      <w:bookmarkEnd w:id="21"/>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3" w:history="1">
        <w:r w:rsidR="00A42299">
          <w:rPr>
            <w:rStyle w:val="Hypertextovprepojenie"/>
          </w:rPr>
          <w:t>https://www.edureka.co/blog/functional-testing-vs-non-functional-testing/</w:t>
        </w:r>
      </w:hyperlink>
    </w:p>
    <w:p w14:paraId="0F345FC4" w14:textId="2457B527" w:rsidR="008E7E17" w:rsidRPr="000427E5" w:rsidRDefault="008E7E17" w:rsidP="00CC488D">
      <w:pPr>
        <w:ind w:firstLine="0"/>
        <w:rPr>
          <w:b/>
          <w:bCs/>
        </w:rPr>
      </w:pPr>
      <w:r w:rsidRPr="000427E5">
        <w:rPr>
          <w:b/>
          <w:bCs/>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r w:rsidR="00CC488D">
        <w:rPr>
          <w:b/>
          <w:bCs/>
        </w:rPr>
        <w:t xml:space="preserve">                                   </w:t>
      </w:r>
      <w:r w:rsidR="000427E5" w:rsidRPr="000427E5">
        <w:rPr>
          <w:b/>
          <w:bCs/>
        </w:rPr>
        <w:t>Obrázok 2. Typy softvérového testovania</w:t>
      </w:r>
    </w:p>
    <w:p w14:paraId="693C910A" w14:textId="26711E70" w:rsidR="00661C32"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20DF5EBD" w14:textId="3C7AE8A7" w:rsidR="00661C32" w:rsidRPr="00661C32" w:rsidRDefault="00D85E7C" w:rsidP="00861A63">
      <w:pPr>
        <w:pStyle w:val="Nadpis3"/>
      </w:pPr>
      <w:bookmarkStart w:id="22" w:name="_Toc39420478"/>
      <w:r>
        <w:t>Funkčné (</w:t>
      </w:r>
      <w:proofErr w:type="spellStart"/>
      <w:r>
        <w:t>f</w:t>
      </w:r>
      <w:r w:rsidR="00F775F1">
        <w:t>unctional</w:t>
      </w:r>
      <w:proofErr w:type="spellEnd"/>
      <w:r w:rsidR="00F775F1">
        <w:t>)</w:t>
      </w:r>
      <w:r w:rsidR="00A42299">
        <w:t xml:space="preserve"> testovanie</w:t>
      </w:r>
      <w:bookmarkEnd w:id="22"/>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w:t>
      </w:r>
      <w:r w:rsidR="00E66A50">
        <w:lastRenderedPageBreak/>
        <w:t xml:space="preserve">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CC488D">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2EF54EDF" w:rsidR="008E7E17" w:rsidRDefault="00AA471F" w:rsidP="004D78C4">
      <w:proofErr w:type="spellStart"/>
      <w:r>
        <w:t>Unit</w:t>
      </w:r>
      <w:proofErr w:type="spellEnd"/>
      <w:r w:rsidR="00FE7465">
        <w:t xml:space="preserve"> </w:t>
      </w:r>
      <w:r>
        <w:t xml:space="preserve">je najmenšia možná testovateľná časť akéhokoľvek softvéru. Zvyčajne má jeden alebo viacero vstupných parametrov a jeden výstupný parameter. Je to úroveň softvérového testovanie, kde sú  testované individuálne </w:t>
      </w:r>
      <w:proofErr w:type="spellStart"/>
      <w:r w:rsidR="007D343E">
        <w:t>u</w:t>
      </w:r>
      <w:r>
        <w:t>nity</w:t>
      </w:r>
      <w:proofErr w:type="spellEnd"/>
      <w:r w:rsidR="007D343E">
        <w:t>.</w:t>
      </w:r>
      <w:r w:rsidRPr="00FE7465">
        <w:rPr>
          <w:color w:val="70AD47" w:themeColor="accent6"/>
        </w:rPr>
        <w:t xml:space="preserve"> </w:t>
      </w:r>
      <w:r>
        <w:t xml:space="preserve">Hlavným cieľom je overiť, či každý komponent softvéru pracuje tak ako by mal. </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674177FE" w:rsidR="008E7E17" w:rsidRDefault="00AA471F" w:rsidP="004D78C4">
      <w:r>
        <w:t xml:space="preserve">Je to úroveň softvérového testovania, kde individuálne </w:t>
      </w:r>
      <w:proofErr w:type="spellStart"/>
      <w:r w:rsidR="007D343E">
        <w:t>un</w:t>
      </w:r>
      <w:r>
        <w:t>ity</w:t>
      </w:r>
      <w:proofErr w:type="spellEnd"/>
      <w:r w:rsidR="00FE7465">
        <w:t xml:space="preserve"> sú kombinované do testovacích skupín. Hlavným cieľom tohto typu testovania je odhaliť chyby pri interakcií medzi integrovanými </w:t>
      </w:r>
      <w:proofErr w:type="spellStart"/>
      <w:r w:rsidR="007D343E">
        <w:t>u</w:t>
      </w:r>
      <w:r w:rsidR="00FE7465">
        <w:t>nitami</w:t>
      </w:r>
      <w:proofErr w:type="spellEnd"/>
      <w:r w:rsidR="00FE7465">
        <w:t xml:space="preserve">. </w:t>
      </w:r>
    </w:p>
    <w:p w14:paraId="59461EB5" w14:textId="77777777" w:rsidR="00345671" w:rsidRDefault="004F04ED" w:rsidP="00345671">
      <w:pPr>
        <w:ind w:firstLine="0"/>
        <w:rPr>
          <w:b/>
          <w:bCs/>
        </w:rPr>
      </w:pPr>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7214F578"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14577D53" w:rsidR="00FE7465" w:rsidRDefault="00FE7465" w:rsidP="008E7E17">
      <w:r>
        <w:t xml:space="preserve">Je to úroveň softvérového testovania, ktorá overuje komunikáciu jedného softvéru s druhým. </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2A125125" w:rsidR="00227D1F" w:rsidRDefault="00227D1F" w:rsidP="00393567">
      <w:r>
        <w:t>Overuje či zmeny v kóde nemajú dopad na existujúcu funkcionalit</w:t>
      </w:r>
      <w:r w:rsidR="00097DC3">
        <w:t>u</w:t>
      </w:r>
      <w:r>
        <w:t xml:space="preserve"> produktu. </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543BD071"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21DAF48B" w14:textId="77777777" w:rsidR="00682EAA" w:rsidRPr="00B064CD" w:rsidRDefault="00682EAA" w:rsidP="008E7E17"/>
    <w:p w14:paraId="40F9FCBE" w14:textId="102CE7E2" w:rsidR="007D343E" w:rsidRPr="007D343E" w:rsidRDefault="00231AED" w:rsidP="00CD0025">
      <w:pPr>
        <w:pStyle w:val="Nadpis3"/>
      </w:pPr>
      <w:bookmarkStart w:id="23" w:name="_Toc39420479"/>
      <w:proofErr w:type="spellStart"/>
      <w:r>
        <w:lastRenderedPageBreak/>
        <w:t>Ne</w:t>
      </w:r>
      <w:proofErr w:type="spellEnd"/>
      <w:r>
        <w:t>-funkčné</w:t>
      </w:r>
      <w:r w:rsidR="00F775F1">
        <w:t xml:space="preserve"> (</w:t>
      </w:r>
      <w:proofErr w:type="spellStart"/>
      <w:r>
        <w:t>Non-functional</w:t>
      </w:r>
      <w:proofErr w:type="spellEnd"/>
      <w:r w:rsidR="00F775F1">
        <w:t>)</w:t>
      </w:r>
      <w:r w:rsidR="0029161D">
        <w:t xml:space="preserve"> testovanie</w:t>
      </w:r>
      <w:bookmarkEnd w:id="23"/>
    </w:p>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60FBB779" w14:textId="5E59B479"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w:t>
      </w:r>
      <w:r w:rsidR="00393567">
        <w:t>u</w:t>
      </w:r>
      <w:r w:rsidR="00F7458C">
        <w:t>.</w:t>
      </w:r>
    </w:p>
    <w:p w14:paraId="1539E5A0" w14:textId="56FDBC9F" w:rsidR="00345671" w:rsidRDefault="00F7458C" w:rsidP="007D343E">
      <w:pPr>
        <w:ind w:firstLine="0"/>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r w:rsidR="007D343E">
        <w:rPr>
          <w:b/>
          <w:bCs/>
        </w:rPr>
        <w:t>:</w:t>
      </w:r>
    </w:p>
    <w:p w14:paraId="5BB93461" w14:textId="77777777" w:rsidR="00345671" w:rsidRDefault="00D73A26" w:rsidP="00345671">
      <w:pPr>
        <w:ind w:firstLine="0"/>
      </w:pPr>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A10A5E6"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326D7347" w:rsidR="009700E9" w:rsidRDefault="00786D0E" w:rsidP="00345671">
      <w:r>
        <w:t xml:space="preserve">Je typ práce </w:t>
      </w:r>
      <w:r w:rsidR="002421AC">
        <w:t xml:space="preserve">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23EE28D0"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p>
    <w:p w14:paraId="4E5F5000" w14:textId="335B22A7" w:rsidR="002421AC" w:rsidRDefault="00732381" w:rsidP="000A3C79">
      <w:pPr>
        <w:pStyle w:val="Odsekzoznamu"/>
        <w:numPr>
          <w:ilvl w:val="0"/>
          <w:numId w:val="17"/>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0A3C79">
      <w:pPr>
        <w:pStyle w:val="Odsekzoznamu"/>
        <w:numPr>
          <w:ilvl w:val="0"/>
          <w:numId w:val="17"/>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741104A1" w14:textId="77777777" w:rsidR="00CC488D" w:rsidRDefault="00EB63B6" w:rsidP="000A3C79">
      <w:pPr>
        <w:pStyle w:val="Odsekzoznamu"/>
        <w:numPr>
          <w:ilvl w:val="0"/>
          <w:numId w:val="17"/>
        </w:numPr>
      </w:pPr>
      <w:proofErr w:type="spellStart"/>
      <w:r>
        <w:t>Endurance</w:t>
      </w:r>
      <w:proofErr w:type="spellEnd"/>
      <w:r>
        <w:t xml:space="preserve"> (vytrvalostné) testovanie -  vyhodnocuje správanie systému pri veľkej dlho trvajúcej pracovnej záťaži.</w:t>
      </w:r>
    </w:p>
    <w:p w14:paraId="56999E66" w14:textId="05490D3B" w:rsidR="009700E9" w:rsidRPr="00F775F1" w:rsidRDefault="00EB63B6" w:rsidP="000A3C79">
      <w:pPr>
        <w:pStyle w:val="Odsekzoznamu"/>
        <w:numPr>
          <w:ilvl w:val="0"/>
          <w:numId w:val="17"/>
        </w:numPr>
      </w:pPr>
      <w:proofErr w:type="spellStart"/>
      <w:r>
        <w:lastRenderedPageBreak/>
        <w:t>Spike</w:t>
      </w:r>
      <w:proofErr w:type="spellEnd"/>
      <w:r>
        <w:t xml:space="preserve"> testovanie – vyhodnocuje správanie systému pri náhlom zvýšení pracovnej záťaže. </w:t>
      </w:r>
    </w:p>
    <w:p w14:paraId="56D5CFBE" w14:textId="67ADC792" w:rsidR="00345671" w:rsidRDefault="005E147E" w:rsidP="00345671">
      <w:pPr>
        <w:ind w:firstLine="0"/>
      </w:pPr>
      <w:r>
        <w:rPr>
          <w:b/>
          <w:bCs/>
        </w:rPr>
        <w:t>T</w:t>
      </w:r>
      <w:r w:rsidR="00EB63B6" w:rsidRPr="00EB63B6">
        <w:rPr>
          <w:b/>
          <w:bCs/>
        </w:rPr>
        <w:t>estovanie spoľahlivosti</w:t>
      </w:r>
      <w:r>
        <w:rPr>
          <w:b/>
          <w:bCs/>
        </w:rPr>
        <w:t xml:space="preserve"> (</w:t>
      </w:r>
      <w:proofErr w:type="spellStart"/>
      <w:r w:rsidRPr="00EB63B6">
        <w:rPr>
          <w:b/>
          <w:bCs/>
        </w:rPr>
        <w:t>Reliability</w:t>
      </w:r>
      <w:proofErr w:type="spellEnd"/>
      <w:r w:rsidR="00EB63B6" w:rsidRPr="00EB63B6">
        <w:rPr>
          <w:b/>
          <w:bCs/>
        </w:rPr>
        <w:t>)</w:t>
      </w:r>
    </w:p>
    <w:p w14:paraId="6DDBEB08" w14:textId="2BEC4528" w:rsidR="005E147E" w:rsidRDefault="00345671" w:rsidP="00345671">
      <w:r>
        <w:t>Z</w:t>
      </w:r>
      <w:r w:rsidR="00EB63B6">
        <w:t>aručuje, že produkt bude bezchybný a spoľahlivý pre v tom na čo bol navrhnutý. Ide o</w:t>
      </w:r>
      <w:r w:rsidR="00732381">
        <w:t> testovanie aplikácie tak, aby sa chyby objavili pred zavedením systému</w:t>
      </w:r>
      <w:r w:rsidR="00393567">
        <w:t>.</w:t>
      </w:r>
    </w:p>
    <w:p w14:paraId="3B66DB8C" w14:textId="77777777" w:rsidR="00CC488D" w:rsidRPr="00215A92" w:rsidRDefault="00CC488D" w:rsidP="00345671"/>
    <w:p w14:paraId="759F6D15" w14:textId="56326C77" w:rsidR="00CC488D" w:rsidRPr="00CC488D" w:rsidRDefault="008D08EC" w:rsidP="00EF2073">
      <w:pPr>
        <w:pStyle w:val="Nadpis3"/>
      </w:pPr>
      <w:bookmarkStart w:id="24" w:name="_Toc39420480"/>
      <w:r>
        <w:t>Automatizované test</w:t>
      </w:r>
      <w:r w:rsidR="009D5E97">
        <w:t>ovanie</w:t>
      </w:r>
      <w:r w:rsidR="005D58EF" w:rsidRPr="00CC488D">
        <w:rPr>
          <w:u w:val="single"/>
        </w:rPr>
        <w:t xml:space="preserve"> </w:t>
      </w:r>
      <w:hyperlink r:id="rId25" w:history="1">
        <w:r w:rsidR="005D58EF" w:rsidRPr="00CC488D">
          <w:rPr>
            <w:rStyle w:val="Hypertextovprepojenie"/>
            <w:color w:val="auto"/>
          </w:rPr>
          <w:t>https://testguild.com/automation-testing/</w:t>
        </w:r>
        <w:bookmarkEnd w:id="24"/>
      </w:hyperlink>
    </w:p>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20147306" w14:textId="11020152" w:rsidR="002A2865" w:rsidRPr="00227D1F" w:rsidRDefault="00862DDB" w:rsidP="00227D1F">
      <w:r w:rsidRPr="00227D1F">
        <w:t>Automatizovaný testovací nástroj potom vykoná kroky testovacieho scenára automaticky bez ľudského pričinenia.</w:t>
      </w:r>
      <w:r w:rsidR="00CC3BD2" w:rsidRPr="00227D1F">
        <w:t xml:space="preserve"> </w:t>
      </w:r>
      <w:r w:rsidR="00097DC3">
        <w:t>Ta</w:t>
      </w:r>
      <w:r w:rsidRPr="00227D1F">
        <w:t>ktiež automatizovaný testovací nástroj používa programátorský prístup</w:t>
      </w:r>
      <w:r w:rsidR="002D7055" w:rsidRPr="00227D1F">
        <w:t xml:space="preserve"> aby napodobnil interakciu používateľa s</w:t>
      </w:r>
      <w:r w:rsidR="007D343E">
        <w:t> </w:t>
      </w:r>
      <w:r w:rsidR="002D7055" w:rsidRPr="00227D1F">
        <w:t>aplikáciou</w:t>
      </w:r>
      <w:r w:rsidR="007D343E">
        <w:t>.</w:t>
      </w:r>
    </w:p>
    <w:p w14:paraId="6B650154" w14:textId="503F1B4C" w:rsidR="00614C04" w:rsidRPr="00A321C3" w:rsidRDefault="00F8377F" w:rsidP="005E147E">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r w:rsidR="005E147E">
        <w:t xml:space="preserve"> </w:t>
      </w:r>
      <w:r w:rsidR="007C6E95"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D44ADE">
      <w:pPr>
        <w:pStyle w:val="Odsekzoznamu"/>
        <w:numPr>
          <w:ilvl w:val="0"/>
          <w:numId w:val="14"/>
        </w:numPr>
      </w:pPr>
      <w:r>
        <w:t xml:space="preserve">Overenie novších verzií softvéru </w:t>
      </w:r>
    </w:p>
    <w:p w14:paraId="0258C0DE" w14:textId="77777777" w:rsidR="007E361F" w:rsidRDefault="002D6620" w:rsidP="00D44ADE">
      <w:pPr>
        <w:pStyle w:val="Odsekzoznamu"/>
        <w:numPr>
          <w:ilvl w:val="0"/>
          <w:numId w:val="14"/>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D44ADE">
      <w:pPr>
        <w:pStyle w:val="Odsekzoznamu"/>
        <w:numPr>
          <w:ilvl w:val="0"/>
          <w:numId w:val="14"/>
        </w:numPr>
      </w:pPr>
      <w:r>
        <w:t>Väčšie pokrytie testov</w:t>
      </w:r>
    </w:p>
    <w:p w14:paraId="23344419" w14:textId="1E4AE2FF" w:rsidR="007E361F" w:rsidRDefault="002D6620" w:rsidP="00D44ADE">
      <w:pPr>
        <w:pStyle w:val="Odsekzoznamu"/>
        <w:numPr>
          <w:ilvl w:val="0"/>
          <w:numId w:val="14"/>
        </w:numPr>
      </w:pPr>
      <w:r>
        <w:t>Znovu</w:t>
      </w:r>
      <w:r w:rsidR="00103D61">
        <w:t>-</w:t>
      </w:r>
      <w:r>
        <w:t xml:space="preserve">použiteľnosť </w:t>
      </w:r>
    </w:p>
    <w:p w14:paraId="6A4C2FBC" w14:textId="77777777" w:rsidR="007E361F" w:rsidRDefault="002D6620" w:rsidP="00D44ADE">
      <w:pPr>
        <w:pStyle w:val="Odsekzoznamu"/>
        <w:numPr>
          <w:ilvl w:val="0"/>
          <w:numId w:val="14"/>
        </w:numPr>
      </w:pPr>
      <w:r>
        <w:t>Rýchlejšie nasadenie softvéru</w:t>
      </w:r>
    </w:p>
    <w:p w14:paraId="5DCCC1C9" w14:textId="77777777" w:rsidR="007E361F" w:rsidRDefault="002D6620" w:rsidP="00D44ADE">
      <w:pPr>
        <w:pStyle w:val="Odsekzoznamu"/>
        <w:numPr>
          <w:ilvl w:val="0"/>
          <w:numId w:val="14"/>
        </w:numPr>
      </w:pPr>
      <w:r>
        <w:lastRenderedPageBreak/>
        <w:t>Šetrí čas</w:t>
      </w:r>
    </w:p>
    <w:p w14:paraId="65A10119" w14:textId="1D68F005" w:rsidR="00B53095" w:rsidRPr="00F8377F" w:rsidRDefault="00855BA3" w:rsidP="00D44ADE">
      <w:pPr>
        <w:pStyle w:val="Odsekzoznamu"/>
        <w:numPr>
          <w:ilvl w:val="0"/>
          <w:numId w:val="14"/>
        </w:numPr>
      </w:pPr>
      <w:r>
        <w:t>Dodáva rýchlu spätnú väzbu pre vývojárov ohľadom chýb v softvéri</w:t>
      </w:r>
    </w:p>
    <w:p w14:paraId="5F15579C" w14:textId="14F95B04" w:rsidR="000469ED" w:rsidRDefault="00F9539D" w:rsidP="007D343E">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7F7FEAC0" w14:textId="3AAA8318"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400D4524" w14:textId="612734E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07CF7306" w14:textId="6D3FDA3C" w:rsidR="009700E9" w:rsidRPr="005E147E" w:rsidRDefault="002B458A" w:rsidP="005E147E">
      <w:pPr>
        <w:ind w:firstLine="0"/>
      </w:pPr>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r w:rsidR="005E147E">
        <w:rPr>
          <w:b/>
          <w:bCs/>
        </w:rPr>
        <w:t xml:space="preserve">                        </w:t>
      </w:r>
      <w:r w:rsidR="009700E9">
        <w:rPr>
          <w:b/>
          <w:bCs/>
        </w:rPr>
        <w:t xml:space="preserve">Obrázok </w:t>
      </w:r>
      <w:r w:rsidR="00682E6D">
        <w:rPr>
          <w:b/>
          <w:bCs/>
        </w:rPr>
        <w:t>3</w:t>
      </w:r>
      <w:r w:rsidR="009700E9">
        <w:rPr>
          <w:b/>
          <w:bCs/>
        </w:rPr>
        <w:t>. Proces automatizovaného testovania</w:t>
      </w:r>
    </w:p>
    <w:p w14:paraId="135507ED" w14:textId="2225EB9F" w:rsidR="00CC488D" w:rsidRDefault="00CC488D" w:rsidP="00345671">
      <w:pPr>
        <w:ind w:firstLine="0"/>
        <w:rPr>
          <w:b/>
          <w:bCs/>
        </w:rPr>
      </w:pPr>
    </w:p>
    <w:p w14:paraId="23CCEF4E" w14:textId="08055430" w:rsidR="00393567" w:rsidRDefault="00393567" w:rsidP="00345671">
      <w:pPr>
        <w:ind w:firstLine="0"/>
        <w:rPr>
          <w:b/>
          <w:bCs/>
        </w:rPr>
      </w:pPr>
    </w:p>
    <w:p w14:paraId="4F7B688A" w14:textId="77777777" w:rsidR="00393567" w:rsidRDefault="00393567" w:rsidP="00345671">
      <w:pPr>
        <w:ind w:firstLine="0"/>
        <w:rPr>
          <w:b/>
          <w:bCs/>
        </w:rPr>
      </w:pPr>
    </w:p>
    <w:p w14:paraId="28B1724C" w14:textId="0AC71A9F" w:rsidR="006B4081" w:rsidRPr="007E361F" w:rsidRDefault="006B4081" w:rsidP="00345671">
      <w:pPr>
        <w:ind w:firstLine="0"/>
        <w:rPr>
          <w:b/>
          <w:bCs/>
        </w:rPr>
      </w:pPr>
      <w:r w:rsidRPr="007E361F">
        <w:rPr>
          <w:b/>
          <w:bCs/>
        </w:rPr>
        <w:lastRenderedPageBreak/>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345671">
      <w:pPr>
        <w:ind w:firstLine="0"/>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345671">
      <w:pPr>
        <w:ind w:firstLine="0"/>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345671">
      <w:pPr>
        <w:ind w:firstLine="0"/>
        <w:rPr>
          <w:b/>
          <w:bCs/>
        </w:rPr>
      </w:pPr>
      <w:r w:rsidRPr="007E361F">
        <w:rPr>
          <w:b/>
          <w:bCs/>
        </w:rPr>
        <w:t>Vyhodnotenie</w:t>
      </w:r>
    </w:p>
    <w:p w14:paraId="1FE7D6FA" w14:textId="312D3415" w:rsidR="00E936D9" w:rsidRPr="00BE1E4F" w:rsidRDefault="00E54D7E" w:rsidP="00227D1F">
      <w:r>
        <w:t xml:space="preserve">Overenie, či automatizované testy robia to, čo sa od nich čaká. Pomocou manuálnych testov sa overí, či sa testy správajú podľa požiadaviek. </w:t>
      </w:r>
    </w:p>
    <w:p w14:paraId="05880BA1" w14:textId="78BA2006" w:rsidR="00E54D7E" w:rsidRPr="007E361F" w:rsidRDefault="00E54D7E" w:rsidP="00345671">
      <w:pPr>
        <w:ind w:firstLine="0"/>
        <w:rPr>
          <w:b/>
          <w:bCs/>
        </w:rPr>
      </w:pPr>
      <w:r w:rsidRPr="007E361F">
        <w:rPr>
          <w:b/>
          <w:bCs/>
        </w:rPr>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345671">
      <w:pPr>
        <w:ind w:firstLine="0"/>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490B0977" w14:textId="2E33C57F" w:rsidR="00CC3BD2"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6759919D" w14:textId="72341969" w:rsidR="00A841FF" w:rsidRPr="00A841FF" w:rsidRDefault="008D7812" w:rsidP="00345671">
      <w:pPr>
        <w:pStyle w:val="Nadpis3"/>
        <w:numPr>
          <w:ilvl w:val="0"/>
          <w:numId w:val="0"/>
        </w:numPr>
      </w:pPr>
      <w:bookmarkStart w:id="25" w:name="_Toc39234835"/>
      <w:bookmarkStart w:id="26" w:name="_Toc39420481"/>
      <w:r>
        <w:t>Manuálne testovanie</w:t>
      </w:r>
      <w:bookmarkEnd w:id="25"/>
      <w:bookmarkEnd w:id="26"/>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w:t>
      </w:r>
      <w:r w:rsidR="00C65453" w:rsidRPr="00227D1F">
        <w:lastRenderedPageBreak/>
        <w:t>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D44ADE">
      <w:pPr>
        <w:pStyle w:val="Odsekzoznamu"/>
        <w:numPr>
          <w:ilvl w:val="0"/>
          <w:numId w:val="15"/>
        </w:numPr>
      </w:pPr>
      <w:r w:rsidRPr="00227D1F">
        <w:t xml:space="preserve">Používa veľa prostriedkov – na manuálne testovanie potrebujeme testovací tím, ktorý môže byť finančne náročný </w:t>
      </w:r>
    </w:p>
    <w:p w14:paraId="05C26609" w14:textId="77777777" w:rsidR="007E361F" w:rsidRDefault="008D7812" w:rsidP="00D44ADE">
      <w:pPr>
        <w:pStyle w:val="Odsekzoznamu"/>
        <w:numPr>
          <w:ilvl w:val="0"/>
          <w:numId w:val="15"/>
        </w:numPr>
      </w:pPr>
      <w:r w:rsidRPr="00227D1F">
        <w:t>Je časovo náročné – celkové pokrytie testovacích scenárov manuálne zaberá veľa času</w:t>
      </w:r>
    </w:p>
    <w:p w14:paraId="19C03CA6" w14:textId="23EAF11A" w:rsidR="007E361F" w:rsidRDefault="00097DC3" w:rsidP="00D44ADE">
      <w:pPr>
        <w:pStyle w:val="Odsekzoznamu"/>
        <w:numPr>
          <w:ilvl w:val="0"/>
          <w:numId w:val="15"/>
        </w:numPr>
      </w:pPr>
      <w:r>
        <w:t>Tester n</w:t>
      </w:r>
      <w:r w:rsidR="008D7812" w:rsidRPr="00227D1F">
        <w:t>iekedy nemusí pok</w:t>
      </w:r>
      <w:r>
        <w:t>ry</w:t>
      </w:r>
      <w:r w:rsidR="008D7812" w:rsidRPr="00227D1F">
        <w:t xml:space="preserve">ť celý testovaný scenár – určité scenáre vyžadujú schopnosti programátorov </w:t>
      </w:r>
    </w:p>
    <w:p w14:paraId="42B5DE47" w14:textId="27F90767" w:rsidR="00103D61" w:rsidRPr="00A4780F" w:rsidRDefault="008D7812" w:rsidP="00EF2073">
      <w:pPr>
        <w:pStyle w:val="Odsekzoznamu"/>
        <w:numPr>
          <w:ilvl w:val="0"/>
          <w:numId w:val="15"/>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1C2F2F50" w14:textId="43716F08" w:rsidR="008D08EC" w:rsidRDefault="008D08EC" w:rsidP="00A841FF">
      <w:pPr>
        <w:pStyle w:val="Nadpis2"/>
      </w:pPr>
      <w:bookmarkStart w:id="27" w:name="_Toc39420482"/>
      <w:r>
        <w:t>SAP</w:t>
      </w:r>
      <w:bookmarkEnd w:id="27"/>
    </w:p>
    <w:bookmarkStart w:id="28" w:name="_Toc36384695"/>
    <w:p w14:paraId="466A63C3" w14:textId="4C664B53" w:rsidR="002E588E" w:rsidRPr="00227D1F" w:rsidRDefault="00393567" w:rsidP="00227D1F">
      <w:r>
        <w:fldChar w:fldCharType="begin"/>
      </w:r>
      <w:r>
        <w:instrText xml:space="preserve"> HYPERLINK "https://www.guru99.com/what-is-sap-definition-of-sap-erp-software.html" </w:instrText>
      </w:r>
      <w:r>
        <w:fldChar w:fldCharType="separate"/>
      </w:r>
      <w:r w:rsidR="00A24DBC" w:rsidRPr="002F5AD0">
        <w:rPr>
          <w:rStyle w:val="Hypertextovprepojenie"/>
        </w:rPr>
        <w:t>https://www.guru99.com/what-is-sap-definition-of-sap-erp-software.html</w:t>
      </w:r>
      <w:r>
        <w:rPr>
          <w:rStyle w:val="Hypertextovprepojenie"/>
        </w:rPr>
        <w:fldChar w:fldCharType="end"/>
      </w:r>
      <w:bookmarkEnd w:id="28"/>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393567" w:rsidP="00227D1F">
      <w:pPr>
        <w:rPr>
          <w:color w:val="5B9BD5" w:themeColor="accent1"/>
          <w:u w:val="single"/>
        </w:rPr>
      </w:pPr>
      <w:hyperlink r:id="rId27"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73FE60F2" w14:textId="0B649D27" w:rsidR="00A00002" w:rsidRDefault="00070286" w:rsidP="00227D1F">
      <w:r w:rsidRPr="00227D1F">
        <w:t>V roku 2011, spoločnosť uviedla na trh SAP HANA, in-</w:t>
      </w:r>
      <w:proofErr w:type="spellStart"/>
      <w:r w:rsidRPr="00227D1F">
        <w:t>memory</w:t>
      </w:r>
      <w:proofErr w:type="spellEnd"/>
      <w:r w:rsidRPr="00227D1F">
        <w:t xml:space="preserve">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6DB886FF" w14:textId="6085FC51" w:rsidR="005A5899" w:rsidRPr="007E361F" w:rsidRDefault="00A00002" w:rsidP="00345671">
      <w:pPr>
        <w:ind w:firstLine="0"/>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656B30B4"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D44ADE">
      <w:pPr>
        <w:pStyle w:val="Odsekzoznamu"/>
        <w:numPr>
          <w:ilvl w:val="0"/>
          <w:numId w:val="16"/>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28" w:history="1">
        <w:r w:rsidRPr="00227D1F">
          <w:t>SAP HCM</w:t>
        </w:r>
      </w:hyperlink>
      <w:r w:rsidRPr="00227D1F">
        <w:t>)</w:t>
      </w:r>
    </w:p>
    <w:p w14:paraId="34C84E80" w14:textId="77777777" w:rsidR="007E361F" w:rsidRDefault="005A5899" w:rsidP="00D44ADE">
      <w:pPr>
        <w:pStyle w:val="Odsekzoznamu"/>
        <w:numPr>
          <w:ilvl w:val="0"/>
          <w:numId w:val="16"/>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29" w:history="1">
        <w:r w:rsidRPr="00227D1F">
          <w:t>SAP PP</w:t>
        </w:r>
      </w:hyperlink>
      <w:r w:rsidRPr="00227D1F">
        <w:t>)</w:t>
      </w:r>
    </w:p>
    <w:p w14:paraId="4C0D08A1" w14:textId="77777777" w:rsidR="007E361F" w:rsidRDefault="005A5899" w:rsidP="00D44ADE">
      <w:pPr>
        <w:pStyle w:val="Odsekzoznamu"/>
        <w:numPr>
          <w:ilvl w:val="0"/>
          <w:numId w:val="16"/>
        </w:numPr>
      </w:pPr>
      <w:proofErr w:type="spellStart"/>
      <w:r w:rsidRPr="00227D1F">
        <w:t>Materials</w:t>
      </w:r>
      <w:proofErr w:type="spellEnd"/>
      <w:r w:rsidRPr="00227D1F">
        <w:t xml:space="preserve"> Management (</w:t>
      </w:r>
      <w:hyperlink r:id="rId30" w:history="1">
        <w:r w:rsidRPr="00227D1F">
          <w:t>SAP MM</w:t>
        </w:r>
      </w:hyperlink>
      <w:r w:rsidRPr="00227D1F">
        <w:t>)</w:t>
      </w:r>
    </w:p>
    <w:p w14:paraId="0E6A1D9B" w14:textId="77777777" w:rsidR="007E361F" w:rsidRDefault="005A5899" w:rsidP="00D44ADE">
      <w:pPr>
        <w:pStyle w:val="Odsekzoznamu"/>
        <w:numPr>
          <w:ilvl w:val="0"/>
          <w:numId w:val="16"/>
        </w:numPr>
      </w:pPr>
      <w:r w:rsidRPr="00227D1F">
        <w:t xml:space="preserve">Project </w:t>
      </w:r>
      <w:proofErr w:type="spellStart"/>
      <w:r w:rsidRPr="00227D1F">
        <w:t>System</w:t>
      </w:r>
      <w:proofErr w:type="spellEnd"/>
      <w:r w:rsidRPr="00227D1F">
        <w:t xml:space="preserve"> (</w:t>
      </w:r>
      <w:hyperlink r:id="rId31" w:history="1">
        <w:r w:rsidRPr="00227D1F">
          <w:t>SAP PS</w:t>
        </w:r>
      </w:hyperlink>
      <w:r w:rsidRPr="00227D1F">
        <w:t>)</w:t>
      </w:r>
    </w:p>
    <w:p w14:paraId="4C48C009" w14:textId="77777777" w:rsidR="007E361F" w:rsidRDefault="005A5899" w:rsidP="00D44ADE">
      <w:pPr>
        <w:pStyle w:val="Odsekzoznamu"/>
        <w:numPr>
          <w:ilvl w:val="0"/>
          <w:numId w:val="16"/>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2" w:history="1">
        <w:r w:rsidRPr="00227D1F">
          <w:t>SAP SD</w:t>
        </w:r>
      </w:hyperlink>
      <w:r w:rsidRPr="00227D1F">
        <w:t>)</w:t>
      </w:r>
    </w:p>
    <w:p w14:paraId="1D6326B6" w14:textId="77777777" w:rsidR="007E361F" w:rsidRDefault="005A5899" w:rsidP="00D44ADE">
      <w:pPr>
        <w:pStyle w:val="Odsekzoznamu"/>
        <w:numPr>
          <w:ilvl w:val="0"/>
          <w:numId w:val="16"/>
        </w:numPr>
      </w:pPr>
      <w:proofErr w:type="spellStart"/>
      <w:r w:rsidRPr="00227D1F">
        <w:lastRenderedPageBreak/>
        <w:t>Plant</w:t>
      </w:r>
      <w:proofErr w:type="spellEnd"/>
      <w:r w:rsidRPr="00227D1F">
        <w:t xml:space="preserve"> </w:t>
      </w:r>
      <w:proofErr w:type="spellStart"/>
      <w:r w:rsidRPr="00227D1F">
        <w:t>Maintenance</w:t>
      </w:r>
      <w:proofErr w:type="spellEnd"/>
      <w:r w:rsidRPr="00227D1F">
        <w:t xml:space="preserve"> (</w:t>
      </w:r>
      <w:hyperlink r:id="rId33" w:history="1">
        <w:r w:rsidRPr="00227D1F">
          <w:t>SAP PM</w:t>
        </w:r>
      </w:hyperlink>
      <w:r w:rsidRPr="00227D1F">
        <w:t>)</w:t>
      </w:r>
    </w:p>
    <w:p w14:paraId="58873D2F" w14:textId="77777777" w:rsidR="007E361F" w:rsidRDefault="005A5899" w:rsidP="00D44ADE">
      <w:pPr>
        <w:pStyle w:val="Odsekzoznamu"/>
        <w:numPr>
          <w:ilvl w:val="0"/>
          <w:numId w:val="16"/>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4" w:history="1">
        <w:r w:rsidRPr="00227D1F">
          <w:t>SAP FICO</w:t>
        </w:r>
      </w:hyperlink>
      <w:r w:rsidRPr="00227D1F">
        <w:t>)</w:t>
      </w:r>
    </w:p>
    <w:p w14:paraId="6139AD89" w14:textId="571A89F3" w:rsidR="007E361F" w:rsidRPr="005A5899" w:rsidRDefault="005A5899" w:rsidP="007E361F">
      <w:pPr>
        <w:pStyle w:val="Odsekzoznamu"/>
        <w:numPr>
          <w:ilvl w:val="0"/>
          <w:numId w:val="0"/>
        </w:numPr>
        <w:ind w:left="1429"/>
      </w:pPr>
      <w:proofErr w:type="spellStart"/>
      <w:r w:rsidRPr="00227D1F">
        <w:t>Quality</w:t>
      </w:r>
      <w:proofErr w:type="spellEnd"/>
      <w:r w:rsidRPr="00227D1F">
        <w:t xml:space="preserve"> Management (</w:t>
      </w:r>
      <w:hyperlink r:id="rId35" w:history="1">
        <w:r w:rsidRPr="00227D1F">
          <w:t>SAP QM</w:t>
        </w:r>
      </w:hyperlink>
      <w:r w:rsidRPr="00227D1F">
        <w:t>)</w:t>
      </w:r>
    </w:p>
    <w:p w14:paraId="5ABBB75C" w14:textId="0BE0BC22" w:rsidR="005A5899" w:rsidRPr="007E361F" w:rsidRDefault="002A2865" w:rsidP="00345671">
      <w:pPr>
        <w:ind w:firstLine="0"/>
        <w:rPr>
          <w:b/>
          <w:bCs/>
        </w:rPr>
      </w:pPr>
      <w:r w:rsidRPr="007E361F">
        <w:rPr>
          <w:b/>
          <w:bCs/>
        </w:rPr>
        <w:t>História spoločnosti SAP</w:t>
      </w:r>
    </w:p>
    <w:p w14:paraId="549E0F37" w14:textId="5C385057"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13715F48" w14:textId="776F0978" w:rsidR="00394EC3" w:rsidRDefault="00682E6D" w:rsidP="00682E6D">
      <w:r>
        <w:rPr>
          <w:noProof/>
        </w:rPr>
        <w:drawing>
          <wp:anchor distT="0" distB="0" distL="114300" distR="114300" simplePos="0" relativeHeight="251665408" behindDoc="0" locked="0" layoutInCell="1" allowOverlap="1" wp14:anchorId="519A9E3A" wp14:editId="74C8B640">
            <wp:simplePos x="0" y="0"/>
            <wp:positionH relativeFrom="margin">
              <wp:align>center</wp:align>
            </wp:positionH>
            <wp:positionV relativeFrom="paragraph">
              <wp:posOffset>1030439</wp:posOffset>
            </wp:positionV>
            <wp:extent cx="3983604" cy="1954589"/>
            <wp:effectExtent l="0" t="0" r="0" b="7620"/>
            <wp:wrapTopAndBottom/>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anchor>
        </w:drawing>
      </w:r>
      <w:r w:rsidR="008879AE">
        <w:t>V roku 1992, SAP vydal R/3, ktorý reprezentoval zmenu z </w:t>
      </w:r>
      <w:proofErr w:type="spellStart"/>
      <w:r w:rsidR="008879AE" w:rsidRPr="00227D1F">
        <w:t>mainframe</w:t>
      </w:r>
      <w:proofErr w:type="spellEnd"/>
      <w:r w:rsidR="008879AE" w:rsidRPr="00227D1F">
        <w:t xml:space="preserve"> </w:t>
      </w:r>
      <w:r w:rsidR="008879AE">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32DF1EAB" w14:textId="30684D39" w:rsidR="00F07D9A" w:rsidRPr="00682E6D" w:rsidRDefault="00682E6D" w:rsidP="00682E6D">
      <w:pPr>
        <w:rPr>
          <w:b/>
          <w:bCs/>
        </w:rPr>
      </w:pPr>
      <w:r>
        <w:rPr>
          <w:b/>
          <w:bCs/>
        </w:rPr>
        <w:t xml:space="preserve">                              </w:t>
      </w:r>
      <w:r w:rsidR="00F07D9A" w:rsidRPr="00682E6D">
        <w:rPr>
          <w:b/>
          <w:bCs/>
        </w:rPr>
        <w:t xml:space="preserve">Obrázok </w:t>
      </w:r>
      <w:r w:rsidRPr="00682E6D">
        <w:rPr>
          <w:b/>
          <w:bCs/>
        </w:rPr>
        <w:t>4</w:t>
      </w:r>
      <w:r w:rsidR="00F07D9A" w:rsidRPr="00682E6D">
        <w:rPr>
          <w:b/>
          <w:bCs/>
        </w:rPr>
        <w:t>.</w:t>
      </w:r>
      <w:r w:rsidRPr="00682E6D">
        <w:rPr>
          <w:b/>
          <w:bCs/>
        </w:rPr>
        <w:t xml:space="preserve"> 3 vrstvová architektúra</w:t>
      </w:r>
    </w:p>
    <w:p w14:paraId="7D4AD9F4" w14:textId="302B1855" w:rsidR="0070491D" w:rsidRDefault="0070491D" w:rsidP="0070491D"/>
    <w:p w14:paraId="00513253" w14:textId="77777777" w:rsidR="003B0DE2" w:rsidRDefault="003B0DE2" w:rsidP="0070491D"/>
    <w:p w14:paraId="0D6D3BF1" w14:textId="32A1450C" w:rsidR="0070491D" w:rsidRDefault="0070491D" w:rsidP="0070491D"/>
    <w:p w14:paraId="76DB9FB8" w14:textId="2625D74B" w:rsidR="009B44DD" w:rsidRDefault="00A841FF" w:rsidP="00A841FF">
      <w:pPr>
        <w:pStyle w:val="Nadpis3"/>
      </w:pPr>
      <w:bookmarkStart w:id="29" w:name="_Toc39420483"/>
      <w:r>
        <w:lastRenderedPageBreak/>
        <w:t>Jazyk ABAP</w:t>
      </w:r>
      <w:bookmarkEnd w:id="29"/>
    </w:p>
    <w:p w14:paraId="50722145" w14:textId="636A961C" w:rsidR="0070491D" w:rsidRDefault="00393567" w:rsidP="0070491D">
      <w:hyperlink r:id="rId37" w:history="1">
        <w:r w:rsidR="00703CAA">
          <w:rPr>
            <w:rStyle w:val="Hypertextovprepojenie"/>
          </w:rPr>
          <w:t>https://help.sap.com/doc/abapdocu_latest_index_htm/latest/en-US/index.htm</w:t>
        </w:r>
      </w:hyperlink>
    </w:p>
    <w:p w14:paraId="0FE7540C" w14:textId="2EE2FFFC" w:rsidR="00C82A49" w:rsidRDefault="00771455" w:rsidP="00C82A49">
      <w:pPr>
        <w:rPr>
          <w:color w:val="000000"/>
          <w:szCs w:val="24"/>
        </w:rPr>
      </w:pPr>
      <w:r w:rsidRPr="006B3865">
        <w:rPr>
          <w:color w:val="000000"/>
          <w:szCs w:val="24"/>
        </w:rPr>
        <w:t xml:space="preserve">ABAP je programovací jazyk vyvinutý spoločnosťou SAP pre vývoj obchodných aplikácií v prostredí SAP. ABAP podporuje </w:t>
      </w:r>
      <w:r w:rsidR="00855D5E">
        <w:rPr>
          <w:color w:val="000000"/>
          <w:szCs w:val="24"/>
        </w:rPr>
        <w:t>o</w:t>
      </w:r>
      <w:r w:rsidRPr="006B3865">
        <w:rPr>
          <w:color w:val="000000"/>
          <w:szCs w:val="24"/>
        </w:rPr>
        <w:t xml:space="preserve">bjektovo orientovaný programovací model, založený na triedach a rozhraniach a </w:t>
      </w:r>
      <w:r w:rsidR="006B3865">
        <w:rPr>
          <w:color w:val="000000"/>
          <w:szCs w:val="24"/>
        </w:rPr>
        <w:t>p</w:t>
      </w:r>
      <w:r w:rsidR="006B3865" w:rsidRPr="006B3865">
        <w:rPr>
          <w:color w:val="000000"/>
          <w:szCs w:val="24"/>
        </w:rPr>
        <w:t>rocedurálny programovací model, založený na funkčných moduloch a</w:t>
      </w:r>
      <w:r w:rsidR="006B3865">
        <w:rPr>
          <w:color w:val="000000"/>
          <w:szCs w:val="24"/>
        </w:rPr>
        <w:t> </w:t>
      </w:r>
      <w:r w:rsidR="006B3865" w:rsidRPr="006B3865">
        <w:rPr>
          <w:color w:val="000000"/>
          <w:szCs w:val="24"/>
        </w:rPr>
        <w:t>podprogramoch</w:t>
      </w:r>
      <w:r w:rsidR="006B3865">
        <w:rPr>
          <w:color w:val="000000"/>
          <w:szCs w:val="24"/>
        </w:rPr>
        <w:t>.</w:t>
      </w:r>
    </w:p>
    <w:p w14:paraId="7653CB83" w14:textId="77777777" w:rsidR="002821C2" w:rsidRDefault="00F34879" w:rsidP="002821C2">
      <w:pPr>
        <w:ind w:firstLine="0"/>
        <w:rPr>
          <w:rStyle w:val="h1"/>
          <w:b/>
          <w:bCs/>
          <w:szCs w:val="24"/>
        </w:rPr>
      </w:pPr>
      <w:r w:rsidRPr="00103D61">
        <w:rPr>
          <w:rStyle w:val="h1"/>
          <w:b/>
          <w:bCs/>
          <w:szCs w:val="24"/>
        </w:rPr>
        <w:t xml:space="preserve">ABAP </w:t>
      </w:r>
      <w:proofErr w:type="spellStart"/>
      <w:r w:rsidRPr="00103D61">
        <w:rPr>
          <w:rStyle w:val="h1"/>
          <w:b/>
          <w:bCs/>
          <w:szCs w:val="24"/>
        </w:rPr>
        <w:t>Dictionary</w:t>
      </w:r>
      <w:proofErr w:type="spellEnd"/>
    </w:p>
    <w:p w14:paraId="38C9BE81" w14:textId="62E495CD" w:rsidR="00B32EE2" w:rsidRPr="00103D61" w:rsidRDefault="00B32EE2" w:rsidP="002821C2">
      <w:pPr>
        <w:rPr>
          <w:szCs w:val="24"/>
        </w:rPr>
      </w:pPr>
      <w:r>
        <w:t xml:space="preserve">ABAP </w:t>
      </w:r>
      <w:proofErr w:type="spellStart"/>
      <w:r>
        <w:t>Dictionary</w:t>
      </w:r>
      <w:proofErr w:type="spellEnd"/>
      <w:r>
        <w:t xml:space="preserve"> (ďalej len DDIC)</w:t>
      </w:r>
      <w:r w:rsidR="00100EF0">
        <w:t xml:space="preserve"> je trvalé úložisko metadát dátových typov systému ABAP</w:t>
      </w:r>
      <w:r w:rsidR="00853729">
        <w:t>.</w:t>
      </w:r>
      <w:r w:rsidR="00100EF0">
        <w:t xml:space="preserve"> Rovnako ako v jazyku ABAP, definovateľné dátové typy v DDIC môžu byť elementárne, štruktúrované alebo tabuľkové. Referenčné dátové typy je tiež možné vytvoriť. Štruktúry v DDIC majú dôležitú úlohu pri popisovaní databázových tabuliek v databáze.</w:t>
      </w:r>
    </w:p>
    <w:p w14:paraId="20F45143" w14:textId="18CEA4A8" w:rsidR="00853729" w:rsidRDefault="00853729" w:rsidP="0018710C">
      <w:pPr>
        <w:shd w:val="clear" w:color="auto" w:fill="FEFEFF"/>
        <w:tabs>
          <w:tab w:val="center" w:pos="4393"/>
        </w:tabs>
        <w:spacing w:after="0"/>
        <w:ind w:firstLine="0"/>
        <w:rPr>
          <w:b/>
          <w:bCs/>
          <w:szCs w:val="24"/>
        </w:rPr>
      </w:pPr>
      <w:r w:rsidRPr="00853729">
        <w:rPr>
          <w:b/>
          <w:bCs/>
          <w:szCs w:val="24"/>
        </w:rPr>
        <w:t>Klasické objekty v ABAP DDIC:</w:t>
      </w:r>
      <w:r w:rsidR="0018710C">
        <w:rPr>
          <w:b/>
          <w:bCs/>
          <w:szCs w:val="24"/>
        </w:rPr>
        <w:tab/>
      </w:r>
    </w:p>
    <w:p w14:paraId="4A8F6FA3" w14:textId="2EB92A77" w:rsidR="0018710C" w:rsidRPr="00853729" w:rsidRDefault="0018710C" w:rsidP="0018710C">
      <w:pPr>
        <w:shd w:val="clear" w:color="auto" w:fill="FEFEFF"/>
        <w:tabs>
          <w:tab w:val="center" w:pos="4393"/>
        </w:tabs>
        <w:spacing w:after="0"/>
        <w:ind w:firstLine="0"/>
        <w:rPr>
          <w:b/>
          <w:bCs/>
          <w:szCs w:val="24"/>
        </w:rPr>
      </w:pPr>
      <w:r>
        <w:rPr>
          <w:b/>
          <w:bCs/>
          <w:szCs w:val="24"/>
        </w:rPr>
        <w:t>Dátové typy</w:t>
      </w:r>
    </w:p>
    <w:p w14:paraId="479898C0" w14:textId="77777777" w:rsidR="0018710C" w:rsidRDefault="00C82A49" w:rsidP="0018710C">
      <w:pPr>
        <w:shd w:val="clear" w:color="auto" w:fill="FEFEFF"/>
        <w:spacing w:after="0"/>
        <w:rPr>
          <w:szCs w:val="24"/>
        </w:rPr>
      </w:pPr>
      <w:r>
        <w:rPr>
          <w:szCs w:val="24"/>
        </w:rPr>
        <w:t>Globálne d</w:t>
      </w:r>
      <w:r w:rsidR="00853729" w:rsidRPr="00C82A49">
        <w:rPr>
          <w:szCs w:val="24"/>
        </w:rPr>
        <w:t>átové typy</w:t>
      </w:r>
      <w:r>
        <w:rPr>
          <w:szCs w:val="24"/>
        </w:rPr>
        <w:t xml:space="preserve"> sú viditeľné pre všetky objekty aktuálneho SAP systému a môžu byť nimi použité. </w:t>
      </w:r>
      <w:r w:rsidR="0018710C">
        <w:rPr>
          <w:szCs w:val="24"/>
        </w:rPr>
        <w:t xml:space="preserve">Názov dátového typu môže mať maximálne 30 znakov, môže obsahovať písmená, čísla a znak „ _ “. </w:t>
      </w:r>
    </w:p>
    <w:p w14:paraId="0DAA10A0" w14:textId="4D1E326E" w:rsidR="0018710C" w:rsidRPr="0018710C" w:rsidRDefault="0018710C" w:rsidP="00D56FF9">
      <w:pPr>
        <w:shd w:val="clear" w:color="auto" w:fill="FEFEFF"/>
        <w:spacing w:after="0"/>
        <w:rPr>
          <w:szCs w:val="24"/>
          <w:shd w:val="clear" w:color="auto" w:fill="FEFEFF"/>
        </w:rPr>
      </w:pPr>
      <w:r>
        <w:rPr>
          <w:szCs w:val="24"/>
        </w:rPr>
        <w:t>Musí začínať písmenom alebo predponou (</w:t>
      </w:r>
      <w:proofErr w:type="spellStart"/>
      <w:r>
        <w:rPr>
          <w:szCs w:val="24"/>
        </w:rPr>
        <w:t>namespace</w:t>
      </w:r>
      <w:proofErr w:type="spellEnd"/>
      <w:r>
        <w:rPr>
          <w:szCs w:val="24"/>
        </w:rPr>
        <w:t xml:space="preserve"> prefix). Predpona môže mať 5-10 znakov, ktoré musia začínať a končiť lomkou (/.../). Predpon</w:t>
      </w:r>
      <w:r w:rsidR="00D56FF9">
        <w:rPr>
          <w:szCs w:val="24"/>
        </w:rPr>
        <w:t>u</w:t>
      </w:r>
      <w:r>
        <w:rPr>
          <w:szCs w:val="24"/>
        </w:rPr>
        <w:t xml:space="preserve"> pre objekty SAP systémov patriac</w:t>
      </w:r>
      <w:r w:rsidR="00D56FF9">
        <w:rPr>
          <w:szCs w:val="24"/>
        </w:rPr>
        <w:t>u</w:t>
      </w:r>
      <w:r>
        <w:rPr>
          <w:szCs w:val="24"/>
        </w:rPr>
        <w:t xml:space="preserve"> SAP oddeleniam, partnerom a zákazníkom </w:t>
      </w:r>
      <w:r w:rsidR="00D56FF9">
        <w:rPr>
          <w:szCs w:val="24"/>
        </w:rPr>
        <w:t>je možné vyžiadať od firmy SAP.</w:t>
      </w:r>
    </w:p>
    <w:p w14:paraId="6A4B131E" w14:textId="4FDFC140" w:rsidR="00C82A49" w:rsidRDefault="00D56FF9" w:rsidP="00853729">
      <w:pPr>
        <w:shd w:val="clear" w:color="auto" w:fill="FEFEFF"/>
        <w:spacing w:after="0"/>
        <w:ind w:firstLine="0"/>
        <w:rPr>
          <w:szCs w:val="24"/>
        </w:rPr>
      </w:pPr>
      <w:r>
        <w:rPr>
          <w:szCs w:val="24"/>
        </w:rPr>
        <w:tab/>
        <w:t xml:space="preserve">Dátové elementy sú elementárne dátové typy alebo referencie so sémantickými atribútmi. Atribúty dátového elementu sú definované buď priamo alebo pomocou domény. </w:t>
      </w:r>
    </w:p>
    <w:p w14:paraId="4168C65D" w14:textId="03227AD7" w:rsidR="00D56FF9" w:rsidRDefault="00D56FF9" w:rsidP="00853729">
      <w:pPr>
        <w:shd w:val="clear" w:color="auto" w:fill="FEFEFF"/>
        <w:spacing w:after="0"/>
        <w:ind w:firstLine="0"/>
        <w:rPr>
          <w:szCs w:val="24"/>
        </w:rPr>
      </w:pPr>
      <w:r>
        <w:rPr>
          <w:szCs w:val="24"/>
        </w:rPr>
        <w:tab/>
        <w:t>Doména popisuje atribúty dátových elementov, ako je napríklad dátový typ alebo rozsah hodnôt. Doménu môže používať ľubovoľný počet dátových elementov, ale samotný dátový element ju nemusí používať. V iných objektoch SAP systému, konkrétne v ABAP programoch nie je možné priamo použiť doménu, je potrebné využiť dátový element, ktorý ju využíva.</w:t>
      </w:r>
    </w:p>
    <w:p w14:paraId="485DBCFB" w14:textId="3473DFEC" w:rsidR="000C6188" w:rsidRDefault="000C6188" w:rsidP="000C6188">
      <w:pPr>
        <w:shd w:val="clear" w:color="auto" w:fill="FEFEFF"/>
        <w:spacing w:after="0"/>
        <w:rPr>
          <w:szCs w:val="24"/>
        </w:rPr>
      </w:pPr>
      <w:r w:rsidRPr="000C6188">
        <w:rPr>
          <w:szCs w:val="24"/>
        </w:rPr>
        <w:t>Štruktúr</w:t>
      </w:r>
      <w:r>
        <w:rPr>
          <w:szCs w:val="24"/>
        </w:rPr>
        <w:t>a v ABAP DDIC definuje štruktúrovaný dátový typ, ktorý obsahuje iné dátové typy ako komponenty. Tieto komponenty môžu byť elementárne dátové typy, referenčné dátové typy, štruktúrované typy alebo tabuľkové typy.</w:t>
      </w:r>
    </w:p>
    <w:p w14:paraId="5C621FE6" w14:textId="22232884" w:rsidR="000C6188" w:rsidRDefault="000C6188" w:rsidP="000C6188">
      <w:pPr>
        <w:shd w:val="clear" w:color="auto" w:fill="FEFEFF"/>
        <w:spacing w:after="0"/>
        <w:rPr>
          <w:szCs w:val="24"/>
        </w:rPr>
      </w:pPr>
      <w:r>
        <w:rPr>
          <w:szCs w:val="24"/>
        </w:rPr>
        <w:t>Tabuľkové typy sú komplexné typy, ktoré popisujú interné tabuľky</w:t>
      </w:r>
      <w:r w:rsidR="00E9275A">
        <w:rPr>
          <w:szCs w:val="24"/>
        </w:rPr>
        <w:t xml:space="preserve"> v</w:t>
      </w:r>
      <w:r w:rsidR="00393567">
        <w:rPr>
          <w:szCs w:val="24"/>
        </w:rPr>
        <w:t> </w:t>
      </w:r>
      <w:r w:rsidR="00E9275A">
        <w:rPr>
          <w:szCs w:val="24"/>
        </w:rPr>
        <w:t>ABAP</w:t>
      </w:r>
      <w:r w:rsidR="00393567">
        <w:rPr>
          <w:szCs w:val="24"/>
        </w:rPr>
        <w:t>-</w:t>
      </w:r>
      <w:r w:rsidR="00E9275A">
        <w:rPr>
          <w:szCs w:val="24"/>
        </w:rPr>
        <w:t>e</w:t>
      </w:r>
      <w:r>
        <w:rPr>
          <w:szCs w:val="24"/>
        </w:rPr>
        <w:t>.</w:t>
      </w:r>
      <w:r w:rsidR="00E9275A">
        <w:rPr>
          <w:szCs w:val="24"/>
        </w:rPr>
        <w:t xml:space="preserve"> Tabuľkové typu by si nemali čitatelia pomýliť s databázovými tabuľkami, ktoré popisujú tabuľku v databáze. </w:t>
      </w:r>
    </w:p>
    <w:p w14:paraId="3FC75F7C" w14:textId="6591206B" w:rsidR="00E9275A" w:rsidRDefault="00E9275A" w:rsidP="00E9275A">
      <w:pPr>
        <w:shd w:val="clear" w:color="auto" w:fill="FEFEFF"/>
        <w:spacing w:after="0"/>
        <w:ind w:firstLine="0"/>
        <w:rPr>
          <w:b/>
          <w:bCs/>
          <w:szCs w:val="24"/>
        </w:rPr>
      </w:pPr>
      <w:r w:rsidRPr="00E9275A">
        <w:rPr>
          <w:b/>
          <w:bCs/>
          <w:szCs w:val="24"/>
        </w:rPr>
        <w:lastRenderedPageBreak/>
        <w:t>Databázové tabuľky</w:t>
      </w:r>
    </w:p>
    <w:p w14:paraId="670E4DED" w14:textId="77777777" w:rsidR="00393567" w:rsidRDefault="00E9275A" w:rsidP="00EF2073">
      <w:pPr>
        <w:shd w:val="clear" w:color="auto" w:fill="FEFEFF"/>
        <w:spacing w:after="0"/>
        <w:ind w:firstLine="0"/>
        <w:rPr>
          <w:szCs w:val="24"/>
        </w:rPr>
      </w:pPr>
      <w:r w:rsidRPr="00E9275A">
        <w:rPr>
          <w:szCs w:val="24"/>
        </w:rPr>
        <w:tab/>
        <w:t>Tab</w:t>
      </w:r>
      <w:r>
        <w:rPr>
          <w:szCs w:val="24"/>
        </w:rPr>
        <w:t>uľka je objekt v ABAP DDIC, ktorý označuje databázovú tabuľku. Pokiaľ ide o jej dátový typ, databázová tabuľka je plochá štruktúra, pre ktorú je možné popri atrib</w:t>
      </w:r>
      <w:r w:rsidR="00031A04">
        <w:rPr>
          <w:szCs w:val="24"/>
        </w:rPr>
        <w:t>útoch dátového typu definovať ďalšie technické atribúty. Fyzická databázová tabuľka je vytvorená po jej aktivácií na databáze. ABAP program spracováva databázovú tabuľku ako štruktúru aj ako databázovú tabuľku. To znamená, že tabuľka môže byť použitá ako šablóna pre štruktúrované dátové objekty a tiež sprístupnená pomocou ABAP SQL.</w:t>
      </w:r>
      <w:r w:rsidR="00427A49">
        <w:rPr>
          <w:szCs w:val="24"/>
        </w:rPr>
        <w:t xml:space="preserve"> </w:t>
      </w:r>
    </w:p>
    <w:p w14:paraId="14C12341" w14:textId="18CBC286" w:rsidR="0070491D" w:rsidRPr="0070491D" w:rsidRDefault="00427A49" w:rsidP="00393567">
      <w:pPr>
        <w:shd w:val="clear" w:color="auto" w:fill="FEFEFF"/>
        <w:spacing w:after="0"/>
      </w:pPr>
      <w:r>
        <w:rPr>
          <w:szCs w:val="24"/>
        </w:rPr>
        <w:t>Dátové typy pre jazyk ABAP sú zobrazené v nasledujúcej tabuľke.</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11"/>
        <w:gridCol w:w="2281"/>
        <w:gridCol w:w="1789"/>
        <w:gridCol w:w="1062"/>
      </w:tblGrid>
      <w:tr w:rsidR="0070491D" w:rsidRPr="0070491D" w14:paraId="4716F239" w14:textId="77777777" w:rsidTr="00EF2073">
        <w:trPr>
          <w:tblHeader/>
          <w:jc w:val="center"/>
        </w:trPr>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0D89E2B" w14:textId="77777777" w:rsidR="0070491D" w:rsidRPr="0070491D" w:rsidRDefault="0070491D" w:rsidP="00EF2073">
            <w:pPr>
              <w:spacing w:before="120" w:line="240" w:lineRule="auto"/>
              <w:ind w:firstLine="0"/>
              <w:jc w:val="center"/>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Dictionary</w:t>
            </w:r>
            <w:proofErr w:type="spellEnd"/>
            <w:r w:rsidRPr="0070491D">
              <w:rPr>
                <w:rFonts w:ascii="Arial" w:eastAsia="Times New Roman" w:hAnsi="Arial" w:cs="Arial"/>
                <w:b/>
                <w:bCs/>
                <w:color w:val="FFFFFF"/>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138998F"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Meaning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6367D6C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 xml:space="preserve">Maximum </w:t>
            </w:r>
            <w:proofErr w:type="spellStart"/>
            <w:r w:rsidRPr="0070491D">
              <w:rPr>
                <w:rFonts w:ascii="Arial" w:eastAsia="Times New Roman" w:hAnsi="Arial" w:cs="Arial"/>
                <w:b/>
                <w:bCs/>
                <w:color w:val="FFFFFF"/>
                <w:sz w:val="17"/>
                <w:szCs w:val="17"/>
                <w:lang w:eastAsia="sk-SK"/>
              </w:rPr>
              <w:t>Length</w:t>
            </w:r>
            <w:proofErr w:type="spellEnd"/>
            <w:r w:rsidRPr="0070491D">
              <w:rPr>
                <w:rFonts w:ascii="Arial" w:eastAsia="Times New Roman" w:hAnsi="Arial" w:cs="Arial"/>
                <w:b/>
                <w:bCs/>
                <w:color w:val="FFFFFF"/>
                <w:sz w:val="17"/>
                <w:szCs w:val="17"/>
                <w:lang w:eastAsia="sk-SK"/>
              </w:rPr>
              <w:t xml:space="preserve"> n</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1A80D67"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ABAP Type</w:t>
            </w:r>
          </w:p>
        </w:tc>
      </w:tr>
      <w:tr w:rsidR="0070491D" w:rsidRPr="0070491D" w14:paraId="58B755DE"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574B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DF1881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Calculation</w:t>
            </w:r>
            <w:proofErr w:type="spellEnd"/>
            <w:r w:rsidRPr="0070491D">
              <w:rPr>
                <w:rFonts w:ascii="Arial" w:eastAsia="Times New Roman" w:hAnsi="Arial" w:cs="Arial"/>
                <w:color w:val="333333"/>
                <w:sz w:val="17"/>
                <w:szCs w:val="17"/>
                <w:lang w:eastAsia="sk-SK"/>
              </w:rPr>
              <w:t>/</w:t>
            </w:r>
            <w:proofErr w:type="spellStart"/>
            <w:r w:rsidRPr="0070491D">
              <w:rPr>
                <w:rFonts w:ascii="Arial" w:eastAsia="Times New Roman" w:hAnsi="Arial" w:cs="Arial"/>
                <w:color w:val="333333"/>
                <w:sz w:val="17"/>
                <w:szCs w:val="17"/>
                <w:lang w:eastAsia="sk-SK"/>
              </w:rPr>
              <w:t>amount</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5FECB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1-31, in </w:t>
            </w:r>
            <w:proofErr w:type="spellStart"/>
            <w:r w:rsidRPr="0070491D">
              <w:rPr>
                <w:rFonts w:ascii="Arial" w:eastAsia="Times New Roman" w:hAnsi="Arial" w:cs="Arial"/>
                <w:color w:val="333333"/>
                <w:sz w:val="17"/>
                <w:szCs w:val="17"/>
                <w:lang w:eastAsia="sk-SK"/>
              </w:rPr>
              <w:t>Tabellen</w:t>
            </w:r>
            <w:proofErr w:type="spellEnd"/>
            <w:r w:rsidRPr="0070491D">
              <w:rPr>
                <w:rFonts w:ascii="Arial" w:eastAsia="Times New Roman" w:hAnsi="Arial" w:cs="Arial"/>
                <w:color w:val="333333"/>
                <w:sz w:val="17"/>
                <w:szCs w:val="17"/>
                <w:lang w:eastAsia="sk-SK"/>
              </w:rPr>
              <w:t xml:space="preserve"> 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D1ABC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1FE6A5A4"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66139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INT1</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098D6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Single-byte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8349B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AFD76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3120A5E2"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6D52A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8B4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Two</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00EBD2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7A5BC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03C5FD5D"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C88A3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INT4</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02800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Four</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F5FE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10</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32828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w:t>
            </w:r>
          </w:p>
        </w:tc>
      </w:tr>
      <w:tr w:rsidR="0070491D" w:rsidRPr="0070491D" w14:paraId="4AE09A19"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9592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214D4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9E796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A451B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383627C2"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8494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CUKY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A33E1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key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5EBCB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7ADB2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C(5)</w:t>
            </w:r>
          </w:p>
        </w:tc>
      </w:tr>
      <w:tr w:rsidR="0070491D" w:rsidRPr="0070491D" w14:paraId="22118863"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0A006F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QUAN</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38AC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Quantity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367C4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4BABF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5DD186F4"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AA0D7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D35D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Unit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B13EB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4BF66A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2A2C0AA8"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3335A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PREC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9D26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Obsolete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data</w:t>
            </w:r>
            <w:proofErr w:type="spellEnd"/>
            <w:r w:rsidRPr="0070491D">
              <w:rPr>
                <w:rFonts w:ascii="Arial" w:eastAsia="Times New Roman" w:hAnsi="Arial" w:cs="Arial"/>
                <w:color w:val="333333"/>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C97BE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3AC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65ADD973"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A19D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FLTP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23585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Floating</w:t>
            </w:r>
            <w:proofErr w:type="spellEnd"/>
            <w:r w:rsidRPr="0070491D">
              <w:rPr>
                <w:rFonts w:ascii="Arial" w:eastAsia="Times New Roman" w:hAnsi="Arial" w:cs="Arial"/>
                <w:color w:val="333333"/>
                <w:sz w:val="17"/>
                <w:szCs w:val="17"/>
                <w:lang w:eastAsia="sk-SK"/>
              </w:rPr>
              <w:t xml:space="preserve"> point </w:t>
            </w:r>
            <w:proofErr w:type="spellStart"/>
            <w:r w:rsidRPr="0070491D">
              <w:rPr>
                <w:rFonts w:ascii="Arial" w:eastAsia="Times New Roman" w:hAnsi="Arial" w:cs="Arial"/>
                <w:color w:val="333333"/>
                <w:sz w:val="17"/>
                <w:szCs w:val="17"/>
                <w:lang w:eastAsia="sk-SK"/>
              </w:rPr>
              <w:t>number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400E7B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C6E0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F(8)</w:t>
            </w:r>
          </w:p>
        </w:tc>
      </w:tr>
      <w:tr w:rsidR="0070491D" w:rsidRPr="0070491D" w14:paraId="72C52325"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7BF61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9C4D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Numeric</w:t>
            </w:r>
            <w:proofErr w:type="spellEnd"/>
            <w:r w:rsidRPr="0070491D">
              <w:rPr>
                <w:rFonts w:ascii="Arial" w:eastAsia="Times New Roman" w:hAnsi="Arial" w:cs="Arial"/>
                <w:color w:val="333333"/>
                <w:sz w:val="17"/>
                <w:szCs w:val="17"/>
                <w:lang w:eastAsia="sk-SK"/>
              </w:rPr>
              <w:t xml:space="preserve"> text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4DB23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BA2FB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N(n)</w:t>
            </w:r>
          </w:p>
        </w:tc>
      </w:tr>
      <w:tr w:rsidR="0070491D" w:rsidRPr="0070491D" w14:paraId="1DE6F882"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E22DF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A296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E2677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A862E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4FD178DF"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D85CE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LCHR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7012C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8D63D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3BF92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5C942749"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16F5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5E65D8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9F776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B4CFC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r>
      <w:tr w:rsidR="0070491D" w:rsidRPr="0070491D" w14:paraId="4DE82E62"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B4107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E92D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7ADA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1E4FC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XSTRING</w:t>
            </w:r>
          </w:p>
        </w:tc>
      </w:tr>
      <w:tr w:rsidR="0070491D" w:rsidRPr="0070491D" w14:paraId="7274A66F"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48474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2E476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Date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95381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8</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96A64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w:t>
            </w:r>
          </w:p>
        </w:tc>
      </w:tr>
      <w:tr w:rsidR="0070491D" w:rsidRPr="0070491D" w14:paraId="426FFC73"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21F19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3D7AF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Accounting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period</w:t>
            </w:r>
            <w:proofErr w:type="spellEnd"/>
            <w:r w:rsidRPr="0070491D">
              <w:rPr>
                <w:rFonts w:ascii="Arial" w:eastAsia="Times New Roman" w:hAnsi="Arial" w:cs="Arial"/>
                <w:color w:val="333333"/>
                <w:sz w:val="17"/>
                <w:szCs w:val="17"/>
                <w:lang w:eastAsia="sk-SK"/>
              </w:rPr>
              <w:t xml:space="preserve"> YYYYMM</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A3BC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7841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N(6)</w:t>
            </w:r>
          </w:p>
        </w:tc>
      </w:tr>
      <w:tr w:rsidR="0070491D" w:rsidRPr="0070491D" w14:paraId="0D8020B5"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34B1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79216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Time</w:t>
            </w:r>
            <w:proofErr w:type="spellEnd"/>
            <w:r w:rsidRPr="0070491D">
              <w:rPr>
                <w:rFonts w:ascii="Arial" w:eastAsia="Times New Roman" w:hAnsi="Arial" w:cs="Arial"/>
                <w:color w:val="333333"/>
                <w:sz w:val="17"/>
                <w:szCs w:val="17"/>
                <w:lang w:eastAsia="sk-SK"/>
              </w:rPr>
              <w:t xml:space="preserve"> HHMMSS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044D6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1A5D7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t>
            </w:r>
          </w:p>
        </w:tc>
      </w:tr>
      <w:tr w:rsidR="0070491D" w:rsidRPr="0070491D" w14:paraId="21F55881"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773730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FD07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BE578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30A34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6B47BB5D"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5101B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BA98F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8A7E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18D8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7B21062A"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EBDDD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B5A9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Client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BF8E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C3F1D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C(3)</w:t>
            </w:r>
          </w:p>
        </w:tc>
      </w:tr>
      <w:tr w:rsidR="0070491D" w:rsidRPr="0070491D" w14:paraId="637F3D03"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F663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LANG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4B9BE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Language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6A878C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1, </w:t>
            </w:r>
            <w:proofErr w:type="spellStart"/>
            <w:r w:rsidRPr="0070491D">
              <w:rPr>
                <w:rFonts w:ascii="Arial" w:eastAsia="Times New Roman" w:hAnsi="Arial" w:cs="Arial"/>
                <w:color w:val="333333"/>
                <w:sz w:val="17"/>
                <w:szCs w:val="17"/>
                <w:lang w:eastAsia="sk-SK"/>
              </w:rPr>
              <w:t>external</w:t>
            </w:r>
            <w:proofErr w:type="spellEnd"/>
            <w:r w:rsidRPr="0070491D">
              <w:rPr>
                <w:rFonts w:ascii="Arial" w:eastAsia="Times New Roman" w:hAnsi="Arial" w:cs="Arial"/>
                <w:color w:val="333333"/>
                <w:sz w:val="17"/>
                <w:szCs w:val="17"/>
                <w:lang w:eastAsia="sk-SK"/>
              </w:rPr>
              <w:t xml:space="preserve"> 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82D78C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C(1)</w:t>
            </w:r>
          </w:p>
        </w:tc>
      </w:tr>
    </w:tbl>
    <w:p w14:paraId="45ED90A4" w14:textId="22F4CEB8" w:rsidR="005E6D73" w:rsidRPr="00EF2073" w:rsidRDefault="00EF2073" w:rsidP="00EF2073">
      <w:pPr>
        <w:ind w:left="1418"/>
        <w:rPr>
          <w:b/>
          <w:bCs/>
        </w:rPr>
      </w:pPr>
      <w:r w:rsidRPr="00EF2073">
        <w:rPr>
          <w:b/>
          <w:bCs/>
        </w:rPr>
        <w:t>Tabuľka 1. Dátové typy jazyka ABAP</w:t>
      </w:r>
    </w:p>
    <w:p w14:paraId="61D566A6" w14:textId="41AA6396" w:rsidR="00955F5D" w:rsidRDefault="00393567" w:rsidP="00955F5D">
      <w:pPr>
        <w:rPr>
          <w:rStyle w:val="Hypertextovprepojenie"/>
        </w:rPr>
      </w:pPr>
      <w:hyperlink r:id="rId38" w:history="1">
        <w:r w:rsidR="00EF2073" w:rsidRPr="009F2EBD">
          <w:rPr>
            <w:rStyle w:val="Hypertextovprepojenie"/>
          </w:rPr>
          <w:t>https://help.sap.com/doc/saphelp_nw73ehp1/7.31.19/en-US/fc/eb3138358411d1829f0000e829fbfe/content.htm?no_cache=true</w:t>
        </w:r>
      </w:hyperlink>
    </w:p>
    <w:p w14:paraId="3E50F6B5" w14:textId="77777777" w:rsidR="00955F5D" w:rsidRDefault="00955F5D" w:rsidP="00955F5D">
      <w:pPr>
        <w:ind w:firstLine="0"/>
        <w:rPr>
          <w:rStyle w:val="Hypertextovprepojenie"/>
        </w:rPr>
      </w:pPr>
    </w:p>
    <w:p w14:paraId="27965CD9" w14:textId="7EDC0704" w:rsidR="00955F5D" w:rsidRDefault="00955F5D" w:rsidP="00955F5D">
      <w:pPr>
        <w:ind w:firstLine="0"/>
        <w:rPr>
          <w:rStyle w:val="Hypertextovprepojenie"/>
          <w:b/>
          <w:bCs/>
          <w:color w:val="auto"/>
          <w:szCs w:val="24"/>
          <w:u w:val="none"/>
        </w:rPr>
      </w:pPr>
      <w:r w:rsidRPr="00E17369">
        <w:rPr>
          <w:rStyle w:val="Hypertextovprepojenie"/>
          <w:b/>
          <w:bCs/>
          <w:color w:val="auto"/>
          <w:szCs w:val="24"/>
          <w:u w:val="none"/>
        </w:rPr>
        <w:t xml:space="preserve">ABAP </w:t>
      </w:r>
      <w:r w:rsidR="00066461">
        <w:rPr>
          <w:rStyle w:val="Hypertextovprepojenie"/>
          <w:b/>
          <w:bCs/>
          <w:color w:val="auto"/>
          <w:szCs w:val="24"/>
          <w:u w:val="none"/>
        </w:rPr>
        <w:t>program</w:t>
      </w:r>
      <w:r w:rsidRPr="00E17369">
        <w:rPr>
          <w:rStyle w:val="Hypertextovprepojenie"/>
          <w:b/>
          <w:bCs/>
          <w:color w:val="auto"/>
          <w:szCs w:val="24"/>
          <w:u w:val="none"/>
        </w:rPr>
        <w:t xml:space="preserve"> (</w:t>
      </w:r>
      <w:r w:rsidR="00066461">
        <w:rPr>
          <w:rStyle w:val="Hypertextovprepojenie"/>
          <w:b/>
          <w:bCs/>
          <w:color w:val="auto"/>
          <w:szCs w:val="24"/>
          <w:u w:val="none"/>
        </w:rPr>
        <w:t>Report</w:t>
      </w:r>
      <w:r w:rsidRPr="00E17369">
        <w:rPr>
          <w:rStyle w:val="Hypertextovprepojenie"/>
          <w:b/>
          <w:bCs/>
          <w:color w:val="auto"/>
          <w:szCs w:val="24"/>
          <w:u w:val="none"/>
        </w:rPr>
        <w:t>)</w:t>
      </w:r>
    </w:p>
    <w:p w14:paraId="25D8E18B" w14:textId="3338B310" w:rsidR="00E17369" w:rsidRDefault="00393567" w:rsidP="00955F5D">
      <w:pPr>
        <w:ind w:firstLine="0"/>
      </w:pPr>
      <w:hyperlink r:id="rId39" w:history="1">
        <w:r w:rsidR="00E17369">
          <w:rPr>
            <w:rStyle w:val="Hypertextovprepojenie"/>
          </w:rPr>
          <w:t>https://www.tutorialscampus.com/tutorials/sap-abap/sap-abap-report-programming.htm</w:t>
        </w:r>
      </w:hyperlink>
    </w:p>
    <w:p w14:paraId="213A442E" w14:textId="0FADDFF8" w:rsidR="00E17369" w:rsidRDefault="00393567" w:rsidP="00955F5D">
      <w:pPr>
        <w:ind w:firstLine="0"/>
        <w:rPr>
          <w:rStyle w:val="Hypertextovprepojenie"/>
        </w:rPr>
      </w:pPr>
      <w:hyperlink r:id="rId40" w:history="1">
        <w:r w:rsidR="00E17369">
          <w:rPr>
            <w:rStyle w:val="Hypertextovprepojenie"/>
          </w:rPr>
          <w:t>https://www.sapnuts.com/courses/core-abap/classical-reports/classical-report-events.html</w:t>
        </w:r>
      </w:hyperlink>
    </w:p>
    <w:p w14:paraId="1C75EA3D" w14:textId="620681FA" w:rsidR="003851D2" w:rsidRDefault="00393567" w:rsidP="00955F5D">
      <w:pPr>
        <w:ind w:firstLine="0"/>
      </w:pPr>
      <w:hyperlink r:id="rId41" w:history="1">
        <w:r w:rsidR="003851D2">
          <w:rPr>
            <w:rStyle w:val="Hypertextovprepojenie"/>
          </w:rPr>
          <w:t>https://www.sapnuts.com/courses/core-abap/selection-screen/select-options-abap.html</w:t>
        </w:r>
      </w:hyperlink>
    </w:p>
    <w:p w14:paraId="636FBA97" w14:textId="6A7E19E1" w:rsidR="00E17369" w:rsidRPr="00E17369" w:rsidRDefault="00E17369" w:rsidP="00955F5D">
      <w:pPr>
        <w:ind w:firstLine="0"/>
        <w:rPr>
          <w:rStyle w:val="Hypertextovprepojenie"/>
          <w:color w:val="auto"/>
          <w:szCs w:val="24"/>
          <w:u w:val="none"/>
        </w:rPr>
      </w:pPr>
      <w:r w:rsidRPr="00E17369">
        <w:rPr>
          <w:rStyle w:val="Hypertextovprepojenie"/>
          <w:color w:val="auto"/>
          <w:szCs w:val="24"/>
          <w:u w:val="none"/>
        </w:rPr>
        <w:tab/>
        <w:t>Program v ABAP-e</w:t>
      </w:r>
      <w:r>
        <w:rPr>
          <w:rStyle w:val="Hypertextovprepojenie"/>
          <w:color w:val="auto"/>
          <w:szCs w:val="24"/>
          <w:u w:val="none"/>
        </w:rPr>
        <w:t xml:space="preserve"> je prezentácia údajov, vytvorená so špecifickým zámerom poskytovať informácie v organizovanej štruktúre. Program je vykonávaný na základe udalostí, nie riadok za riadkom. </w:t>
      </w:r>
      <w:r w:rsidR="003851D2">
        <w:rPr>
          <w:rStyle w:val="Hypertextovprepojenie"/>
          <w:color w:val="auto"/>
          <w:szCs w:val="24"/>
          <w:u w:val="none"/>
        </w:rPr>
        <w:t xml:space="preserve">Môže obsahovať grafické rozhranie. Podporuje takzvanú </w:t>
      </w:r>
      <w:proofErr w:type="spellStart"/>
      <w:r w:rsidR="003851D2">
        <w:rPr>
          <w:rStyle w:val="Hypertextovprepojenie"/>
          <w:color w:val="auto"/>
          <w:szCs w:val="24"/>
          <w:u w:val="none"/>
        </w:rPr>
        <w:t>select</w:t>
      </w:r>
      <w:proofErr w:type="spellEnd"/>
      <w:r w:rsidR="003851D2">
        <w:rPr>
          <w:rStyle w:val="Hypertextovprepojenie"/>
          <w:color w:val="auto"/>
          <w:szCs w:val="24"/>
          <w:u w:val="none"/>
        </w:rPr>
        <w:t xml:space="preserve"> </w:t>
      </w:r>
      <w:proofErr w:type="spellStart"/>
      <w:r w:rsidR="003851D2">
        <w:rPr>
          <w:rStyle w:val="Hypertextovprepojenie"/>
          <w:color w:val="auto"/>
          <w:szCs w:val="24"/>
          <w:u w:val="none"/>
        </w:rPr>
        <w:t>option</w:t>
      </w:r>
      <w:proofErr w:type="spellEnd"/>
      <w:r w:rsidR="003851D2">
        <w:rPr>
          <w:rStyle w:val="Hypertextovprepojenie"/>
          <w:color w:val="auto"/>
          <w:szCs w:val="24"/>
          <w:u w:val="none"/>
        </w:rPr>
        <w:t>, čo je príkaz, ktorý sa používa, aby užívatelia mohli zadávať rozsah hodnôt</w:t>
      </w:r>
      <w:r w:rsidR="009B32DD">
        <w:rPr>
          <w:rStyle w:val="Hypertextovprepojenie"/>
          <w:color w:val="auto"/>
          <w:szCs w:val="24"/>
          <w:u w:val="none"/>
        </w:rPr>
        <w:t xml:space="preserve"> alebo viacero jednotlivých hodnôt.</w:t>
      </w:r>
      <w:r w:rsidR="007F568C">
        <w:rPr>
          <w:rStyle w:val="Hypertextovprepojenie"/>
          <w:color w:val="auto"/>
          <w:szCs w:val="24"/>
          <w:u w:val="none"/>
        </w:rPr>
        <w:t xml:space="preserve"> </w:t>
      </w:r>
    </w:p>
    <w:p w14:paraId="29348712" w14:textId="6FC93044" w:rsidR="00E17369" w:rsidRDefault="00393567" w:rsidP="00955F5D">
      <w:pPr>
        <w:ind w:firstLine="0"/>
        <w:rPr>
          <w:rStyle w:val="Hypertextovprepojenie"/>
          <w:color w:val="auto"/>
          <w:szCs w:val="24"/>
          <w:u w:val="none"/>
        </w:rPr>
      </w:pPr>
      <w:hyperlink r:id="rId42" w:history="1">
        <w:r w:rsidR="00E17369" w:rsidRPr="00AF1AFF">
          <w:rPr>
            <w:rStyle w:val="Hypertextovprepojenie"/>
          </w:rPr>
          <w:t>https://www.guru99.com/all-about-abap-report-programming.html</w:t>
        </w:r>
      </w:hyperlink>
    </w:p>
    <w:p w14:paraId="303D6470" w14:textId="7E2F186E" w:rsidR="00955F5D" w:rsidRPr="00955F5D" w:rsidRDefault="00E17369" w:rsidP="00427A49">
      <w:pPr>
        <w:ind w:firstLine="0"/>
        <w:rPr>
          <w:rFonts w:eastAsia="Times New Roman"/>
          <w:color w:val="222222"/>
          <w:szCs w:val="24"/>
          <w:lang w:eastAsia="sk-SK"/>
        </w:rPr>
      </w:pPr>
      <w:r w:rsidRPr="00E17369">
        <w:rPr>
          <w:rStyle w:val="Hypertextovprepojenie"/>
          <w:color w:val="auto"/>
          <w:szCs w:val="24"/>
          <w:u w:val="none"/>
        </w:rPr>
        <w:tab/>
        <w:t>Programy</w:t>
      </w:r>
      <w:r>
        <w:rPr>
          <w:rStyle w:val="Hypertextovprepojenie"/>
          <w:color w:val="auto"/>
          <w:szCs w:val="24"/>
          <w:u w:val="none"/>
        </w:rPr>
        <w:t xml:space="preserve"> v ABAP-e sú používané keď je potrebné </w:t>
      </w:r>
      <w:r w:rsidR="00427A49">
        <w:rPr>
          <w:rStyle w:val="Hypertextovprepojenie"/>
          <w:color w:val="auto"/>
          <w:szCs w:val="24"/>
          <w:u w:val="none"/>
        </w:rPr>
        <w:t xml:space="preserve">vybrať a </w:t>
      </w:r>
      <w:r>
        <w:rPr>
          <w:rStyle w:val="Hypertextovprepojenie"/>
          <w:color w:val="auto"/>
          <w:szCs w:val="24"/>
          <w:u w:val="none"/>
        </w:rPr>
        <w:t xml:space="preserve">spracovať dáta z viacerých tabuliek, </w:t>
      </w:r>
      <w:r w:rsidR="00427A49">
        <w:rPr>
          <w:rStyle w:val="Hypertextovprepojenie"/>
          <w:color w:val="auto"/>
          <w:szCs w:val="24"/>
          <w:u w:val="none"/>
        </w:rPr>
        <w:t xml:space="preserve">keď sa program musí stiahnuť zo SAP-u do Excelu a keď je potrebné odoslať dáta prostredníctvom emailu. </w:t>
      </w:r>
    </w:p>
    <w:p w14:paraId="44B7A604" w14:textId="6897461C" w:rsidR="00955F5D" w:rsidRDefault="00427A49" w:rsidP="00955F5D">
      <w:pPr>
        <w:ind w:firstLine="0"/>
      </w:pPr>
      <w:r>
        <w:rPr>
          <w:rStyle w:val="Hypertextovprepojenie"/>
          <w:b/>
          <w:bCs/>
          <w:color w:val="auto"/>
          <w:u w:val="none"/>
        </w:rPr>
        <w:t>ABAP trieda</w:t>
      </w:r>
      <w:r w:rsidR="00066461">
        <w:rPr>
          <w:rStyle w:val="Hypertextovprepojenie"/>
          <w:b/>
          <w:bCs/>
          <w:color w:val="auto"/>
          <w:u w:val="none"/>
        </w:rPr>
        <w:t xml:space="preserve"> (</w:t>
      </w:r>
      <w:proofErr w:type="spellStart"/>
      <w:r w:rsidR="00066461">
        <w:rPr>
          <w:rStyle w:val="Hypertextovprepojenie"/>
          <w:b/>
          <w:bCs/>
          <w:color w:val="auto"/>
          <w:u w:val="none"/>
        </w:rPr>
        <w:t>Class</w:t>
      </w:r>
      <w:proofErr w:type="spellEnd"/>
      <w:r>
        <w:rPr>
          <w:rStyle w:val="Hypertextovprepojenie"/>
          <w:b/>
          <w:bCs/>
          <w:color w:val="auto"/>
          <w:u w:val="none"/>
        </w:rPr>
        <w:t>)</w:t>
      </w:r>
      <w:r w:rsidRPr="00427A49">
        <w:t xml:space="preserve"> </w:t>
      </w:r>
      <w:hyperlink r:id="rId43" w:history="1">
        <w:r>
          <w:rPr>
            <w:rStyle w:val="Hypertextovprepojenie"/>
          </w:rPr>
          <w:t>https://www.tutorialspoint.com/sap_abap/sap_abap_classes.htm</w:t>
        </w:r>
      </w:hyperlink>
    </w:p>
    <w:p w14:paraId="2933509E" w14:textId="4F9BED8F" w:rsidR="00427A49" w:rsidRDefault="00427A49" w:rsidP="00955F5D">
      <w:pPr>
        <w:ind w:firstLine="0"/>
      </w:pPr>
      <w:r>
        <w:tab/>
        <w:t xml:space="preserve">Trieda sa používa na špecifikovanie formy objektu a kombinuje reprezentáciu údajov a metódy manipulácie s týmito údajmi do jedného elegantného balíka. </w:t>
      </w:r>
      <w:r w:rsidR="007F568C">
        <w:t>Atribútu d</w:t>
      </w:r>
      <w:r>
        <w:t>áta a funkcie v rámci triedy sa nazývajú členovia triedy (</w:t>
      </w:r>
      <w:proofErr w:type="spellStart"/>
      <w:r>
        <w:t>members</w:t>
      </w:r>
      <w:proofErr w:type="spellEnd"/>
      <w:r>
        <w:t>).</w:t>
      </w:r>
    </w:p>
    <w:p w14:paraId="7825408B" w14:textId="52285582" w:rsidR="00066461" w:rsidRDefault="00393567" w:rsidP="00955F5D">
      <w:pPr>
        <w:ind w:firstLine="0"/>
        <w:rPr>
          <w:rStyle w:val="Hypertextovprepojenie"/>
          <w:b/>
          <w:bCs/>
          <w:color w:val="auto"/>
          <w:u w:val="none"/>
        </w:rPr>
      </w:pPr>
      <w:hyperlink r:id="rId44" w:history="1">
        <w:r w:rsidR="00066461">
          <w:rPr>
            <w:rStyle w:val="Hypertextovprepojenie"/>
          </w:rPr>
          <w:t>https://www.tutorialspoint.com/sap_abap/sap_abap_function_modules.htm</w:t>
        </w:r>
      </w:hyperlink>
    </w:p>
    <w:p w14:paraId="2E49A8A7" w14:textId="70FD6B5D" w:rsidR="00427A49" w:rsidRDefault="00427A49" w:rsidP="00955F5D">
      <w:pPr>
        <w:ind w:firstLine="0"/>
        <w:rPr>
          <w:b/>
          <w:bCs/>
          <w:color w:val="000000"/>
          <w:szCs w:val="24"/>
          <w:shd w:val="clear" w:color="auto" w:fill="FFFFFF"/>
        </w:rPr>
      </w:pPr>
      <w:r>
        <w:rPr>
          <w:b/>
          <w:bCs/>
          <w:color w:val="000000"/>
          <w:szCs w:val="24"/>
          <w:shd w:val="clear" w:color="auto" w:fill="FFFFFF"/>
        </w:rPr>
        <w:t>ABAP funkčný modul</w:t>
      </w:r>
      <w:r w:rsidR="00066461" w:rsidRPr="00066461">
        <w:rPr>
          <w:b/>
          <w:bCs/>
          <w:color w:val="000000"/>
          <w:szCs w:val="24"/>
          <w:shd w:val="clear" w:color="auto" w:fill="FFFFFF"/>
        </w:rPr>
        <w:t xml:space="preserve"> </w:t>
      </w:r>
      <w:r w:rsidR="00066461">
        <w:rPr>
          <w:b/>
          <w:bCs/>
          <w:color w:val="000000"/>
          <w:szCs w:val="24"/>
          <w:shd w:val="clear" w:color="auto" w:fill="FFFFFF"/>
        </w:rPr>
        <w:t>(</w:t>
      </w:r>
      <w:proofErr w:type="spellStart"/>
      <w:r w:rsidR="00066461">
        <w:rPr>
          <w:b/>
          <w:bCs/>
          <w:color w:val="000000"/>
          <w:szCs w:val="24"/>
          <w:shd w:val="clear" w:color="auto" w:fill="FFFFFF"/>
        </w:rPr>
        <w:t>Function</w:t>
      </w:r>
      <w:proofErr w:type="spellEnd"/>
      <w:r w:rsidR="00066461">
        <w:rPr>
          <w:b/>
          <w:bCs/>
          <w:color w:val="000000"/>
          <w:szCs w:val="24"/>
          <w:shd w:val="clear" w:color="auto" w:fill="FFFFFF"/>
        </w:rPr>
        <w:t xml:space="preserve"> Module</w:t>
      </w:r>
      <w:r>
        <w:rPr>
          <w:b/>
          <w:bCs/>
          <w:color w:val="000000"/>
          <w:szCs w:val="24"/>
          <w:shd w:val="clear" w:color="auto" w:fill="FFFFFF"/>
        </w:rPr>
        <w:t>)</w:t>
      </w:r>
    </w:p>
    <w:p w14:paraId="3BBCAD59" w14:textId="3D7CEF6F" w:rsidR="00427A49" w:rsidRDefault="00066461" w:rsidP="00955F5D">
      <w:pPr>
        <w:ind w:firstLine="0"/>
        <w:rPr>
          <w:rFonts w:ascii="Arial" w:hAnsi="Arial" w:cs="Arial"/>
          <w:b/>
          <w:bCs/>
          <w:color w:val="000000"/>
          <w:sz w:val="23"/>
          <w:szCs w:val="23"/>
          <w:shd w:val="clear" w:color="auto" w:fill="FFFFFF"/>
        </w:rPr>
      </w:pPr>
      <w:r w:rsidRPr="00066461">
        <w:rPr>
          <w:color w:val="000000"/>
          <w:szCs w:val="24"/>
          <w:shd w:val="clear" w:color="auto" w:fill="FFFFFF"/>
        </w:rPr>
        <w:tab/>
        <w:t>Funk</w:t>
      </w:r>
      <w:r>
        <w:rPr>
          <w:color w:val="000000"/>
          <w:szCs w:val="24"/>
          <w:shd w:val="clear" w:color="auto" w:fill="FFFFFF"/>
        </w:rPr>
        <w:t xml:space="preserve">čné moduly tvoria veľkú časť SAP systému, pretože SAP už roky formuje kód pomocou funkčných modulov, ktoré umožňujú opakované použitie kódu. Funkčné moduly sú podprogramy, ktoré obsahujú množinu opakovane použiteľných príkazov so vstupnými a výstupnými parametrami. SAP systém obsahuje veľký počet preddefinovaných funkčných modulov, ktoré je možné volať z ľubovoľného ABAP programu alebo triedy. </w:t>
      </w:r>
    </w:p>
    <w:p w14:paraId="76E39322" w14:textId="5F361A1C" w:rsidR="00427A49" w:rsidRDefault="00427A49" w:rsidP="00955F5D">
      <w:pPr>
        <w:ind w:firstLine="0"/>
        <w:rPr>
          <w:rFonts w:ascii="Arial" w:hAnsi="Arial" w:cs="Arial"/>
          <w:b/>
          <w:bCs/>
          <w:color w:val="000000"/>
          <w:sz w:val="23"/>
          <w:szCs w:val="23"/>
          <w:shd w:val="clear" w:color="auto" w:fill="FFFFFF"/>
        </w:rPr>
      </w:pPr>
    </w:p>
    <w:p w14:paraId="399491A5" w14:textId="59191EC8" w:rsidR="00427A49" w:rsidRDefault="00427A49" w:rsidP="00955F5D">
      <w:pPr>
        <w:ind w:firstLine="0"/>
        <w:rPr>
          <w:rFonts w:ascii="Arial" w:hAnsi="Arial" w:cs="Arial"/>
          <w:b/>
          <w:bCs/>
          <w:color w:val="000000"/>
          <w:sz w:val="23"/>
          <w:szCs w:val="23"/>
          <w:shd w:val="clear" w:color="auto" w:fill="FFFFFF"/>
        </w:rPr>
      </w:pPr>
    </w:p>
    <w:p w14:paraId="5555C9E7" w14:textId="490F9A48" w:rsidR="008D08EC" w:rsidRDefault="005634EC" w:rsidP="004A194D">
      <w:pPr>
        <w:pStyle w:val="Nadpis1"/>
      </w:pPr>
      <w:bookmarkStart w:id="30" w:name="_Toc39420484"/>
      <w:r>
        <w:lastRenderedPageBreak/>
        <w:t>Ciele práce</w:t>
      </w:r>
      <w:bookmarkEnd w:id="30"/>
    </w:p>
    <w:p w14:paraId="7F6D84E8" w14:textId="7CFA480B" w:rsidR="00A841FF"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2A465AF" w:rsidR="0097611A" w:rsidRDefault="00393567" w:rsidP="00DA05D6">
      <w:pPr>
        <w:pStyle w:val="Nadpis1"/>
      </w:pPr>
      <w:hyperlink r:id="rId45" w:anchor="Ciele_práce" w:history="1">
        <w:bookmarkStart w:id="31" w:name="_Toc39420485"/>
        <w:r w:rsidR="005634EC">
          <w:t>Praktická</w:t>
        </w:r>
      </w:hyperlink>
      <w:r w:rsidR="005634EC">
        <w:t xml:space="preserve"> časť</w:t>
      </w:r>
      <w:bookmarkEnd w:id="31"/>
    </w:p>
    <w:p w14:paraId="221A3DE8" w14:textId="77777777" w:rsidR="005E147E" w:rsidRDefault="009D409B" w:rsidP="003B0DE2">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automatizovaného testovacieho systému. </w:t>
      </w:r>
      <w:r>
        <w:t xml:space="preserve">Keď sa pozrieme na problematiku testovacích scenárov z pohľadu zákazníka, vieme bližšie určiť, ktorým smerom by sme sa mali vyberať. Väčšina zákazníkov našej firmy robí operácie nad nejakými externými úložiskami. </w:t>
      </w:r>
    </w:p>
    <w:p w14:paraId="5EFF0748" w14:textId="5C97B38C" w:rsidR="005E147E" w:rsidRDefault="009D409B" w:rsidP="005E147E">
      <w:pPr>
        <w:rPr>
          <w:szCs w:val="24"/>
        </w:rPr>
      </w:pPr>
      <w:r>
        <w:t>Pre výber vhodných testovacích scenárov sa môžeme pozrieť na scenáre, ktoré zákazníci každodenne používajú.</w:t>
      </w:r>
      <w:r w:rsidR="005E147E">
        <w:t xml:space="preserve"> Operácie nad externými úložiskami, </w:t>
      </w:r>
      <w:r w:rsidR="004B359A">
        <w:t>môžeme zhrnúť do troch bodov a to</w:t>
      </w:r>
      <w:r w:rsidR="005E147E">
        <w:rPr>
          <w:szCs w:val="24"/>
        </w:rPr>
        <w:t xml:space="preserve">: </w:t>
      </w:r>
    </w:p>
    <w:p w14:paraId="78C731D7" w14:textId="77777777" w:rsidR="005E147E" w:rsidRDefault="005E147E" w:rsidP="000A3C79">
      <w:pPr>
        <w:pStyle w:val="Odsekzoznamu"/>
        <w:numPr>
          <w:ilvl w:val="0"/>
          <w:numId w:val="21"/>
        </w:numPr>
        <w:rPr>
          <w:szCs w:val="24"/>
        </w:rPr>
      </w:pPr>
      <w:r w:rsidRPr="009C71D5">
        <w:rPr>
          <w:szCs w:val="24"/>
        </w:rPr>
        <w:t>Zapisovanie dát</w:t>
      </w:r>
      <w:r>
        <w:rPr>
          <w:szCs w:val="24"/>
        </w:rPr>
        <w:t xml:space="preserve"> – vytvorenie tabuľky, prípadne súboru na externom úložisku a následný zápis dát </w:t>
      </w:r>
    </w:p>
    <w:p w14:paraId="0CCFF966" w14:textId="4150A8E1" w:rsidR="005E147E" w:rsidRDefault="005E147E" w:rsidP="000A3C79">
      <w:pPr>
        <w:pStyle w:val="Odsekzoznamu"/>
        <w:numPr>
          <w:ilvl w:val="0"/>
          <w:numId w:val="21"/>
        </w:numPr>
        <w:rPr>
          <w:szCs w:val="24"/>
        </w:rPr>
      </w:pPr>
      <w:r>
        <w:rPr>
          <w:szCs w:val="24"/>
        </w:rPr>
        <w:t xml:space="preserve">Čítanie dát – načítanie dát z tabuľky, prípade súboru </w:t>
      </w:r>
      <w:r w:rsidR="00E86734">
        <w:rPr>
          <w:szCs w:val="24"/>
        </w:rPr>
        <w:t>z externého úložiska</w:t>
      </w:r>
    </w:p>
    <w:p w14:paraId="219F6DF0" w14:textId="5C9487CC" w:rsidR="005E147E" w:rsidRDefault="005E147E" w:rsidP="000A3C79">
      <w:pPr>
        <w:pStyle w:val="Odsekzoznamu"/>
        <w:numPr>
          <w:ilvl w:val="0"/>
          <w:numId w:val="21"/>
        </w:numPr>
        <w:rPr>
          <w:szCs w:val="24"/>
        </w:rPr>
      </w:pPr>
      <w:r>
        <w:rPr>
          <w:szCs w:val="24"/>
        </w:rPr>
        <w:t xml:space="preserve">Modifikácia dát – úprava existujúcich tabuliek, súborov </w:t>
      </w:r>
      <w:r w:rsidR="00E86734">
        <w:rPr>
          <w:szCs w:val="24"/>
        </w:rPr>
        <w:t xml:space="preserve">na externom </w:t>
      </w:r>
      <w:r>
        <w:rPr>
          <w:szCs w:val="24"/>
        </w:rPr>
        <w:t>úložisku</w:t>
      </w:r>
    </w:p>
    <w:p w14:paraId="435E0E17" w14:textId="28410A06" w:rsidR="004B359A" w:rsidRPr="004B359A" w:rsidRDefault="004B359A" w:rsidP="004B359A">
      <w:pPr>
        <w:rPr>
          <w:szCs w:val="24"/>
        </w:rPr>
      </w:pPr>
      <w:r>
        <w:rPr>
          <w:szCs w:val="24"/>
        </w:rPr>
        <w:t xml:space="preserve">Každý z našich zákazníkov si vyberá, ktoré externé úložiská chce používať. Či už je to podľa technológie, ktorú dané externé úložisko využíva alebo je to podľa cenníku konkrétnych externých úložísk. Naša firma aktuálne podporuje operácie nad týmito externými úložiskami: </w:t>
      </w:r>
      <w:r w:rsidR="00E86734">
        <w:rPr>
          <w:szCs w:val="24"/>
        </w:rPr>
        <w:t xml:space="preserve">Apache </w:t>
      </w:r>
      <w:proofErr w:type="spellStart"/>
      <w:r w:rsidR="00E86734">
        <w:rPr>
          <w:szCs w:val="24"/>
        </w:rPr>
        <w:t>Hive</w:t>
      </w:r>
      <w:proofErr w:type="spellEnd"/>
      <w:r>
        <w:rPr>
          <w:szCs w:val="24"/>
        </w:rPr>
        <w:t xml:space="preserve">, </w:t>
      </w:r>
      <w:proofErr w:type="spellStart"/>
      <w:r>
        <w:rPr>
          <w:szCs w:val="24"/>
        </w:rPr>
        <w:t>Azure</w:t>
      </w:r>
      <w:proofErr w:type="spellEnd"/>
      <w:r>
        <w:rPr>
          <w:szCs w:val="24"/>
        </w:rPr>
        <w:t xml:space="preserve"> BLOB, </w:t>
      </w:r>
      <w:proofErr w:type="spellStart"/>
      <w:r>
        <w:rPr>
          <w:szCs w:val="24"/>
        </w:rPr>
        <w:t>Azure</w:t>
      </w:r>
      <w:proofErr w:type="spellEnd"/>
      <w:r>
        <w:rPr>
          <w:szCs w:val="24"/>
        </w:rPr>
        <w:t xml:space="preserve"> </w:t>
      </w:r>
      <w:proofErr w:type="spellStart"/>
      <w:r>
        <w:rPr>
          <w:szCs w:val="24"/>
        </w:rPr>
        <w:t>Data</w:t>
      </w:r>
      <w:proofErr w:type="spellEnd"/>
      <w:r>
        <w:rPr>
          <w:szCs w:val="24"/>
        </w:rPr>
        <w:t xml:space="preserve"> </w:t>
      </w:r>
      <w:proofErr w:type="spellStart"/>
      <w:r>
        <w:rPr>
          <w:szCs w:val="24"/>
        </w:rPr>
        <w:t>Lake</w:t>
      </w:r>
      <w:proofErr w:type="spellEnd"/>
      <w:r>
        <w:rPr>
          <w:szCs w:val="24"/>
        </w:rPr>
        <w:t xml:space="preserve">, MSSQL, Oracle, Google </w:t>
      </w:r>
      <w:proofErr w:type="spellStart"/>
      <w:r>
        <w:rPr>
          <w:szCs w:val="24"/>
        </w:rPr>
        <w:t>Cloud</w:t>
      </w:r>
      <w:proofErr w:type="spellEnd"/>
      <w:r>
        <w:rPr>
          <w:szCs w:val="24"/>
        </w:rPr>
        <w:t xml:space="preserve"> </w:t>
      </w:r>
      <w:proofErr w:type="spellStart"/>
      <w:r>
        <w:rPr>
          <w:szCs w:val="24"/>
        </w:rPr>
        <w:t>storage</w:t>
      </w:r>
      <w:proofErr w:type="spellEnd"/>
      <w:r>
        <w:rPr>
          <w:szCs w:val="24"/>
        </w:rPr>
        <w:t xml:space="preserve">, Google </w:t>
      </w:r>
      <w:proofErr w:type="spellStart"/>
      <w:r>
        <w:rPr>
          <w:szCs w:val="24"/>
        </w:rPr>
        <w:t>BigQuery</w:t>
      </w:r>
      <w:proofErr w:type="spellEnd"/>
      <w:r w:rsidR="007C57E3">
        <w:rPr>
          <w:szCs w:val="24"/>
        </w:rPr>
        <w:t xml:space="preserve">, AWS </w:t>
      </w:r>
      <w:proofErr w:type="spellStart"/>
      <w:r w:rsidR="007C57E3">
        <w:rPr>
          <w:szCs w:val="24"/>
        </w:rPr>
        <w:t>Redshift</w:t>
      </w:r>
      <w:proofErr w:type="spellEnd"/>
      <w:r>
        <w:rPr>
          <w:szCs w:val="24"/>
        </w:rPr>
        <w:t>.</w:t>
      </w:r>
    </w:p>
    <w:p w14:paraId="2B9230B4" w14:textId="59E9378A" w:rsidR="00C92EA4" w:rsidRPr="00F84137" w:rsidRDefault="007C57E3" w:rsidP="003B0DE2">
      <w:pPr>
        <w:rPr>
          <w:szCs w:val="24"/>
        </w:rPr>
      </w:pPr>
      <w:r>
        <w:rPr>
          <w:szCs w:val="24"/>
        </w:rPr>
        <w:t>Manuálne t</w:t>
      </w:r>
      <w:r w:rsidR="003B0DE2">
        <w:rPr>
          <w:szCs w:val="24"/>
        </w:rPr>
        <w:t xml:space="preserve">estovanie kombinácií všetkých vymenovaných úložísk so všetkými scenármi je časovo a taktiež technicky náročné. Z tohto dôvodu sme sa rozhodli pre vývoj automatizovaného testovacieho systému, ktorý výrazne uľahčí kontrolovanie komunikácie pre určené scenáre medzi systémom SAP a externými úložiskami. </w:t>
      </w:r>
    </w:p>
    <w:p w14:paraId="43B21E93" w14:textId="08209741" w:rsidR="00602C01" w:rsidRPr="00C44D43" w:rsidRDefault="00274CB0" w:rsidP="00C44D43">
      <w:pPr>
        <w:pStyle w:val="Nadpis2"/>
        <w:rPr>
          <w:szCs w:val="24"/>
        </w:rPr>
      </w:pPr>
      <w:bookmarkStart w:id="32" w:name="_Toc39420486"/>
      <w:r>
        <w:t>Analýza externých úložísk</w:t>
      </w:r>
      <w:r w:rsidR="00856CD8">
        <w:t xml:space="preserve"> a identifikácia scenárov</w:t>
      </w:r>
      <w:bookmarkEnd w:id="32"/>
      <w:r w:rsidR="005634EC">
        <w:tab/>
      </w:r>
    </w:p>
    <w:p w14:paraId="17FC7C12" w14:textId="77777777" w:rsidR="00C92EA4" w:rsidRDefault="004B359A" w:rsidP="00CA33F2">
      <w:pPr>
        <w:rPr>
          <w:szCs w:val="24"/>
        </w:rPr>
      </w:pPr>
      <w:r>
        <w:rPr>
          <w:szCs w:val="24"/>
        </w:rPr>
        <w:t xml:space="preserve">Podľa scenárov zákazníka, ktoré sme vyššie identifikovali sú pre naše testovacie scenáre dôležité </w:t>
      </w:r>
      <w:r w:rsidR="007C57E3">
        <w:rPr>
          <w:szCs w:val="24"/>
        </w:rPr>
        <w:t xml:space="preserve">operácie zapisovania, čítania a modifikácie dát. Na tieto operácie sa budeme sústrediť pri vytváraní scenárov pre testovací systém. </w:t>
      </w:r>
    </w:p>
    <w:p w14:paraId="33CD89D8" w14:textId="74102EA2" w:rsidR="009C71D5" w:rsidRDefault="009C71D5" w:rsidP="00CA33F2">
      <w:pPr>
        <w:rPr>
          <w:szCs w:val="24"/>
        </w:rPr>
      </w:pPr>
      <w:r>
        <w:rPr>
          <w:noProof/>
          <w:color w:val="70AD47" w:themeColor="accent6"/>
        </w:rPr>
        <w:lastRenderedPageBreak/>
        <w:drawing>
          <wp:anchor distT="0" distB="0" distL="114300" distR="114300" simplePos="0" relativeHeight="251664384" behindDoc="0" locked="0" layoutInCell="1" allowOverlap="1" wp14:anchorId="6AE22C55" wp14:editId="75F15ACD">
            <wp:simplePos x="0" y="0"/>
            <wp:positionH relativeFrom="page">
              <wp:align>center</wp:align>
            </wp:positionH>
            <wp:positionV relativeFrom="paragraph">
              <wp:posOffset>1295248</wp:posOffset>
            </wp:positionV>
            <wp:extent cx="5581650" cy="5200015"/>
            <wp:effectExtent l="0" t="0" r="0" b="63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1650" cy="5200015"/>
                    </a:xfrm>
                    <a:prstGeom prst="rect">
                      <a:avLst/>
                    </a:prstGeom>
                    <a:noFill/>
                    <a:ln>
                      <a:noFill/>
                    </a:ln>
                  </pic:spPr>
                </pic:pic>
              </a:graphicData>
            </a:graphic>
          </wp:anchor>
        </w:drawing>
      </w:r>
      <w:r w:rsidR="0085651B">
        <w:rPr>
          <w:szCs w:val="24"/>
        </w:rPr>
        <w:t xml:space="preserve">Na obrázku č. </w:t>
      </w:r>
      <w:r w:rsidR="00393567">
        <w:rPr>
          <w:szCs w:val="24"/>
        </w:rPr>
        <w:t>5</w:t>
      </w:r>
      <w:r w:rsidR="0085651B">
        <w:rPr>
          <w:szCs w:val="24"/>
        </w:rPr>
        <w:t xml:space="preserve"> je znázornen</w:t>
      </w:r>
      <w:r>
        <w:rPr>
          <w:szCs w:val="24"/>
        </w:rPr>
        <w:t xml:space="preserve">é používanie produktu </w:t>
      </w:r>
      <w:proofErr w:type="spellStart"/>
      <w:r>
        <w:rPr>
          <w:szCs w:val="24"/>
        </w:rPr>
        <w:t>Storage</w:t>
      </w:r>
      <w:proofErr w:type="spellEnd"/>
      <w:r>
        <w:rPr>
          <w:szCs w:val="24"/>
        </w:rPr>
        <w:t xml:space="preserve"> management (SM). Produkty GLUE, </w:t>
      </w:r>
      <w:proofErr w:type="spellStart"/>
      <w:r>
        <w:rPr>
          <w:szCs w:val="24"/>
        </w:rPr>
        <w:t>Outboard</w:t>
      </w:r>
      <w:proofErr w:type="spellEnd"/>
      <w:r>
        <w:rPr>
          <w:szCs w:val="24"/>
        </w:rPr>
        <w:t xml:space="preserve"> a </w:t>
      </w:r>
      <w:proofErr w:type="spellStart"/>
      <w:r>
        <w:rPr>
          <w:szCs w:val="24"/>
        </w:rPr>
        <w:t>Validate</w:t>
      </w:r>
      <w:proofErr w:type="spellEnd"/>
      <w:r>
        <w:rPr>
          <w:szCs w:val="24"/>
        </w:rPr>
        <w:t xml:space="preserve"> priamo využívajú SM pre komunikáciu s externými úložiskami, z ktorých sú niektoré znázornené na obrázku. Pri vytváraní testovacích scenárov sa budeme zameriavať na modro zvýraznenú časť obrázku</w:t>
      </w:r>
      <w:r w:rsidR="00460672">
        <w:rPr>
          <w:szCs w:val="24"/>
        </w:rPr>
        <w:t>, t</w:t>
      </w:r>
      <w:r>
        <w:rPr>
          <w:szCs w:val="24"/>
        </w:rPr>
        <w:t xml:space="preserve">eda </w:t>
      </w:r>
      <w:r w:rsidR="00460672">
        <w:rPr>
          <w:szCs w:val="24"/>
        </w:rPr>
        <w:t xml:space="preserve">na </w:t>
      </w:r>
      <w:r>
        <w:rPr>
          <w:szCs w:val="24"/>
        </w:rPr>
        <w:t>komunikáci</w:t>
      </w:r>
      <w:r w:rsidR="00460672">
        <w:rPr>
          <w:szCs w:val="24"/>
        </w:rPr>
        <w:t>u</w:t>
      </w:r>
      <w:r>
        <w:rPr>
          <w:szCs w:val="24"/>
        </w:rPr>
        <w:t xml:space="preserve"> SM s externými úložiskami.</w:t>
      </w:r>
    </w:p>
    <w:p w14:paraId="4E2B619C" w14:textId="03514EC4" w:rsidR="009C71D5" w:rsidRPr="0085651B" w:rsidRDefault="009C71D5" w:rsidP="00682E6D">
      <w:pPr>
        <w:ind w:firstLine="0"/>
        <w:rPr>
          <w:szCs w:val="24"/>
        </w:rPr>
      </w:pPr>
    </w:p>
    <w:p w14:paraId="78C3DE6F" w14:textId="7C84ECEE" w:rsidR="00C92EA4" w:rsidRDefault="00682E6D" w:rsidP="00682E6D">
      <w:pPr>
        <w:rPr>
          <w:b/>
          <w:bCs/>
          <w:szCs w:val="24"/>
        </w:rPr>
      </w:pPr>
      <w:r>
        <w:rPr>
          <w:b/>
          <w:bCs/>
          <w:szCs w:val="24"/>
        </w:rPr>
        <w:t xml:space="preserve">   </w:t>
      </w:r>
      <w:r w:rsidRPr="00682E6D">
        <w:rPr>
          <w:b/>
          <w:bCs/>
          <w:szCs w:val="24"/>
        </w:rPr>
        <w:t>Obrázok 5. Komunikácia produktov s externými úložiskami</w:t>
      </w:r>
    </w:p>
    <w:p w14:paraId="12826EAE" w14:textId="0C830D02" w:rsidR="00EF2073" w:rsidRPr="00EF2073" w:rsidRDefault="00EF2073" w:rsidP="00682E6D">
      <w:pPr>
        <w:rPr>
          <w:szCs w:val="24"/>
        </w:rPr>
      </w:pPr>
      <w:r>
        <w:rPr>
          <w:szCs w:val="24"/>
        </w:rPr>
        <w:t>Na základe zákazníckych scenárov zápisu, čítania a modifikácie dát si ukážeme syntax SQL príkazov nad databázou externého úložiska. SQL operáci</w:t>
      </w:r>
      <w:r w:rsidR="00955F5D">
        <w:rPr>
          <w:szCs w:val="24"/>
        </w:rPr>
        <w:t>e</w:t>
      </w:r>
      <w:r>
        <w:rPr>
          <w:szCs w:val="24"/>
        </w:rPr>
        <w:t xml:space="preserve"> nad </w:t>
      </w:r>
      <w:r w:rsidR="00955F5D">
        <w:rPr>
          <w:szCs w:val="24"/>
        </w:rPr>
        <w:t xml:space="preserve">databázou externého úložiska </w:t>
      </w:r>
      <w:r>
        <w:rPr>
          <w:szCs w:val="24"/>
        </w:rPr>
        <w:t xml:space="preserve">Apache </w:t>
      </w:r>
      <w:proofErr w:type="spellStart"/>
      <w:r>
        <w:rPr>
          <w:szCs w:val="24"/>
        </w:rPr>
        <w:t>Hive</w:t>
      </w:r>
      <w:proofErr w:type="spellEnd"/>
      <w:r>
        <w:rPr>
          <w:szCs w:val="24"/>
        </w:rPr>
        <w:t xml:space="preserve"> použijeme ako všeobecný príklad pre testovacie scenáre.</w:t>
      </w:r>
    </w:p>
    <w:p w14:paraId="11B306E0" w14:textId="068523AD" w:rsidR="00CA33F2" w:rsidRDefault="00CA33F2" w:rsidP="00C92EA4">
      <w:pPr>
        <w:pStyle w:val="Nadpis3"/>
        <w:rPr>
          <w:bCs/>
        </w:rPr>
      </w:pPr>
      <w:bookmarkStart w:id="33" w:name="_Toc39420487"/>
      <w:r w:rsidRPr="00C92EA4">
        <w:rPr>
          <w:color w:val="000000"/>
        </w:rPr>
        <w:t xml:space="preserve">Apache </w:t>
      </w:r>
      <w:proofErr w:type="spellStart"/>
      <w:r w:rsidRPr="00C92EA4">
        <w:rPr>
          <w:color w:val="000000"/>
        </w:rPr>
        <w:t>Hive</w:t>
      </w:r>
      <w:proofErr w:type="spellEnd"/>
      <w:r>
        <w:rPr>
          <w:bCs/>
        </w:rPr>
        <w:t xml:space="preserve">   </w:t>
      </w:r>
      <w:hyperlink r:id="rId47" w:history="1">
        <w:r w:rsidR="00792161" w:rsidRPr="002F5AD0">
          <w:rPr>
            <w:rStyle w:val="Hypertextovprepojenie"/>
          </w:rPr>
          <w:t>https://aws.amazon.com/big-data/what-is-hive/</w:t>
        </w:r>
        <w:bookmarkEnd w:id="33"/>
      </w:hyperlink>
    </w:p>
    <w:p w14:paraId="726C2E3E" w14:textId="38267D35"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w:t>
      </w:r>
      <w:r w:rsidRPr="00227D1F">
        <w:lastRenderedPageBreak/>
        <w:t xml:space="preserve">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55AE1504" w14:textId="379E1F90"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41CBDEF6" w14:textId="353082EA" w:rsidR="007C6F09" w:rsidRDefault="00792161" w:rsidP="007C6F09">
      <w:pPr>
        <w:rPr>
          <w:b/>
          <w:bCs/>
        </w:rPr>
      </w:pPr>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w:t>
      </w:r>
      <w:proofErr w:type="spellStart"/>
      <w:r w:rsidRPr="00227D1F">
        <w:t>query</w:t>
      </w:r>
      <w:proofErr w:type="spellEnd"/>
      <w:r w:rsidR="0047550D">
        <w:t xml:space="preserve">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bookmarkStart w:id="34" w:name="_Toc36384699"/>
    </w:p>
    <w:bookmarkEnd w:id="34"/>
    <w:p w14:paraId="79C08520" w14:textId="47A9A0B0" w:rsidR="00856CD8" w:rsidRDefault="00EF2073" w:rsidP="00861A63">
      <w:r>
        <w:fldChar w:fldCharType="begin"/>
      </w:r>
      <w:r>
        <w:instrText xml:space="preserve"> HYPERLINK "https://cwiki.apache.org/confluence/display/Hive/LanguageManual+DDL" </w:instrText>
      </w:r>
      <w:r>
        <w:fldChar w:fldCharType="separate"/>
      </w:r>
      <w:r w:rsidR="00CA33F2">
        <w:rPr>
          <w:rStyle w:val="Hypertextovprepojenie"/>
        </w:rPr>
        <w:t>https://cwiki.apache.org/confluence/display/Hive/LanguageManual+DDL</w:t>
      </w:r>
      <w:r>
        <w:rPr>
          <w:rStyle w:val="Hypertextovprepojenie"/>
        </w:rPr>
        <w:fldChar w:fldCharType="end"/>
      </w:r>
    </w:p>
    <w:p w14:paraId="39E925E9" w14:textId="7349A414" w:rsidR="00682EAA" w:rsidRDefault="008E5618" w:rsidP="00861A63">
      <w:pPr>
        <w:rPr>
          <w:color w:val="000000"/>
          <w:szCs w:val="24"/>
        </w:rPr>
      </w:pPr>
      <w:r>
        <w:t xml:space="preserve">Apache </w:t>
      </w:r>
      <w:proofErr w:type="spellStart"/>
      <w:r>
        <w:t>Hive</w:t>
      </w:r>
      <w:proofErr w:type="spellEnd"/>
      <w:r>
        <w:t xml:space="preserve"> podporuje</w:t>
      </w:r>
      <w:r w:rsidR="00955F5D">
        <w:t xml:space="preserve"> SQL</w:t>
      </w:r>
      <w:r>
        <w:t xml:space="preserve"> operácie na databáze,</w:t>
      </w:r>
      <w:r w:rsidR="0097611A">
        <w:t xml:space="preserve"> ktoré sme vybrali ako vhodné pre scenáre automatizovaného testovacieho systému. Operácie </w:t>
      </w:r>
      <w:r>
        <w:t>sú uvedené v nasledujúcej tabuľke.</w:t>
      </w:r>
    </w:p>
    <w:tbl>
      <w:tblPr>
        <w:tblW w:w="6096"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488"/>
        <w:gridCol w:w="3608"/>
      </w:tblGrid>
      <w:tr w:rsidR="00AE4C55" w:rsidRPr="00AE4C55" w14:paraId="7A02B089" w14:textId="77777777" w:rsidTr="00C4410A">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7E9E33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068A927A" w14:textId="77777777" w:rsidTr="00C4410A">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499E3929"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284E613C" w14:textId="77777777" w:rsidTr="00C4410A">
        <w:trPr>
          <w:trHeight w:val="24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67216452"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p>
        </w:tc>
      </w:tr>
      <w:tr w:rsidR="00AE4C55" w:rsidRPr="00AE4C55" w14:paraId="1F1B675F" w14:textId="77777777" w:rsidTr="00C4410A">
        <w:trPr>
          <w:trHeight w:val="2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0F961DAF" w14:textId="0C7F38B7" w:rsidR="0097611A" w:rsidRDefault="00EF2073" w:rsidP="00861A63">
      <w:pPr>
        <w:rPr>
          <w:b/>
          <w:bCs/>
          <w:color w:val="000000"/>
          <w:szCs w:val="24"/>
        </w:rPr>
      </w:pPr>
      <w:r>
        <w:rPr>
          <w:b/>
          <w:bCs/>
          <w:color w:val="000000"/>
          <w:szCs w:val="24"/>
        </w:rPr>
        <w:tab/>
      </w:r>
      <w:r>
        <w:rPr>
          <w:b/>
          <w:bCs/>
          <w:color w:val="000000"/>
          <w:szCs w:val="24"/>
        </w:rPr>
        <w:tab/>
        <w:t xml:space="preserve">Tabuľka 2. </w:t>
      </w:r>
      <w:r w:rsidR="00393567">
        <w:rPr>
          <w:b/>
          <w:bCs/>
          <w:color w:val="000000"/>
          <w:szCs w:val="24"/>
        </w:rPr>
        <w:t xml:space="preserve">SQL </w:t>
      </w:r>
      <w:r>
        <w:rPr>
          <w:b/>
          <w:bCs/>
          <w:color w:val="000000"/>
          <w:szCs w:val="24"/>
        </w:rPr>
        <w:t xml:space="preserve">Operácie nad Apache </w:t>
      </w:r>
      <w:proofErr w:type="spellStart"/>
      <w:r>
        <w:rPr>
          <w:b/>
          <w:bCs/>
          <w:color w:val="000000"/>
          <w:szCs w:val="24"/>
        </w:rPr>
        <w:t>Hive</w:t>
      </w:r>
      <w:proofErr w:type="spellEnd"/>
    </w:p>
    <w:p w14:paraId="21F2E115" w14:textId="77777777" w:rsidR="00955F5D" w:rsidRDefault="00955F5D" w:rsidP="00523309">
      <w:pPr>
        <w:ind w:firstLine="0"/>
        <w:rPr>
          <w:b/>
          <w:bCs/>
          <w:color w:val="000000"/>
          <w:szCs w:val="24"/>
        </w:rPr>
      </w:pPr>
    </w:p>
    <w:p w14:paraId="7415B53A" w14:textId="1A96B037" w:rsidR="00C544FF" w:rsidRDefault="00467735" w:rsidP="00523309">
      <w:pPr>
        <w:ind w:firstLine="0"/>
        <w:rPr>
          <w:color w:val="000000"/>
          <w:szCs w:val="24"/>
        </w:rPr>
      </w:pPr>
      <w:proofErr w:type="spellStart"/>
      <w:r>
        <w:rPr>
          <w:b/>
          <w:bCs/>
          <w:color w:val="000000"/>
          <w:szCs w:val="24"/>
        </w:rPr>
        <w:lastRenderedPageBreak/>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33DE0D22" w14:textId="7C3BE3D5" w:rsidR="00792161" w:rsidRDefault="00017D59" w:rsidP="00861A63">
      <w:pPr>
        <w:rPr>
          <w:color w:val="000000"/>
          <w:szCs w:val="24"/>
        </w:rPr>
      </w:pPr>
      <w:r w:rsidRPr="00B552CA">
        <w:rPr>
          <w:b/>
          <w:bCs/>
          <w:color w:val="000000"/>
          <w:szCs w:val="24"/>
        </w:rPr>
        <w:t>CREATE TABLE</w:t>
      </w:r>
      <w:r>
        <w:rPr>
          <w:color w:val="000000"/>
          <w:szCs w:val="24"/>
        </w:rPr>
        <w:t xml:space="preserv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w:t>
      </w:r>
      <w:r w:rsidR="00C544FF" w:rsidRPr="00B552CA">
        <w:rPr>
          <w:b/>
          <w:bCs/>
          <w:color w:val="000000"/>
          <w:szCs w:val="24"/>
        </w:rPr>
        <w:t>IF NOT EXISTS</w:t>
      </w:r>
      <w:r w:rsidR="00C544FF">
        <w:rPr>
          <w:color w:val="000000"/>
          <w:szCs w:val="24"/>
        </w:rPr>
        <w:t xml:space="preserve">, ktorý vytvorí tabuľku len v prípade, že tabuľka s týmto menom ešte neexistuje. </w:t>
      </w:r>
    </w:p>
    <w:p w14:paraId="1AFED995" w14:textId="75FC4040"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0A3C79">
      <w:pPr>
        <w:pStyle w:val="Odsekzoznamu"/>
        <w:numPr>
          <w:ilvl w:val="0"/>
          <w:numId w:val="18"/>
        </w:numPr>
        <w:rPr>
          <w:color w:val="000000"/>
          <w:szCs w:val="24"/>
        </w:rPr>
      </w:pPr>
      <w:r w:rsidRPr="0016490C">
        <w:rPr>
          <w:color w:val="000000"/>
          <w:szCs w:val="24"/>
        </w:rPr>
        <w:t>STORED AS TEXTFILE – uloží tabuľku ako textový súbor</w:t>
      </w:r>
    </w:p>
    <w:p w14:paraId="7BFF19F9" w14:textId="77777777" w:rsidR="0016490C" w:rsidRDefault="0016490C" w:rsidP="000A3C79">
      <w:pPr>
        <w:pStyle w:val="Odsekzoznamu"/>
        <w:numPr>
          <w:ilvl w:val="0"/>
          <w:numId w:val="18"/>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0A3C79">
      <w:pPr>
        <w:pStyle w:val="Odsekzoznamu"/>
        <w:numPr>
          <w:ilvl w:val="0"/>
          <w:numId w:val="18"/>
        </w:numPr>
        <w:rPr>
          <w:color w:val="000000"/>
          <w:szCs w:val="24"/>
        </w:rPr>
      </w:pPr>
      <w:r w:rsidRPr="0016490C">
        <w:rPr>
          <w:color w:val="000000"/>
          <w:szCs w:val="24"/>
        </w:rPr>
        <w:t>STORED AS JSONFILE – uloží tabuľku vo formáte JSON</w:t>
      </w:r>
    </w:p>
    <w:p w14:paraId="7EB3F7C9" w14:textId="57B86FF3"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 xml:space="preserve">SQL </w:t>
      </w:r>
      <w:proofErr w:type="spellStart"/>
      <w:r w:rsidR="006F720A">
        <w:rPr>
          <w:szCs w:val="24"/>
        </w:rPr>
        <w:t>query</w:t>
      </w:r>
      <w:proofErr w:type="spellEnd"/>
      <w:r w:rsidR="006F720A" w:rsidRPr="00FC7664">
        <w:rPr>
          <w:szCs w:val="24"/>
        </w:rPr>
        <w:t xml:space="preserve"> </w:t>
      </w:r>
      <w:r w:rsidRPr="00FC7664">
        <w:rPr>
          <w:szCs w:val="24"/>
        </w:rPr>
        <w:t>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2C9A80DE" w:rsidR="00017D59" w:rsidRDefault="00017D59" w:rsidP="00017D59">
      <w:pPr>
        <w:rPr>
          <w:color w:val="000000"/>
          <w:szCs w:val="24"/>
        </w:rPr>
      </w:pPr>
      <w:r>
        <w:rPr>
          <w:color w:val="000000"/>
          <w:szCs w:val="24"/>
        </w:rPr>
        <w:lastRenderedPageBreak/>
        <w:t xml:space="preserve">SQL </w:t>
      </w:r>
      <w:proofErr w:type="spellStart"/>
      <w:r w:rsidR="006F720A">
        <w:rPr>
          <w:szCs w:val="24"/>
        </w:rPr>
        <w:t>query</w:t>
      </w:r>
      <w:proofErr w:type="spellEnd"/>
      <w:r w:rsidR="006F720A">
        <w:rPr>
          <w:color w:val="000000"/>
          <w:szCs w:val="24"/>
        </w:rPr>
        <w:t xml:space="preserve"> </w:t>
      </w:r>
      <w:r>
        <w:rPr>
          <w:color w:val="000000"/>
          <w:szCs w:val="24"/>
        </w:rPr>
        <w:t>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192DD9E0" w14:textId="2719DBD7" w:rsidR="007C57E3" w:rsidRDefault="0053649F" w:rsidP="007C57E3">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w:t>
      </w:r>
      <w:r>
        <w:rPr>
          <w:szCs w:val="24"/>
        </w:rPr>
        <w:t xml:space="preserve">Na zistenie týchto informácií o tabuľke, môžeme použiť príkaz </w:t>
      </w:r>
      <w:r w:rsidRPr="00CD0025">
        <w:rPr>
          <w:b/>
          <w:bCs/>
          <w:szCs w:val="24"/>
        </w:rPr>
        <w:t>DESCRIBE EXTENDED TABLE</w:t>
      </w:r>
      <w:r w:rsidR="00CD0025" w:rsidRPr="00CD0025">
        <w:rPr>
          <w:szCs w:val="24"/>
        </w:rPr>
        <w:t>.</w:t>
      </w:r>
    </w:p>
    <w:p w14:paraId="227624D5" w14:textId="77777777" w:rsidR="007C57E3" w:rsidRDefault="007C57E3" w:rsidP="007C57E3">
      <w:pPr>
        <w:spacing w:after="0" w:line="300" w:lineRule="atLeast"/>
        <w:jc w:val="left"/>
        <w:textAlignment w:val="baseline"/>
        <w:rPr>
          <w:szCs w:val="24"/>
        </w:rPr>
      </w:pPr>
    </w:p>
    <w:p w14:paraId="37D52A62" w14:textId="3F01CFBB" w:rsidR="0053649F" w:rsidRPr="0053649F" w:rsidRDefault="0053649F" w:rsidP="00393567">
      <w:pPr>
        <w:rPr>
          <w:szCs w:val="24"/>
        </w:rPr>
      </w:pPr>
      <w:r w:rsidRPr="0053649F">
        <w:rPr>
          <w:szCs w:val="24"/>
        </w:rPr>
        <w:t xml:space="preserve">SQL </w:t>
      </w:r>
      <w:proofErr w:type="spellStart"/>
      <w:r w:rsidR="006F720A">
        <w:rPr>
          <w:szCs w:val="24"/>
        </w:rPr>
        <w:t>query</w:t>
      </w:r>
      <w:proofErr w:type="spellEnd"/>
      <w:r w:rsidR="006F720A" w:rsidRPr="0053649F">
        <w:rPr>
          <w:szCs w:val="24"/>
        </w:rPr>
        <w:t xml:space="preserve"> </w:t>
      </w:r>
      <w:r w:rsidRPr="0053649F">
        <w:rPr>
          <w:szCs w:val="24"/>
        </w:rPr>
        <w:t xml:space="preserve">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6122B104" w14:textId="07AF6DEB" w:rsidR="007C57E3" w:rsidRDefault="0053649F" w:rsidP="00393567">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6B390719" w14:textId="1058DA5A" w:rsidR="005438AD" w:rsidRDefault="00F60E35" w:rsidP="0097611A">
      <w:pPr>
        <w:spacing w:after="0" w:line="300" w:lineRule="atLeast"/>
        <w:ind w:firstLine="0"/>
        <w:jc w:val="left"/>
        <w:textAlignment w:val="baseline"/>
        <w:rPr>
          <w:szCs w:val="24"/>
        </w:rPr>
      </w:pPr>
      <w:r>
        <w:rPr>
          <w:szCs w:val="24"/>
        </w:rPr>
        <w:tab/>
      </w:r>
    </w:p>
    <w:p w14:paraId="6201A05C" w14:textId="7371CF65" w:rsidR="007C57E3" w:rsidRDefault="005438AD" w:rsidP="005438AD">
      <w:pPr>
        <w:rPr>
          <w:szCs w:val="24"/>
        </w:rPr>
      </w:pPr>
      <w:r>
        <w:rPr>
          <w:szCs w:val="24"/>
        </w:rPr>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6307D2B4" w:rsidR="002A77CF" w:rsidRPr="002A77CF" w:rsidRDefault="002A77CF" w:rsidP="007C57E3">
      <w:pPr>
        <w:ind w:firstLine="0"/>
        <w:rPr>
          <w:szCs w:val="24"/>
        </w:rPr>
      </w:pPr>
      <w:r>
        <w:rPr>
          <w:szCs w:val="24"/>
        </w:rPr>
        <w:t xml:space="preserve">SQL </w:t>
      </w:r>
      <w:proofErr w:type="spellStart"/>
      <w:r w:rsidR="006F720A">
        <w:rPr>
          <w:szCs w:val="24"/>
        </w:rPr>
        <w:t>query</w:t>
      </w:r>
      <w:proofErr w:type="spellEnd"/>
      <w:r w:rsidRPr="002A77CF">
        <w:rPr>
          <w:szCs w:val="24"/>
        </w:rPr>
        <w:t xml:space="preserve"> pre pridanie partície pre tabuľku tabulka1:</w:t>
      </w:r>
    </w:p>
    <w:p w14:paraId="2A237A6E" w14:textId="5FDD7FB7" w:rsidR="007C57E3" w:rsidRDefault="002A77CF" w:rsidP="00CD0025">
      <w:pPr>
        <w:ind w:firstLine="0"/>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733335B4" w14:textId="70808C76" w:rsidR="002A77CF" w:rsidRDefault="002A77CF" w:rsidP="005438AD">
      <w:pPr>
        <w:rPr>
          <w:szCs w:val="24"/>
        </w:rPr>
      </w:pPr>
      <w:r>
        <w:rPr>
          <w:szCs w:val="24"/>
        </w:rPr>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t xml:space="preserve">SQL </w:t>
      </w:r>
      <w:bookmarkStart w:id="35" w:name="_Hlk37768334"/>
      <w:r>
        <w:rPr>
          <w:szCs w:val="24"/>
        </w:rPr>
        <w:t>príklad pre</w:t>
      </w:r>
      <w:bookmarkEnd w:id="35"/>
      <w:r>
        <w:rPr>
          <w:szCs w:val="24"/>
        </w:rPr>
        <w:t xml:space="preserve"> odstránenie partície na tabuľke s názvom tabulka1:</w:t>
      </w:r>
    </w:p>
    <w:p w14:paraId="19440B5D" w14:textId="3C8C735A" w:rsidR="00C4410A" w:rsidRDefault="002A77CF" w:rsidP="00682EAA">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7332245A" w14:textId="65A976AC" w:rsidR="00EF2073" w:rsidRDefault="00EF2073" w:rsidP="00682EAA">
      <w:pPr>
        <w:rPr>
          <w:rStyle w:val="KdHTML"/>
          <w:rFonts w:ascii="Consolas" w:eastAsia="Calibri" w:hAnsi="Consolas"/>
          <w:sz w:val="21"/>
          <w:szCs w:val="21"/>
          <w:bdr w:val="none" w:sz="0" w:space="0" w:color="auto" w:frame="1"/>
        </w:rPr>
      </w:pPr>
    </w:p>
    <w:p w14:paraId="313A8691" w14:textId="77777777" w:rsidR="00EF2073" w:rsidRDefault="00EF2073" w:rsidP="00682EAA"/>
    <w:p w14:paraId="29114450" w14:textId="2180FC6E" w:rsidR="009B32DD" w:rsidRPr="009B32DD" w:rsidRDefault="005634EC" w:rsidP="009B32DD">
      <w:pPr>
        <w:pStyle w:val="Nadpis2"/>
      </w:pPr>
      <w:bookmarkStart w:id="36" w:name="_Toc39420488"/>
      <w:r>
        <w:lastRenderedPageBreak/>
        <w:t>Návrh automatizovaného testovacieho systému</w:t>
      </w:r>
      <w:bookmarkEnd w:id="36"/>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3864ABC4" w:rsidR="00404482" w:rsidRDefault="00404482" w:rsidP="00404482">
      <w:r>
        <w:t xml:space="preserve">Produkt, ktorého testovacie scenáre sme implementovali v rámci tejto bakalárskej práce </w:t>
      </w:r>
      <w:r w:rsidR="00393567">
        <w:t>je produkt SM</w:t>
      </w:r>
      <w:r>
        <w:t xml:space="preserve">. Je to balík implementácií všetkých externých úložísk a doplnkových funkcií, ktoré naša firma ponúka zákazníkom pre </w:t>
      </w:r>
      <w:r w:rsidR="00393567">
        <w:t xml:space="preserve">zapisovanie, čítanie a modifikáciu </w:t>
      </w:r>
      <w:r>
        <w:t>dát na externých úložiskách.</w:t>
      </w:r>
    </w:p>
    <w:p w14:paraId="50895E98" w14:textId="77777777" w:rsidR="009B32DD" w:rsidRPr="00855D5E" w:rsidRDefault="009B32DD" w:rsidP="0091371A">
      <w:pPr>
        <w:pStyle w:val="Nadpis3"/>
      </w:pPr>
      <w:bookmarkStart w:id="37" w:name="_Toc39420489"/>
      <w:r w:rsidRPr="00855D5E">
        <w:t xml:space="preserve">Konvencie pomenovaní pre firmu </w:t>
      </w:r>
      <w:proofErr w:type="spellStart"/>
      <w:r w:rsidRPr="00855D5E">
        <w:t>Datavard</w:t>
      </w:r>
      <w:proofErr w:type="spellEnd"/>
      <w:r w:rsidRPr="00855D5E">
        <w:t xml:space="preserve"> </w:t>
      </w:r>
      <w:proofErr w:type="spellStart"/>
      <w:r w:rsidRPr="00855D5E">
        <w:t>s.r.o</w:t>
      </w:r>
      <w:proofErr w:type="spellEnd"/>
      <w:r w:rsidRPr="00855D5E">
        <w:t>. v SAP systémoch</w:t>
      </w:r>
      <w:bookmarkEnd w:id="37"/>
    </w:p>
    <w:p w14:paraId="40FED392" w14:textId="7E8FA14D" w:rsidR="009B32DD" w:rsidRDefault="009B32DD" w:rsidP="009B32DD">
      <w:pPr>
        <w:ind w:firstLine="0"/>
      </w:pPr>
      <w:r>
        <w:tab/>
        <w:t xml:space="preserve">Väčšina firiem pracujúcich v SAP systémoch má určité konvencie pre pomenovania objektov. </w:t>
      </w:r>
      <w:r w:rsidRPr="00855D5E">
        <w:t xml:space="preserve">Naša firma má od spoločnosti SAP pre pomenovania dátových typov, tabuliek, štruktúr atď. </w:t>
      </w:r>
      <w:r>
        <w:t>rezervovanú</w:t>
      </w:r>
      <w:r w:rsidRPr="00855D5E">
        <w:t xml:space="preserve"> predponu “/DVD/”</w:t>
      </w:r>
      <w:r>
        <w:t xml:space="preserve">. Z tohto dôvodu takmer všetky objekty začínajú touto predponou. </w:t>
      </w:r>
    </w:p>
    <w:p w14:paraId="0B076687" w14:textId="77777777" w:rsidR="009B32DD" w:rsidRDefault="009B32DD" w:rsidP="009B32DD">
      <w:pPr>
        <w:ind w:firstLine="0"/>
      </w:pPr>
      <w:r>
        <w:tab/>
        <w:t>V rámci vzájomnej dohody medzi zamestnancami našej firmy máme takisto určité pravidlá pre pomenovávanie premenných. Prvé písmeno signalizuje dosah alebo úlohu premennej. Lokálna premenná má prvé písmeno ( „l“ ) a globálna ( „g“ ). Pri parametroch metód majú vstupné parametre prvé písmeno „i“ a výstupné „e“. Druhé písmeno signalizuje dátový typ premennej. Platí:</w:t>
      </w:r>
    </w:p>
    <w:p w14:paraId="35F4FE65" w14:textId="77777777" w:rsidR="009B32DD" w:rsidRDefault="009B32DD" w:rsidP="000A3C79">
      <w:pPr>
        <w:pStyle w:val="Odsekzoznamu"/>
        <w:numPr>
          <w:ilvl w:val="0"/>
          <w:numId w:val="25"/>
        </w:numPr>
      </w:pPr>
      <w:r>
        <w:t>lv_... (</w:t>
      </w:r>
      <w:proofErr w:type="spellStart"/>
      <w:r>
        <w:t>variable</w:t>
      </w:r>
      <w:proofErr w:type="spellEnd"/>
      <w:r>
        <w:t>) – premenné jednoduchého typu (STRING, CHAR, INT4)</w:t>
      </w:r>
    </w:p>
    <w:p w14:paraId="12D028C2" w14:textId="77777777" w:rsidR="009B32DD" w:rsidRDefault="009B32DD" w:rsidP="000A3C79">
      <w:pPr>
        <w:pStyle w:val="Odsekzoznamu"/>
        <w:numPr>
          <w:ilvl w:val="0"/>
          <w:numId w:val="24"/>
        </w:numPr>
      </w:pPr>
      <w:proofErr w:type="spellStart"/>
      <w:r>
        <w:t>gs</w:t>
      </w:r>
      <w:proofErr w:type="spellEnd"/>
      <w:r>
        <w:t>_... (</w:t>
      </w:r>
      <w:proofErr w:type="spellStart"/>
      <w:r>
        <w:t>structure</w:t>
      </w:r>
      <w:proofErr w:type="spellEnd"/>
      <w:r>
        <w:t>) – premenné štruktúrovaného typu</w:t>
      </w:r>
    </w:p>
    <w:p w14:paraId="56B85991" w14:textId="77777777" w:rsidR="009B32DD" w:rsidRDefault="009B32DD" w:rsidP="000A3C79">
      <w:pPr>
        <w:pStyle w:val="Odsekzoznamu"/>
        <w:numPr>
          <w:ilvl w:val="0"/>
          <w:numId w:val="24"/>
        </w:numPr>
      </w:pPr>
      <w:proofErr w:type="spellStart"/>
      <w:r>
        <w:t>it</w:t>
      </w:r>
      <w:proofErr w:type="spellEnd"/>
      <w:r>
        <w:t xml:space="preserve">_...  (table) – premenné tabuľkového typu </w:t>
      </w:r>
    </w:p>
    <w:p w14:paraId="7950E744" w14:textId="77777777" w:rsidR="009B32DD" w:rsidRDefault="009B32DD" w:rsidP="000A3C79">
      <w:pPr>
        <w:pStyle w:val="Odsekzoznamu"/>
        <w:numPr>
          <w:ilvl w:val="0"/>
          <w:numId w:val="24"/>
        </w:numPr>
      </w:pPr>
      <w:proofErr w:type="spellStart"/>
      <w:r>
        <w:t>eo</w:t>
      </w:r>
      <w:proofErr w:type="spellEnd"/>
      <w:r>
        <w:t>_... (</w:t>
      </w:r>
      <w:proofErr w:type="spellStart"/>
      <w:r>
        <w:t>object</w:t>
      </w:r>
      <w:proofErr w:type="spellEnd"/>
      <w:r>
        <w:t>) – premenné pre inštanciu triedy</w:t>
      </w:r>
    </w:p>
    <w:p w14:paraId="2FC50282" w14:textId="77777777" w:rsidR="009B32DD" w:rsidRDefault="009B32DD" w:rsidP="009B32DD">
      <w:r>
        <w:t>Pre atribúty metód prvé písmeno signalizuje člena triedy (</w:t>
      </w:r>
      <w:proofErr w:type="spellStart"/>
      <w:r>
        <w:t>member</w:t>
      </w:r>
      <w:proofErr w:type="spellEnd"/>
      <w:r>
        <w:t xml:space="preserve">). Z tohto dôvodu, všetky atribúty začínajú písmenom „m“. Druhé písmeno signalizuje dátový typ, rovnako ako pri premenných. </w:t>
      </w:r>
    </w:p>
    <w:p w14:paraId="589E6B5B" w14:textId="091E4C36" w:rsidR="009B32DD" w:rsidRDefault="009B32DD" w:rsidP="00404482">
      <w:r>
        <w:t xml:space="preserve">Parametre pre ABAP programy začínajú písmenom „p“. Takéto parametre môžu byť typu vstupného poľa, </w:t>
      </w:r>
      <w:proofErr w:type="spellStart"/>
      <w:r>
        <w:t>check</w:t>
      </w:r>
      <w:proofErr w:type="spellEnd"/>
      <w:r>
        <w:t xml:space="preserve"> box-u alebo </w:t>
      </w:r>
      <w:proofErr w:type="spellStart"/>
      <w:r>
        <w:t>radio</w:t>
      </w:r>
      <w:proofErr w:type="spellEnd"/>
      <w:r>
        <w:t xml:space="preserve"> </w:t>
      </w:r>
      <w:proofErr w:type="spellStart"/>
      <w:r>
        <w:t>button</w:t>
      </w:r>
      <w:proofErr w:type="spellEnd"/>
      <w:r>
        <w:t xml:space="preserve"> </w:t>
      </w:r>
      <w:proofErr w:type="spellStart"/>
      <w:r>
        <w:t>group</w:t>
      </w:r>
      <w:proofErr w:type="spellEnd"/>
      <w:r>
        <w:t>.</w:t>
      </w:r>
      <w:r w:rsidR="00393567">
        <w:t xml:space="preserve"> </w:t>
      </w:r>
      <w:proofErr w:type="spellStart"/>
      <w:r>
        <w:t>Select</w:t>
      </w:r>
      <w:proofErr w:type="spellEnd"/>
      <w:r>
        <w:t xml:space="preserve"> </w:t>
      </w:r>
      <w:proofErr w:type="spellStart"/>
      <w:r>
        <w:t>option</w:t>
      </w:r>
      <w:proofErr w:type="spellEnd"/>
      <w:r>
        <w:t xml:space="preserve"> v rámci programu začína písmenami „so“.</w:t>
      </w:r>
    </w:p>
    <w:p w14:paraId="587D3D03" w14:textId="579A9180" w:rsidR="009B32DD" w:rsidRDefault="009B32DD" w:rsidP="00404482"/>
    <w:p w14:paraId="5FCCCD8A" w14:textId="77777777" w:rsidR="009B32DD" w:rsidRDefault="009B32DD" w:rsidP="00404482"/>
    <w:p w14:paraId="7BDBED45" w14:textId="0A4B515B" w:rsidR="001A6F87" w:rsidRPr="0091371A" w:rsidRDefault="00404482" w:rsidP="0091371A">
      <w:pPr>
        <w:pStyle w:val="Nadpis3"/>
      </w:pPr>
      <w:bookmarkStart w:id="38" w:name="_Toc39420490"/>
      <w:r w:rsidRPr="0091371A">
        <w:t>Program pre</w:t>
      </w:r>
      <w:r w:rsidR="00CA32B7" w:rsidRPr="0091371A">
        <w:t xml:space="preserve"> všeobecné</w:t>
      </w:r>
      <w:r w:rsidRPr="0091371A">
        <w:t xml:space="preserve"> spúšťanie testovacích scenárov</w:t>
      </w:r>
      <w:bookmarkEnd w:id="38"/>
    </w:p>
    <w:p w14:paraId="2F75A8FC" w14:textId="77777777" w:rsidR="0087669C" w:rsidRDefault="003B0DE2" w:rsidP="00404482">
      <w:r>
        <w:t>Tento program</w:t>
      </w:r>
      <w:r w:rsidR="00404482">
        <w:t xml:space="preserve"> sme nazvali </w:t>
      </w:r>
      <w:r w:rsidR="00404482">
        <w:rPr>
          <w:lang w:val="en-US"/>
        </w:rPr>
        <w:t>/DVD/BTEST</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BTEST)</w:t>
      </w:r>
      <w:r w:rsidR="00404482">
        <w:rPr>
          <w:lang w:val="en-US"/>
        </w:rPr>
        <w:t xml:space="preserve">. </w:t>
      </w:r>
      <w:r w:rsidR="00404482">
        <w:t xml:space="preserve"> </w:t>
      </w:r>
      <w:r w:rsidR="00CA32B7">
        <w:t xml:space="preserve">Využíva tabuľku </w:t>
      </w:r>
      <w:r w:rsidR="00CA32B7">
        <w:rPr>
          <w:lang w:val="en-US"/>
        </w:rPr>
        <w:t>/DVD/BTEST_SCEN</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SCEN)</w:t>
      </w:r>
      <w:r w:rsidR="00CA32B7">
        <w:rPr>
          <w:lang w:val="en-US"/>
        </w:rPr>
        <w:t>, v ktorej</w:t>
      </w:r>
      <w:r w:rsidR="00CA32B7" w:rsidRPr="00CA32B7">
        <w:t xml:space="preserve"> budú uložené všetky typy testovacích scenárov. </w:t>
      </w:r>
      <w:r w:rsidR="00DB5264">
        <w:t>Jeden typ testovacieho scenára predstavuje produkt, na ktorom sa bude testovanie vykonávať.</w:t>
      </w:r>
      <w:r w:rsidR="0087669C">
        <w:t xml:space="preserve"> </w:t>
      </w:r>
    </w:p>
    <w:p w14:paraId="54DCA342" w14:textId="0DB722DC" w:rsidR="0070491D" w:rsidRDefault="0087669C" w:rsidP="00404482">
      <w:r>
        <w:t xml:space="preserve">Každý typ testovacieho scenáru bude mať v zázname tabuľky SCEN a stĺpci CLASSNAME názov triedy, ktorá </w:t>
      </w:r>
      <w:r w:rsidR="00F633A5">
        <w:t>bude slúžiť na volanie konkrétnych implementácií testovacích scenárov.</w:t>
      </w:r>
    </w:p>
    <w:p w14:paraId="7749FDEF" w14:textId="0CB1E3E6" w:rsidR="00AB2B26" w:rsidRDefault="0070491D" w:rsidP="00DB5264">
      <w:pPr>
        <w:ind w:firstLine="0"/>
        <w:rPr>
          <w:b/>
          <w:bCs/>
        </w:rPr>
      </w:pPr>
      <w:r w:rsidRPr="0070491D">
        <w:rPr>
          <w:b/>
          <w:bCs/>
        </w:rPr>
        <w:t>Štruktúra tabuľky</w:t>
      </w:r>
      <w:r w:rsidR="00AB2B26">
        <w:rPr>
          <w:b/>
          <w:bCs/>
        </w:rPr>
        <w:t xml:space="preserve"> pre typy testovacích scenárov</w:t>
      </w:r>
      <w:r w:rsidR="00513EC8">
        <w:rPr>
          <w:b/>
          <w:bCs/>
        </w:rPr>
        <w:t xml:space="preserve"> (SCEN) </w:t>
      </w:r>
    </w:p>
    <w:p w14:paraId="359AB4C5" w14:textId="0DF3455E" w:rsidR="00DB5264" w:rsidRDefault="00DB5264" w:rsidP="000A3C79">
      <w:pPr>
        <w:pStyle w:val="Odsekzoznamu"/>
        <w:numPr>
          <w:ilvl w:val="0"/>
          <w:numId w:val="20"/>
        </w:numPr>
      </w:pPr>
      <w:r w:rsidRPr="00DB5264">
        <w:t>SCENARIO</w:t>
      </w:r>
      <w:r>
        <w:t xml:space="preserve"> (CHAR32) – kľúč, </w:t>
      </w:r>
      <w:r w:rsidRPr="007419D4">
        <w:t>predstavuje typ testovacieho scenár</w:t>
      </w:r>
      <w:r w:rsidR="00AD70F7">
        <w:t>a</w:t>
      </w:r>
    </w:p>
    <w:p w14:paraId="371CA39A" w14:textId="05E1B197" w:rsidR="00AD70F7" w:rsidRDefault="00AD70F7" w:rsidP="000A3C79">
      <w:pPr>
        <w:pStyle w:val="Odsekzoznamu"/>
        <w:numPr>
          <w:ilvl w:val="0"/>
          <w:numId w:val="20"/>
        </w:numPr>
      </w:pPr>
      <w:r>
        <w:t xml:space="preserve">CLASSNAME (CHAR30) – názov triedy, zodpovednej za načítanie testovacích scenárov </w:t>
      </w:r>
    </w:p>
    <w:p w14:paraId="3E66A35B" w14:textId="0689DCA0" w:rsidR="00AD70F7" w:rsidRDefault="00AD70F7" w:rsidP="000A3C79">
      <w:pPr>
        <w:pStyle w:val="Odsekzoznamu"/>
        <w:numPr>
          <w:ilvl w:val="0"/>
          <w:numId w:val="20"/>
        </w:numPr>
      </w:pPr>
      <w:r>
        <w:t>DDTEXT (CHAR60) – popisný text typu testovacieho scenára</w:t>
      </w:r>
    </w:p>
    <w:p w14:paraId="4D4FB970" w14:textId="50635E75" w:rsidR="00AD70F7" w:rsidRPr="00DB5264" w:rsidRDefault="00AD70F7" w:rsidP="000A3C79">
      <w:pPr>
        <w:pStyle w:val="Odsekzoznamu"/>
        <w:numPr>
          <w:ilvl w:val="0"/>
          <w:numId w:val="20"/>
        </w:numPr>
      </w:pPr>
      <w:r>
        <w:t>DISABLED (CHAR1) – identifikácia platnosti typu scenára</w:t>
      </w:r>
    </w:p>
    <w:p w14:paraId="5B9426CA" w14:textId="33A67BC1" w:rsidR="00AB2B26" w:rsidRPr="00AB2B26" w:rsidRDefault="00103D61" w:rsidP="00AB2B26">
      <w:pPr>
        <w:ind w:firstLine="0"/>
        <w:rPr>
          <w:b/>
          <w:bCs/>
        </w:rPr>
      </w:pPr>
      <w:r>
        <w:rPr>
          <w:b/>
          <w:bCs/>
        </w:rPr>
        <w:t>Konfiguračná t</w:t>
      </w:r>
      <w:r w:rsidR="00AB2B26" w:rsidRPr="00AB2B26">
        <w:rPr>
          <w:b/>
          <w:bCs/>
        </w:rPr>
        <w:t xml:space="preserve">abuľka pre </w:t>
      </w:r>
      <w:r w:rsidR="003D74A0">
        <w:rPr>
          <w:b/>
          <w:bCs/>
        </w:rPr>
        <w:t>parametre testovacích scenárov</w:t>
      </w:r>
    </w:p>
    <w:p w14:paraId="3D356F19" w14:textId="73D67DA3" w:rsidR="00404482" w:rsidRDefault="0070491D" w:rsidP="00AD70F7">
      <w:pPr>
        <w:rPr>
          <w:lang w:val="en-US"/>
        </w:rPr>
      </w:pPr>
      <w:r>
        <w:t>Pre t</w:t>
      </w:r>
      <w:r w:rsidR="00CA32B7">
        <w:t xml:space="preserve">estovanie </w:t>
      </w:r>
      <w:r w:rsidR="00533E55">
        <w:t xml:space="preserve">produktu </w:t>
      </w:r>
      <w:r w:rsidR="00AD70F7">
        <w:t xml:space="preserve">SM </w:t>
      </w:r>
      <w:r w:rsidR="00533E55">
        <w:t xml:space="preserve"> </w:t>
      </w:r>
      <w:r>
        <w:t>budú p</w:t>
      </w:r>
      <w:r w:rsidR="006778AF">
        <w:t>arametre</w:t>
      </w:r>
      <w:r>
        <w:t xml:space="preserve"> testovacích scenárov uložené v</w:t>
      </w:r>
      <w:r w:rsidR="006778AF">
        <w:t xml:space="preserve"> tabuľk</w:t>
      </w:r>
      <w:r>
        <w:t>e</w:t>
      </w:r>
      <w:r w:rsidR="006778AF">
        <w:rPr>
          <w:lang w:val="en-US"/>
        </w:rPr>
        <w:t xml:space="preserve"> </w:t>
      </w:r>
      <w:r w:rsidR="003D74A0">
        <w:rPr>
          <w:lang w:val="en-US"/>
        </w:rPr>
        <w:t xml:space="preserve"> s </w:t>
      </w:r>
      <w:proofErr w:type="spellStart"/>
      <w:r w:rsidR="003D74A0">
        <w:rPr>
          <w:lang w:val="en-US"/>
        </w:rPr>
        <w:t>názvom</w:t>
      </w:r>
      <w:proofErr w:type="spellEnd"/>
      <w:r w:rsidR="003D74A0">
        <w:rPr>
          <w:lang w:val="en-US"/>
        </w:rPr>
        <w:t xml:space="preserve"> </w:t>
      </w:r>
      <w:r w:rsidR="006778AF">
        <w:rPr>
          <w:lang w:val="en-US"/>
        </w:rPr>
        <w:t>/DVD/QA_SM_TST_</w:t>
      </w:r>
      <w:r>
        <w:rPr>
          <w:lang w:val="en-US"/>
        </w:rPr>
        <w:t>C</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TST)</w:t>
      </w:r>
      <w:r w:rsidR="006778AF">
        <w:rPr>
          <w:lang w:val="en-US"/>
        </w:rPr>
        <w:t>.</w:t>
      </w:r>
      <w:r w:rsidR="00396FDE">
        <w:rPr>
          <w:lang w:val="en-US"/>
        </w:rPr>
        <w:t xml:space="preserve"> </w:t>
      </w:r>
    </w:p>
    <w:p w14:paraId="3433F6B9" w14:textId="77F504C8" w:rsidR="0070491D" w:rsidRPr="007419D4" w:rsidRDefault="0070491D" w:rsidP="0070491D">
      <w:pPr>
        <w:ind w:firstLine="0"/>
      </w:pPr>
      <w:r w:rsidRPr="002C4C3A">
        <w:rPr>
          <w:b/>
          <w:bCs/>
        </w:rPr>
        <w:t xml:space="preserve">Štruktúra tabuľky </w:t>
      </w:r>
      <w:r w:rsidRPr="002C4C3A">
        <w:rPr>
          <w:b/>
          <w:bCs/>
          <w:lang w:val="en-US"/>
        </w:rPr>
        <w:t>TST</w:t>
      </w:r>
    </w:p>
    <w:p w14:paraId="488CD7CC" w14:textId="04449845" w:rsidR="0070491D" w:rsidRPr="004D78C4" w:rsidRDefault="0070491D" w:rsidP="000A3C79">
      <w:pPr>
        <w:pStyle w:val="Odsekzoznamu"/>
        <w:numPr>
          <w:ilvl w:val="0"/>
          <w:numId w:val="19"/>
        </w:numPr>
      </w:pPr>
      <w:r w:rsidRPr="007419D4">
        <w:t>SCENARIO</w:t>
      </w:r>
      <w:r>
        <w:t xml:space="preserve"> (CHAR32)</w:t>
      </w:r>
      <w:r w:rsidRPr="007419D4">
        <w:t xml:space="preserve"> –</w:t>
      </w:r>
      <w:r w:rsidR="00DB5264">
        <w:t xml:space="preserve"> kľúč,</w:t>
      </w:r>
      <w:r>
        <w:t xml:space="preserve"> </w:t>
      </w:r>
      <w:r w:rsidRPr="007419D4">
        <w:t xml:space="preserve">predstavuje typ testovacieho scenáru, v tomto prípade je to testovanie SM na </w:t>
      </w:r>
      <w:r w:rsidRPr="004D78C4">
        <w:t>tabulárnych externých úložiskách (SM_TAB_STORAGE)</w:t>
      </w:r>
    </w:p>
    <w:p w14:paraId="5E3F769D" w14:textId="265E89C6" w:rsidR="0070491D" w:rsidRPr="004D78C4" w:rsidRDefault="0070491D" w:rsidP="000A3C79">
      <w:pPr>
        <w:pStyle w:val="Odsekzoznamu"/>
        <w:numPr>
          <w:ilvl w:val="0"/>
          <w:numId w:val="19"/>
        </w:numPr>
      </w:pPr>
      <w:r w:rsidRPr="004D78C4">
        <w:t xml:space="preserve">TEST_NO (NUMC10) – </w:t>
      </w:r>
      <w:r w:rsidR="00DB5264">
        <w:t xml:space="preserve">kľúč, </w:t>
      </w:r>
      <w:r w:rsidRPr="004D78C4">
        <w:t>číslo testu (1,2,…)</w:t>
      </w:r>
    </w:p>
    <w:p w14:paraId="43B64624" w14:textId="1B55A5BA" w:rsidR="0070491D" w:rsidRPr="004D78C4" w:rsidRDefault="0070491D" w:rsidP="000A3C79">
      <w:pPr>
        <w:pStyle w:val="Odsekzoznamu"/>
        <w:numPr>
          <w:ilvl w:val="0"/>
          <w:numId w:val="19"/>
        </w:numPr>
      </w:pPr>
      <w:r w:rsidRPr="004D78C4">
        <w:t xml:space="preserve">TEST (CHAR30) – </w:t>
      </w:r>
      <w:r w:rsidR="00DB5264">
        <w:t xml:space="preserve">kľúč, </w:t>
      </w:r>
      <w:r w:rsidRPr="004D78C4">
        <w:t>kód testu (CREATE_TABLE)</w:t>
      </w:r>
    </w:p>
    <w:p w14:paraId="42ADBC81" w14:textId="130E1218" w:rsidR="0070491D" w:rsidRPr="004D78C4" w:rsidRDefault="0070491D" w:rsidP="000A3C79">
      <w:pPr>
        <w:pStyle w:val="Odsekzoznamu"/>
        <w:numPr>
          <w:ilvl w:val="0"/>
          <w:numId w:val="19"/>
        </w:numPr>
      </w:pPr>
      <w:r w:rsidRPr="004D78C4">
        <w:t xml:space="preserve">STORID (CHAR10) – </w:t>
      </w:r>
      <w:r w:rsidR="00DB5264">
        <w:t xml:space="preserve">kľúč, </w:t>
      </w:r>
      <w:r w:rsidRPr="004D78C4">
        <w:t xml:space="preserve">interný názov premennej, ktorá reprezentuje externé úložisko ( H_CNN_MSH - </w:t>
      </w:r>
      <w:proofErr w:type="spellStart"/>
      <w:r w:rsidRPr="004D78C4">
        <w:t>Hive</w:t>
      </w:r>
      <w:proofErr w:type="spellEnd"/>
      <w:r w:rsidRPr="004D78C4">
        <w:t xml:space="preserve"> )</w:t>
      </w:r>
    </w:p>
    <w:p w14:paraId="1E256A25" w14:textId="77777777" w:rsidR="0070491D" w:rsidRPr="004D78C4" w:rsidRDefault="0070491D" w:rsidP="000A3C79">
      <w:pPr>
        <w:pStyle w:val="Odsekzoznamu"/>
        <w:numPr>
          <w:ilvl w:val="0"/>
          <w:numId w:val="19"/>
        </w:numPr>
      </w:pPr>
      <w:r w:rsidRPr="004D78C4">
        <w:t>ENABLED (CHAR1) – signalizuje či testovací scenár bude pustený (‘X’ alebo ‘  ’)</w:t>
      </w:r>
    </w:p>
    <w:p w14:paraId="1C65D9A5" w14:textId="77777777" w:rsidR="0070491D" w:rsidRPr="004D78C4" w:rsidRDefault="0070491D" w:rsidP="000A3C79">
      <w:pPr>
        <w:pStyle w:val="Odsekzoznamu"/>
        <w:numPr>
          <w:ilvl w:val="0"/>
          <w:numId w:val="19"/>
        </w:numPr>
      </w:pPr>
      <w:r w:rsidRPr="004D78C4">
        <w:t>NOT_SUPPORTED (CHAR1) – signalizuje, či je daný testovací scenár aktuálne podporovaný (‘X’ alebo ‘ ’)</w:t>
      </w:r>
    </w:p>
    <w:p w14:paraId="0A5B5E5E" w14:textId="77777777" w:rsidR="0070491D" w:rsidRPr="004D78C4" w:rsidRDefault="0070491D" w:rsidP="000A3C79">
      <w:pPr>
        <w:pStyle w:val="Odsekzoznamu"/>
        <w:numPr>
          <w:ilvl w:val="0"/>
          <w:numId w:val="19"/>
        </w:numPr>
      </w:pPr>
      <w:r w:rsidRPr="004D78C4">
        <w:t>TEST_TEXT (CHAR50) – popisný text testu (</w:t>
      </w:r>
      <w:proofErr w:type="spellStart"/>
      <w:r w:rsidRPr="004D78C4">
        <w:t>Create</w:t>
      </w:r>
      <w:proofErr w:type="spellEnd"/>
      <w:r w:rsidRPr="004D78C4">
        <w:t xml:space="preserve"> table)</w:t>
      </w:r>
    </w:p>
    <w:p w14:paraId="6E40044D" w14:textId="77777777" w:rsidR="0070491D" w:rsidRPr="004D78C4" w:rsidRDefault="0070491D" w:rsidP="000A3C79">
      <w:pPr>
        <w:pStyle w:val="Odsekzoznamu"/>
        <w:numPr>
          <w:ilvl w:val="0"/>
          <w:numId w:val="19"/>
        </w:numPr>
      </w:pPr>
      <w:r w:rsidRPr="004D78C4">
        <w:lastRenderedPageBreak/>
        <w:t>TEMPLATE_STRUCT (CHAR30) – ná</w:t>
      </w:r>
      <w:r>
        <w:t>z</w:t>
      </w:r>
      <w:r w:rsidRPr="004D78C4">
        <w:t>ov štruktúry, ktorá sa používa ako štruktúra tabuľky pri testovaní ( /DVD/QA_ALL_DT)</w:t>
      </w:r>
    </w:p>
    <w:p w14:paraId="28F1FB1B" w14:textId="77777777" w:rsidR="0070491D" w:rsidRPr="004D78C4" w:rsidRDefault="0070491D" w:rsidP="000A3C79">
      <w:pPr>
        <w:pStyle w:val="Odsekzoznamu"/>
        <w:numPr>
          <w:ilvl w:val="0"/>
          <w:numId w:val="19"/>
        </w:numPr>
      </w:pPr>
      <w:r w:rsidRPr="004D78C4">
        <w:t>PART_FIELD (CHAR30) – názov stĺpca, nad ktorým sa bude robiť partícia</w:t>
      </w:r>
    </w:p>
    <w:p w14:paraId="663AFB78" w14:textId="77CD0FA4" w:rsidR="0070491D" w:rsidRDefault="00682E6D" w:rsidP="000A3C79">
      <w:pPr>
        <w:pStyle w:val="Odsekzoznamu"/>
        <w:numPr>
          <w:ilvl w:val="0"/>
          <w:numId w:val="19"/>
        </w:numPr>
      </w:pPr>
      <w:r>
        <w:rPr>
          <w:noProof/>
        </w:rPr>
        <w:drawing>
          <wp:anchor distT="0" distB="0" distL="114300" distR="114300" simplePos="0" relativeHeight="251662336" behindDoc="0" locked="0" layoutInCell="1" allowOverlap="1" wp14:anchorId="3E864BE0" wp14:editId="51BC5EB7">
            <wp:simplePos x="0" y="0"/>
            <wp:positionH relativeFrom="page">
              <wp:align>center</wp:align>
            </wp:positionH>
            <wp:positionV relativeFrom="paragraph">
              <wp:posOffset>642399</wp:posOffset>
            </wp:positionV>
            <wp:extent cx="5574030" cy="3649345"/>
            <wp:effectExtent l="0" t="0" r="762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8">
                      <a:extLst>
                        <a:ext uri="{28A0092B-C50C-407E-A947-70E740481C1C}">
                          <a14:useLocalDpi xmlns:a14="http://schemas.microsoft.com/office/drawing/2010/main" val="0"/>
                        </a:ext>
                      </a:extLst>
                    </a:blip>
                    <a:srcRect b="14688"/>
                    <a:stretch/>
                  </pic:blipFill>
                  <pic:spPr bwMode="auto">
                    <a:xfrm>
                      <a:off x="0" y="0"/>
                      <a:ext cx="5574030" cy="3649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491D" w:rsidRPr="004D78C4">
        <w:t>CLASSNAME (CHAR30) – názov triedy, ktorá vykonáva logiku testovacieho scenára napr. pre vytvorenie tabuľky je trieda</w:t>
      </w:r>
      <w:r w:rsidR="00F633A5">
        <w:t xml:space="preserve"> pre vytvorenie tabuľky</w:t>
      </w:r>
    </w:p>
    <w:p w14:paraId="40736F24" w14:textId="384E42D1" w:rsidR="00C92EA4" w:rsidRDefault="00682E6D" w:rsidP="00682E6D">
      <w:pPr>
        <w:ind w:left="1418" w:firstLine="0"/>
        <w:rPr>
          <w:b/>
          <w:bCs/>
        </w:rPr>
      </w:pPr>
      <w:r>
        <w:rPr>
          <w:b/>
          <w:bCs/>
        </w:rPr>
        <w:t>Obrázok 6. Vzťah medzi tabuľkami SCEN a TST.</w:t>
      </w:r>
    </w:p>
    <w:p w14:paraId="2087281D" w14:textId="277B966A" w:rsidR="0070491D" w:rsidRDefault="0070491D" w:rsidP="0070491D">
      <w:pPr>
        <w:ind w:firstLine="0"/>
        <w:rPr>
          <w:b/>
          <w:bCs/>
        </w:rPr>
      </w:pPr>
      <w:r w:rsidRPr="004D78C4">
        <w:rPr>
          <w:b/>
          <w:bCs/>
        </w:rPr>
        <w:t>Stĺpec TEMPLATE_STRUCT</w:t>
      </w:r>
      <w:r>
        <w:rPr>
          <w:b/>
          <w:bCs/>
        </w:rPr>
        <w:t xml:space="preserve"> </w:t>
      </w:r>
      <w:r w:rsidRPr="004D78C4">
        <w:rPr>
          <w:b/>
          <w:bCs/>
        </w:rPr>
        <w:t>(CHAR30)</w:t>
      </w:r>
    </w:p>
    <w:p w14:paraId="28F08182" w14:textId="53840C27" w:rsidR="0070491D" w:rsidRDefault="0070491D" w:rsidP="0070491D">
      <w:r w:rsidRPr="004D78C4">
        <w:t xml:space="preserve">Stĺpec </w:t>
      </w:r>
      <w:r>
        <w:t>TEMPLATE_STRUCT</w:t>
      </w:r>
      <w:r w:rsidRPr="004D78C4">
        <w:t xml:space="preserve"> v</w:t>
      </w:r>
      <w:r w:rsidR="00F633A5">
        <w:t> konfiguračnej tabuľke testovacích</w:t>
      </w:r>
      <w:r w:rsidRPr="004D78C4">
        <w:t xml:space="preserve"> scenárov </w:t>
      </w:r>
      <w:r w:rsidR="00F633A5">
        <w:rPr>
          <w:lang w:val="en-US"/>
        </w:rPr>
        <w:t xml:space="preserve">TST </w:t>
      </w:r>
      <w:r w:rsidRPr="004D78C4">
        <w:t>predstavuje ná</w:t>
      </w:r>
      <w:r>
        <w:t>z</w:t>
      </w:r>
      <w:r w:rsidRPr="004D78C4">
        <w:t>ov štruktúry, ktorá sa používa ako štruktúra tabuľky pri testovaní</w:t>
      </w:r>
      <w:r w:rsidR="006B54E7">
        <w:t xml:space="preserve"> s názvom</w:t>
      </w:r>
      <w:r w:rsidRPr="004D78C4">
        <w:t xml:space="preserve"> /DVD/QA_ALL_DT</w:t>
      </w:r>
      <w:r>
        <w:t xml:space="preserve"> </w:t>
      </w:r>
      <w:r w:rsidR="006B54E7">
        <w:t>(ďalej len ALL_DT)</w:t>
      </w:r>
      <w:r>
        <w:t xml:space="preserve">. Táto štruktúra obsahuje takmer všetky možné dátové </w:t>
      </w:r>
      <w:r w:rsidR="00EF2073">
        <w:t>typy</w:t>
      </w:r>
      <w:r>
        <w:t>, ktoré je možné použiť v</w:t>
      </w:r>
      <w:r w:rsidR="00EF2073">
        <w:t> jazyku ABAP</w:t>
      </w:r>
      <w:r>
        <w:t xml:space="preserve"> aby sme pri testovaní pokryli čo najväčšie spektrum hodnôt. </w:t>
      </w:r>
      <w:r w:rsidR="00EF2073">
        <w:t>Dátové typy, ktoré tabuľka obsahuje sme vyberali podľa tabuľky č.1.</w:t>
      </w:r>
      <w:r w:rsidRPr="006778AF">
        <w:t xml:space="preserve"> </w:t>
      </w:r>
    </w:p>
    <w:p w14:paraId="3B4AF7EB" w14:textId="57B30A1D" w:rsidR="0091371A" w:rsidRPr="0091371A" w:rsidRDefault="0091371A" w:rsidP="0091371A">
      <w:pPr>
        <w:ind w:firstLine="0"/>
        <w:rPr>
          <w:b/>
          <w:bCs/>
        </w:rPr>
      </w:pPr>
      <w:r w:rsidRPr="0091371A">
        <w:rPr>
          <w:b/>
          <w:bCs/>
        </w:rPr>
        <w:t>Abstraktná trieda pre testovacie scenáre</w:t>
      </w:r>
    </w:p>
    <w:p w14:paraId="6C6A0B93" w14:textId="345B67C5" w:rsidR="0091371A" w:rsidRDefault="0091371A" w:rsidP="0091371A">
      <w:pPr>
        <w:ind w:firstLine="0"/>
      </w:pPr>
      <w:r>
        <w:tab/>
        <w:t xml:space="preserve">Táto trieda bude abstraktnou triedou pre už konkrétne implementácie testovacích scenárov. Triedy pre konkrétne implementácie testovacích scenárov budú zdedené od tejto abstraktnej triedy, </w:t>
      </w:r>
      <w:r w:rsidR="00F633A5">
        <w:t>č</w:t>
      </w:r>
      <w:r>
        <w:t>o znamená, že budú zdieľať jej metódy a atribúty.</w:t>
      </w:r>
    </w:p>
    <w:p w14:paraId="6F5DD695" w14:textId="77777777" w:rsidR="0091371A" w:rsidRDefault="0091371A" w:rsidP="0091371A">
      <w:pPr>
        <w:ind w:firstLine="0"/>
      </w:pPr>
    </w:p>
    <w:p w14:paraId="6D0C8133" w14:textId="22402FA8" w:rsidR="0087669C" w:rsidRPr="0087669C" w:rsidRDefault="0087669C" w:rsidP="0087669C">
      <w:pPr>
        <w:ind w:firstLine="0"/>
        <w:rPr>
          <w:b/>
          <w:bCs/>
        </w:rPr>
      </w:pPr>
      <w:r w:rsidRPr="0087669C">
        <w:rPr>
          <w:b/>
          <w:bCs/>
        </w:rPr>
        <w:lastRenderedPageBreak/>
        <w:t>Trieda pre volanie konkrétnych testovacích scenárov</w:t>
      </w:r>
    </w:p>
    <w:p w14:paraId="2DA8C53F" w14:textId="41F6F6D0" w:rsidR="00DB5264" w:rsidRDefault="0087669C" w:rsidP="0091371A">
      <w:r>
        <w:t xml:space="preserve">Trieda načíta testovacie scenáre z konfiguračnej tabuľky TST a zavolá </w:t>
      </w:r>
      <w:r w:rsidR="0091371A">
        <w:t>konkrétne implementácie testovacích scenárov.</w:t>
      </w:r>
    </w:p>
    <w:p w14:paraId="3A675DB5" w14:textId="6105C410" w:rsidR="0091371A" w:rsidRPr="0091371A" w:rsidRDefault="0091371A" w:rsidP="0091371A">
      <w:pPr>
        <w:ind w:firstLine="0"/>
        <w:rPr>
          <w:b/>
          <w:bCs/>
        </w:rPr>
      </w:pPr>
      <w:r w:rsidRPr="0091371A">
        <w:rPr>
          <w:b/>
          <w:bCs/>
        </w:rPr>
        <w:t>Rozhranie pre triedy pracujúce s testovacími scenármi</w:t>
      </w:r>
    </w:p>
    <w:p w14:paraId="3E184309" w14:textId="7027CD2C" w:rsidR="00DB5264" w:rsidRPr="006778AF" w:rsidRDefault="00DB5264" w:rsidP="0070491D">
      <w:r>
        <w:t xml:space="preserve">Abstraktná trieda a trieda pre </w:t>
      </w:r>
      <w:r w:rsidR="0091371A" w:rsidRPr="0091371A">
        <w:t>volanie</w:t>
      </w:r>
      <w:r w:rsidR="0091371A" w:rsidRPr="0087669C">
        <w:rPr>
          <w:b/>
          <w:bCs/>
        </w:rPr>
        <w:t xml:space="preserve"> </w:t>
      </w:r>
      <w:r>
        <w:t xml:space="preserve">scenárov budú rozšírené o interface </w:t>
      </w:r>
      <w:r>
        <w:rPr>
          <w:lang w:val="en-US"/>
        </w:rPr>
        <w:t>/DVD/BTEST_IF_SCENARIO s met</w:t>
      </w:r>
      <w:r>
        <w:t xml:space="preserve">ódami INIT, TEST a CLEANUP. Metóda INIT bude mať za úlohu inicializáciu premenných, prípadne pripravenie potrebných dát a objektov pre testovanie. Metóda TEST bude vykonávať logiku testovacieho scenáru. Metóda CLEANUP bude mať za úlohu čistenie, teda odstránenie všetkých dočasných objektov, ktoré boli vytvorené pre účel testovacieho scenáru.  </w:t>
      </w:r>
    </w:p>
    <w:p w14:paraId="7CAFE615" w14:textId="1F8E0C08" w:rsidR="007C57E3" w:rsidRPr="009B32DD" w:rsidRDefault="005D3500" w:rsidP="009B32DD">
      <w:pPr>
        <w:pStyle w:val="Nadpis3"/>
        <w:ind w:left="1430"/>
        <w:rPr>
          <w:lang w:val="en-US"/>
        </w:rPr>
      </w:pPr>
      <w:bookmarkStart w:id="39" w:name="_Toc39420491"/>
      <w:r w:rsidRPr="009B32DD">
        <w:rPr>
          <w:lang w:val="en-US"/>
        </w:rPr>
        <w:t xml:space="preserve">Program </w:t>
      </w:r>
      <w:r w:rsidR="00655D0D" w:rsidRPr="009B32DD">
        <w:rPr>
          <w:lang w:val="en-US"/>
        </w:rPr>
        <w:t xml:space="preserve">pre </w:t>
      </w:r>
      <w:r w:rsidR="00655D0D" w:rsidRPr="009B32DD">
        <w:t>ľahšiu manipuláciu s testovacími scenármi</w:t>
      </w:r>
      <w:bookmarkEnd w:id="39"/>
    </w:p>
    <w:p w14:paraId="55C3F643" w14:textId="4ADBA3A5" w:rsidR="007D4B05" w:rsidRDefault="007D4B05" w:rsidP="00523309">
      <w:r>
        <w:t xml:space="preserve">Ako sme už spomínali, program </w:t>
      </w:r>
      <w:r w:rsidR="00655D0D">
        <w:rPr>
          <w:lang w:val="en-US"/>
        </w:rPr>
        <w:t>BTEST</w:t>
      </w:r>
      <w:r w:rsidR="00655D0D" w:rsidRPr="007D4B05">
        <w:t xml:space="preserve"> </w:t>
      </w:r>
      <w:r w:rsidRPr="007D4B05">
        <w:t>bude</w:t>
      </w:r>
      <w:r>
        <w:rPr>
          <w:lang w:val="en-US"/>
        </w:rPr>
        <w:t xml:space="preserve"> </w:t>
      </w:r>
      <w:r>
        <w:t xml:space="preserve">používať viacero produktov našej firmy. Preto </w:t>
      </w:r>
      <w:r w:rsidR="00655D0D">
        <w:t>sme vytvorili</w:t>
      </w:r>
      <w:r>
        <w:t xml:space="preserve"> </w:t>
      </w:r>
      <w:bookmarkStart w:id="40" w:name="_Hlk38119723"/>
      <w:r>
        <w:t xml:space="preserve">program </w:t>
      </w:r>
      <w:r>
        <w:rPr>
          <w:lang w:val="en-US"/>
        </w:rPr>
        <w:t>/DVD/QA_BTEST_WRAPPER</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WRAPPER)</w:t>
      </w:r>
      <w:r>
        <w:rPr>
          <w:lang w:val="en-US"/>
        </w:rPr>
        <w:t xml:space="preserve">, </w:t>
      </w:r>
      <w:bookmarkEnd w:id="40"/>
      <w:r w:rsidRPr="007D4B05">
        <w:t xml:space="preserve">ktorý </w:t>
      </w:r>
      <w:r w:rsidR="00774FD6">
        <w:t xml:space="preserve">ako </w:t>
      </w:r>
      <w:r w:rsidRPr="007D4B05">
        <w:t>a</w:t>
      </w:r>
      <w:r>
        <w:t>j podľa názvu</w:t>
      </w:r>
      <w:r w:rsidR="00774FD6">
        <w:t>,</w:t>
      </w:r>
      <w:r>
        <w:t xml:space="preserve"> zaobaľuje program </w:t>
      </w:r>
      <w:r w:rsidR="00655D0D">
        <w:rPr>
          <w:lang w:val="en-US"/>
        </w:rPr>
        <w:t>BTEST</w:t>
      </w:r>
      <w:r w:rsidR="001B130C">
        <w:t>, poskytuje grafické rozhranie</w:t>
      </w:r>
      <w:r w:rsidR="00C4410A">
        <w:t xml:space="preserve"> schopné spúšťať individuálne scenáre</w:t>
      </w:r>
      <w:r>
        <w:t xml:space="preserve"> a slúži na rozdelenie typov testovacích scenárov podľa produktov ako aj na </w:t>
      </w:r>
      <w:r w:rsidR="001B130C">
        <w:t>pridávanie</w:t>
      </w:r>
      <w:r>
        <w:t xml:space="preserve"> individuálnych testovacích scenárov.</w:t>
      </w:r>
      <w:r w:rsidR="00DD1755">
        <w:t xml:space="preserve"> Po výbere testovacích scenárov, WRAPPER spustí program BTEST s vyplnenými parametrami.</w:t>
      </w:r>
    </w:p>
    <w:p w14:paraId="419FED89" w14:textId="0430F705" w:rsidR="00682E6D" w:rsidRDefault="001B130C" w:rsidP="00523309">
      <w:r>
        <w:t xml:space="preserve">Pre pridanie testovacieho scenáru bude v programe </w:t>
      </w:r>
      <w:r w:rsidR="00655D0D">
        <w:rPr>
          <w:lang w:val="en-US"/>
        </w:rPr>
        <w:t>wrapper</w:t>
      </w:r>
      <w:r>
        <w:rPr>
          <w:lang w:val="en-US"/>
        </w:rPr>
        <w:t xml:space="preserve"> </w:t>
      </w:r>
      <w:r w:rsidRPr="001B130C">
        <w:t xml:space="preserve">tlačidlo </w:t>
      </w:r>
      <w:r w:rsidR="00C92EA4">
        <w:t>a</w:t>
      </w:r>
      <w:r>
        <w:rPr>
          <w:lang w:val="en-US"/>
        </w:rPr>
        <w:t>dd test</w:t>
      </w:r>
      <w:r w:rsidRPr="001B130C">
        <w:t xml:space="preserve">, ktoré </w:t>
      </w:r>
      <w:r>
        <w:t xml:space="preserve">zobrazí parametre tabuľky pre daný typ testovacieho scenáru a po vyplnení </w:t>
      </w:r>
      <w:r w:rsidR="00D87F64">
        <w:t xml:space="preserve">týchto parametrov </w:t>
      </w:r>
      <w:r>
        <w:t>pridá záznam do tabuľky</w:t>
      </w:r>
      <w:r w:rsidR="006778AF">
        <w:t xml:space="preserve"> </w:t>
      </w:r>
      <w:r w:rsidR="006778AF">
        <w:rPr>
          <w:lang w:val="en-US"/>
        </w:rPr>
        <w:t>TST</w:t>
      </w:r>
      <w:r w:rsidR="00142C7D">
        <w:t>.</w:t>
      </w:r>
    </w:p>
    <w:p w14:paraId="2F12674D" w14:textId="13D46748" w:rsidR="00F633A5" w:rsidRDefault="00DD1755" w:rsidP="00DD1755">
      <w:pPr>
        <w:ind w:firstLine="0"/>
        <w:rPr>
          <w:b/>
          <w:bCs/>
        </w:rPr>
      </w:pPr>
      <w:r w:rsidRPr="00DD1755">
        <w:rPr>
          <w:b/>
          <w:bCs/>
        </w:rPr>
        <w:t>Zhrnutie návrhu</w:t>
      </w:r>
    </w:p>
    <w:p w14:paraId="568AE988" w14:textId="1A6BB358" w:rsidR="00DD1755" w:rsidRDefault="00DD1755" w:rsidP="00DD1755">
      <w:pPr>
        <w:ind w:firstLine="0"/>
      </w:pPr>
      <w:r>
        <w:rPr>
          <w:b/>
          <w:bCs/>
        </w:rPr>
        <w:tab/>
      </w:r>
      <w:r w:rsidRPr="00DD1755">
        <w:t>P</w:t>
      </w:r>
      <w:r>
        <w:t xml:space="preserve">rogramom WRAPPER si vyberieme testovacie scenáre, ktoré chceme spúšťať. WRAPPER spustí program BTEST s vyplnenými parametrami. Program BTEST zavolá metódy triedy pre volanie konkrétnych testovacích scenárov. Táto trieda si vyberie záznamy z tabuľky TST a postupne vykonáva testovacie scenáre. Pre </w:t>
      </w:r>
      <w:r w:rsidR="00306556">
        <w:t>znázornenie návrhu sme vytvorili diagram tried, ktorý môžeme vidieť na obrázku č. 7.</w:t>
      </w:r>
    </w:p>
    <w:p w14:paraId="53F70600" w14:textId="46AE1A7F" w:rsidR="00DD1755" w:rsidRDefault="00DD1755" w:rsidP="00DD1755">
      <w:pPr>
        <w:ind w:firstLine="0"/>
      </w:pPr>
    </w:p>
    <w:p w14:paraId="203B5494" w14:textId="1F286E76" w:rsidR="00DD1755" w:rsidRDefault="00DD1755" w:rsidP="00DD1755">
      <w:pPr>
        <w:ind w:firstLine="0"/>
      </w:pPr>
    </w:p>
    <w:p w14:paraId="6D225D49" w14:textId="5A61B11B" w:rsidR="00DD1755" w:rsidRDefault="00DD1755" w:rsidP="00DD1755">
      <w:pPr>
        <w:ind w:firstLine="0"/>
      </w:pPr>
    </w:p>
    <w:p w14:paraId="70D42EC0" w14:textId="171262B4" w:rsidR="00DD1755" w:rsidRDefault="00DD1755" w:rsidP="00DD1755">
      <w:pPr>
        <w:ind w:firstLine="0"/>
      </w:pPr>
    </w:p>
    <w:p w14:paraId="37615D0C" w14:textId="2D3B5E0B" w:rsidR="00DD1755" w:rsidRDefault="00DD1755" w:rsidP="00DD1755">
      <w:pPr>
        <w:ind w:firstLine="0"/>
      </w:pPr>
    </w:p>
    <w:p w14:paraId="4FE4913C" w14:textId="72622BDE" w:rsidR="00F633A5" w:rsidRPr="00F633A5" w:rsidRDefault="00306556" w:rsidP="00306556">
      <w:pPr>
        <w:rPr>
          <w:b/>
          <w:bCs/>
        </w:rPr>
      </w:pPr>
      <w:r>
        <w:rPr>
          <w:noProof/>
        </w:rPr>
        <w:drawing>
          <wp:anchor distT="0" distB="0" distL="114300" distR="114300" simplePos="0" relativeHeight="251672576" behindDoc="0" locked="0" layoutInCell="1" allowOverlap="1" wp14:anchorId="6F0E4943" wp14:editId="3E5CCFCA">
            <wp:simplePos x="0" y="0"/>
            <wp:positionH relativeFrom="page">
              <wp:align>center</wp:align>
            </wp:positionH>
            <wp:positionV relativeFrom="paragraph">
              <wp:posOffset>0</wp:posOffset>
            </wp:positionV>
            <wp:extent cx="5572760" cy="5158740"/>
            <wp:effectExtent l="0" t="0" r="8890" b="3810"/>
            <wp:wrapTopAndBottom/>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2760" cy="5158740"/>
                    </a:xfrm>
                    <a:prstGeom prst="rect">
                      <a:avLst/>
                    </a:prstGeom>
                    <a:noFill/>
                    <a:ln>
                      <a:noFill/>
                    </a:ln>
                  </pic:spPr>
                </pic:pic>
              </a:graphicData>
            </a:graphic>
          </wp:anchor>
        </w:drawing>
      </w:r>
      <w:r w:rsidR="00F633A5">
        <w:rPr>
          <w:b/>
          <w:bCs/>
        </w:rPr>
        <w:t xml:space="preserve">    </w:t>
      </w:r>
      <w:r w:rsidR="00F633A5" w:rsidRPr="00F633A5">
        <w:rPr>
          <w:b/>
          <w:bCs/>
        </w:rPr>
        <w:t>Obrázok 7. Návrh automatizovaného testovacieho systému</w:t>
      </w:r>
    </w:p>
    <w:p w14:paraId="4AF10BB2" w14:textId="0BF68926" w:rsidR="005634EC" w:rsidRDefault="005634EC" w:rsidP="005634EC">
      <w:pPr>
        <w:pStyle w:val="Nadpis2"/>
      </w:pPr>
      <w:bookmarkStart w:id="41" w:name="_Toc39420492"/>
      <w:r>
        <w:t xml:space="preserve">Implementácia </w:t>
      </w:r>
      <w:r w:rsidR="005D3500">
        <w:t xml:space="preserve">automatizovaného </w:t>
      </w:r>
      <w:r>
        <w:t>testovacieho systému</w:t>
      </w:r>
      <w:bookmarkEnd w:id="41"/>
    </w:p>
    <w:p w14:paraId="6695136D" w14:textId="66F1FB7C" w:rsidR="00017750" w:rsidRDefault="00496DF4" w:rsidP="00B719DE">
      <w:pPr>
        <w:pStyle w:val="Nadpis3"/>
      </w:pPr>
      <w:bookmarkStart w:id="42" w:name="_Toc39420493"/>
      <w:r w:rsidRPr="00496DF4">
        <w:t xml:space="preserve">Implementácia </w:t>
      </w:r>
      <w:r w:rsidR="00172D29">
        <w:t>rozhrania</w:t>
      </w:r>
      <w:r w:rsidRPr="00496DF4">
        <w:t xml:space="preserve"> pre</w:t>
      </w:r>
      <w:r w:rsidR="009D2885">
        <w:t xml:space="preserve"> triedy pracujúce s testovacími scenármi</w:t>
      </w:r>
      <w:bookmarkEnd w:id="42"/>
    </w:p>
    <w:p w14:paraId="630EC1B1" w14:textId="7A1E1DA1" w:rsidR="0001651D" w:rsidRDefault="00496DF4" w:rsidP="00017750">
      <w:pPr>
        <w:ind w:firstLine="0"/>
      </w:pPr>
      <w:r>
        <w:rPr>
          <w:b/>
          <w:bCs/>
        </w:rPr>
        <w:tab/>
      </w:r>
      <w:r w:rsidR="00172D29">
        <w:t>Rozhranie</w:t>
      </w:r>
      <w:r>
        <w:t xml:space="preserve"> pre testovacie scenáre sme nazvali </w:t>
      </w:r>
      <w:r w:rsidRPr="00955F5D">
        <w:t>/DVD/BTEST_IF_SCENARIO</w:t>
      </w:r>
      <w:r>
        <w:t xml:space="preserve"> (ďalej len IF_SCENARIO). Má tri metódy a to: INIT, TEST a CLEANUP. Každá z týchto metód používa ako parameter objekt</w:t>
      </w:r>
      <w:r w:rsidR="0001651D">
        <w:t xml:space="preserve"> s názvom IREF_LOG</w:t>
      </w:r>
      <w:r w:rsidR="00C27028">
        <w:t xml:space="preserve"> typu /DVD/BTEST_CL_TCASES_LOG</w:t>
      </w:r>
      <w:r w:rsidR="00703CAA">
        <w:t xml:space="preserve"> (ďalej len TCASES_LOG)</w:t>
      </w:r>
      <w:r>
        <w:t>,</w:t>
      </w:r>
      <w:r w:rsidR="00C27028">
        <w:t xml:space="preserve"> </w:t>
      </w:r>
      <w:r>
        <w:t xml:space="preserve"> ktorý slúži na </w:t>
      </w:r>
      <w:r w:rsidR="0001651D">
        <w:t>zaznamenávanie informácií o</w:t>
      </w:r>
      <w:r>
        <w:t xml:space="preserve"> </w:t>
      </w:r>
      <w:r w:rsidR="0001651D">
        <w:t>testovacích scenároch</w:t>
      </w:r>
      <w:r>
        <w:t xml:space="preserve">. Objekt pre </w:t>
      </w:r>
      <w:r w:rsidR="00134804">
        <w:t>zaznamenávanie i</w:t>
      </w:r>
      <w:r w:rsidR="002678AA">
        <w:t>n</w:t>
      </w:r>
      <w:r w:rsidR="00134804">
        <w:t>formácií</w:t>
      </w:r>
      <w:r>
        <w:t xml:space="preserve"> obsahuje </w:t>
      </w:r>
      <w:r w:rsidR="00134804">
        <w:t>dva</w:t>
      </w:r>
      <w:r>
        <w:t xml:space="preserve"> atribúty  a</w:t>
      </w:r>
      <w:r w:rsidR="0001651D">
        <w:t> </w:t>
      </w:r>
      <w:r>
        <w:t>to</w:t>
      </w:r>
      <w:r w:rsidR="0001651D">
        <w:t>:</w:t>
      </w:r>
    </w:p>
    <w:p w14:paraId="7FACD667" w14:textId="1D867BB1" w:rsidR="0001651D" w:rsidRDefault="0001651D" w:rsidP="000A3C79">
      <w:pPr>
        <w:pStyle w:val="Odsekzoznamu"/>
        <w:numPr>
          <w:ilvl w:val="0"/>
          <w:numId w:val="22"/>
        </w:numPr>
      </w:pPr>
      <w:r>
        <w:t>SCENARIO – typ testovacieho scenáru</w:t>
      </w:r>
    </w:p>
    <w:p w14:paraId="18A63994" w14:textId="0AE37975" w:rsidR="007C6F09" w:rsidRDefault="0001651D" w:rsidP="000A3C79">
      <w:pPr>
        <w:pStyle w:val="Odsekzoznamu"/>
        <w:numPr>
          <w:ilvl w:val="0"/>
          <w:numId w:val="22"/>
        </w:numPr>
      </w:pPr>
      <w:r>
        <w:lastRenderedPageBreak/>
        <w:t>T_LOG – je štruktúra, obsahujúca dôležité informácie o stave testu, ako indikátor či bol test úspešný alebo neúspešný, dátum a čas testu ako aj detailný popis chyby v prípade zlyhania testovacieho scenára</w:t>
      </w:r>
    </w:p>
    <w:p w14:paraId="0DDB2C5C" w14:textId="4CBF92DC" w:rsidR="00766A31" w:rsidRPr="00632AAD" w:rsidRDefault="00C27028" w:rsidP="00632AAD">
      <w:r w:rsidRPr="00632AAD">
        <w:t xml:space="preserve">Objekt </w:t>
      </w:r>
      <w:r w:rsidR="00766A31" w:rsidRPr="00632AAD">
        <w:t>zaznamenáva informácie o testoch pomocou metód SUCCESS a FAILURE.</w:t>
      </w:r>
      <w:r w:rsidR="00632AAD" w:rsidRPr="00632AAD">
        <w:t xml:space="preserve"> </w:t>
      </w:r>
      <w:r w:rsidR="00766A31" w:rsidRPr="00632AAD">
        <w:t>Metóda SUCCES je na zaznamenávanie úspešných testov a metóda FAILURE na zaznamenávanie neúspešných testov.</w:t>
      </w:r>
    </w:p>
    <w:p w14:paraId="38193566" w14:textId="77777777" w:rsidR="007C6F09" w:rsidRPr="00B719DE" w:rsidRDefault="007C6F09" w:rsidP="00B719DE">
      <w:pPr>
        <w:pStyle w:val="Nadpis3"/>
      </w:pPr>
      <w:bookmarkStart w:id="43" w:name="_Toc39420494"/>
      <w:r w:rsidRPr="00B719DE">
        <w:t>Implementácia abstraktnej triedy pre testovacie scenáre</w:t>
      </w:r>
      <w:bookmarkEnd w:id="43"/>
    </w:p>
    <w:p w14:paraId="4858BF68" w14:textId="04C212C0" w:rsidR="007C6F09" w:rsidRDefault="007C6F09" w:rsidP="007C6F09">
      <w:pPr>
        <w:ind w:firstLine="0"/>
      </w:pPr>
      <w:r>
        <w:rPr>
          <w:b/>
          <w:bCs/>
        </w:rPr>
        <w:tab/>
      </w:r>
      <w:r>
        <w:t>Abstraktn</w:t>
      </w:r>
      <w:r w:rsidR="006B325A">
        <w:t>ú</w:t>
      </w:r>
      <w:r>
        <w:t xml:space="preserve"> tried</w:t>
      </w:r>
      <w:r w:rsidR="006B325A">
        <w:t>u</w:t>
      </w:r>
      <w:r>
        <w:t xml:space="preserve"> pre testovacie scenáre </w:t>
      </w:r>
      <w:r w:rsidR="006B325A">
        <w:t xml:space="preserve">sme nazvali </w:t>
      </w:r>
      <w:r w:rsidR="0066029E">
        <w:t>/DVD/QA_SM_CL_TAB_TEST_ABS</w:t>
      </w:r>
      <w:r w:rsidR="006B325A">
        <w:t xml:space="preserve"> (ďalej len ABS). Trieda implementuje interface IF_SCENARIO, </w:t>
      </w:r>
      <w:r w:rsidR="00C4410A">
        <w:t>ktorého</w:t>
      </w:r>
      <w:r w:rsidR="006B325A">
        <w:t xml:space="preserve"> metódy sú predefinované v konkrétnych triedach pre testovacie scenáre. </w:t>
      </w:r>
    </w:p>
    <w:p w14:paraId="664F5C7F" w14:textId="4FDECEAB" w:rsidR="006B325A" w:rsidRDefault="00F768CE" w:rsidP="007C6F09">
      <w:pPr>
        <w:ind w:firstLine="0"/>
        <w:rPr>
          <w:b/>
          <w:bCs/>
        </w:rPr>
      </w:pPr>
      <w:r>
        <w:rPr>
          <w:b/>
          <w:bCs/>
        </w:rPr>
        <w:t>M</w:t>
      </w:r>
      <w:r w:rsidR="006B325A" w:rsidRPr="006B325A">
        <w:rPr>
          <w:b/>
          <w:bCs/>
        </w:rPr>
        <w:t>etód</w:t>
      </w:r>
      <w:r>
        <w:rPr>
          <w:b/>
          <w:bCs/>
        </w:rPr>
        <w:t>a</w:t>
      </w:r>
      <w:r w:rsidR="006B325A" w:rsidRPr="006B325A">
        <w:rPr>
          <w:b/>
          <w:bCs/>
        </w:rPr>
        <w:t xml:space="preserve"> CONSTRUCTOR</w:t>
      </w:r>
    </w:p>
    <w:p w14:paraId="18AD2ADB" w14:textId="7C691DC7" w:rsidR="000427E5" w:rsidRDefault="006B325A" w:rsidP="00134804">
      <w:pPr>
        <w:ind w:firstLine="0"/>
      </w:pPr>
      <w:r>
        <w:tab/>
        <w:t xml:space="preserve"> </w:t>
      </w:r>
      <w:r w:rsidR="007968B1">
        <w:t>Obsahuje</w:t>
      </w:r>
      <w:r>
        <w:t xml:space="preserve"> </w:t>
      </w:r>
      <w:r w:rsidR="00134804">
        <w:t xml:space="preserve">vstupný </w:t>
      </w:r>
      <w:r>
        <w:t xml:space="preserve">parameter </w:t>
      </w:r>
      <w:proofErr w:type="spellStart"/>
      <w:r>
        <w:t>is_test_config</w:t>
      </w:r>
      <w:proofErr w:type="spellEnd"/>
      <w:r>
        <w:t>, čo je štruktúra tabuľky TST. Konštruktor</w:t>
      </w:r>
      <w:r w:rsidR="007968B1">
        <w:t xml:space="preserve"> sa volá pri vytváraní inštancie tejto triedy s povinnosťou vyplniť tento parameter. M</w:t>
      </w:r>
      <w:r>
        <w:t xml:space="preserve">á za úlohu naplniť hodnoty atribútov, z ktorých väčšinu získa </w:t>
      </w:r>
      <w:r w:rsidR="007968B1">
        <w:t xml:space="preserve">zo štruktúry </w:t>
      </w:r>
      <w:proofErr w:type="spellStart"/>
      <w:r w:rsidR="007968B1">
        <w:t>is_test_config</w:t>
      </w:r>
      <w:proofErr w:type="spellEnd"/>
      <w:r w:rsidR="00781DCB">
        <w:t>, ako napríklad názov STORID</w:t>
      </w:r>
      <w:r w:rsidR="00E917BD">
        <w:t xml:space="preserve"> (</w:t>
      </w:r>
      <w:proofErr w:type="spellStart"/>
      <w:r w:rsidR="00E917BD">
        <w:t>mv_storid</w:t>
      </w:r>
      <w:proofErr w:type="spellEnd"/>
      <w:r w:rsidR="00E917BD">
        <w:t>)</w:t>
      </w:r>
      <w:r w:rsidR="00781DCB">
        <w:t xml:space="preserve">, názov štruktúry tabuľky TEMPLATE_STRUCT </w:t>
      </w:r>
      <w:r w:rsidR="00E917BD">
        <w:t>(</w:t>
      </w:r>
      <w:proofErr w:type="spellStart"/>
      <w:r w:rsidR="00E917BD">
        <w:t>mv_temple_struct</w:t>
      </w:r>
      <w:proofErr w:type="spellEnd"/>
      <w:r w:rsidR="00E917BD">
        <w:t xml:space="preserve">) </w:t>
      </w:r>
      <w:r w:rsidR="00781DCB">
        <w:t>a stĺpec, nad ktorým chceme robiť partície PART_FIELD</w:t>
      </w:r>
      <w:r w:rsidR="00E917BD">
        <w:t xml:space="preserve"> (</w:t>
      </w:r>
      <w:proofErr w:type="spellStart"/>
      <w:r w:rsidR="00E917BD">
        <w:t>mv_partition</w:t>
      </w:r>
      <w:proofErr w:type="spellEnd"/>
      <w:r w:rsidR="00E917BD">
        <w:t>)</w:t>
      </w:r>
      <w:r w:rsidR="00781DCB">
        <w:t xml:space="preserve">. </w:t>
      </w:r>
      <w:r w:rsidR="007968B1">
        <w:t>Naviac vytvára vždy unikátn</w:t>
      </w:r>
      <w:r w:rsidR="00134804">
        <w:t>y</w:t>
      </w:r>
      <w:r w:rsidR="007968B1">
        <w:t xml:space="preserve"> </w:t>
      </w:r>
      <w:r w:rsidR="00134804">
        <w:t>názov</w:t>
      </w:r>
      <w:r w:rsidR="007968B1">
        <w:t xml:space="preserve"> tabuľky na testovanie a to pomocou metódy GET_UNIQUE_TABNAME</w:t>
      </w:r>
      <w:r w:rsidR="00134804">
        <w:t>, ktorá vráti unikátny názov tabuľky podľa aktuálneho dátumu a</w:t>
      </w:r>
      <w:r w:rsidR="00092435">
        <w:t> </w:t>
      </w:r>
      <w:r w:rsidR="00134804">
        <w:t>času</w:t>
      </w:r>
      <w:r w:rsidR="00092435">
        <w:t xml:space="preserve"> (</w:t>
      </w:r>
      <w:proofErr w:type="spellStart"/>
      <w:r w:rsidR="00092435">
        <w:t>mv_sm_tabname</w:t>
      </w:r>
      <w:proofErr w:type="spellEnd"/>
      <w:r w:rsidR="00092435">
        <w:t>)</w:t>
      </w:r>
      <w:r w:rsidR="00134804">
        <w:t xml:space="preserve">. </w:t>
      </w:r>
    </w:p>
    <w:p w14:paraId="5AB2772B" w14:textId="0CE6EB30" w:rsidR="00134804" w:rsidRDefault="00F768CE" w:rsidP="00134804">
      <w:pPr>
        <w:ind w:firstLine="0"/>
        <w:rPr>
          <w:b/>
          <w:bCs/>
        </w:rPr>
      </w:pPr>
      <w:r>
        <w:rPr>
          <w:b/>
          <w:bCs/>
        </w:rPr>
        <w:t>M</w:t>
      </w:r>
      <w:r w:rsidR="00134804" w:rsidRPr="00134804">
        <w:rPr>
          <w:b/>
          <w:bCs/>
        </w:rPr>
        <w:t>etód</w:t>
      </w:r>
      <w:r>
        <w:rPr>
          <w:b/>
          <w:bCs/>
        </w:rPr>
        <w:t>a</w:t>
      </w:r>
      <w:r w:rsidR="00134804" w:rsidRPr="00134804">
        <w:rPr>
          <w:b/>
          <w:bCs/>
        </w:rPr>
        <w:t xml:space="preserve"> na spracovanie výnimky</w:t>
      </w:r>
    </w:p>
    <w:p w14:paraId="7C67A0A4" w14:textId="3EAA6489" w:rsidR="006B54E7" w:rsidRDefault="00134804" w:rsidP="00134804">
      <w:pPr>
        <w:ind w:firstLine="0"/>
      </w:pPr>
      <w:r>
        <w:rPr>
          <w:b/>
          <w:bCs/>
        </w:rPr>
        <w:tab/>
      </w:r>
      <w:r>
        <w:t>Metódu na spracovanie výnimky sme nazvali PROCESS_EXCEPTION</w:t>
      </w:r>
      <w:r w:rsidR="002678AA">
        <w:t>.</w:t>
      </w:r>
      <w:r>
        <w:t xml:space="preserve"> </w:t>
      </w:r>
      <w:r w:rsidR="002678AA">
        <w:t>Obsahuje dva vstupné parametre,</w:t>
      </w:r>
      <w:r>
        <w:t xml:space="preserve"> </w:t>
      </w:r>
      <w:r w:rsidR="002678AA">
        <w:t>výnimku a objekt pre zaznamenávanie informácií testu IREF_LOG. Spracuje text výnimky a zaznamená ho do objektu IREF_LOG.</w:t>
      </w:r>
    </w:p>
    <w:p w14:paraId="36C49CBD" w14:textId="787E4D88" w:rsidR="00F768CE" w:rsidRDefault="00F768CE" w:rsidP="00134804">
      <w:pPr>
        <w:ind w:firstLine="0"/>
        <w:rPr>
          <w:b/>
          <w:bCs/>
        </w:rPr>
      </w:pPr>
      <w:r w:rsidRPr="00F768CE">
        <w:rPr>
          <w:b/>
          <w:bCs/>
        </w:rPr>
        <w:t xml:space="preserve">Metóda pre získanie </w:t>
      </w:r>
      <w:r w:rsidR="009D2885">
        <w:rPr>
          <w:b/>
          <w:bCs/>
        </w:rPr>
        <w:t>stĺpcov</w:t>
      </w:r>
      <w:r w:rsidRPr="00F768CE">
        <w:rPr>
          <w:b/>
          <w:bCs/>
        </w:rPr>
        <w:t xml:space="preserve"> tabuľky</w:t>
      </w:r>
    </w:p>
    <w:p w14:paraId="4CD85704" w14:textId="4B525869" w:rsidR="002678AA" w:rsidRDefault="009D2885" w:rsidP="00134804">
      <w:pPr>
        <w:ind w:firstLine="0"/>
      </w:pPr>
      <w:r>
        <w:rPr>
          <w:b/>
          <w:bCs/>
        </w:rPr>
        <w:tab/>
      </w:r>
      <w:r>
        <w:t xml:space="preserve">Metódu pre získanie stĺpcov tabuľky sme nazvali GET_TABLE_FIELDS. Vstupným parametrom je názov tabuľky a výstupným parametrom </w:t>
      </w:r>
      <w:r w:rsidR="006B54E7">
        <w:t>sú stĺpce požadovanej tabuľky</w:t>
      </w:r>
      <w:r>
        <w:t xml:space="preserve">. Využíva štandardný funkčný modul systému SAP pre získanie stĺpcov tabuľky a hodnoty uloží do výstupného parametra. </w:t>
      </w:r>
    </w:p>
    <w:p w14:paraId="3116A177" w14:textId="77777777" w:rsidR="0087669C" w:rsidRDefault="0087669C" w:rsidP="00134804">
      <w:pPr>
        <w:ind w:firstLine="0"/>
      </w:pPr>
    </w:p>
    <w:p w14:paraId="7B21CB18" w14:textId="59880081" w:rsidR="00781DCB" w:rsidRDefault="00781DCB" w:rsidP="00134804">
      <w:pPr>
        <w:ind w:firstLine="0"/>
        <w:rPr>
          <w:b/>
          <w:bCs/>
        </w:rPr>
      </w:pPr>
      <w:r w:rsidRPr="00781DCB">
        <w:rPr>
          <w:b/>
          <w:bCs/>
        </w:rPr>
        <w:lastRenderedPageBreak/>
        <w:t>Metóda pre inicializáciu partície</w:t>
      </w:r>
    </w:p>
    <w:p w14:paraId="51884AF3" w14:textId="1203CA60" w:rsidR="00781DCB" w:rsidRDefault="00781DCB" w:rsidP="00134804">
      <w:pPr>
        <w:ind w:firstLine="0"/>
      </w:pPr>
      <w:r>
        <w:rPr>
          <w:b/>
          <w:bCs/>
        </w:rPr>
        <w:tab/>
      </w:r>
      <w:r w:rsidRPr="00781DCB">
        <w:t>Met</w:t>
      </w:r>
      <w:r>
        <w:t xml:space="preserve">ódu pre inicializáciu partície sme nazvali INIT_PARTITIONING. </w:t>
      </w:r>
      <w:r w:rsidR="001413F5">
        <w:t xml:space="preserve">Úlohou tejto metódy je skontrolovať atribút </w:t>
      </w:r>
      <w:proofErr w:type="spellStart"/>
      <w:r w:rsidR="001413F5">
        <w:t>mt_dd_fields</w:t>
      </w:r>
      <w:proofErr w:type="spellEnd"/>
      <w:r w:rsidR="001413F5">
        <w:t xml:space="preserve">, ktorý obsahuje stĺpce testovacej tabuľky a zistiť či táto tabuľka obsahuje hodnotu PART_FIELD vyplnenú v konfigurácií testovacieho scenáru. V prípade, že metóda tento stĺpec nenájde, vyhodí výnimku a testovací scenár je ukončený. </w:t>
      </w:r>
    </w:p>
    <w:p w14:paraId="36778CA8" w14:textId="6574FA92" w:rsidR="00643748" w:rsidRDefault="00643748" w:rsidP="00134804">
      <w:pPr>
        <w:ind w:firstLine="0"/>
        <w:rPr>
          <w:b/>
          <w:bCs/>
        </w:rPr>
      </w:pPr>
      <w:r w:rsidRPr="00643748">
        <w:rPr>
          <w:b/>
          <w:bCs/>
        </w:rPr>
        <w:t xml:space="preserve">Metóda pre vytvorenie tabuľky </w:t>
      </w:r>
      <w:r w:rsidR="00AA060B">
        <w:rPr>
          <w:b/>
          <w:bCs/>
        </w:rPr>
        <w:t>v ABAP DDIC</w:t>
      </w:r>
    </w:p>
    <w:p w14:paraId="3502B3B5" w14:textId="09D288B5" w:rsidR="00643748" w:rsidRPr="00AA060B" w:rsidRDefault="00643748" w:rsidP="00134804">
      <w:pPr>
        <w:ind w:firstLine="0"/>
      </w:pPr>
      <w:r>
        <w:rPr>
          <w:b/>
          <w:bCs/>
        </w:rPr>
        <w:tab/>
      </w:r>
      <w:r w:rsidR="00AA060B">
        <w:t xml:space="preserve"> </w:t>
      </w:r>
      <w:r w:rsidR="000172A0">
        <w:t>Metódu pre vytvorenie tabuľky v ABAP DDIC sme nazvali CREATE_DDIC_TABLE. Má dva vstupné parametre a to: názov štruktúry, podľa ktorej sa vytvorí tabuľka v DDIC a meno tabuľky, pod ktorým sa tabuľka vytvorí. Pomocou SAP funkčného modulu metóda vytvorí tabuľku v DDIC.</w:t>
      </w:r>
    </w:p>
    <w:p w14:paraId="437F94CC" w14:textId="1C370BE9" w:rsidR="00643748" w:rsidRPr="00643748" w:rsidRDefault="00643748" w:rsidP="00134804">
      <w:pPr>
        <w:ind w:firstLine="0"/>
        <w:rPr>
          <w:b/>
          <w:bCs/>
        </w:rPr>
      </w:pPr>
      <w:r w:rsidRPr="00643748">
        <w:rPr>
          <w:b/>
          <w:bCs/>
        </w:rPr>
        <w:t>Metóda pre vygenerovanie dát</w:t>
      </w:r>
    </w:p>
    <w:p w14:paraId="0C948BC8" w14:textId="0478FF27" w:rsidR="00643748" w:rsidRDefault="00643748" w:rsidP="00134804">
      <w:pPr>
        <w:ind w:firstLine="0"/>
      </w:pPr>
      <w:r>
        <w:tab/>
        <w:t>Metódu pre vygenerovanie dát sme nazvali GENERATE_DATA. Jej vstupným parametrom je názov</w:t>
      </w:r>
      <w:r w:rsidR="008863BB">
        <w:t xml:space="preserve"> DDIC</w:t>
      </w:r>
      <w:r>
        <w:t xml:space="preserve"> tabuľky</w:t>
      </w:r>
      <w:r w:rsidR="008863BB">
        <w:t xml:space="preserve"> do ktorej sa dáta budú generovať. Ako výstupný parameter je tabuľka s vygenerovanými dátami, ktorá má štruktúru podľa názvu DDIC tabuľky.</w:t>
      </w:r>
    </w:p>
    <w:p w14:paraId="30E13906" w14:textId="75C16530" w:rsidR="00F82F59" w:rsidRDefault="00F82F59" w:rsidP="00134804">
      <w:pPr>
        <w:ind w:firstLine="0"/>
        <w:rPr>
          <w:b/>
          <w:bCs/>
        </w:rPr>
      </w:pPr>
      <w:r w:rsidRPr="00F82F59">
        <w:rPr>
          <w:b/>
          <w:bCs/>
        </w:rPr>
        <w:t>Metóda pre porovnanie dát</w:t>
      </w:r>
    </w:p>
    <w:p w14:paraId="2E7A01BB" w14:textId="04A65DF5" w:rsidR="00C11FE6" w:rsidRDefault="00F82F59" w:rsidP="00134804">
      <w:pPr>
        <w:ind w:firstLine="0"/>
      </w:pPr>
      <w:r>
        <w:rPr>
          <w:b/>
          <w:bCs/>
        </w:rPr>
        <w:tab/>
      </w:r>
      <w:r>
        <w:t xml:space="preserve">Metóda pre porovnanie dát COMPARE_DATA má dve tabuľky </w:t>
      </w:r>
      <w:r w:rsidR="00D4674D">
        <w:t xml:space="preserve">ako vstupné parametre, ktoré bude porovnávať. Ako prvé metóda porovnáva počet záznamov v tabuľke pomocou ABAP funkcie LINES. Ak sa počet záznamov v tabuľkách odlišuje, vyhodí sa výnimka. Ak je počet záznamov rovnaký, záznamy z tabuliek sa postupne po jednom čítajú a porovnávajú sa hodnoty záznamov. </w:t>
      </w:r>
    </w:p>
    <w:p w14:paraId="476360CB" w14:textId="23B78C55" w:rsidR="00C11FE6" w:rsidRDefault="00C11FE6" w:rsidP="00134804">
      <w:pPr>
        <w:ind w:firstLine="0"/>
        <w:rPr>
          <w:b/>
          <w:bCs/>
        </w:rPr>
      </w:pPr>
      <w:r w:rsidRPr="00C11FE6">
        <w:rPr>
          <w:b/>
          <w:bCs/>
        </w:rPr>
        <w:t>Metóda pre porovnanie stĺpcov</w:t>
      </w:r>
    </w:p>
    <w:p w14:paraId="4A7DC61E" w14:textId="77F9DFD8" w:rsidR="00632AAD" w:rsidRDefault="00C11FE6" w:rsidP="00134804">
      <w:pPr>
        <w:ind w:firstLine="0"/>
      </w:pPr>
      <w:r>
        <w:tab/>
        <w:t xml:space="preserve">Metóda pre porovnanie stĺpcov COMPARE_FIELDS má tri vstupné parametre a to názov tabuľky </w:t>
      </w:r>
      <w:proofErr w:type="spellStart"/>
      <w:r>
        <w:t>iv_tabname</w:t>
      </w:r>
      <w:proofErr w:type="spellEnd"/>
      <w:r>
        <w:t xml:space="preserve">, názov externého úložiska </w:t>
      </w:r>
      <w:proofErr w:type="spellStart"/>
      <w:r>
        <w:t>iv_storid</w:t>
      </w:r>
      <w:proofErr w:type="spellEnd"/>
      <w:r>
        <w:t xml:space="preserve"> a štruktúru na porovnanie </w:t>
      </w:r>
      <w:proofErr w:type="spellStart"/>
      <w:r>
        <w:t>it_field_example</w:t>
      </w:r>
      <w:proofErr w:type="spellEnd"/>
      <w:r>
        <w:t>. Metódou SM GET_DDIC_FIELDS, na základe názvu tabuľky a</w:t>
      </w:r>
      <w:r w:rsidR="00A55D57">
        <w:t xml:space="preserve"> názvu</w:t>
      </w:r>
      <w:r>
        <w:t> externého úložiska,</w:t>
      </w:r>
      <w:r w:rsidR="00A55D57">
        <w:t xml:space="preserve"> zistíme pomocou SAP funkčného modulu štruktúru tabuľky na externom úložisku. Zistenú štruktúru potom porovnávame so štruktúrou </w:t>
      </w:r>
      <w:proofErr w:type="spellStart"/>
      <w:r w:rsidR="00A55D57">
        <w:t>it_field_example</w:t>
      </w:r>
      <w:proofErr w:type="spellEnd"/>
      <w:r w:rsidR="00A55D57">
        <w:t>, ktorú pošleme ako vstupný parameter. V prípade, že sa štruktúry nezhodujú, metóda vyhodí výnimku.</w:t>
      </w:r>
    </w:p>
    <w:p w14:paraId="549B7725" w14:textId="68133D89" w:rsidR="007C6F09" w:rsidRPr="00B719DE" w:rsidRDefault="007C6F09" w:rsidP="00B719DE">
      <w:pPr>
        <w:pStyle w:val="Nadpis3"/>
      </w:pPr>
      <w:bookmarkStart w:id="44" w:name="_Toc39420495"/>
      <w:r w:rsidRPr="00B719DE">
        <w:lastRenderedPageBreak/>
        <w:t>Implementácia triedy pre vytvorenie tabuľky</w:t>
      </w:r>
      <w:r w:rsidR="00123F3A" w:rsidRPr="00B719DE">
        <w:t xml:space="preserve"> na externom úložisku</w:t>
      </w:r>
      <w:bookmarkEnd w:id="44"/>
    </w:p>
    <w:p w14:paraId="68607F8B" w14:textId="7039426B" w:rsidR="007C6F09" w:rsidRDefault="00123F3A" w:rsidP="007C6F09">
      <w:pPr>
        <w:ind w:firstLine="0"/>
      </w:pPr>
      <w:r>
        <w:tab/>
      </w:r>
      <w:r w:rsidR="00F768CE">
        <w:t>Triedu pre vytvorenie tabuľky</w:t>
      </w:r>
      <w:r>
        <w:t xml:space="preserve"> sme nazvali /DVD/QA_SM_T_CRT_TAB</w:t>
      </w:r>
      <w:r w:rsidR="00F768CE">
        <w:t xml:space="preserve">. </w:t>
      </w:r>
      <w:r w:rsidR="005B1265">
        <w:t xml:space="preserve">Má za úlohu vytvoriť tabuľku na externom úložisku. </w:t>
      </w:r>
      <w:r w:rsidR="00F768CE">
        <w:t xml:space="preserve">Je </w:t>
      </w:r>
      <w:r w:rsidR="00781DCB">
        <w:t>zdedená</w:t>
      </w:r>
      <w:r w:rsidR="00F768CE">
        <w:t xml:space="preserve"> od triedy ABS, čo znamená, že zdieľa jej atribúty, metódy a takisto implementuje interface IF_SCENARIO. </w:t>
      </w:r>
    </w:p>
    <w:p w14:paraId="6604D4D5" w14:textId="1D817CC4" w:rsidR="00F768CE" w:rsidRPr="00F768CE" w:rsidRDefault="00F768CE" w:rsidP="007C6F09">
      <w:pPr>
        <w:ind w:firstLine="0"/>
        <w:rPr>
          <w:b/>
          <w:bCs/>
        </w:rPr>
      </w:pPr>
      <w:r w:rsidRPr="00F768CE">
        <w:rPr>
          <w:b/>
          <w:bCs/>
        </w:rPr>
        <w:t>Predefinovanie metódy INIT</w:t>
      </w:r>
    </w:p>
    <w:p w14:paraId="05A437DD" w14:textId="77777777" w:rsidR="00E917BD" w:rsidRDefault="00F768CE" w:rsidP="007C6F09">
      <w:pPr>
        <w:ind w:firstLine="0"/>
      </w:pPr>
      <w:r>
        <w:tab/>
      </w:r>
      <w:r w:rsidR="006B54E7">
        <w:t xml:space="preserve">INIT zavolá metódu </w:t>
      </w:r>
      <w:r w:rsidR="006B54E7" w:rsidRPr="00103D61">
        <w:rPr>
          <w:szCs w:val="24"/>
        </w:rPr>
        <w:t>GET_TABLE_FIELDS</w:t>
      </w:r>
      <w:r w:rsidR="006B54E7">
        <w:t xml:space="preserve"> so vstupným parametrom názov tabuľky, ktorý sme získali z</w:t>
      </w:r>
      <w:r w:rsidR="001413F5">
        <w:t> konfiguračných parametrov</w:t>
      </w:r>
      <w:r w:rsidR="006B54E7">
        <w:t xml:space="preserve"> test</w:t>
      </w:r>
      <w:r w:rsidR="001413F5">
        <w:t>ovacieho scenáru</w:t>
      </w:r>
      <w:r w:rsidR="006B54E7">
        <w:t xml:space="preserve"> v konštruktore. Pre pokrytie hodnôt, ktoré sa môžu vyskytovať u</w:t>
      </w:r>
      <w:r w:rsidR="001413F5">
        <w:t> </w:t>
      </w:r>
      <w:r w:rsidR="006B54E7">
        <w:t>zákazníka</w:t>
      </w:r>
      <w:r w:rsidR="001413F5">
        <w:t>,</w:t>
      </w:r>
      <w:r w:rsidR="006B54E7">
        <w:t xml:space="preserve"> </w:t>
      </w:r>
      <w:r w:rsidR="001413F5">
        <w:t>používame vo všetkých testovacích scenároch</w:t>
      </w:r>
      <w:r w:rsidR="006B54E7">
        <w:t xml:space="preserve"> </w:t>
      </w:r>
      <w:r w:rsidR="001413F5">
        <w:t xml:space="preserve">tabuľku ALL_DT. Výstupný parameter sa uloží do atribútu pre stĺpce </w:t>
      </w:r>
      <w:proofErr w:type="spellStart"/>
      <w:r w:rsidR="001413F5">
        <w:t>mt_dd_fields</w:t>
      </w:r>
      <w:proofErr w:type="spellEnd"/>
      <w:r w:rsidR="001413F5">
        <w:t>. Následne sa zavolá metóda INIT_PARTITIONING</w:t>
      </w:r>
      <w:r w:rsidR="00E917BD">
        <w:t xml:space="preserve"> v prípade, že je atribút </w:t>
      </w:r>
      <w:proofErr w:type="spellStart"/>
      <w:r w:rsidR="00E917BD">
        <w:t>mv_partition</w:t>
      </w:r>
      <w:proofErr w:type="spellEnd"/>
      <w:r w:rsidR="00E917BD">
        <w:t xml:space="preserve"> vyplnený.</w:t>
      </w:r>
    </w:p>
    <w:p w14:paraId="1F6252CC" w14:textId="77777777" w:rsidR="00E917BD" w:rsidRPr="00E917BD" w:rsidRDefault="00E917BD" w:rsidP="007C6F09">
      <w:pPr>
        <w:ind w:firstLine="0"/>
        <w:rPr>
          <w:b/>
          <w:bCs/>
        </w:rPr>
      </w:pPr>
      <w:r w:rsidRPr="00E917BD">
        <w:rPr>
          <w:b/>
          <w:bCs/>
        </w:rPr>
        <w:t>Predefinovanie metódy TEST</w:t>
      </w:r>
    </w:p>
    <w:p w14:paraId="7E61D372" w14:textId="618B9237" w:rsidR="00F768CE" w:rsidRDefault="00E917BD" w:rsidP="007C6F09">
      <w:pPr>
        <w:ind w:firstLine="0"/>
      </w:pPr>
      <w:r>
        <w:tab/>
      </w:r>
      <w:r w:rsidR="00AA7220">
        <w:t xml:space="preserve">TEST </w:t>
      </w:r>
      <w:r w:rsidR="00092435">
        <w:t xml:space="preserve">najskôr zavolá metódu </w:t>
      </w:r>
      <w:r w:rsidR="006F720A">
        <w:t>SM</w:t>
      </w:r>
      <w:r w:rsidR="00092435">
        <w:t xml:space="preserve"> s názvom CREATE_TABLE, so vstupnými parametrami: </w:t>
      </w:r>
      <w:proofErr w:type="spellStart"/>
      <w:r w:rsidR="00092435">
        <w:t>mv_storid</w:t>
      </w:r>
      <w:proofErr w:type="spellEnd"/>
      <w:r w:rsidR="00092435">
        <w:t xml:space="preserve">, </w:t>
      </w:r>
      <w:proofErr w:type="spellStart"/>
      <w:r w:rsidR="00092435">
        <w:t>mv_sm_tabname</w:t>
      </w:r>
      <w:proofErr w:type="spellEnd"/>
      <w:r w:rsidR="00092435">
        <w:t xml:space="preserve">, </w:t>
      </w:r>
      <w:proofErr w:type="spellStart"/>
      <w:r w:rsidR="00092435">
        <w:t>mt_dd_field</w:t>
      </w:r>
      <w:proofErr w:type="spellEnd"/>
      <w:r w:rsidR="00092435">
        <w:t xml:space="preserve"> a </w:t>
      </w:r>
      <w:proofErr w:type="spellStart"/>
      <w:r w:rsidR="00092435">
        <w:t>mv_partition</w:t>
      </w:r>
      <w:proofErr w:type="spellEnd"/>
      <w:r w:rsidR="00092435">
        <w:t xml:space="preserve">. Táto metóda podľa vstupných parametrov </w:t>
      </w:r>
      <w:r w:rsidR="003C67B7">
        <w:t xml:space="preserve">pošle na úložisko </w:t>
      </w:r>
      <w:proofErr w:type="spellStart"/>
      <w:r w:rsidR="003C67B7">
        <w:t>query</w:t>
      </w:r>
      <w:proofErr w:type="spellEnd"/>
      <w:r w:rsidR="003C67B7">
        <w:t xml:space="preserve"> na vytvorenie tabuľky CREATE TABLE</w:t>
      </w:r>
      <w:r w:rsidR="00092435">
        <w:t xml:space="preserve"> s názvom </w:t>
      </w:r>
      <w:proofErr w:type="spellStart"/>
      <w:r w:rsidR="00092435">
        <w:t>mv_sm_tabname</w:t>
      </w:r>
      <w:proofErr w:type="spellEnd"/>
      <w:r w:rsidR="00092435">
        <w:t xml:space="preserve">, so stĺpcami určenými tabuľkou </w:t>
      </w:r>
      <w:proofErr w:type="spellStart"/>
      <w:r w:rsidR="00092435">
        <w:t>mt_dd_field</w:t>
      </w:r>
      <w:proofErr w:type="spellEnd"/>
      <w:r w:rsidR="00092435">
        <w:t xml:space="preserve"> na externom úložisku podľa </w:t>
      </w:r>
      <w:proofErr w:type="spellStart"/>
      <w:r w:rsidR="00092435">
        <w:t>mv_storid</w:t>
      </w:r>
      <w:proofErr w:type="spellEnd"/>
      <w:r w:rsidR="00092435">
        <w:t xml:space="preserve"> a ak bol zadaný parameter na partície, tak podľa </w:t>
      </w:r>
      <w:proofErr w:type="spellStart"/>
      <w:r w:rsidR="00092435">
        <w:t>mv_parition</w:t>
      </w:r>
      <w:proofErr w:type="spellEnd"/>
      <w:r w:rsidR="00092435">
        <w:t xml:space="preserve"> vytvorí partíciu. </w:t>
      </w:r>
      <w:r w:rsidR="00436C5E">
        <w:t xml:space="preserve">Pri testovaní vytvorenia tabuľky nepotrebujeme zapisovať dáta, stačí nám vytvorenie. </w:t>
      </w:r>
    </w:p>
    <w:p w14:paraId="0D65A751" w14:textId="283C03FE" w:rsidR="00092435" w:rsidRDefault="00092435" w:rsidP="007C6F09">
      <w:pPr>
        <w:ind w:firstLine="0"/>
      </w:pPr>
      <w:r>
        <w:tab/>
        <w:t>Nasleduje kontrola, či sa tabuľka na externom úložisku vytvorila pomocou metódy SM s názvom TABLE_EXISTS</w:t>
      </w:r>
      <w:r w:rsidR="006F720A">
        <w:t xml:space="preserve">. So vstupnými parametrami metóda skontroluje, či sa na externom úložisku </w:t>
      </w:r>
      <w:proofErr w:type="spellStart"/>
      <w:r w:rsidR="006F720A">
        <w:t>mv_storid</w:t>
      </w:r>
      <w:proofErr w:type="spellEnd"/>
      <w:r w:rsidR="006F720A">
        <w:t xml:space="preserve"> nachádza tabuľka s názvom </w:t>
      </w:r>
      <w:proofErr w:type="spellStart"/>
      <w:r w:rsidR="006F720A">
        <w:t>mv_sm_tabname</w:t>
      </w:r>
      <w:proofErr w:type="spellEnd"/>
      <w:r w:rsidR="006F720A">
        <w:t xml:space="preserve"> tak, že </w:t>
      </w:r>
      <w:r w:rsidR="001D6511">
        <w:t>vykoná</w:t>
      </w:r>
      <w:r w:rsidR="006F720A">
        <w:t xml:space="preserve"> DESCRIBE </w:t>
      </w:r>
      <w:proofErr w:type="spellStart"/>
      <w:r w:rsidR="006F720A">
        <w:t>query</w:t>
      </w:r>
      <w:proofErr w:type="spellEnd"/>
      <w:r w:rsidR="001D6511">
        <w:t xml:space="preserve">. Pokiaľ </w:t>
      </w:r>
      <w:proofErr w:type="spellStart"/>
      <w:r w:rsidR="001D6511">
        <w:t>query</w:t>
      </w:r>
      <w:proofErr w:type="spellEnd"/>
      <w:r w:rsidR="001D6511">
        <w:t xml:space="preserve"> prejde, tabuľka existuje a pokračuje sa ďalej</w:t>
      </w:r>
      <w:r w:rsidR="006F720A">
        <w:t xml:space="preserve">. </w:t>
      </w:r>
    </w:p>
    <w:p w14:paraId="65396365" w14:textId="04D41011" w:rsidR="00F768CE" w:rsidRDefault="001413F5" w:rsidP="007C6F09">
      <w:pPr>
        <w:ind w:firstLine="0"/>
      </w:pPr>
      <w:r>
        <w:tab/>
      </w:r>
      <w:r w:rsidR="001D6511">
        <w:t>Metóda TEST taktiež testuje negatívny scenár. Znova zavolá metódu SM CREATE_TABLE s rovnakými vstupnými parametrami</w:t>
      </w:r>
      <w:r w:rsidR="00436C5E">
        <w:t xml:space="preserve"> s tým, že očakáva, že toto volanie zlyhá s chybou. V prípade, že je volanie metódy neúspešné, metóda odchytí výnimku a test je úspešne ukončený.</w:t>
      </w:r>
    </w:p>
    <w:p w14:paraId="66C931F5" w14:textId="57E0656E" w:rsidR="00436C5E" w:rsidRDefault="00436C5E" w:rsidP="007C6F09">
      <w:pPr>
        <w:ind w:firstLine="0"/>
        <w:rPr>
          <w:b/>
          <w:bCs/>
        </w:rPr>
      </w:pPr>
      <w:r w:rsidRPr="00436C5E">
        <w:rPr>
          <w:b/>
          <w:bCs/>
        </w:rPr>
        <w:t>Predefinovanie metódy CLEANUP</w:t>
      </w:r>
    </w:p>
    <w:p w14:paraId="7CEF5CD1" w14:textId="7AE11861" w:rsidR="000427E5" w:rsidRDefault="00436C5E" w:rsidP="007C6F09">
      <w:pPr>
        <w:ind w:firstLine="0"/>
      </w:pPr>
      <w:r>
        <w:rPr>
          <w:b/>
          <w:bCs/>
        </w:rPr>
        <w:tab/>
      </w:r>
      <w:r w:rsidRPr="00436C5E">
        <w:t>CLEA</w:t>
      </w:r>
      <w:r>
        <w:t>NUP volá metódu SM s názvom DROP_TABLE</w:t>
      </w:r>
      <w:r w:rsidR="00B552CA">
        <w:t xml:space="preserve">, </w:t>
      </w:r>
      <w:r>
        <w:t xml:space="preserve">so vstupnými parametrami </w:t>
      </w:r>
      <w:proofErr w:type="spellStart"/>
      <w:r>
        <w:t>mv_storid</w:t>
      </w:r>
      <w:proofErr w:type="spellEnd"/>
      <w:r>
        <w:t xml:space="preserve"> a </w:t>
      </w:r>
      <w:proofErr w:type="spellStart"/>
      <w:r>
        <w:t>mv_sm_tabname</w:t>
      </w:r>
      <w:proofErr w:type="spellEnd"/>
      <w:r>
        <w:t>, ktorá vymaže tabuľku na danom externom úložisku s daným názvom</w:t>
      </w:r>
      <w:r w:rsidR="00B552CA">
        <w:t xml:space="preserve"> pomocou </w:t>
      </w:r>
      <w:proofErr w:type="spellStart"/>
      <w:r w:rsidR="00B552CA">
        <w:t>query</w:t>
      </w:r>
      <w:proofErr w:type="spellEnd"/>
      <w:r w:rsidR="00B552CA">
        <w:t xml:space="preserve"> DROP TABLE</w:t>
      </w:r>
      <w:r>
        <w:t xml:space="preserve">. V tomto štádiu testovací scenár </w:t>
      </w:r>
      <w:r w:rsidR="00D4674D">
        <w:t>končí</w:t>
      </w:r>
      <w:r>
        <w:t>.</w:t>
      </w:r>
    </w:p>
    <w:p w14:paraId="39660C77" w14:textId="565BDD75" w:rsidR="00436C5E" w:rsidRDefault="00436C5E" w:rsidP="00436C5E">
      <w:pPr>
        <w:pStyle w:val="Nadpis3"/>
      </w:pPr>
      <w:bookmarkStart w:id="45" w:name="_Toc39420496"/>
      <w:r w:rsidRPr="00436C5E">
        <w:lastRenderedPageBreak/>
        <w:t>Implementácia triedy pre čítanie dát z tabuľky na externom úložisku</w:t>
      </w:r>
      <w:bookmarkEnd w:id="45"/>
    </w:p>
    <w:p w14:paraId="01D4E7C7" w14:textId="7044976F" w:rsidR="005B1265" w:rsidRDefault="005B1265" w:rsidP="005B1265">
      <w:r>
        <w:t>Triedu pre čítanie dát z tabuľky sme nazvali /DVD/QA_SM_T_READ_TAB. Má za úlohu vytvoriť tabuľku na externom úložisku, zapísať do nej vygenerované dáta, prečítať tieto dáta a porovnať prečítané dáta s dátami, ktoré sa do nej zapisovali. Je zdedená od triedy ABS.</w:t>
      </w:r>
    </w:p>
    <w:p w14:paraId="1272709B" w14:textId="4F4548D8" w:rsidR="005B1265" w:rsidRPr="005B1265" w:rsidRDefault="005B1265" w:rsidP="00103D61">
      <w:pPr>
        <w:ind w:firstLine="0"/>
        <w:rPr>
          <w:b/>
          <w:bCs/>
        </w:rPr>
      </w:pPr>
      <w:r w:rsidRPr="005B1265">
        <w:rPr>
          <w:b/>
          <w:bCs/>
        </w:rPr>
        <w:t>Predefinovanie metódy INIT</w:t>
      </w:r>
    </w:p>
    <w:p w14:paraId="1EB4A68A" w14:textId="69C86130" w:rsidR="00436C5E" w:rsidRDefault="00643748" w:rsidP="00436C5E">
      <w:r>
        <w:t xml:space="preserve">Prvým krokom je vytvoriť tabuľku </w:t>
      </w:r>
      <w:r w:rsidR="000172A0">
        <w:t>v ABAP DDIC</w:t>
      </w:r>
      <w:r w:rsidR="00AA060B">
        <w:t xml:space="preserve"> pomocou metódy CREATE_DDID_TABLE</w:t>
      </w:r>
      <w:r w:rsidR="008863BB">
        <w:t>, ktorá bude slúžiť pre kontrolu dát</w:t>
      </w:r>
      <w:r w:rsidR="00AA060B">
        <w:t>.</w:t>
      </w:r>
      <w:r w:rsidR="008863BB">
        <w:t xml:space="preserve"> Následne sa volá metóda GENERATE_DATA, z ktorej výstup sa uloží do lokálnej premennej </w:t>
      </w:r>
      <w:proofErr w:type="spellStart"/>
      <w:r w:rsidR="008863BB">
        <w:t>lt_dd_data</w:t>
      </w:r>
      <w:proofErr w:type="spellEnd"/>
      <w:r w:rsidR="008863BB">
        <w:t xml:space="preserve">. </w:t>
      </w:r>
      <w:r w:rsidR="00067E2E">
        <w:t xml:space="preserve">INIT rovnako ako </w:t>
      </w:r>
      <w:r>
        <w:t xml:space="preserve">v triede pre </w:t>
      </w:r>
      <w:r w:rsidR="00067E2E">
        <w:t>vytváran</w:t>
      </w:r>
      <w:r>
        <w:t>ie</w:t>
      </w:r>
      <w:r w:rsidR="00067E2E">
        <w:t xml:space="preserve"> tabuľky volá metódu GET_TABLE_FIELDS a metódu INIT_PARTITIONING</w:t>
      </w:r>
      <w:r>
        <w:t xml:space="preserve"> ak je atribút </w:t>
      </w:r>
      <w:proofErr w:type="spellStart"/>
      <w:r>
        <w:t>mv_partition</w:t>
      </w:r>
      <w:proofErr w:type="spellEnd"/>
      <w:r>
        <w:t xml:space="preserve"> vyplnený</w:t>
      </w:r>
      <w:r w:rsidR="00067E2E">
        <w:t xml:space="preserve">. </w:t>
      </w:r>
      <w:r w:rsidR="008863BB">
        <w:t>Ďalším krokom je samotné vytvorenie tabuľky na externom úložisku metódou SM CREATE_TABLE rovnako, ako v</w:t>
      </w:r>
      <w:r w:rsidR="00F82F59">
        <w:t> predefinovanej</w:t>
      </w:r>
      <w:r w:rsidR="008863BB">
        <w:t xml:space="preserve"> metóde TEST pri scenári vytvorenia tabuľky. Dáta uložené v premennej </w:t>
      </w:r>
      <w:proofErr w:type="spellStart"/>
      <w:r w:rsidR="008863BB">
        <w:t>lt_dd_data</w:t>
      </w:r>
      <w:proofErr w:type="spellEnd"/>
      <w:r w:rsidR="008863BB">
        <w:t xml:space="preserve"> sa uložia do vytvorenej tabuľky na externom úložisku a zavolá sa metóda SM COMMIT</w:t>
      </w:r>
      <w:r w:rsidR="00F82F59">
        <w:t xml:space="preserve">, ktorá zavolá príkaz </w:t>
      </w:r>
      <w:proofErr w:type="spellStart"/>
      <w:r w:rsidR="00F82F59">
        <w:t>commit</w:t>
      </w:r>
      <w:proofErr w:type="spellEnd"/>
      <w:r w:rsidR="00F82F59">
        <w:t xml:space="preserve"> nad databázou daného externého úložiska.</w:t>
      </w:r>
    </w:p>
    <w:p w14:paraId="6C3E550A" w14:textId="6BBF735F" w:rsidR="00F82F59" w:rsidRPr="00F82F59" w:rsidRDefault="00F82F59" w:rsidP="00103D61">
      <w:pPr>
        <w:ind w:firstLine="0"/>
        <w:rPr>
          <w:b/>
          <w:bCs/>
        </w:rPr>
      </w:pPr>
      <w:r w:rsidRPr="00F82F59">
        <w:rPr>
          <w:b/>
          <w:bCs/>
        </w:rPr>
        <w:t>Predefinovanie metódy TEST</w:t>
      </w:r>
    </w:p>
    <w:p w14:paraId="2225A86F" w14:textId="63BA7B02" w:rsidR="00436C5E" w:rsidRDefault="00F82F59" w:rsidP="00436C5E">
      <w:r>
        <w:t xml:space="preserve">Metóda TEST najskôr prečíta dáta z tabuľky na externom úložisku pomocou metódy SM GET_NEXT_PACKAGE a uloží tieto dáta do lokálnej premennej </w:t>
      </w:r>
      <w:proofErr w:type="spellStart"/>
      <w:r>
        <w:t>lt_sm_data</w:t>
      </w:r>
      <w:proofErr w:type="spellEnd"/>
      <w:r>
        <w:t xml:space="preserve">. Následne načíta dáta pomocou príkazu SELECT z tabuľky uloženej v ABAP DDIC do lokálnej premennej </w:t>
      </w:r>
      <w:proofErr w:type="spellStart"/>
      <w:r>
        <w:t>lt_dd_data</w:t>
      </w:r>
      <w:proofErr w:type="spellEnd"/>
      <w:r>
        <w:t xml:space="preserve">. </w:t>
      </w:r>
      <w:r w:rsidR="00D4674D">
        <w:t xml:space="preserve">Zavolá sa metóda COMPARE_DATA, ktorá má ako vstupné parametre </w:t>
      </w:r>
      <w:proofErr w:type="spellStart"/>
      <w:r w:rsidR="00D4674D">
        <w:t>lt_sm_data</w:t>
      </w:r>
      <w:proofErr w:type="spellEnd"/>
      <w:r w:rsidR="00D4674D">
        <w:t xml:space="preserve"> a </w:t>
      </w:r>
      <w:proofErr w:type="spellStart"/>
      <w:r w:rsidR="00D4674D">
        <w:t>lt_dd_data</w:t>
      </w:r>
      <w:proofErr w:type="spellEnd"/>
      <w:r w:rsidR="00D4674D">
        <w:t xml:space="preserve">. Ak </w:t>
      </w:r>
      <w:r w:rsidR="003C5B4A">
        <w:t>porovnanie dát prebehne úspešne, test je úspešne ukončený.</w:t>
      </w:r>
    </w:p>
    <w:p w14:paraId="040DE082" w14:textId="0DCB28B9" w:rsidR="003C5B4A" w:rsidRPr="003C5B4A" w:rsidRDefault="003C5B4A" w:rsidP="00436C5E">
      <w:pPr>
        <w:rPr>
          <w:b/>
          <w:bCs/>
        </w:rPr>
      </w:pPr>
      <w:r w:rsidRPr="003C5B4A">
        <w:rPr>
          <w:b/>
          <w:bCs/>
        </w:rPr>
        <w:t>Predefinovanie metódy CLEANUP</w:t>
      </w:r>
    </w:p>
    <w:p w14:paraId="05B90D94" w14:textId="32FC306A" w:rsidR="000427E5" w:rsidRDefault="003C5B4A" w:rsidP="00436C5E">
      <w:r>
        <w:t>Metóda CLEANUP pomocou SAP funkčného modulu vymaže tabuľku z DDIC. Následne pomocou metódy SM DROP_TABLE vymaže tabuľku z externého úložiska.</w:t>
      </w:r>
    </w:p>
    <w:p w14:paraId="57569A41" w14:textId="5CE13D8C" w:rsidR="003C5B4A" w:rsidRPr="003C5B4A" w:rsidRDefault="003C5B4A" w:rsidP="003C5B4A">
      <w:pPr>
        <w:pStyle w:val="Nadpis3"/>
      </w:pPr>
      <w:bookmarkStart w:id="46" w:name="_Toc39420497"/>
      <w:r w:rsidRPr="003C5B4A">
        <w:t>Implementácia triedy pre zmenu existujúcej tabuľky</w:t>
      </w:r>
      <w:bookmarkEnd w:id="46"/>
    </w:p>
    <w:p w14:paraId="57173172" w14:textId="06937067" w:rsidR="009674F3" w:rsidRDefault="00495966" w:rsidP="00436C5E">
      <w:r>
        <w:t>Triedu sme nazvali /DVD/QA_SM_T_ALT_TAB. Má za úlohu zmeniť existujúcu tabuľku na externom úložisku. Je zdedená od triedy ABS.</w:t>
      </w:r>
    </w:p>
    <w:p w14:paraId="2DDA85DD" w14:textId="51F8704B" w:rsidR="00495966" w:rsidRDefault="00495966" w:rsidP="009674F3">
      <w:pPr>
        <w:ind w:firstLine="0"/>
        <w:rPr>
          <w:b/>
          <w:bCs/>
        </w:rPr>
      </w:pPr>
      <w:r w:rsidRPr="00495966">
        <w:rPr>
          <w:b/>
          <w:bCs/>
        </w:rPr>
        <w:t>Predefinovanie metódy INIT</w:t>
      </w:r>
    </w:p>
    <w:p w14:paraId="42F8D9D1" w14:textId="66AD4419" w:rsidR="009674F3" w:rsidRDefault="009674F3" w:rsidP="00436C5E">
      <w:r>
        <w:t xml:space="preserve">INIT rovnako ako v triede pre vytváranie tabuľky volá metódu GET_TABLE_FIELDS a metódu INIT_PARTITIONING ak je atribút </w:t>
      </w:r>
      <w:proofErr w:type="spellStart"/>
      <w:r>
        <w:t>mv_partition</w:t>
      </w:r>
      <w:proofErr w:type="spellEnd"/>
      <w:r>
        <w:t xml:space="preserve"> </w:t>
      </w:r>
      <w:r>
        <w:lastRenderedPageBreak/>
        <w:t>vyplnený. Následne sa vytvorí tabuľka na externom úložisku pomocou metódy SM CREATE_TABLE rovnako, ako v predefinovanej metóde TEST pri scenári vytvorenia tabuľky.</w:t>
      </w:r>
    </w:p>
    <w:p w14:paraId="201A6307" w14:textId="290D17CC" w:rsidR="009674F3" w:rsidRDefault="009674F3" w:rsidP="009674F3">
      <w:pPr>
        <w:ind w:firstLine="0"/>
        <w:rPr>
          <w:b/>
          <w:bCs/>
        </w:rPr>
      </w:pPr>
      <w:r w:rsidRPr="009674F3">
        <w:rPr>
          <w:b/>
          <w:bCs/>
        </w:rPr>
        <w:t>Predefinovanie metódy TEST</w:t>
      </w:r>
    </w:p>
    <w:p w14:paraId="0D5A471F" w14:textId="7DC76D07" w:rsidR="003C67B7" w:rsidRDefault="009674F3" w:rsidP="00B552CA">
      <w:pPr>
        <w:ind w:firstLine="0"/>
      </w:pPr>
      <w:r>
        <w:rPr>
          <w:b/>
          <w:bCs/>
        </w:rPr>
        <w:tab/>
      </w:r>
      <w:r w:rsidR="00B552CA">
        <w:t xml:space="preserve">Metóda je rozdelená na dve časti úpravy existujúcej tabuľky. Prvá časť je vymazanie stĺpcov z tabuľky. Keďže pri každom testovacom scenári používame tabuľku ALL_DT </w:t>
      </w:r>
      <w:r w:rsidR="00971B4F">
        <w:t>využijeme to v náš prospech. Vyberieme</w:t>
      </w:r>
      <w:r w:rsidR="00B704B1">
        <w:t xml:space="preserve"> </w:t>
      </w:r>
      <w:r w:rsidR="00971B4F">
        <w:t xml:space="preserve">10 stĺpcov </w:t>
      </w:r>
      <w:r w:rsidR="00C11FE6">
        <w:t xml:space="preserve">na vymazanie </w:t>
      </w:r>
      <w:r w:rsidR="00971B4F">
        <w:t>z</w:t>
      </w:r>
      <w:r w:rsidR="00C11FE6">
        <w:t> </w:t>
      </w:r>
      <w:r w:rsidR="00971B4F">
        <w:t>tabuľk</w:t>
      </w:r>
      <w:r w:rsidR="00C11FE6">
        <w:t>y,</w:t>
      </w:r>
      <w:r w:rsidR="00971B4F">
        <w:t xml:space="preserve"> ktorú sme vytvorili v metóde INIT</w:t>
      </w:r>
      <w:r w:rsidR="00C11FE6">
        <w:t xml:space="preserve">, uložíme ich do lokálnej premennej </w:t>
      </w:r>
      <w:proofErr w:type="spellStart"/>
      <w:r w:rsidR="00C11FE6">
        <w:t>lt_field_del</w:t>
      </w:r>
      <w:proofErr w:type="spellEnd"/>
      <w:r w:rsidR="00971B4F">
        <w:t xml:space="preserve"> </w:t>
      </w:r>
      <w:r w:rsidR="00C11FE6">
        <w:t>a pošleme ich do metódy SM ALTER_TABLE spolu s názvom tabuľky a názvom externého úložiska.</w:t>
      </w:r>
      <w:r w:rsidR="00A55D57">
        <w:t xml:space="preserve"> Zvyšné stĺpce, uložíme do lokálnej premennej </w:t>
      </w:r>
      <w:proofErr w:type="spellStart"/>
      <w:r w:rsidR="00A55D57">
        <w:t>lt_field_example</w:t>
      </w:r>
      <w:proofErr w:type="spellEnd"/>
      <w:r w:rsidR="00A55D57">
        <w:t>, ktoré by mali tabuľke na externom úložisku ostať.</w:t>
      </w:r>
      <w:r w:rsidR="00C11FE6">
        <w:t xml:space="preserve"> Metóda ALTER_TABLE vykoná </w:t>
      </w:r>
      <w:proofErr w:type="spellStart"/>
      <w:r w:rsidR="00C11FE6">
        <w:t>query</w:t>
      </w:r>
      <w:proofErr w:type="spellEnd"/>
      <w:r w:rsidR="00C11FE6">
        <w:t xml:space="preserve"> ALTER TABLE nad dan</w:t>
      </w:r>
      <w:r w:rsidR="00300191">
        <w:t>ou</w:t>
      </w:r>
      <w:r w:rsidR="00C11FE6">
        <w:t xml:space="preserve"> </w:t>
      </w:r>
      <w:r w:rsidR="00300191">
        <w:t xml:space="preserve">tabuľkou a </w:t>
      </w:r>
      <w:r w:rsidR="00C11FE6">
        <w:t>externým úložiskom a vymaže stĺpce uložené v </w:t>
      </w:r>
      <w:proofErr w:type="spellStart"/>
      <w:r w:rsidR="00C11FE6">
        <w:t>lt_field_del</w:t>
      </w:r>
      <w:proofErr w:type="spellEnd"/>
      <w:r w:rsidR="00C11FE6">
        <w:t xml:space="preserve">. </w:t>
      </w:r>
      <w:r w:rsidR="00A55D57">
        <w:t xml:space="preserve">Následne využijeme metódu pre porovnanie stĺpcov </w:t>
      </w:r>
      <w:r w:rsidR="00B704B1">
        <w:t xml:space="preserve">COMPARE_FIELDS kde pošleme názov tabuľky, názov externého úložiska a premennú </w:t>
      </w:r>
      <w:proofErr w:type="spellStart"/>
      <w:r w:rsidR="00B704B1">
        <w:t>lt_field_example</w:t>
      </w:r>
      <w:proofErr w:type="spellEnd"/>
      <w:r w:rsidR="00B704B1">
        <w:t>, ktorá obsahuje stĺpce, ktoré testovacej tabuľke ostali. Ak všetko prebehne úspešne, pokračujeme na druhú časť testu.</w:t>
      </w:r>
    </w:p>
    <w:p w14:paraId="5E112E10" w14:textId="69E2C43C" w:rsidR="000427E5" w:rsidRDefault="00B704B1" w:rsidP="00300191">
      <w:r>
        <w:tab/>
        <w:t xml:space="preserve">V druhej časti budeme vymazané stĺpce do tabuľky vkladať naspäť. </w:t>
      </w:r>
      <w:r w:rsidR="00300191">
        <w:t xml:space="preserve">Do lokálnej premennej </w:t>
      </w:r>
      <w:proofErr w:type="spellStart"/>
      <w:r w:rsidR="00300191">
        <w:t>lt_field_example</w:t>
      </w:r>
      <w:proofErr w:type="spellEnd"/>
      <w:r w:rsidR="00300191">
        <w:t xml:space="preserve"> uložíme stĺpce z atribútu </w:t>
      </w:r>
      <w:proofErr w:type="spellStart"/>
      <w:r w:rsidR="00300191">
        <w:t>mt_dd_field</w:t>
      </w:r>
      <w:proofErr w:type="spellEnd"/>
      <w:r w:rsidR="00300191">
        <w:t xml:space="preserve">, ktorý obsahuje všetky stĺpce testovacej tabuľky. </w:t>
      </w:r>
      <w:r>
        <w:t xml:space="preserve">Z prvej časti vieme, ktoré stĺpce tabuľky sme vymazali, uložíme si ich do premennej </w:t>
      </w:r>
      <w:proofErr w:type="spellStart"/>
      <w:r>
        <w:t>lt_fields_ins</w:t>
      </w:r>
      <w:proofErr w:type="spellEnd"/>
      <w:r>
        <w:t xml:space="preserve">. </w:t>
      </w:r>
      <w:r w:rsidR="00300191">
        <w:t xml:space="preserve">Zavoláme metódu SM ALTER TABLE, kde pošleme stĺpce na vloženie </w:t>
      </w:r>
      <w:proofErr w:type="spellStart"/>
      <w:r w:rsidR="00300191">
        <w:t>lt_fields_ins</w:t>
      </w:r>
      <w:proofErr w:type="spellEnd"/>
      <w:r w:rsidR="00300191">
        <w:t xml:space="preserve"> spolu s názvom tabuľky a názvom externého úložiska. Metóda vykoná </w:t>
      </w:r>
      <w:proofErr w:type="spellStart"/>
      <w:r w:rsidR="00300191">
        <w:t>query</w:t>
      </w:r>
      <w:proofErr w:type="spellEnd"/>
      <w:r w:rsidR="00300191">
        <w:t xml:space="preserve"> ALTER TABLE nad danou tabuľkou a externým úložiskom a vloží do nej stĺpce uložené v </w:t>
      </w:r>
      <w:proofErr w:type="spellStart"/>
      <w:r w:rsidR="00300191">
        <w:t>lt_field_ins</w:t>
      </w:r>
      <w:proofErr w:type="spellEnd"/>
      <w:r w:rsidR="00300191">
        <w:t xml:space="preserve">. Následne využijeme metódu pre porovnanie stĺpcov COMPARE_FIELDS kde pošleme názov tabuľky, názov externého úložiska a premennú </w:t>
      </w:r>
      <w:proofErr w:type="spellStart"/>
      <w:r w:rsidR="00300191">
        <w:t>lt_fieds_example</w:t>
      </w:r>
      <w:proofErr w:type="spellEnd"/>
      <w:r w:rsidR="00300191">
        <w:t>, ktorá obsahuje už všetky stĺpce tabuľky. Ak porovnanie dát prebehne úspešne, test je úspešne ukončený.</w:t>
      </w:r>
    </w:p>
    <w:p w14:paraId="38A66731" w14:textId="0A1B9BE0" w:rsidR="003C67B7" w:rsidRPr="00300191" w:rsidRDefault="00300191" w:rsidP="009674F3">
      <w:pPr>
        <w:ind w:firstLine="0"/>
        <w:rPr>
          <w:b/>
          <w:bCs/>
        </w:rPr>
      </w:pPr>
      <w:r w:rsidRPr="00300191">
        <w:rPr>
          <w:b/>
          <w:bCs/>
        </w:rPr>
        <w:t>Predefinovanie metódy CLEANUP</w:t>
      </w:r>
    </w:p>
    <w:p w14:paraId="60379A5E" w14:textId="7538F109" w:rsidR="00300191" w:rsidRDefault="00300191" w:rsidP="009674F3">
      <w:pPr>
        <w:ind w:firstLine="0"/>
      </w:pPr>
      <w:r>
        <w:tab/>
        <w:t>CLEANUP pomocou metódy SM DROP_TABLE vymaže testovaciu tabuľku na danom externom úložisku.</w:t>
      </w:r>
    </w:p>
    <w:p w14:paraId="05F376AC" w14:textId="067D1A23" w:rsidR="00017750" w:rsidRPr="00B719DE" w:rsidRDefault="00017750" w:rsidP="00B719DE">
      <w:pPr>
        <w:pStyle w:val="Nadpis3"/>
      </w:pPr>
      <w:bookmarkStart w:id="47" w:name="_Toc39420498"/>
      <w:r w:rsidRPr="00B719DE">
        <w:t xml:space="preserve">Implementácia triedy pre </w:t>
      </w:r>
      <w:r w:rsidR="0087669C">
        <w:t>volanie</w:t>
      </w:r>
      <w:r w:rsidRPr="00B719DE">
        <w:t xml:space="preserve"> testovacích scenárov SM</w:t>
      </w:r>
      <w:bookmarkEnd w:id="47"/>
    </w:p>
    <w:p w14:paraId="05C15D5F" w14:textId="4E0F19F6" w:rsidR="0026085E" w:rsidRDefault="00017750" w:rsidP="00017750">
      <w:pPr>
        <w:ind w:firstLine="0"/>
      </w:pPr>
      <w:r>
        <w:tab/>
        <w:t xml:space="preserve">Triedu pre </w:t>
      </w:r>
      <w:r w:rsidR="0087669C">
        <w:t>volanie</w:t>
      </w:r>
      <w:r>
        <w:t xml:space="preserve"> testovacích scenárov produktu SM sme nazvali </w:t>
      </w:r>
      <w:r>
        <w:rPr>
          <w:lang w:val="en-US"/>
        </w:rPr>
        <w:t>/DVD/QA_SM_CL_TAB_STORAGE (</w:t>
      </w:r>
      <w:r>
        <w:t>ďalej len STORAGE</w:t>
      </w:r>
      <w:r>
        <w:rPr>
          <w:lang w:val="en-US"/>
        </w:rPr>
        <w:t>)</w:t>
      </w:r>
      <w:r w:rsidR="00496DF4">
        <w:rPr>
          <w:lang w:val="en-US"/>
        </w:rPr>
        <w:t xml:space="preserve">, </w:t>
      </w:r>
      <w:r w:rsidR="00496DF4" w:rsidRPr="00300191">
        <w:t>ktorá</w:t>
      </w:r>
      <w:r w:rsidRPr="00300191">
        <w:t xml:space="preserve"> </w:t>
      </w:r>
      <w:r w:rsidR="00496DF4" w:rsidRPr="00300191">
        <w:t>i</w:t>
      </w:r>
      <w:r w:rsidRPr="00300191">
        <w:t>mplementuje</w:t>
      </w:r>
      <w:r>
        <w:rPr>
          <w:lang w:val="en-US"/>
        </w:rPr>
        <w:t xml:space="preserve"> inter</w:t>
      </w:r>
      <w:r w:rsidR="00496DF4">
        <w:rPr>
          <w:lang w:val="en-US"/>
        </w:rPr>
        <w:t xml:space="preserve">face </w:t>
      </w:r>
      <w:r w:rsidR="00496DF4">
        <w:t>IF_SCENARIO.</w:t>
      </w:r>
      <w:r w:rsidR="000D3A6B">
        <w:t xml:space="preserve"> Táto trieda má svoj názov spolu s typom testovacieho scenára, v tomto </w:t>
      </w:r>
      <w:r w:rsidR="000D3A6B">
        <w:lastRenderedPageBreak/>
        <w:t xml:space="preserve">prípade je to SM,  v zázname tabuľky </w:t>
      </w:r>
      <w:r w:rsidR="000D3A6B" w:rsidRPr="00AB2B26">
        <w:t>SCE</w:t>
      </w:r>
      <w:r w:rsidR="000D3A6B">
        <w:t xml:space="preserve">N v stĺpci CLASSNAME, ktorej inštanciu vytvára program BTEST. </w:t>
      </w:r>
      <w:r w:rsidR="0026085E">
        <w:t>STORAGE má dva atribúty:</w:t>
      </w:r>
    </w:p>
    <w:p w14:paraId="70D432C8" w14:textId="597CE4EA" w:rsidR="0026085E" w:rsidRDefault="0026085E" w:rsidP="000A3C79">
      <w:pPr>
        <w:pStyle w:val="Odsekzoznamu"/>
        <w:numPr>
          <w:ilvl w:val="0"/>
          <w:numId w:val="23"/>
        </w:numPr>
      </w:pPr>
      <w:proofErr w:type="spellStart"/>
      <w:r>
        <w:t>mt_test_config</w:t>
      </w:r>
      <w:proofErr w:type="spellEnd"/>
      <w:r>
        <w:t xml:space="preserve"> – štandardná tabuľka typu tabuľky TST</w:t>
      </w:r>
    </w:p>
    <w:p w14:paraId="13373FA1" w14:textId="31AEB24B" w:rsidR="0026085E" w:rsidRDefault="0026085E" w:rsidP="000A3C79">
      <w:pPr>
        <w:pStyle w:val="Odsekzoznamu"/>
        <w:numPr>
          <w:ilvl w:val="0"/>
          <w:numId w:val="23"/>
        </w:numPr>
      </w:pPr>
      <w:proofErr w:type="spellStart"/>
      <w:r>
        <w:t>ms_test_config</w:t>
      </w:r>
      <w:proofErr w:type="spellEnd"/>
      <w:r>
        <w:t xml:space="preserve"> – </w:t>
      </w:r>
      <w:proofErr w:type="spellStart"/>
      <w:r>
        <w:t>štrukrúra</w:t>
      </w:r>
      <w:proofErr w:type="spellEnd"/>
      <w:r>
        <w:t xml:space="preserve"> typu TST</w:t>
      </w:r>
    </w:p>
    <w:p w14:paraId="730CD183" w14:textId="3D07DDB1" w:rsidR="000D3A6B" w:rsidRDefault="000D3A6B" w:rsidP="00017750">
      <w:pPr>
        <w:ind w:firstLine="0"/>
        <w:rPr>
          <w:b/>
          <w:bCs/>
        </w:rPr>
      </w:pPr>
      <w:r w:rsidRPr="000D3A6B">
        <w:rPr>
          <w:b/>
          <w:bCs/>
        </w:rPr>
        <w:t>Predefinovanie metódy INIT</w:t>
      </w:r>
    </w:p>
    <w:p w14:paraId="71D095A8" w14:textId="3BD8E616" w:rsidR="000D3A6B" w:rsidRPr="0026085E" w:rsidRDefault="000D3A6B" w:rsidP="00017750">
      <w:pPr>
        <w:ind w:firstLine="0"/>
      </w:pPr>
      <w:r>
        <w:rPr>
          <w:b/>
          <w:bCs/>
        </w:rPr>
        <w:tab/>
      </w:r>
      <w:r w:rsidRPr="000D3A6B">
        <w:t>I</w:t>
      </w:r>
      <w:r>
        <w:t>NIT za pomoci štandardnej SAP funkcionality zistí svoj názov</w:t>
      </w:r>
      <w:r w:rsidR="00513EC8">
        <w:t xml:space="preserve">, vyberie záznam z tabuľky SCEN, kde zistí hodnotu stĺpca SCENARIO a uloží si ju do lokálnej premennej </w:t>
      </w:r>
      <w:proofErr w:type="spellStart"/>
      <w:r w:rsidR="00513EC8">
        <w:t>lv_scenario</w:t>
      </w:r>
      <w:proofErr w:type="spellEnd"/>
      <w:r w:rsidR="00513EC8">
        <w:t xml:space="preserve">. Následne vyberie všetky záznamy z tabuľky TST podľa hodnôt SCENARIO = </w:t>
      </w:r>
      <w:proofErr w:type="spellStart"/>
      <w:r w:rsidR="00513EC8">
        <w:t>lv_scenario</w:t>
      </w:r>
      <w:proofErr w:type="spellEnd"/>
      <w:r w:rsidR="00513EC8">
        <w:t xml:space="preserve">, ENABLED =  </w:t>
      </w:r>
      <w:r w:rsidR="00513EC8">
        <w:rPr>
          <w:lang w:val="en-US"/>
        </w:rPr>
        <w:t>‘X’ a NOT_SUPPORTED &lt;</w:t>
      </w:r>
      <w:r w:rsidR="0026085E">
        <w:rPr>
          <w:lang w:val="en-US"/>
        </w:rPr>
        <w:t xml:space="preserve"> </w:t>
      </w:r>
      <w:r w:rsidR="00513EC8">
        <w:rPr>
          <w:lang w:val="en-US"/>
        </w:rPr>
        <w:t xml:space="preserve">&gt; ‘X’ do </w:t>
      </w:r>
      <w:r w:rsidR="0026085E" w:rsidRPr="0026085E">
        <w:t xml:space="preserve">atribútu </w:t>
      </w:r>
      <w:proofErr w:type="spellStart"/>
      <w:r w:rsidR="0026085E" w:rsidRPr="0026085E">
        <w:t>mt_test_config</w:t>
      </w:r>
      <w:proofErr w:type="spellEnd"/>
      <w:r w:rsidR="0026085E" w:rsidRPr="0026085E">
        <w:t>.</w:t>
      </w:r>
    </w:p>
    <w:p w14:paraId="0AFFBC60" w14:textId="03436F08" w:rsidR="0026085E" w:rsidRDefault="0026085E" w:rsidP="00017750">
      <w:pPr>
        <w:ind w:firstLine="0"/>
        <w:rPr>
          <w:b/>
          <w:bCs/>
        </w:rPr>
      </w:pPr>
      <w:r w:rsidRPr="0026085E">
        <w:rPr>
          <w:b/>
          <w:bCs/>
        </w:rPr>
        <w:t>Predefinovanie metódy TEST</w:t>
      </w:r>
    </w:p>
    <w:p w14:paraId="7441BCDD" w14:textId="4975B5EC" w:rsidR="000525EB" w:rsidRDefault="0026085E" w:rsidP="003C5B4A">
      <w:pPr>
        <w:ind w:firstLine="0"/>
      </w:pPr>
      <w:r>
        <w:tab/>
        <w:t xml:space="preserve">Metóda TEST obsahuje LOOP cyklus nad tabuľkou </w:t>
      </w:r>
      <w:proofErr w:type="spellStart"/>
      <w:r>
        <w:t>mt_test_config</w:t>
      </w:r>
      <w:proofErr w:type="spellEnd"/>
      <w:r>
        <w:t>, ktorý pri každej iterácií uloží záznam do štruk</w:t>
      </w:r>
      <w:r w:rsidR="00B97EC1">
        <w:t>t</w:t>
      </w:r>
      <w:r>
        <w:t xml:space="preserve">úry </w:t>
      </w:r>
      <w:proofErr w:type="spellStart"/>
      <w:r w:rsidR="00B97EC1">
        <w:t>ms_test_config</w:t>
      </w:r>
      <w:proofErr w:type="spellEnd"/>
      <w:r>
        <w:t xml:space="preserve">. Vnútri cyklu sa vytvorí inštancia triedy </w:t>
      </w:r>
      <w:r w:rsidR="00B97EC1">
        <w:t xml:space="preserve">uložená v štruktúre </w:t>
      </w:r>
      <w:proofErr w:type="spellStart"/>
      <w:r w:rsidR="00B97EC1">
        <w:t>ms_test_config</w:t>
      </w:r>
      <w:proofErr w:type="spellEnd"/>
      <w:r w:rsidR="00B97EC1">
        <w:t xml:space="preserve"> podľa stĺpca CLASSNAME s názvom </w:t>
      </w:r>
      <w:proofErr w:type="spellStart"/>
      <w:r w:rsidR="00B97EC1">
        <w:t>lo_test</w:t>
      </w:r>
      <w:proofErr w:type="spellEnd"/>
      <w:r w:rsidR="00B97EC1">
        <w:t>, ktor</w:t>
      </w:r>
      <w:r w:rsidR="00703CAA">
        <w:t>á</w:t>
      </w:r>
      <w:r w:rsidR="00B97EC1">
        <w:t xml:space="preserve"> zodpovedá konkrétnemu testovaciemu scenár</w:t>
      </w:r>
      <w:r w:rsidR="007C6F09">
        <w:t>. Pri vytváraní inštancie sa volá CONSTRUCTOR abstraktnej triedy TEST_ABS</w:t>
      </w:r>
      <w:r w:rsidR="007968B1">
        <w:t xml:space="preserve"> kde vstupný parameter </w:t>
      </w:r>
      <w:proofErr w:type="spellStart"/>
      <w:r w:rsidR="007968B1">
        <w:t>is_test_config</w:t>
      </w:r>
      <w:proofErr w:type="spellEnd"/>
      <w:r w:rsidR="007968B1">
        <w:t xml:space="preserve"> = </w:t>
      </w:r>
      <w:proofErr w:type="spellStart"/>
      <w:r w:rsidR="007968B1">
        <w:t>ms_test_config</w:t>
      </w:r>
      <w:proofErr w:type="spellEnd"/>
      <w:r w:rsidR="007C6F09">
        <w:t xml:space="preserve">. </w:t>
      </w:r>
      <w:r w:rsidR="00B97EC1">
        <w:t xml:space="preserve"> Následne inštancia </w:t>
      </w:r>
      <w:proofErr w:type="spellStart"/>
      <w:r w:rsidR="00B97EC1">
        <w:t>lo_test</w:t>
      </w:r>
      <w:proofErr w:type="spellEnd"/>
      <w:r w:rsidR="00B97EC1">
        <w:t xml:space="preserve"> zavolá svoje predefinované metódy INIT A TEST a CLEANUP.</w:t>
      </w:r>
      <w:r w:rsidR="00B97EC1" w:rsidRPr="00B97EC1">
        <w:t xml:space="preserve"> </w:t>
      </w:r>
      <w:r w:rsidR="00B97EC1">
        <w:t>V prípade, že v žiadnej z týchto metód nenastane chyba</w:t>
      </w:r>
      <w:r w:rsidR="007C6F09">
        <w:t xml:space="preserve">, test prebehol úspešne. </w:t>
      </w:r>
      <w:r w:rsidR="00B97EC1">
        <w:t>V prípade zlyhania testu, metóda odchytí výnimku a zaznamená chybu do objektu IREF_LOG</w:t>
      </w:r>
      <w:r w:rsidR="007C6F09">
        <w:t xml:space="preserve"> a cyklus pokračuje na ďalší záznam z tabuľky </w:t>
      </w:r>
      <w:proofErr w:type="spellStart"/>
      <w:r w:rsidR="007C6F09">
        <w:t>mt_test_config</w:t>
      </w:r>
      <w:proofErr w:type="spellEnd"/>
      <w:r w:rsidR="007C6F09">
        <w:t xml:space="preserve">. </w:t>
      </w:r>
    </w:p>
    <w:p w14:paraId="502C0112" w14:textId="232241C4" w:rsidR="00526F06" w:rsidRPr="003C5B4A" w:rsidRDefault="007C6F09" w:rsidP="000525EB">
      <w:r>
        <w:t>Metóda CLEANUP neobsahuje žiadnu implementáciu, pretože o čistenie dát a záznamov sa starajú konkrétne implementácie testovacích scenárov.</w:t>
      </w:r>
    </w:p>
    <w:p w14:paraId="4805CE87" w14:textId="77777777" w:rsidR="00703CAA" w:rsidRDefault="00703CAA" w:rsidP="00703CAA">
      <w:pPr>
        <w:ind w:firstLine="0"/>
        <w:rPr>
          <w:b/>
          <w:bCs/>
          <w:lang w:val="en-US"/>
        </w:rPr>
      </w:pPr>
      <w:r w:rsidRPr="00D87F64">
        <w:rPr>
          <w:b/>
          <w:bCs/>
        </w:rPr>
        <w:t xml:space="preserve">Implementácia programu </w:t>
      </w:r>
      <w:r>
        <w:rPr>
          <w:b/>
          <w:bCs/>
          <w:lang w:val="en-US"/>
        </w:rPr>
        <w:t xml:space="preserve">pre </w:t>
      </w:r>
      <w:r>
        <w:rPr>
          <w:b/>
          <w:bCs/>
        </w:rPr>
        <w:t>spúšťanie testovacích scenárov</w:t>
      </w:r>
    </w:p>
    <w:p w14:paraId="21D0F0E1" w14:textId="7596907C" w:rsidR="00703CAA" w:rsidRDefault="00703CAA" w:rsidP="00703CAA">
      <w:pPr>
        <w:ind w:firstLine="0"/>
      </w:pPr>
      <w:r>
        <w:tab/>
        <w:t xml:space="preserve">Program BTEST slúži sa spúšťanie testovacích scenárov. Obsahuje parametre </w:t>
      </w:r>
      <w:proofErr w:type="spellStart"/>
      <w:r>
        <w:t>so_scen</w:t>
      </w:r>
      <w:proofErr w:type="spellEnd"/>
      <w:r>
        <w:t xml:space="preserve">, </w:t>
      </w:r>
      <w:proofErr w:type="spellStart"/>
      <w:r>
        <w:t>p_debug</w:t>
      </w:r>
      <w:proofErr w:type="spellEnd"/>
      <w:r>
        <w:t xml:space="preserve">, </w:t>
      </w:r>
      <w:proofErr w:type="spellStart"/>
      <w:r>
        <w:t>p_notify</w:t>
      </w:r>
      <w:proofErr w:type="spellEnd"/>
      <w:r>
        <w:t xml:space="preserve">, </w:t>
      </w:r>
      <w:proofErr w:type="spellStart"/>
      <w:r>
        <w:t>p_subj</w:t>
      </w:r>
      <w:proofErr w:type="spellEnd"/>
      <w:r>
        <w:t xml:space="preserve"> a </w:t>
      </w:r>
      <w:proofErr w:type="spellStart"/>
      <w:r>
        <w:t>so_email</w:t>
      </w:r>
      <w:proofErr w:type="spellEnd"/>
      <w:r>
        <w:t xml:space="preserve">. Parameter </w:t>
      </w:r>
      <w:proofErr w:type="spellStart"/>
      <w:r>
        <w:t>so_scen</w:t>
      </w:r>
      <w:proofErr w:type="spellEnd"/>
      <w:r>
        <w:t xml:space="preserve"> môže obsahovať typ testovacieho scenáru, čiže produkt, na ktorom sa bude testovať</w:t>
      </w:r>
      <w:r w:rsidR="009B32DD">
        <w:t xml:space="preserve">. </w:t>
      </w:r>
      <w:proofErr w:type="spellStart"/>
      <w:r>
        <w:t>P_debug</w:t>
      </w:r>
      <w:proofErr w:type="spellEnd"/>
      <w:r>
        <w:t xml:space="preserve"> slúži sa </w:t>
      </w:r>
      <w:proofErr w:type="spellStart"/>
      <w:r>
        <w:t>debugovanie</w:t>
      </w:r>
      <w:proofErr w:type="spellEnd"/>
      <w:r>
        <w:t xml:space="preserve"> testov tak, že po spustení programu zastaví vykonávanie a otvorí </w:t>
      </w:r>
      <w:proofErr w:type="spellStart"/>
      <w:r>
        <w:t>debuger</w:t>
      </w:r>
      <w:proofErr w:type="spellEnd"/>
      <w:r>
        <w:t xml:space="preserve">. </w:t>
      </w:r>
      <w:proofErr w:type="spellStart"/>
      <w:r>
        <w:t>P_notify</w:t>
      </w:r>
      <w:proofErr w:type="spellEnd"/>
      <w:r>
        <w:t xml:space="preserve"> je </w:t>
      </w:r>
      <w:proofErr w:type="spellStart"/>
      <w:r>
        <w:t>začiarkovacie</w:t>
      </w:r>
      <w:proofErr w:type="spellEnd"/>
      <w:r>
        <w:t xml:space="preserve"> políčko, ktoré signalizuje programu BTEST, či bude výsledky testov posielať emailom. </w:t>
      </w:r>
      <w:proofErr w:type="spellStart"/>
      <w:r>
        <w:t>P_subj</w:t>
      </w:r>
      <w:proofErr w:type="spellEnd"/>
      <w:r>
        <w:t xml:space="preserve"> je popis testovania, prednastavený na hodnotu „</w:t>
      </w:r>
      <w:proofErr w:type="spellStart"/>
      <w:r>
        <w:t>Automatic</w:t>
      </w:r>
      <w:proofErr w:type="spellEnd"/>
      <w:r>
        <w:t xml:space="preserve"> test </w:t>
      </w:r>
      <w:proofErr w:type="spellStart"/>
      <w:r>
        <w:t>results</w:t>
      </w:r>
      <w:proofErr w:type="spellEnd"/>
      <w:r>
        <w:t xml:space="preserve">“. A nakoniec parameter </w:t>
      </w:r>
      <w:proofErr w:type="spellStart"/>
      <w:r>
        <w:t>so_email</w:t>
      </w:r>
      <w:proofErr w:type="spellEnd"/>
      <w:r>
        <w:t xml:space="preserve"> slúži na vyplnenie emailovej adresy, na ktorú sa výsledky testov pošlú. </w:t>
      </w:r>
      <w:proofErr w:type="spellStart"/>
      <w:r>
        <w:t>So_email</w:t>
      </w:r>
      <w:proofErr w:type="spellEnd"/>
      <w:r>
        <w:t xml:space="preserve"> takisto môže obsahovať viacero hodnôt.</w:t>
      </w:r>
    </w:p>
    <w:p w14:paraId="67B5A76D" w14:textId="33B7A62C" w:rsidR="00703CAA" w:rsidRDefault="00703CAA" w:rsidP="00703CAA">
      <w:pPr>
        <w:ind w:firstLine="0"/>
      </w:pPr>
      <w:r>
        <w:lastRenderedPageBreak/>
        <w:tab/>
        <w:t xml:space="preserve">Po vyplnení týchto parametrov BTEST spustí hlavnú logiku programu. Vytvorí  inštanciu objektu pre zaznamenávanie informácií </w:t>
      </w:r>
      <w:proofErr w:type="spellStart"/>
      <w:r>
        <w:t>lo_log</w:t>
      </w:r>
      <w:proofErr w:type="spellEnd"/>
      <w:r>
        <w:t xml:space="preserve">, typu TCASES_LOG. Z tabuľky SCEN pomocou príkazu SELECT vytiahne záznamy do lokálnej premennej </w:t>
      </w:r>
      <w:proofErr w:type="spellStart"/>
      <w:r>
        <w:t>lt_scen</w:t>
      </w:r>
      <w:proofErr w:type="spellEnd"/>
      <w:r>
        <w:t xml:space="preserve"> (tabuľka typu SCEN) s podmienkou, WHERE </w:t>
      </w:r>
      <w:proofErr w:type="spellStart"/>
      <w:r>
        <w:t>scenario</w:t>
      </w:r>
      <w:proofErr w:type="spellEnd"/>
      <w:r>
        <w:t xml:space="preserve"> IN </w:t>
      </w:r>
      <w:proofErr w:type="spellStart"/>
      <w:r>
        <w:t>so_scen</w:t>
      </w:r>
      <w:proofErr w:type="spellEnd"/>
      <w:r>
        <w:t>, čo znamená, že sa vytiahnu všetky záznamy, kde sa SCENARIO zhoduje z hodnotami v </w:t>
      </w:r>
      <w:proofErr w:type="spellStart"/>
      <w:r>
        <w:t>so_scen</w:t>
      </w:r>
      <w:proofErr w:type="spellEnd"/>
      <w:r>
        <w:t xml:space="preserve">. Každý záznam z tabuľky v stĺpci CLASSNAME obsahuje názov triedy, ktorá sa stará o spúšťanie testovacích scenárov napr. trieda STORAGE. BTEST robí LOOP cyklus  na tabuľke </w:t>
      </w:r>
      <w:proofErr w:type="spellStart"/>
      <w:r>
        <w:t>lt_scen</w:t>
      </w:r>
      <w:proofErr w:type="spellEnd"/>
      <w:r>
        <w:t>, kde pri každej iterácií vytvorí inštanciu triedy podľa stĺpca CLASSNAME a zavolá metódy INIT, TEST a CLEANUP. Po ukončení LOOP cyklu</w:t>
      </w:r>
      <w:r w:rsidR="00CC488D">
        <w:t>,</w:t>
      </w:r>
      <w:r>
        <w:t xml:space="preserve"> BTEST odošle výsledky testov na emailové adresy zadané v parametri </w:t>
      </w:r>
      <w:proofErr w:type="spellStart"/>
      <w:r>
        <w:t>so_email</w:t>
      </w:r>
      <w:proofErr w:type="spellEnd"/>
      <w:r>
        <w:t>.</w:t>
      </w:r>
    </w:p>
    <w:p w14:paraId="3EE4E993" w14:textId="77777777" w:rsidR="00703CAA" w:rsidRDefault="00703CAA" w:rsidP="00703CAA">
      <w:pPr>
        <w:ind w:firstLine="0"/>
        <w:rPr>
          <w:b/>
          <w:bCs/>
        </w:rPr>
      </w:pPr>
      <w:r w:rsidRPr="000525EB">
        <w:rPr>
          <w:b/>
          <w:bCs/>
        </w:rPr>
        <w:t>Implementácia programu pre ľahšiu manipuláciu s testovacími scenármi</w:t>
      </w:r>
    </w:p>
    <w:p w14:paraId="6EE1723C" w14:textId="2EAF4497" w:rsidR="00703CAA" w:rsidRDefault="00703CAA" w:rsidP="00703CAA">
      <w:pPr>
        <w:ind w:firstLine="0"/>
      </w:pPr>
      <w:r>
        <w:rPr>
          <w:b/>
          <w:bCs/>
        </w:rPr>
        <w:tab/>
      </w:r>
      <w:r>
        <w:t xml:space="preserve">Program WRAPPER poskytuje grafické rozhranie na vyberanie testovacích scenárov. Obsahuje parametre </w:t>
      </w:r>
      <w:proofErr w:type="spellStart"/>
      <w:r>
        <w:t>p_sm</w:t>
      </w:r>
      <w:proofErr w:type="spellEnd"/>
      <w:r>
        <w:t xml:space="preserve">, </w:t>
      </w:r>
      <w:proofErr w:type="spellStart"/>
      <w:r>
        <w:t>p_glext</w:t>
      </w:r>
      <w:proofErr w:type="spellEnd"/>
      <w:r>
        <w:t xml:space="preserve"> a p_ext2, podľa ktorých sa vyplní premenná </w:t>
      </w:r>
      <w:proofErr w:type="spellStart"/>
      <w:r>
        <w:t>gv_scen</w:t>
      </w:r>
      <w:proofErr w:type="spellEnd"/>
      <w:r>
        <w:t xml:space="preserve"> napríklad pre </w:t>
      </w:r>
      <w:proofErr w:type="spellStart"/>
      <w:r>
        <w:t>p_sm</w:t>
      </w:r>
      <w:proofErr w:type="spellEnd"/>
      <w:r>
        <w:t xml:space="preserve"> bude mať </w:t>
      </w:r>
      <w:proofErr w:type="spellStart"/>
      <w:r>
        <w:t>gv_scen</w:t>
      </w:r>
      <w:proofErr w:type="spellEnd"/>
      <w:r>
        <w:t xml:space="preserve"> hodnotu „SM_TAB_STORAGE“. Podľa výberu jedného z parametrov pomocou </w:t>
      </w:r>
      <w:proofErr w:type="spellStart"/>
      <w:r>
        <w:t>začiarkovacích</w:t>
      </w:r>
      <w:proofErr w:type="spellEnd"/>
      <w:r>
        <w:t xml:space="preserve"> políčok (</w:t>
      </w:r>
      <w:proofErr w:type="spellStart"/>
      <w:r>
        <w:t>check</w:t>
      </w:r>
      <w:proofErr w:type="spellEnd"/>
      <w:r>
        <w:t xml:space="preserve"> box) WRAPPER zobrazí zoznam testovacích scenárov, ktoré sú uložené v konfiguračnej tabuľke. Pre produkt SM je to tabuľka TST.</w:t>
      </w:r>
    </w:p>
    <w:p w14:paraId="738194E5" w14:textId="386A3BD1" w:rsidR="00B719DE" w:rsidRDefault="00703CAA" w:rsidP="008A4F78">
      <w:pPr>
        <w:ind w:firstLine="0"/>
        <w:rPr>
          <w:b/>
          <w:bCs/>
          <w:lang w:val="en-US"/>
        </w:rPr>
      </w:pPr>
      <w:r>
        <w:tab/>
        <w:t xml:space="preserve">Po výbere testovacích scenárov zo zoznamu, WRAPPER stlačením tlačidla </w:t>
      </w:r>
      <w:proofErr w:type="spellStart"/>
      <w:r>
        <w:t>Execute</w:t>
      </w:r>
      <w:proofErr w:type="spellEnd"/>
      <w:r>
        <w:t xml:space="preserve"> </w:t>
      </w:r>
      <w:proofErr w:type="spellStart"/>
      <w:r>
        <w:t>tests</w:t>
      </w:r>
      <w:proofErr w:type="spellEnd"/>
      <w:r>
        <w:t xml:space="preserve"> najskôr uloží zmeny urobené v zozname do konfiguračnej tabuľky. Následne  zavolá a spustí vykonávanie programu BTEST s vyplnenými parametrami </w:t>
      </w:r>
      <w:proofErr w:type="spellStart"/>
      <w:r>
        <w:t>so_scen</w:t>
      </w:r>
      <w:proofErr w:type="spellEnd"/>
      <w:r>
        <w:t xml:space="preserve"> = </w:t>
      </w:r>
      <w:proofErr w:type="spellStart"/>
      <w:r>
        <w:t>gv_scen</w:t>
      </w:r>
      <w:proofErr w:type="spellEnd"/>
      <w:r>
        <w:t xml:space="preserve">, </w:t>
      </w:r>
      <w:proofErr w:type="spellStart"/>
      <w:r>
        <w:t>p_debug</w:t>
      </w:r>
      <w:proofErr w:type="spellEnd"/>
      <w:r>
        <w:t xml:space="preserve"> = </w:t>
      </w:r>
      <w:r>
        <w:rPr>
          <w:lang w:val="en-US"/>
        </w:rPr>
        <w:t xml:space="preserve">‘ ’, </w:t>
      </w:r>
      <w:proofErr w:type="spellStart"/>
      <w:r>
        <w:rPr>
          <w:lang w:val="en-US"/>
        </w:rPr>
        <w:t>p_notify</w:t>
      </w:r>
      <w:proofErr w:type="spellEnd"/>
      <w:r>
        <w:rPr>
          <w:lang w:val="en-US"/>
        </w:rPr>
        <w:t xml:space="preserve"> = ‘X’, </w:t>
      </w:r>
      <w:proofErr w:type="spellStart"/>
      <w:r>
        <w:rPr>
          <w:lang w:val="en-US"/>
        </w:rPr>
        <w:t>p_subj</w:t>
      </w:r>
      <w:proofErr w:type="spellEnd"/>
      <w:r>
        <w:rPr>
          <w:lang w:val="en-US"/>
        </w:rPr>
        <w:t xml:space="preserve"> = ‘BTEST executed from QA wrapper’. Parameter </w:t>
      </w:r>
      <w:proofErr w:type="spellStart"/>
      <w:r>
        <w:rPr>
          <w:lang w:val="en-US"/>
        </w:rPr>
        <w:t>so_email</w:t>
      </w:r>
      <w:proofErr w:type="spellEnd"/>
      <w:r>
        <w:rPr>
          <w:lang w:val="en-US"/>
        </w:rPr>
        <w:t xml:space="preserve"> je </w:t>
      </w:r>
      <w:r>
        <w:t xml:space="preserve">prednastavený na hodnotu skupinového emailu, kde sú všetci z našej firmy koho sa udržiavanie produktu SM týka. </w:t>
      </w:r>
    </w:p>
    <w:p w14:paraId="54FC6861" w14:textId="1EB5D8B6" w:rsidR="00395590" w:rsidRDefault="00395590" w:rsidP="00962E7B">
      <w:pPr>
        <w:pStyle w:val="Nadpis2"/>
      </w:pPr>
      <w:bookmarkStart w:id="48" w:name="_Toc39420499"/>
      <w:r w:rsidRPr="00962E7B">
        <w:t>Proces spustenia</w:t>
      </w:r>
      <w:r w:rsidR="00962E7B">
        <w:t xml:space="preserve"> automatizovaného</w:t>
      </w:r>
      <w:r w:rsidRPr="00962E7B">
        <w:t xml:space="preserve"> testovacieho systému</w:t>
      </w:r>
      <w:bookmarkEnd w:id="48"/>
    </w:p>
    <w:p w14:paraId="41477AF6" w14:textId="534FD557" w:rsidR="00955F5D" w:rsidRPr="00955F5D" w:rsidRDefault="00955F5D" w:rsidP="00955F5D">
      <w:pPr>
        <w:ind w:firstLine="0"/>
        <w:rPr>
          <w:b/>
          <w:bCs/>
        </w:rPr>
      </w:pPr>
      <w:r w:rsidRPr="00955F5D">
        <w:rPr>
          <w:b/>
          <w:bCs/>
        </w:rPr>
        <w:t>Jednorazové spustenie</w:t>
      </w:r>
    </w:p>
    <w:p w14:paraId="769E0B5B" w14:textId="70405632" w:rsidR="00362B15" w:rsidRDefault="00962E7B" w:rsidP="00655D0D">
      <w:r w:rsidRPr="00962E7B">
        <w:t xml:space="preserve">Spustenie automatizovaného testovacieho systému začína spustením </w:t>
      </w:r>
      <w:r w:rsidR="008A4F78" w:rsidRPr="008A4F78">
        <w:t xml:space="preserve">programu </w:t>
      </w:r>
      <w:r w:rsidR="00655D0D">
        <w:rPr>
          <w:lang w:val="en-US"/>
        </w:rPr>
        <w:t>WRAPPER</w:t>
      </w:r>
      <w:r w:rsidR="00703CAA">
        <w:t xml:space="preserve">, kde </w:t>
      </w:r>
      <w:r w:rsidR="008A4F78">
        <w:t>si môžeme vybrať</w:t>
      </w:r>
      <w:r w:rsidR="008A4F78" w:rsidRPr="008A4F78">
        <w:t xml:space="preserve"> z podporovaných produktov</w:t>
      </w:r>
      <w:r w:rsidR="008A4F78">
        <w:t xml:space="preserve"> na testovanie prostredníctvom </w:t>
      </w:r>
      <w:proofErr w:type="spellStart"/>
      <w:r w:rsidR="008A4F78">
        <w:t>radio</w:t>
      </w:r>
      <w:proofErr w:type="spellEnd"/>
      <w:r w:rsidR="008A4F78">
        <w:t xml:space="preserve"> </w:t>
      </w:r>
      <w:proofErr w:type="spellStart"/>
      <w:r w:rsidR="008A4F78">
        <w:t>button</w:t>
      </w:r>
      <w:proofErr w:type="spellEnd"/>
      <w:r w:rsidR="00306556">
        <w:t xml:space="preserve"> tlačidiel</w:t>
      </w:r>
      <w:r w:rsidR="008A4F78">
        <w:t xml:space="preserve">. </w:t>
      </w:r>
      <w:r w:rsidR="007714AC">
        <w:t xml:space="preserve">Ako môžeme vidieť na obrázku č. </w:t>
      </w:r>
      <w:r w:rsidR="00306556">
        <w:t>8</w:t>
      </w:r>
      <w:r w:rsidR="007714AC">
        <w:t xml:space="preserve">, </w:t>
      </w:r>
      <w:r w:rsidR="00655D0D">
        <w:t xml:space="preserve">program </w:t>
      </w:r>
      <w:r w:rsidR="007714AC">
        <w:t xml:space="preserve">aktuálne podporuje </w:t>
      </w:r>
      <w:r>
        <w:t>výber testovacích scenárov</w:t>
      </w:r>
      <w:r w:rsidR="007714AC">
        <w:t xml:space="preserve"> pre produkt </w:t>
      </w:r>
      <w:r w:rsidR="00655D0D">
        <w:t>SM</w:t>
      </w:r>
      <w:r w:rsidR="00362B15">
        <w:t xml:space="preserve"> a</w:t>
      </w:r>
      <w:r w:rsidR="00DB5264">
        <w:t> produkt</w:t>
      </w:r>
      <w:r w:rsidR="00362B15">
        <w:t> </w:t>
      </w:r>
      <w:proofErr w:type="spellStart"/>
      <w:r w:rsidR="00362B15">
        <w:t>Glue</w:t>
      </w:r>
      <w:proofErr w:type="spellEnd"/>
      <w:r w:rsidR="007714AC">
        <w:t xml:space="preserve">. </w:t>
      </w:r>
    </w:p>
    <w:p w14:paraId="5D64147B" w14:textId="03F70DC3" w:rsidR="007714AC" w:rsidRPr="00306556" w:rsidRDefault="00A9489F" w:rsidP="00306556">
      <w:pPr>
        <w:ind w:left="709"/>
        <w:rPr>
          <w:b/>
          <w:bCs/>
        </w:rPr>
      </w:pPr>
      <w:r w:rsidRPr="00306556">
        <w:rPr>
          <w:b/>
          <w:bCs/>
          <w:noProof/>
        </w:rPr>
        <w:lastRenderedPageBreak/>
        <w:drawing>
          <wp:anchor distT="0" distB="0" distL="114300" distR="114300" simplePos="0" relativeHeight="251671552" behindDoc="0" locked="0" layoutInCell="1" allowOverlap="1" wp14:anchorId="54A1E659" wp14:editId="3F18040F">
            <wp:simplePos x="0" y="0"/>
            <wp:positionH relativeFrom="page">
              <wp:align>center</wp:align>
            </wp:positionH>
            <wp:positionV relativeFrom="paragraph">
              <wp:posOffset>0</wp:posOffset>
            </wp:positionV>
            <wp:extent cx="5574030" cy="1791970"/>
            <wp:effectExtent l="0" t="0" r="7620" b="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anchor>
        </w:drawing>
      </w:r>
      <w:r w:rsidR="00306556">
        <w:rPr>
          <w:b/>
          <w:bCs/>
        </w:rPr>
        <w:t xml:space="preserve">       </w:t>
      </w:r>
      <w:r w:rsidR="00306556" w:rsidRPr="00306556">
        <w:rPr>
          <w:b/>
          <w:bCs/>
        </w:rPr>
        <w:t>Obrázok 8. WRAPPER</w:t>
      </w:r>
      <w:r w:rsidR="00306556">
        <w:rPr>
          <w:b/>
          <w:bCs/>
        </w:rPr>
        <w:t>,</w:t>
      </w:r>
      <w:r w:rsidR="00306556" w:rsidRPr="00306556">
        <w:rPr>
          <w:b/>
          <w:bCs/>
        </w:rPr>
        <w:t xml:space="preserve"> výber produktu</w:t>
      </w:r>
    </w:p>
    <w:p w14:paraId="4A30972D" w14:textId="2AEF4955" w:rsidR="005B1D74" w:rsidRDefault="00B1345A" w:rsidP="007714AC">
      <w:r>
        <w:rPr>
          <w:noProof/>
          <w:lang w:val="en-US"/>
        </w:rPr>
        <w:drawing>
          <wp:anchor distT="0" distB="0" distL="114300" distR="114300" simplePos="0" relativeHeight="251666432" behindDoc="0" locked="0" layoutInCell="1" allowOverlap="1" wp14:anchorId="35B9528B" wp14:editId="56A11C7F">
            <wp:simplePos x="0" y="0"/>
            <wp:positionH relativeFrom="page">
              <wp:align>center</wp:align>
            </wp:positionH>
            <wp:positionV relativeFrom="paragraph">
              <wp:posOffset>832485</wp:posOffset>
            </wp:positionV>
            <wp:extent cx="6471285" cy="2218055"/>
            <wp:effectExtent l="0" t="0" r="5715" b="0"/>
            <wp:wrapTopAndBottom/>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1">
                      <a:extLst>
                        <a:ext uri="{28A0092B-C50C-407E-A947-70E740481C1C}">
                          <a14:useLocalDpi xmlns:a14="http://schemas.microsoft.com/office/drawing/2010/main" val="0"/>
                        </a:ext>
                      </a:extLst>
                    </a:blip>
                    <a:srcRect l="467" r="4613" b="10536"/>
                    <a:stretch/>
                  </pic:blipFill>
                  <pic:spPr bwMode="auto">
                    <a:xfrm>
                      <a:off x="0" y="0"/>
                      <a:ext cx="6471285" cy="2218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14AC">
        <w:t xml:space="preserve">Stlačením tlačidla </w:t>
      </w:r>
      <w:proofErr w:type="spellStart"/>
      <w:r w:rsidR="007714AC">
        <w:t>execute</w:t>
      </w:r>
      <w:proofErr w:type="spellEnd"/>
      <w:r w:rsidR="007714AC">
        <w:t xml:space="preserve"> sa dostaneme k zoznamu testovacích scenárov uložených pre daný produkt, v tomto prípade sú to scenáre pre </w:t>
      </w:r>
      <w:r w:rsidR="00703CAA">
        <w:t>SM</w:t>
      </w:r>
      <w:r w:rsidR="002C4C3A">
        <w:t xml:space="preserve">, čo môžeme vidieť na obrázku číslo </w:t>
      </w:r>
      <w:r w:rsidR="00306556">
        <w:t>9</w:t>
      </w:r>
      <w:r w:rsidR="007714AC">
        <w:t xml:space="preserve">. </w:t>
      </w:r>
    </w:p>
    <w:p w14:paraId="7E40219E" w14:textId="6CF9FC1E" w:rsidR="00306556" w:rsidRPr="00306556" w:rsidRDefault="00306556" w:rsidP="00306556">
      <w:pPr>
        <w:ind w:left="709"/>
        <w:rPr>
          <w:b/>
          <w:bCs/>
          <w:lang w:val="en-US"/>
        </w:rPr>
      </w:pPr>
      <w:r w:rsidRPr="00306556">
        <w:rPr>
          <w:b/>
          <w:bCs/>
        </w:rPr>
        <w:t>Obrázok 9. WRAPPER, zoznam testovacích scenárov</w:t>
      </w:r>
    </w:p>
    <w:p w14:paraId="3E5D8BD9" w14:textId="0D024DCD" w:rsidR="00B771DC" w:rsidRDefault="00962E7B" w:rsidP="000427E5">
      <w:r>
        <w:t xml:space="preserve">V zozname si môžeme pomocou </w:t>
      </w:r>
      <w:proofErr w:type="spellStart"/>
      <w:r>
        <w:t>začiarkovacích</w:t>
      </w:r>
      <w:proofErr w:type="spellEnd"/>
      <w:r>
        <w:t xml:space="preserve"> políčok (</w:t>
      </w:r>
      <w:proofErr w:type="spellStart"/>
      <w:r>
        <w:t>check</w:t>
      </w:r>
      <w:proofErr w:type="spellEnd"/>
      <w:r>
        <w:t xml:space="preserve"> box) v stĺpci </w:t>
      </w:r>
      <w:r w:rsidR="00252B55">
        <w:t>ENABLED</w:t>
      </w:r>
      <w:r>
        <w:t xml:space="preserve"> vybrať testovacie scenáre, ktoré chceme aby boli spustené. Tlačidlo </w:t>
      </w:r>
      <w:proofErr w:type="spellStart"/>
      <w:r>
        <w:t>Select</w:t>
      </w:r>
      <w:proofErr w:type="spellEnd"/>
      <w:r>
        <w:t xml:space="preserve"> </w:t>
      </w:r>
      <w:proofErr w:type="spellStart"/>
      <w:r>
        <w:t>All</w:t>
      </w:r>
      <w:proofErr w:type="spellEnd"/>
      <w:r>
        <w:t xml:space="preserve"> označí pre všetky záznamy stĺpec </w:t>
      </w:r>
      <w:r w:rsidR="00252B55">
        <w:t xml:space="preserve">ENABLED </w:t>
      </w:r>
      <w:r>
        <w:t xml:space="preserve">ako začiarknutý. Tlačidlo </w:t>
      </w:r>
      <w:proofErr w:type="spellStart"/>
      <w:r>
        <w:t>Deselect</w:t>
      </w:r>
      <w:proofErr w:type="spellEnd"/>
      <w:r>
        <w:t xml:space="preserve"> </w:t>
      </w:r>
      <w:proofErr w:type="spellStart"/>
      <w:r>
        <w:t>All</w:t>
      </w:r>
      <w:proofErr w:type="spellEnd"/>
      <w:r>
        <w:t xml:space="preserve"> naopak označí pre všetky záznamy stĺpec </w:t>
      </w:r>
      <w:r w:rsidR="00252B55">
        <w:t xml:space="preserve">ENABLED </w:t>
      </w:r>
      <w:r>
        <w:t xml:space="preserve">ako nezačiarknutý. GUI tohto programu nám taktiež povoľuje označiť myšou viacero scenárov naraz a po stlačení tlačidla </w:t>
      </w:r>
      <w:proofErr w:type="spellStart"/>
      <w:r>
        <w:t>Select</w:t>
      </w:r>
      <w:proofErr w:type="spellEnd"/>
      <w:r>
        <w:t xml:space="preserve"> </w:t>
      </w:r>
      <w:proofErr w:type="spellStart"/>
      <w:r>
        <w:t>marked</w:t>
      </w:r>
      <w:proofErr w:type="spellEnd"/>
      <w:r w:rsidR="00606DCF">
        <w:t xml:space="preserve"> s</w:t>
      </w:r>
      <w:r>
        <w:t>a</w:t>
      </w:r>
      <w:r w:rsidR="00606DCF">
        <w:t xml:space="preserve"> pre</w:t>
      </w:r>
      <w:r>
        <w:t xml:space="preserve"> označené </w:t>
      </w:r>
      <w:r w:rsidR="00606DCF">
        <w:t xml:space="preserve">scenáre začiarkne stĺpec </w:t>
      </w:r>
      <w:r w:rsidR="00252B55">
        <w:t>ENABLED</w:t>
      </w:r>
      <w:r w:rsidR="00606DCF">
        <w:t>.</w:t>
      </w:r>
      <w:r w:rsidR="006E591A">
        <w:t xml:space="preserve"> </w:t>
      </w:r>
    </w:p>
    <w:p w14:paraId="2C6F6360" w14:textId="17CB625D" w:rsidR="00306556" w:rsidRDefault="00306556" w:rsidP="000427E5">
      <w:r>
        <w:t xml:space="preserve">Následným stlačením tlačidla </w:t>
      </w:r>
      <w:proofErr w:type="spellStart"/>
      <w:r>
        <w:t>Execute</w:t>
      </w:r>
      <w:proofErr w:type="spellEnd"/>
      <w:r>
        <w:t xml:space="preserve"> </w:t>
      </w:r>
      <w:proofErr w:type="spellStart"/>
      <w:r>
        <w:t>tests</w:t>
      </w:r>
      <w:proofErr w:type="spellEnd"/>
      <w:r>
        <w:t xml:space="preserve"> sa vyplnia parametre programu BTEST a zobrazí sa jeho grafické rozhranie, čo môžeme vidieť na obrázku </w:t>
      </w:r>
      <w:r>
        <w:t>č. 10</w:t>
      </w:r>
      <w:r>
        <w:t>.</w:t>
      </w:r>
    </w:p>
    <w:p w14:paraId="0E3E7817" w14:textId="7A179EC4" w:rsidR="00306556" w:rsidRPr="00306556" w:rsidRDefault="00306556" w:rsidP="00066461">
      <w:pPr>
        <w:ind w:firstLine="0"/>
        <w:rPr>
          <w:b/>
          <w:bCs/>
        </w:rPr>
      </w:pPr>
      <w:r w:rsidRPr="00306556">
        <w:rPr>
          <w:b/>
          <w:bCs/>
          <w:noProof/>
        </w:rPr>
        <w:lastRenderedPageBreak/>
        <w:drawing>
          <wp:anchor distT="0" distB="0" distL="114300" distR="114300" simplePos="0" relativeHeight="251667456" behindDoc="0" locked="0" layoutInCell="1" allowOverlap="1" wp14:anchorId="6E8F5FF9" wp14:editId="5D5A9A43">
            <wp:simplePos x="0" y="0"/>
            <wp:positionH relativeFrom="page">
              <wp:align>center</wp:align>
            </wp:positionH>
            <wp:positionV relativeFrom="paragraph">
              <wp:posOffset>0</wp:posOffset>
            </wp:positionV>
            <wp:extent cx="5574030" cy="2401570"/>
            <wp:effectExtent l="0" t="0" r="7620" b="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4030" cy="2401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2B55" w:rsidRPr="00306556">
        <w:rPr>
          <w:b/>
          <w:bCs/>
        </w:rPr>
        <w:tab/>
      </w:r>
      <w:r>
        <w:rPr>
          <w:b/>
          <w:bCs/>
        </w:rPr>
        <w:tab/>
      </w:r>
      <w:r>
        <w:rPr>
          <w:b/>
          <w:bCs/>
        </w:rPr>
        <w:tab/>
      </w:r>
      <w:r w:rsidRPr="00306556">
        <w:rPr>
          <w:b/>
          <w:bCs/>
        </w:rPr>
        <w:t>Obrázok 10. BTEST, grafické rozhranie</w:t>
      </w:r>
    </w:p>
    <w:p w14:paraId="684B32EA" w14:textId="513B73CF" w:rsidR="00936C8C" w:rsidRDefault="00306556" w:rsidP="00306556">
      <w:r>
        <w:rPr>
          <w:noProof/>
        </w:rPr>
        <w:drawing>
          <wp:anchor distT="0" distB="0" distL="114300" distR="114300" simplePos="0" relativeHeight="251668480" behindDoc="0" locked="0" layoutInCell="1" allowOverlap="1" wp14:anchorId="177FE286" wp14:editId="7CD3ABBC">
            <wp:simplePos x="0" y="0"/>
            <wp:positionH relativeFrom="page">
              <wp:align>center</wp:align>
            </wp:positionH>
            <wp:positionV relativeFrom="paragraph">
              <wp:posOffset>852397</wp:posOffset>
            </wp:positionV>
            <wp:extent cx="6851231" cy="3474720"/>
            <wp:effectExtent l="0" t="0" r="6985" b="0"/>
            <wp:wrapTopAndBottom/>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51231"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2B55" w:rsidRPr="00252B55">
        <w:t>V tejto fáze grafického rozhrania BTEST-u si môžeme vyplniť políčko na email, kde po vykonaní testovacích scenárov BTEST pošle výsledky.</w:t>
      </w:r>
      <w:r w:rsidR="00252B55">
        <w:t xml:space="preserve"> Úspešné výsledky testovacích scenárov vyzerajú, ako je ukázané na obrázku </w:t>
      </w:r>
      <w:r w:rsidR="009616E4">
        <w:t>11</w:t>
      </w:r>
      <w:r w:rsidR="00252B55">
        <w:t>.</w:t>
      </w:r>
    </w:p>
    <w:p w14:paraId="618B19D0" w14:textId="77777777" w:rsidR="00306556" w:rsidRDefault="00252B55" w:rsidP="00306556">
      <w:pPr>
        <w:ind w:firstLine="0"/>
        <w:rPr>
          <w:b/>
          <w:bCs/>
        </w:rPr>
      </w:pPr>
      <w:r>
        <w:tab/>
      </w:r>
      <w:r w:rsidR="00306556">
        <w:tab/>
      </w:r>
      <w:r w:rsidR="00306556" w:rsidRPr="00306556">
        <w:rPr>
          <w:b/>
          <w:bCs/>
        </w:rPr>
        <w:t>Obrázok 11. Úspešné výsledky testovacích scenárov</w:t>
      </w:r>
    </w:p>
    <w:p w14:paraId="58659396" w14:textId="51898049" w:rsidR="00306556" w:rsidRDefault="00306556" w:rsidP="00306556">
      <w:r>
        <w:t xml:space="preserve">V období, kedy sme spracovávali tieto údaje sa vyskytla chyba v implementácií pre čítanie dát z externého úložiska AWS </w:t>
      </w:r>
      <w:proofErr w:type="spellStart"/>
      <w:r>
        <w:t>Redshift</w:t>
      </w:r>
      <w:proofErr w:type="spellEnd"/>
      <w:r>
        <w:t xml:space="preserve">. Ako môžeme vidieť na obrázku č. </w:t>
      </w:r>
      <w:r w:rsidR="009616E4">
        <w:t>12</w:t>
      </w:r>
      <w:r>
        <w:t>.</w:t>
      </w:r>
      <w:r w:rsidR="009616E4">
        <w:t xml:space="preserve"> test pre čítanie zlyhal</w:t>
      </w:r>
      <w:r>
        <w:t xml:space="preserve">. Testovací systém zaznamenal kde chyba nastala, takže pri následnej oprave tejto </w:t>
      </w:r>
      <w:r w:rsidR="009616E4">
        <w:t>chyby</w:t>
      </w:r>
      <w:r>
        <w:t xml:space="preserve"> sme vedeli kde</w:t>
      </w:r>
      <w:r w:rsidR="009616E4">
        <w:t xml:space="preserve"> ju </w:t>
      </w:r>
      <w:r>
        <w:t>hľadať.</w:t>
      </w:r>
    </w:p>
    <w:p w14:paraId="221318D0" w14:textId="51ABA44D" w:rsidR="00306556" w:rsidRDefault="00306556" w:rsidP="00306556"/>
    <w:p w14:paraId="0816EAF0" w14:textId="0FCA07B1" w:rsidR="00306556" w:rsidRDefault="00306556" w:rsidP="00306556">
      <w:pPr>
        <w:rPr>
          <w:b/>
          <w:bCs/>
        </w:rPr>
      </w:pPr>
      <w:r w:rsidRPr="00306556">
        <w:rPr>
          <w:b/>
          <w:bCs/>
          <w:noProof/>
        </w:rPr>
        <w:lastRenderedPageBreak/>
        <w:drawing>
          <wp:anchor distT="0" distB="0" distL="114300" distR="114300" simplePos="0" relativeHeight="251669504" behindDoc="0" locked="0" layoutInCell="1" allowOverlap="1" wp14:anchorId="4F921E55" wp14:editId="63F29A2D">
            <wp:simplePos x="0" y="0"/>
            <wp:positionH relativeFrom="page">
              <wp:align>center</wp:align>
            </wp:positionH>
            <wp:positionV relativeFrom="paragraph">
              <wp:posOffset>131</wp:posOffset>
            </wp:positionV>
            <wp:extent cx="6812915" cy="1105535"/>
            <wp:effectExtent l="0" t="0" r="6985" b="0"/>
            <wp:wrapTopAndBottom/>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12915"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       </w:t>
      </w:r>
      <w:r w:rsidRPr="00306556">
        <w:rPr>
          <w:b/>
          <w:bCs/>
        </w:rPr>
        <w:t>Obrázok 12. Neúspešné výsledky testovacích scenárov</w:t>
      </w:r>
    </w:p>
    <w:p w14:paraId="5495CC91" w14:textId="47604F00" w:rsidR="00306556" w:rsidRDefault="00306556" w:rsidP="00306556">
      <w:pPr>
        <w:ind w:firstLine="0"/>
        <w:rPr>
          <w:b/>
          <w:bCs/>
        </w:rPr>
      </w:pPr>
      <w:r>
        <w:rPr>
          <w:b/>
          <w:bCs/>
        </w:rPr>
        <w:t>Nastavenie pravidelného automatického spustenia testov</w:t>
      </w:r>
    </w:p>
    <w:p w14:paraId="54C3887E" w14:textId="6C582D47" w:rsidR="00306556" w:rsidRPr="00306556" w:rsidRDefault="00306556" w:rsidP="00306556">
      <w:pPr>
        <w:ind w:firstLine="0"/>
        <w:rPr>
          <w:b/>
          <w:bCs/>
        </w:rPr>
      </w:pPr>
      <w:r>
        <w:rPr>
          <w:b/>
          <w:bCs/>
        </w:rPr>
        <w:tab/>
      </w:r>
    </w:p>
    <w:p w14:paraId="1C5A8BE0" w14:textId="42016404" w:rsidR="005634EC" w:rsidRPr="003E647D" w:rsidRDefault="0050602D" w:rsidP="005634EC">
      <w:pPr>
        <w:pStyle w:val="Nadpis2"/>
      </w:pPr>
      <w:bookmarkStart w:id="49" w:name="_Toc39420500"/>
      <w:r>
        <w:t>Vyhodnotenie dosiahnutých výsledkov</w:t>
      </w:r>
      <w:bookmarkEnd w:id="49"/>
    </w:p>
    <w:p w14:paraId="5F47A9BC" w14:textId="58B4CC8B" w:rsidR="00180BD3" w:rsidRPr="00180BD3" w:rsidRDefault="00180BD3" w:rsidP="005634EC">
      <w:pPr>
        <w:tabs>
          <w:tab w:val="left" w:pos="3132"/>
        </w:tabs>
      </w:pPr>
    </w:p>
    <w:p w14:paraId="5FC8D9A9" w14:textId="77777777" w:rsidR="00936208" w:rsidRPr="00936208" w:rsidRDefault="00936208" w:rsidP="000D424E">
      <w:pPr>
        <w:ind w:firstLine="0"/>
        <w:rPr>
          <w:b/>
          <w:i/>
        </w:rPr>
      </w:pPr>
    </w:p>
    <w:bookmarkStart w:id="50"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51" w:name="_Toc39420502"/>
      <w:r w:rsidR="000E6C56" w:rsidRPr="00E63972">
        <w:rPr>
          <w:szCs w:val="24"/>
        </w:rPr>
        <w:t xml:space="preserve">Výsledky </w:t>
      </w:r>
      <w:r w:rsidR="00412A4E" w:rsidRPr="00E63972">
        <w:t>p</w:t>
      </w:r>
      <w:r w:rsidR="000E6C56" w:rsidRPr="00E63972">
        <w:t>ráce</w:t>
      </w:r>
      <w:bookmarkEnd w:id="50"/>
      <w:r w:rsidR="00612F3F" w:rsidRPr="00E63972">
        <w:t xml:space="preserve"> </w:t>
      </w:r>
      <w:r w:rsidR="00412A4E" w:rsidRPr="00E63972">
        <w:t>a diskusia</w:t>
      </w:r>
      <w:bookmarkEnd w:id="51"/>
      <w:r>
        <w:rPr>
          <w:szCs w:val="24"/>
        </w:rPr>
        <w:fldChar w:fldCharType="end"/>
      </w:r>
    </w:p>
    <w:p w14:paraId="06334D5A" w14:textId="77777777" w:rsidR="000E6C56" w:rsidRDefault="00412A4E" w:rsidP="000E6C56">
      <w:pPr>
        <w:pStyle w:val="Nadpis2"/>
      </w:pPr>
      <w:bookmarkStart w:id="52" w:name="_Toc39420503"/>
      <w:r>
        <w:t>Výsledky práce</w:t>
      </w:r>
      <w:bookmarkEnd w:id="52"/>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53" w:name="_Toc39420504"/>
      <w:r>
        <w:t>Diskusia</w:t>
      </w:r>
      <w:bookmarkEnd w:id="53"/>
    </w:p>
    <w:p w14:paraId="6FA608C2" w14:textId="77777777" w:rsidR="00936208" w:rsidRDefault="00936208" w:rsidP="00542016">
      <w:r>
        <w:t>Výsledky, ktoré boli dosiahnuté riešením.</w:t>
      </w:r>
    </w:p>
    <w:p w14:paraId="4FAAFF19" w14:textId="06BE79D2" w:rsidR="00BE45E9" w:rsidRDefault="00393567" w:rsidP="00BE45E9">
      <w:pPr>
        <w:pStyle w:val="Nadpis1"/>
        <w:numPr>
          <w:ilvl w:val="0"/>
          <w:numId w:val="0"/>
        </w:numPr>
      </w:pPr>
      <w:hyperlink r:id="rId55" w:anchor="Záver" w:history="1">
        <w:bookmarkStart w:id="54" w:name="_Toc434923888"/>
        <w:bookmarkStart w:id="55" w:name="_Toc39420505"/>
        <w:r w:rsidR="00BE45E9" w:rsidRPr="00FF2F86">
          <w:t>Záver</w:t>
        </w:r>
        <w:bookmarkEnd w:id="54"/>
        <w:bookmarkEnd w:id="55"/>
      </w:hyperlink>
    </w:p>
    <w:p w14:paraId="6E094F66" w14:textId="22507158" w:rsidR="00492D1B" w:rsidRDefault="00393567" w:rsidP="00492D1B">
      <w:pPr>
        <w:pStyle w:val="Nadpis1"/>
        <w:numPr>
          <w:ilvl w:val="0"/>
          <w:numId w:val="0"/>
        </w:numPr>
      </w:pPr>
      <w:hyperlink r:id="rId56" w:anchor="Zoznam_použitej_literatúry" w:history="1">
        <w:bookmarkStart w:id="56" w:name="_Toc39420506"/>
        <w:r w:rsidR="00492D1B" w:rsidRPr="00492D1B">
          <w:t>Zoznam použitej literatúry</w:t>
        </w:r>
        <w:bookmarkEnd w:id="56"/>
      </w:hyperlink>
    </w:p>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57"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58" w:name="_Toc39420507"/>
      <w:r w:rsidR="00C13921" w:rsidRPr="00083AC3">
        <w:t>Zoznam p</w:t>
      </w:r>
      <w:r w:rsidR="00B816AA" w:rsidRPr="00083AC3">
        <w:t>rí</w:t>
      </w:r>
      <w:r w:rsidR="00685294" w:rsidRPr="00083AC3">
        <w:t>loh</w:t>
      </w:r>
      <w:bookmarkEnd w:id="57"/>
      <w:bookmarkEnd w:id="58"/>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9" w:name="_Ref413949038"/>
      <w:r>
        <w:br w:type="page"/>
      </w:r>
    </w:p>
    <w:p w14:paraId="072D2582" w14:textId="77777777" w:rsidR="00E63972" w:rsidRDefault="00E63972" w:rsidP="00E63972">
      <w:pPr>
        <w:pStyle w:val="Nadpis1"/>
        <w:pageBreakBefore w:val="0"/>
        <w:numPr>
          <w:ilvl w:val="0"/>
          <w:numId w:val="0"/>
        </w:numPr>
      </w:pPr>
      <w:bookmarkStart w:id="60"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61" w:name="_Toc39420508"/>
      <w:r>
        <w:t>Prílohy</w:t>
      </w:r>
      <w:bookmarkEnd w:id="61"/>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62" w:name="_Toc39420509"/>
      <w:r>
        <w:lastRenderedPageBreak/>
        <w:t>Príloha A:</w:t>
      </w:r>
      <w:bookmarkEnd w:id="60"/>
      <w:r>
        <w:t xml:space="preserve"> </w:t>
      </w:r>
      <w:r w:rsidR="00C13921" w:rsidRPr="00C13921">
        <w:rPr>
          <w:b w:val="0"/>
        </w:rPr>
        <w:t>Názov prílohy</w:t>
      </w:r>
      <w:bookmarkEnd w:id="62"/>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63" w:name="_Ref416505837"/>
      <w:bookmarkStart w:id="64" w:name="_Toc434923892"/>
      <w:bookmarkStart w:id="65" w:name="_Toc39420510"/>
      <w:r>
        <w:lastRenderedPageBreak/>
        <w:t xml:space="preserve">Príloha B: </w:t>
      </w:r>
      <w:r w:rsidR="00152A92">
        <w:t xml:space="preserve">Obsah </w:t>
      </w:r>
      <w:r w:rsidR="00685294">
        <w:t>DVD</w:t>
      </w:r>
      <w:bookmarkEnd w:id="59"/>
      <w:bookmarkEnd w:id="63"/>
      <w:bookmarkEnd w:id="64"/>
      <w:bookmarkEnd w:id="65"/>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85C94" w14:textId="77777777" w:rsidR="003D483B" w:rsidRDefault="003D483B" w:rsidP="00010988">
      <w:pPr>
        <w:spacing w:after="0" w:line="240" w:lineRule="auto"/>
      </w:pPr>
      <w:r>
        <w:separator/>
      </w:r>
    </w:p>
    <w:p w14:paraId="11C47508" w14:textId="77777777" w:rsidR="003D483B" w:rsidRDefault="003D483B"/>
    <w:p w14:paraId="38CA7086" w14:textId="77777777" w:rsidR="003D483B" w:rsidRDefault="003D483B"/>
  </w:endnote>
  <w:endnote w:type="continuationSeparator" w:id="0">
    <w:p w14:paraId="74BF897A" w14:textId="77777777" w:rsidR="003D483B" w:rsidRDefault="003D483B" w:rsidP="00010988">
      <w:pPr>
        <w:spacing w:after="0" w:line="240" w:lineRule="auto"/>
      </w:pPr>
      <w:r>
        <w:continuationSeparator/>
      </w:r>
    </w:p>
    <w:p w14:paraId="730A0940" w14:textId="77777777" w:rsidR="003D483B" w:rsidRDefault="003D483B"/>
    <w:p w14:paraId="6311C6DF" w14:textId="77777777" w:rsidR="003D483B" w:rsidRDefault="003D48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393567" w:rsidRDefault="00393567">
    <w:pPr>
      <w:pStyle w:val="Pta"/>
      <w:jc w:val="right"/>
    </w:pPr>
    <w:r>
      <w:fldChar w:fldCharType="begin"/>
    </w:r>
    <w:r>
      <w:instrText>PAGE   \* MERGEFORMAT</w:instrText>
    </w:r>
    <w:r>
      <w:fldChar w:fldCharType="separate"/>
    </w:r>
    <w:r>
      <w:rPr>
        <w:noProof/>
      </w:rPr>
      <w:t>12</w:t>
    </w:r>
    <w:r>
      <w:fldChar w:fldCharType="end"/>
    </w:r>
  </w:p>
  <w:p w14:paraId="6C84C100" w14:textId="77777777" w:rsidR="00393567" w:rsidRDefault="00393567"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1FD29" w14:textId="77777777" w:rsidR="003D483B" w:rsidRDefault="003D483B" w:rsidP="00010988">
      <w:pPr>
        <w:spacing w:after="0" w:line="240" w:lineRule="auto"/>
      </w:pPr>
      <w:r>
        <w:separator/>
      </w:r>
    </w:p>
    <w:p w14:paraId="2429EA6F" w14:textId="77777777" w:rsidR="003D483B" w:rsidRDefault="003D483B"/>
    <w:p w14:paraId="7713644F" w14:textId="77777777" w:rsidR="003D483B" w:rsidRDefault="003D483B"/>
  </w:footnote>
  <w:footnote w:type="continuationSeparator" w:id="0">
    <w:p w14:paraId="0EB8E9A6" w14:textId="77777777" w:rsidR="003D483B" w:rsidRDefault="003D483B" w:rsidP="00010988">
      <w:pPr>
        <w:spacing w:after="0" w:line="240" w:lineRule="auto"/>
      </w:pPr>
      <w:r>
        <w:continuationSeparator/>
      </w:r>
    </w:p>
    <w:p w14:paraId="66E84C56" w14:textId="77777777" w:rsidR="003D483B" w:rsidRDefault="003D483B"/>
    <w:p w14:paraId="78C56092" w14:textId="77777777" w:rsidR="003D483B" w:rsidRDefault="003D48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1AA4CA07" w:rsidR="00393567" w:rsidRPr="00B267A6" w:rsidRDefault="00393567" w:rsidP="00B267A6">
    <w:pPr>
      <w:pStyle w:val="Hlavika"/>
    </w:pPr>
    <w:r>
      <w:t>FRI 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B155D12"/>
    <w:multiLevelType w:val="hybridMultilevel"/>
    <w:tmpl w:val="790C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7AC65BF"/>
    <w:multiLevelType w:val="hybridMultilevel"/>
    <w:tmpl w:val="5336C66E"/>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23C45288"/>
    <w:multiLevelType w:val="hybridMultilevel"/>
    <w:tmpl w:val="EB30125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5F6434"/>
    <w:multiLevelType w:val="hybridMultilevel"/>
    <w:tmpl w:val="C67E76C0"/>
    <w:lvl w:ilvl="0" w:tplc="041B0001">
      <w:start w:val="1"/>
      <w:numFmt w:val="bullet"/>
      <w:lvlText w:val=""/>
      <w:lvlJc w:val="left"/>
      <w:pPr>
        <w:ind w:left="1434" w:hanging="360"/>
      </w:pPr>
      <w:rPr>
        <w:rFonts w:ascii="Symbol" w:hAnsi="Symbol" w:cs="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cs="Wingdings" w:hint="default"/>
      </w:rPr>
    </w:lvl>
    <w:lvl w:ilvl="3" w:tplc="041B0001" w:tentative="1">
      <w:start w:val="1"/>
      <w:numFmt w:val="bullet"/>
      <w:lvlText w:val=""/>
      <w:lvlJc w:val="left"/>
      <w:pPr>
        <w:ind w:left="3594" w:hanging="360"/>
      </w:pPr>
      <w:rPr>
        <w:rFonts w:ascii="Symbol" w:hAnsi="Symbol" w:cs="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cs="Wingdings" w:hint="default"/>
      </w:rPr>
    </w:lvl>
    <w:lvl w:ilvl="6" w:tplc="041B0001" w:tentative="1">
      <w:start w:val="1"/>
      <w:numFmt w:val="bullet"/>
      <w:lvlText w:val=""/>
      <w:lvlJc w:val="left"/>
      <w:pPr>
        <w:ind w:left="5754" w:hanging="360"/>
      </w:pPr>
      <w:rPr>
        <w:rFonts w:ascii="Symbol" w:hAnsi="Symbol" w:cs="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cs="Wingdings" w:hint="default"/>
      </w:rPr>
    </w:lvl>
  </w:abstractNum>
  <w:abstractNum w:abstractNumId="9"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3EAA3634"/>
    <w:multiLevelType w:val="hybridMultilevel"/>
    <w:tmpl w:val="28326EB8"/>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C5D4299"/>
    <w:multiLevelType w:val="hybridMultilevel"/>
    <w:tmpl w:val="4EF0DDF2"/>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5"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6"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15:restartNumberingAfterBreak="0">
    <w:nsid w:val="588C2991"/>
    <w:multiLevelType w:val="hybridMultilevel"/>
    <w:tmpl w:val="9F669842"/>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994" w:hanging="576"/>
      </w:pPr>
    </w:lvl>
    <w:lvl w:ilvl="2">
      <w:start w:val="1"/>
      <w:numFmt w:val="decimal"/>
      <w:pStyle w:val="Nadpis3"/>
      <w:lvlText w:val="%1.%2.%3"/>
      <w:lvlJc w:val="left"/>
      <w:pPr>
        <w:ind w:left="1571"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9"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0"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21" w15:restartNumberingAfterBreak="0">
    <w:nsid w:val="6A73170D"/>
    <w:multiLevelType w:val="hybridMultilevel"/>
    <w:tmpl w:val="CD8038B6"/>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2"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4"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8"/>
  </w:num>
  <w:num w:numId="2">
    <w:abstractNumId w:val="23"/>
  </w:num>
  <w:num w:numId="3">
    <w:abstractNumId w:val="14"/>
  </w:num>
  <w:num w:numId="4">
    <w:abstractNumId w:val="11"/>
  </w:num>
  <w:num w:numId="5">
    <w:abstractNumId w:val="9"/>
  </w:num>
  <w:num w:numId="6">
    <w:abstractNumId w:val="19"/>
  </w:num>
  <w:num w:numId="7">
    <w:abstractNumId w:val="15"/>
  </w:num>
  <w:num w:numId="8">
    <w:abstractNumId w:val="3"/>
  </w:num>
  <w:num w:numId="9">
    <w:abstractNumId w:val="6"/>
  </w:num>
  <w:num w:numId="10">
    <w:abstractNumId w:val="21"/>
  </w:num>
  <w:num w:numId="11">
    <w:abstractNumId w:val="20"/>
  </w:num>
  <w:num w:numId="12">
    <w:abstractNumId w:val="16"/>
  </w:num>
  <w:num w:numId="13">
    <w:abstractNumId w:val="2"/>
  </w:num>
  <w:num w:numId="14">
    <w:abstractNumId w:val="0"/>
  </w:num>
  <w:num w:numId="15">
    <w:abstractNumId w:val="24"/>
  </w:num>
  <w:num w:numId="16">
    <w:abstractNumId w:val="5"/>
  </w:num>
  <w:num w:numId="17">
    <w:abstractNumId w:val="10"/>
  </w:num>
  <w:num w:numId="18">
    <w:abstractNumId w:val="12"/>
  </w:num>
  <w:num w:numId="19">
    <w:abstractNumId w:val="22"/>
  </w:num>
  <w:num w:numId="20">
    <w:abstractNumId w:val="1"/>
  </w:num>
  <w:num w:numId="21">
    <w:abstractNumId w:val="7"/>
  </w:num>
  <w:num w:numId="22">
    <w:abstractNumId w:val="8"/>
  </w:num>
  <w:num w:numId="23">
    <w:abstractNumId w:val="4"/>
  </w:num>
  <w:num w:numId="24">
    <w:abstractNumId w:val="17"/>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651D"/>
    <w:rsid w:val="000172A0"/>
    <w:rsid w:val="00017750"/>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1A04"/>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7E5"/>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5EB"/>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461"/>
    <w:rsid w:val="0006674B"/>
    <w:rsid w:val="000669BE"/>
    <w:rsid w:val="00066D3B"/>
    <w:rsid w:val="00066DDB"/>
    <w:rsid w:val="0006705D"/>
    <w:rsid w:val="00067E2E"/>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97E"/>
    <w:rsid w:val="00091FFA"/>
    <w:rsid w:val="00092001"/>
    <w:rsid w:val="00092435"/>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97DC3"/>
    <w:rsid w:val="000A181B"/>
    <w:rsid w:val="000A1CF7"/>
    <w:rsid w:val="000A22A0"/>
    <w:rsid w:val="000A27E4"/>
    <w:rsid w:val="000A3C79"/>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17C"/>
    <w:rsid w:val="000B78E3"/>
    <w:rsid w:val="000C06D8"/>
    <w:rsid w:val="000C18CB"/>
    <w:rsid w:val="000C2C09"/>
    <w:rsid w:val="000C333A"/>
    <w:rsid w:val="000C389C"/>
    <w:rsid w:val="000C42F4"/>
    <w:rsid w:val="000C52B3"/>
    <w:rsid w:val="000C53DE"/>
    <w:rsid w:val="000C5C7F"/>
    <w:rsid w:val="000C6188"/>
    <w:rsid w:val="000C6786"/>
    <w:rsid w:val="000C695F"/>
    <w:rsid w:val="000C6C21"/>
    <w:rsid w:val="000C7E42"/>
    <w:rsid w:val="000D04C2"/>
    <w:rsid w:val="000D0E11"/>
    <w:rsid w:val="000D0E32"/>
    <w:rsid w:val="000D1355"/>
    <w:rsid w:val="000D2375"/>
    <w:rsid w:val="000D26FE"/>
    <w:rsid w:val="000D2E26"/>
    <w:rsid w:val="000D300E"/>
    <w:rsid w:val="000D37F0"/>
    <w:rsid w:val="000D3A6B"/>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0EF0"/>
    <w:rsid w:val="001012B3"/>
    <w:rsid w:val="00103B9E"/>
    <w:rsid w:val="00103D61"/>
    <w:rsid w:val="00103D83"/>
    <w:rsid w:val="00103FD4"/>
    <w:rsid w:val="0010410D"/>
    <w:rsid w:val="00104C83"/>
    <w:rsid w:val="00104EE3"/>
    <w:rsid w:val="0010594E"/>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3F3A"/>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04"/>
    <w:rsid w:val="00134838"/>
    <w:rsid w:val="00134F70"/>
    <w:rsid w:val="00135908"/>
    <w:rsid w:val="00135D44"/>
    <w:rsid w:val="001371F0"/>
    <w:rsid w:val="001377D1"/>
    <w:rsid w:val="00137C9B"/>
    <w:rsid w:val="0014035C"/>
    <w:rsid w:val="001403FC"/>
    <w:rsid w:val="00140BE0"/>
    <w:rsid w:val="00140E95"/>
    <w:rsid w:val="001413F5"/>
    <w:rsid w:val="00141DA4"/>
    <w:rsid w:val="0014253F"/>
    <w:rsid w:val="00142C7D"/>
    <w:rsid w:val="00142FA2"/>
    <w:rsid w:val="001430CE"/>
    <w:rsid w:val="001438FE"/>
    <w:rsid w:val="001439E3"/>
    <w:rsid w:val="00143F42"/>
    <w:rsid w:val="00143F43"/>
    <w:rsid w:val="00144CA1"/>
    <w:rsid w:val="00144F10"/>
    <w:rsid w:val="00144F3D"/>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2D29"/>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10C"/>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6F8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651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B55"/>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085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8AA"/>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1C2"/>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10A8"/>
    <w:rsid w:val="002F237B"/>
    <w:rsid w:val="002F2F41"/>
    <w:rsid w:val="002F36F3"/>
    <w:rsid w:val="002F39CD"/>
    <w:rsid w:val="002F3B23"/>
    <w:rsid w:val="002F3E4F"/>
    <w:rsid w:val="002F45DF"/>
    <w:rsid w:val="002F4E13"/>
    <w:rsid w:val="002F51E0"/>
    <w:rsid w:val="002F582A"/>
    <w:rsid w:val="002F7EC1"/>
    <w:rsid w:val="0030019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556"/>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BE"/>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1D2"/>
    <w:rsid w:val="003856F3"/>
    <w:rsid w:val="00387324"/>
    <w:rsid w:val="003877F0"/>
    <w:rsid w:val="00387A22"/>
    <w:rsid w:val="00387CA9"/>
    <w:rsid w:val="00387E4B"/>
    <w:rsid w:val="00387F51"/>
    <w:rsid w:val="00390315"/>
    <w:rsid w:val="00390CB9"/>
    <w:rsid w:val="00392592"/>
    <w:rsid w:val="003926F7"/>
    <w:rsid w:val="00392902"/>
    <w:rsid w:val="00393567"/>
    <w:rsid w:val="00393DC8"/>
    <w:rsid w:val="00393F5B"/>
    <w:rsid w:val="00394EC3"/>
    <w:rsid w:val="00395590"/>
    <w:rsid w:val="0039582D"/>
    <w:rsid w:val="00395E6E"/>
    <w:rsid w:val="00396EE2"/>
    <w:rsid w:val="00396FDE"/>
    <w:rsid w:val="00397207"/>
    <w:rsid w:val="003976E3"/>
    <w:rsid w:val="00397784"/>
    <w:rsid w:val="003978F1"/>
    <w:rsid w:val="00397E8F"/>
    <w:rsid w:val="003A060E"/>
    <w:rsid w:val="003A14D4"/>
    <w:rsid w:val="003A1620"/>
    <w:rsid w:val="003A1915"/>
    <w:rsid w:val="003A1F44"/>
    <w:rsid w:val="003A213D"/>
    <w:rsid w:val="003A2EAC"/>
    <w:rsid w:val="003A31FA"/>
    <w:rsid w:val="003A4386"/>
    <w:rsid w:val="003A4566"/>
    <w:rsid w:val="003A4CCC"/>
    <w:rsid w:val="003A5548"/>
    <w:rsid w:val="003A6026"/>
    <w:rsid w:val="003A689D"/>
    <w:rsid w:val="003A767D"/>
    <w:rsid w:val="003A7A51"/>
    <w:rsid w:val="003B0D9A"/>
    <w:rsid w:val="003B0DE2"/>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5B4A"/>
    <w:rsid w:val="003C618A"/>
    <w:rsid w:val="003C626B"/>
    <w:rsid w:val="003C62C5"/>
    <w:rsid w:val="003C67B7"/>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83B"/>
    <w:rsid w:val="003D4E68"/>
    <w:rsid w:val="003D4EBF"/>
    <w:rsid w:val="003D5609"/>
    <w:rsid w:val="003D63D4"/>
    <w:rsid w:val="003D6987"/>
    <w:rsid w:val="003D6B54"/>
    <w:rsid w:val="003D72BC"/>
    <w:rsid w:val="003D74A0"/>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0FB0"/>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A49"/>
    <w:rsid w:val="00427B1A"/>
    <w:rsid w:val="004300C2"/>
    <w:rsid w:val="00430FBF"/>
    <w:rsid w:val="00432067"/>
    <w:rsid w:val="00432859"/>
    <w:rsid w:val="00432BBA"/>
    <w:rsid w:val="00432F9A"/>
    <w:rsid w:val="00433B5B"/>
    <w:rsid w:val="00433F0E"/>
    <w:rsid w:val="0043417A"/>
    <w:rsid w:val="004343D8"/>
    <w:rsid w:val="00436AB1"/>
    <w:rsid w:val="00436C5E"/>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0672"/>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550D"/>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966"/>
    <w:rsid w:val="00495A9E"/>
    <w:rsid w:val="00496DF4"/>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59A"/>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3EC8"/>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51C"/>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6F06"/>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77EF0"/>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65"/>
    <w:rsid w:val="005B12A0"/>
    <w:rsid w:val="005B1D74"/>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6B9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47E"/>
    <w:rsid w:val="005E178A"/>
    <w:rsid w:val="005E1935"/>
    <w:rsid w:val="005E234B"/>
    <w:rsid w:val="005E2996"/>
    <w:rsid w:val="005E2E9E"/>
    <w:rsid w:val="005E3C9A"/>
    <w:rsid w:val="005E41CC"/>
    <w:rsid w:val="005E48A2"/>
    <w:rsid w:val="005E4AA5"/>
    <w:rsid w:val="005E64BD"/>
    <w:rsid w:val="005E662B"/>
    <w:rsid w:val="005E6CB4"/>
    <w:rsid w:val="005E6D73"/>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06DCF"/>
    <w:rsid w:val="0061035E"/>
    <w:rsid w:val="0061089E"/>
    <w:rsid w:val="006115FB"/>
    <w:rsid w:val="0061177C"/>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2AAD"/>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748"/>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5D0D"/>
    <w:rsid w:val="006562D7"/>
    <w:rsid w:val="00656D2B"/>
    <w:rsid w:val="0066029E"/>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6D"/>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3ED"/>
    <w:rsid w:val="006B0F43"/>
    <w:rsid w:val="006B182F"/>
    <w:rsid w:val="006B1D68"/>
    <w:rsid w:val="006B206F"/>
    <w:rsid w:val="006B231B"/>
    <w:rsid w:val="006B235A"/>
    <w:rsid w:val="006B2C51"/>
    <w:rsid w:val="006B2EC6"/>
    <w:rsid w:val="006B2FE0"/>
    <w:rsid w:val="006B325A"/>
    <w:rsid w:val="006B3865"/>
    <w:rsid w:val="006B3C65"/>
    <w:rsid w:val="006B3C94"/>
    <w:rsid w:val="006B3DBA"/>
    <w:rsid w:val="006B4081"/>
    <w:rsid w:val="006B441C"/>
    <w:rsid w:val="006B458F"/>
    <w:rsid w:val="006B53E7"/>
    <w:rsid w:val="006B54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D3C"/>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20A"/>
    <w:rsid w:val="006F79F0"/>
    <w:rsid w:val="006F7E9E"/>
    <w:rsid w:val="0070306D"/>
    <w:rsid w:val="0070387A"/>
    <w:rsid w:val="00703CAA"/>
    <w:rsid w:val="0070491D"/>
    <w:rsid w:val="00704CAB"/>
    <w:rsid w:val="00704E12"/>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A31"/>
    <w:rsid w:val="00766CC6"/>
    <w:rsid w:val="0076701B"/>
    <w:rsid w:val="00767444"/>
    <w:rsid w:val="00770AFB"/>
    <w:rsid w:val="00771455"/>
    <w:rsid w:val="007714AC"/>
    <w:rsid w:val="00771643"/>
    <w:rsid w:val="007716B4"/>
    <w:rsid w:val="00772277"/>
    <w:rsid w:val="007729AE"/>
    <w:rsid w:val="00772CA5"/>
    <w:rsid w:val="00772EB7"/>
    <w:rsid w:val="00774612"/>
    <w:rsid w:val="00774969"/>
    <w:rsid w:val="00774FD6"/>
    <w:rsid w:val="00775AEB"/>
    <w:rsid w:val="00775AF0"/>
    <w:rsid w:val="00775B77"/>
    <w:rsid w:val="00775C75"/>
    <w:rsid w:val="00776B96"/>
    <w:rsid w:val="007773F2"/>
    <w:rsid w:val="00777EFF"/>
    <w:rsid w:val="007810BF"/>
    <w:rsid w:val="007814B5"/>
    <w:rsid w:val="00781DCB"/>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68B1"/>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5797"/>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7E3"/>
    <w:rsid w:val="007C5E3F"/>
    <w:rsid w:val="007C5F1E"/>
    <w:rsid w:val="007C67C0"/>
    <w:rsid w:val="007C689A"/>
    <w:rsid w:val="007C6A39"/>
    <w:rsid w:val="007C6E95"/>
    <w:rsid w:val="007C6F0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43E"/>
    <w:rsid w:val="007D386E"/>
    <w:rsid w:val="007D3DB2"/>
    <w:rsid w:val="007D4792"/>
    <w:rsid w:val="007D4B05"/>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568C"/>
    <w:rsid w:val="007F60EF"/>
    <w:rsid w:val="007F73AE"/>
    <w:rsid w:val="007F7891"/>
    <w:rsid w:val="007F7ADE"/>
    <w:rsid w:val="0080012C"/>
    <w:rsid w:val="00801B27"/>
    <w:rsid w:val="00801E52"/>
    <w:rsid w:val="00801E7F"/>
    <w:rsid w:val="0080381D"/>
    <w:rsid w:val="00803F8B"/>
    <w:rsid w:val="008046F7"/>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29"/>
    <w:rsid w:val="00853787"/>
    <w:rsid w:val="0085398F"/>
    <w:rsid w:val="008541E2"/>
    <w:rsid w:val="008548D0"/>
    <w:rsid w:val="0085563F"/>
    <w:rsid w:val="00855BA3"/>
    <w:rsid w:val="00855D5E"/>
    <w:rsid w:val="0085651B"/>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69C"/>
    <w:rsid w:val="00876B1E"/>
    <w:rsid w:val="00880189"/>
    <w:rsid w:val="00880F61"/>
    <w:rsid w:val="008818EE"/>
    <w:rsid w:val="00881C36"/>
    <w:rsid w:val="0088356E"/>
    <w:rsid w:val="00883624"/>
    <w:rsid w:val="00883870"/>
    <w:rsid w:val="00883B00"/>
    <w:rsid w:val="00884D93"/>
    <w:rsid w:val="008855C2"/>
    <w:rsid w:val="00885EEB"/>
    <w:rsid w:val="008863B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3810"/>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71A"/>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6C8C"/>
    <w:rsid w:val="0093798C"/>
    <w:rsid w:val="009407E1"/>
    <w:rsid w:val="00940A95"/>
    <w:rsid w:val="00942146"/>
    <w:rsid w:val="00942179"/>
    <w:rsid w:val="00942417"/>
    <w:rsid w:val="0094289B"/>
    <w:rsid w:val="009428E2"/>
    <w:rsid w:val="009434C0"/>
    <w:rsid w:val="009435A9"/>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5F5D"/>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6E4"/>
    <w:rsid w:val="00961BC2"/>
    <w:rsid w:val="009623C2"/>
    <w:rsid w:val="00962D98"/>
    <w:rsid w:val="00962E7B"/>
    <w:rsid w:val="00962F34"/>
    <w:rsid w:val="009631AE"/>
    <w:rsid w:val="00963ED3"/>
    <w:rsid w:val="00964122"/>
    <w:rsid w:val="00964419"/>
    <w:rsid w:val="009649EA"/>
    <w:rsid w:val="0096530A"/>
    <w:rsid w:val="00965B63"/>
    <w:rsid w:val="009662AD"/>
    <w:rsid w:val="009669EF"/>
    <w:rsid w:val="00966EF8"/>
    <w:rsid w:val="0096716C"/>
    <w:rsid w:val="009674F3"/>
    <w:rsid w:val="00967960"/>
    <w:rsid w:val="009700E9"/>
    <w:rsid w:val="00970298"/>
    <w:rsid w:val="009704C6"/>
    <w:rsid w:val="0097112E"/>
    <w:rsid w:val="00971526"/>
    <w:rsid w:val="00971B4F"/>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3F"/>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32DD"/>
    <w:rsid w:val="009B422A"/>
    <w:rsid w:val="009B44DD"/>
    <w:rsid w:val="009B4CAA"/>
    <w:rsid w:val="009B4FE9"/>
    <w:rsid w:val="009B505E"/>
    <w:rsid w:val="009B5198"/>
    <w:rsid w:val="009B5715"/>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C71D5"/>
    <w:rsid w:val="009D0289"/>
    <w:rsid w:val="009D053B"/>
    <w:rsid w:val="009D0820"/>
    <w:rsid w:val="009D0E44"/>
    <w:rsid w:val="009D16EE"/>
    <w:rsid w:val="009D1FD4"/>
    <w:rsid w:val="009D2885"/>
    <w:rsid w:val="009D2C39"/>
    <w:rsid w:val="009D2CF9"/>
    <w:rsid w:val="009D3095"/>
    <w:rsid w:val="009D34FA"/>
    <w:rsid w:val="009D409B"/>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57"/>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37B4"/>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4A48"/>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60B"/>
    <w:rsid w:val="00AA0923"/>
    <w:rsid w:val="00AA0A2B"/>
    <w:rsid w:val="00AA0CF1"/>
    <w:rsid w:val="00AA28CF"/>
    <w:rsid w:val="00AA2D30"/>
    <w:rsid w:val="00AA3445"/>
    <w:rsid w:val="00AA3ECD"/>
    <w:rsid w:val="00AA40B4"/>
    <w:rsid w:val="00AA471F"/>
    <w:rsid w:val="00AA51DD"/>
    <w:rsid w:val="00AA585F"/>
    <w:rsid w:val="00AA5BD1"/>
    <w:rsid w:val="00AA7053"/>
    <w:rsid w:val="00AA7220"/>
    <w:rsid w:val="00AB0565"/>
    <w:rsid w:val="00AB0D73"/>
    <w:rsid w:val="00AB1574"/>
    <w:rsid w:val="00AB16F9"/>
    <w:rsid w:val="00AB19A4"/>
    <w:rsid w:val="00AB1A4E"/>
    <w:rsid w:val="00AB29AC"/>
    <w:rsid w:val="00AB2A98"/>
    <w:rsid w:val="00AB2B26"/>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053"/>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0F7"/>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45A"/>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2EE2"/>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2CA"/>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04B1"/>
    <w:rsid w:val="00B719DE"/>
    <w:rsid w:val="00B72070"/>
    <w:rsid w:val="00B7250D"/>
    <w:rsid w:val="00B72C70"/>
    <w:rsid w:val="00B72E6C"/>
    <w:rsid w:val="00B737F2"/>
    <w:rsid w:val="00B74703"/>
    <w:rsid w:val="00B74895"/>
    <w:rsid w:val="00B74AC2"/>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97EC1"/>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11B"/>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1FE6"/>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028"/>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10A"/>
    <w:rsid w:val="00C44295"/>
    <w:rsid w:val="00C44D43"/>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2A4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2EA4"/>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88D"/>
    <w:rsid w:val="00CC4CAB"/>
    <w:rsid w:val="00CC50C9"/>
    <w:rsid w:val="00CC569B"/>
    <w:rsid w:val="00CC628F"/>
    <w:rsid w:val="00CC6B3B"/>
    <w:rsid w:val="00CC746A"/>
    <w:rsid w:val="00CC761A"/>
    <w:rsid w:val="00CC7A15"/>
    <w:rsid w:val="00CD0025"/>
    <w:rsid w:val="00CD00BB"/>
    <w:rsid w:val="00CD1A2D"/>
    <w:rsid w:val="00CD1E4A"/>
    <w:rsid w:val="00CD2CC0"/>
    <w:rsid w:val="00CD3801"/>
    <w:rsid w:val="00CD388A"/>
    <w:rsid w:val="00CD3936"/>
    <w:rsid w:val="00CD3A78"/>
    <w:rsid w:val="00CD3C64"/>
    <w:rsid w:val="00CD4534"/>
    <w:rsid w:val="00CD4F88"/>
    <w:rsid w:val="00CD62C5"/>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489"/>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4ADE"/>
    <w:rsid w:val="00D455BE"/>
    <w:rsid w:val="00D459BE"/>
    <w:rsid w:val="00D45E14"/>
    <w:rsid w:val="00D46112"/>
    <w:rsid w:val="00D46528"/>
    <w:rsid w:val="00D4674D"/>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6FF9"/>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28E"/>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6CBD"/>
    <w:rsid w:val="00DA7220"/>
    <w:rsid w:val="00DA73C4"/>
    <w:rsid w:val="00DB1855"/>
    <w:rsid w:val="00DB2F45"/>
    <w:rsid w:val="00DB39A8"/>
    <w:rsid w:val="00DB496C"/>
    <w:rsid w:val="00DB4ED8"/>
    <w:rsid w:val="00DB4F8E"/>
    <w:rsid w:val="00DB50AB"/>
    <w:rsid w:val="00DB5264"/>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642"/>
    <w:rsid w:val="00DC6E5E"/>
    <w:rsid w:val="00DC732D"/>
    <w:rsid w:val="00DC73EC"/>
    <w:rsid w:val="00DC7A1A"/>
    <w:rsid w:val="00DC7E67"/>
    <w:rsid w:val="00DC7F49"/>
    <w:rsid w:val="00DD038D"/>
    <w:rsid w:val="00DD1695"/>
    <w:rsid w:val="00DD1755"/>
    <w:rsid w:val="00DD199A"/>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369"/>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631"/>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DDA"/>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734"/>
    <w:rsid w:val="00E8696D"/>
    <w:rsid w:val="00E86DF0"/>
    <w:rsid w:val="00E870BD"/>
    <w:rsid w:val="00E904B8"/>
    <w:rsid w:val="00E90927"/>
    <w:rsid w:val="00E90F66"/>
    <w:rsid w:val="00E914C3"/>
    <w:rsid w:val="00E917BD"/>
    <w:rsid w:val="00E9185C"/>
    <w:rsid w:val="00E918DC"/>
    <w:rsid w:val="00E9206A"/>
    <w:rsid w:val="00E9213B"/>
    <w:rsid w:val="00E92359"/>
    <w:rsid w:val="00E9275A"/>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45F"/>
    <w:rsid w:val="00EE7C96"/>
    <w:rsid w:val="00EE7D32"/>
    <w:rsid w:val="00EF0000"/>
    <w:rsid w:val="00EF0708"/>
    <w:rsid w:val="00EF09C9"/>
    <w:rsid w:val="00EF0C2B"/>
    <w:rsid w:val="00EF1A02"/>
    <w:rsid w:val="00EF1E3C"/>
    <w:rsid w:val="00EF2073"/>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718"/>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879"/>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3A5"/>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8CE"/>
    <w:rsid w:val="00F76A63"/>
    <w:rsid w:val="00F77535"/>
    <w:rsid w:val="00F77590"/>
    <w:rsid w:val="00F775F1"/>
    <w:rsid w:val="00F80E89"/>
    <w:rsid w:val="00F8140A"/>
    <w:rsid w:val="00F824B6"/>
    <w:rsid w:val="00F828A2"/>
    <w:rsid w:val="00F82F59"/>
    <w:rsid w:val="00F8332B"/>
    <w:rsid w:val="00F8377F"/>
    <w:rsid w:val="00F83B49"/>
    <w:rsid w:val="00F83C5D"/>
    <w:rsid w:val="00F84137"/>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535"/>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 w:type="paragraph" w:customStyle="1" w:styleId="p">
    <w:name w:val="p"/>
    <w:basedOn w:val="Normlny"/>
    <w:rsid w:val="0070491D"/>
    <w:pPr>
      <w:spacing w:before="100" w:beforeAutospacing="1" w:after="100" w:afterAutospacing="1" w:line="240" w:lineRule="auto"/>
      <w:ind w:firstLine="0"/>
      <w:jc w:val="left"/>
    </w:pPr>
    <w:rPr>
      <w:rFonts w:eastAsia="Times New Roman"/>
      <w:szCs w:val="24"/>
      <w:lang w:eastAsia="sk-SK"/>
    </w:rPr>
  </w:style>
  <w:style w:type="paragraph" w:customStyle="1" w:styleId="li">
    <w:name w:val="li"/>
    <w:basedOn w:val="Normlny"/>
    <w:rsid w:val="00526F06"/>
    <w:pPr>
      <w:spacing w:before="100" w:beforeAutospacing="1" w:after="100" w:afterAutospacing="1" w:line="240" w:lineRule="auto"/>
      <w:ind w:firstLine="0"/>
      <w:jc w:val="left"/>
    </w:pPr>
    <w:rPr>
      <w:rFonts w:eastAsia="Times New Roman"/>
      <w:szCs w:val="24"/>
      <w:lang w:eastAsia="sk-SK"/>
    </w:rPr>
  </w:style>
  <w:style w:type="character" w:customStyle="1" w:styleId="h1">
    <w:name w:val="h1"/>
    <w:basedOn w:val="Predvolenpsmoodseku"/>
    <w:rsid w:val="00F34879"/>
  </w:style>
  <w:style w:type="character" w:customStyle="1" w:styleId="qtext400">
    <w:name w:val="qtext400"/>
    <w:basedOn w:val="Predvolenpsmoodseku"/>
    <w:rsid w:val="00C82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7603">
      <w:bodyDiv w:val="1"/>
      <w:marLeft w:val="0"/>
      <w:marRight w:val="0"/>
      <w:marTop w:val="0"/>
      <w:marBottom w:val="0"/>
      <w:divBdr>
        <w:top w:val="none" w:sz="0" w:space="0" w:color="auto"/>
        <w:left w:val="none" w:sz="0" w:space="0" w:color="auto"/>
        <w:bottom w:val="none" w:sz="0" w:space="0" w:color="auto"/>
        <w:right w:val="none" w:sz="0" w:space="0" w:color="auto"/>
      </w:divBdr>
      <w:divsChild>
        <w:div w:id="1864174309">
          <w:marLeft w:val="0"/>
          <w:marRight w:val="0"/>
          <w:marTop w:val="0"/>
          <w:marBottom w:val="0"/>
          <w:divBdr>
            <w:top w:val="none" w:sz="0" w:space="0" w:color="auto"/>
            <w:left w:val="none" w:sz="0" w:space="0" w:color="auto"/>
            <w:bottom w:val="none" w:sz="0" w:space="0" w:color="auto"/>
            <w:right w:val="none" w:sz="0" w:space="0" w:color="auto"/>
          </w:divBdr>
        </w:div>
      </w:divsChild>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49796">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767321">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270890">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8102">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620648">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191391">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314672">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716531">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4959">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455754">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07952">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499857">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image" Target="media/image3.jpeg"/><Relationship Id="rId39" Type="http://schemas.openxmlformats.org/officeDocument/2006/relationships/hyperlink" Target="https://www.tutorialscampus.com/tutorials/sap-abap/sap-abap-report-programming.htm" TargetMode="External"/><Relationship Id="rId21" Type="http://schemas.openxmlformats.org/officeDocument/2006/relationships/hyperlink" Target="https://raygun.com/blog/software-development-life-cycle/" TargetMode="External"/><Relationship Id="rId34" Type="http://schemas.openxmlformats.org/officeDocument/2006/relationships/hyperlink" Target="https://searchsap.techtarget.com/definition/SAP-FICO-SAP-Finance-and-SAP-Controlling" TargetMode="External"/><Relationship Id="rId42" Type="http://schemas.openxmlformats.org/officeDocument/2006/relationships/hyperlink" Target="https://www.guru99.com/all-about-abap-report-programming.html" TargetMode="External"/><Relationship Id="rId47" Type="http://schemas.openxmlformats.org/officeDocument/2006/relationships/hyperlink" Target="https://aws.amazon.com/big-data/what-is-hive/" TargetMode="External"/><Relationship Id="rId50" Type="http://schemas.openxmlformats.org/officeDocument/2006/relationships/image" Target="media/image8.png"/><Relationship Id="rId55" Type="http://schemas.openxmlformats.org/officeDocument/2006/relationships/hyperlink" Target="file:///C:\Users\DonChamele&#243;n\Desktop\Pokyny_pre_vypracovanie_ZP.docx" TargetMode="Externa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hyperlink" Target="https://testguild.com/automation-testing/" TargetMode="External"/><Relationship Id="rId33" Type="http://schemas.openxmlformats.org/officeDocument/2006/relationships/hyperlink" Target="https://searchsap.techtarget.com/definition/SAP-Plant-Maintenance-PM" TargetMode="External"/><Relationship Id="rId38" Type="http://schemas.openxmlformats.org/officeDocument/2006/relationships/hyperlink" Target="https://help.sap.com/doc/saphelp_nw73ehp1/7.31.19/en-US/fc/eb3138358411d1829f0000e829fbfe/content.htm?no_cache=true" TargetMode="External"/><Relationship Id="rId46"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searchsap.techtarget.com/definition/SAP-Production-Planning" TargetMode="External"/><Relationship Id="rId41" Type="http://schemas.openxmlformats.org/officeDocument/2006/relationships/hyperlink" Target="https://www.sapnuts.com/courses/core-abap/selection-screen/select-options-abap.html" TargetMode="External"/><Relationship Id="rId54"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image" Target="media/image2.png"/><Relationship Id="rId32" Type="http://schemas.openxmlformats.org/officeDocument/2006/relationships/hyperlink" Target="https://searchsap.techtarget.com/definition/SAP-Sales-and-Distribution-SAP-SD" TargetMode="External"/><Relationship Id="rId37" Type="http://schemas.openxmlformats.org/officeDocument/2006/relationships/hyperlink" Target="https://help.sap.com/doc/abapdocu_latest_index_htm/latest/en-US/index.htm" TargetMode="External"/><Relationship Id="rId40" Type="http://schemas.openxmlformats.org/officeDocument/2006/relationships/hyperlink" Target="https://www.sapnuts.com/courses/core-abap/classical-reports/classical-report-events.html" TargetMode="External"/><Relationship Id="rId45" Type="http://schemas.openxmlformats.org/officeDocument/2006/relationships/hyperlink" Target="file:///C:\Users\DonChamele&#243;n\Desktop\Pokyny_pre_vypracovanie_ZP.docx" TargetMode="External"/><Relationship Id="rId53" Type="http://schemas.openxmlformats.org/officeDocument/2006/relationships/image" Target="media/image11.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hyperlink" Target="https://www.edureka.co/blog/functional-testing-vs-non-functional-testing/" TargetMode="External"/><Relationship Id="rId28" Type="http://schemas.openxmlformats.org/officeDocument/2006/relationships/hyperlink" Target="https://searchhrsoftware.techtarget.com/definition/human-capital-management-HCM" TargetMode="External"/><Relationship Id="rId36" Type="http://schemas.openxmlformats.org/officeDocument/2006/relationships/image" Target="media/image4.jpeg"/><Relationship Id="rId49" Type="http://schemas.openxmlformats.org/officeDocument/2006/relationships/image" Target="media/image7.png"/><Relationship Id="rId57" Type="http://schemas.openxmlformats.org/officeDocument/2006/relationships/fontTable" Target="fontTable.xm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sap.techtarget.com/definition/SAP-Project-System-PS" TargetMode="External"/><Relationship Id="rId44" Type="http://schemas.openxmlformats.org/officeDocument/2006/relationships/hyperlink" Target="https://www.tutorialspoint.com/sap_abap/sap_abap_function_modules.htm" TargetMode="External"/><Relationship Id="rId52"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image" Target="media/image1.png"/><Relationship Id="rId27" Type="http://schemas.openxmlformats.org/officeDocument/2006/relationships/hyperlink" Target="https://searchsap.techtarget.com/definition/SAP?fbclid=IwAR22o4XxOhTOdOar3gePgFADmEt3Wb_kbEV4HqH7u1ItcwA3OhA8kKCV2I" TargetMode="External"/><Relationship Id="rId30" Type="http://schemas.openxmlformats.org/officeDocument/2006/relationships/hyperlink" Target="https://searchsap.techtarget.com/definition/SAP-Materials-Management-MM" TargetMode="External"/><Relationship Id="rId35" Type="http://schemas.openxmlformats.org/officeDocument/2006/relationships/hyperlink" Target="https://searchsap.techtarget.com/definition/SAP-Quality-Management-QM" TargetMode="External"/><Relationship Id="rId43" Type="http://schemas.openxmlformats.org/officeDocument/2006/relationships/hyperlink" Target="https://www.tutorialspoint.com/sap_abap/sap_abap_classes.htm" TargetMode="External"/><Relationship Id="rId48" Type="http://schemas.openxmlformats.org/officeDocument/2006/relationships/image" Target="media/image6.png"/><Relationship Id="rId56" Type="http://schemas.openxmlformats.org/officeDocument/2006/relationships/hyperlink" Target="file:///C:\Users\DonChamele&#243;n\Desktop\Pokyny_pre_vypracovanie_ZP.docx" TargetMode="External"/><Relationship Id="rId8" Type="http://schemas.openxmlformats.org/officeDocument/2006/relationships/header" Target="header1.xml"/><Relationship Id="rId51" Type="http://schemas.openxmlformats.org/officeDocument/2006/relationships/image" Target="media/image9.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97366D-6125-44D9-9EDB-DB3D9B45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45</TotalTime>
  <Pages>56</Pages>
  <Words>10561</Words>
  <Characters>60200</Characters>
  <Application>Microsoft Office Word</Application>
  <DocSecurity>0</DocSecurity>
  <Lines>501</Lines>
  <Paragraphs>141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3</cp:revision>
  <cp:lastPrinted>2015-04-21T20:14:00Z</cp:lastPrinted>
  <dcterms:created xsi:type="dcterms:W3CDTF">2020-05-03T15:59:00Z</dcterms:created>
  <dcterms:modified xsi:type="dcterms:W3CDTF">2020-05-04T12:24:00Z</dcterms:modified>
</cp:coreProperties>
</file>