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3CE3" w14:textId="77777777" w:rsidR="008175D5" w:rsidRPr="00272DF2" w:rsidRDefault="008175D5" w:rsidP="008175D5">
      <w:pPr>
        <w:spacing w:line="240" w:lineRule="auto"/>
        <w:jc w:val="center"/>
        <w:rPr>
          <w:rFonts w:cstheme="minorHAnsi"/>
          <w:sz w:val="20"/>
          <w:szCs w:val="20"/>
          <w:lang w:val="es-MX"/>
        </w:rPr>
      </w:pPr>
      <w:proofErr w:type="spellStart"/>
      <w:r w:rsidRPr="00272DF2">
        <w:rPr>
          <w:rFonts w:cstheme="minorHAnsi"/>
          <w:sz w:val="20"/>
          <w:szCs w:val="20"/>
          <w:lang w:val="es-MX"/>
        </w:rPr>
        <w:t>Econometria</w:t>
      </w:r>
      <w:proofErr w:type="spellEnd"/>
      <w:r w:rsidRPr="00272DF2">
        <w:rPr>
          <w:rFonts w:cstheme="minorHAnsi"/>
          <w:sz w:val="20"/>
          <w:szCs w:val="20"/>
          <w:lang w:val="es-MX"/>
        </w:rPr>
        <w:t xml:space="preserve"> 1</w:t>
      </w:r>
    </w:p>
    <w:p w14:paraId="0960A6F0" w14:textId="77777777" w:rsidR="008175D5" w:rsidRPr="00272DF2" w:rsidRDefault="008175D5" w:rsidP="008175D5">
      <w:pPr>
        <w:spacing w:line="240" w:lineRule="auto"/>
        <w:jc w:val="center"/>
        <w:rPr>
          <w:rFonts w:cstheme="minorHAnsi"/>
          <w:sz w:val="20"/>
          <w:szCs w:val="20"/>
          <w:lang w:val="es-MX"/>
        </w:rPr>
      </w:pPr>
      <w:r w:rsidRPr="00272DF2">
        <w:rPr>
          <w:rFonts w:cstheme="minorHAnsi"/>
          <w:sz w:val="20"/>
          <w:szCs w:val="20"/>
          <w:lang w:val="es-MX"/>
        </w:rPr>
        <w:t>División de Economía - CIDE</w:t>
      </w:r>
    </w:p>
    <w:p w14:paraId="5BF0E9D3" w14:textId="77777777" w:rsidR="008175D5" w:rsidRPr="00272DF2" w:rsidRDefault="008175D5" w:rsidP="008175D5">
      <w:pPr>
        <w:spacing w:line="240" w:lineRule="auto"/>
        <w:jc w:val="center"/>
        <w:rPr>
          <w:rFonts w:cstheme="minorHAnsi"/>
          <w:sz w:val="20"/>
          <w:szCs w:val="20"/>
          <w:lang w:val="es-MX"/>
        </w:rPr>
      </w:pPr>
      <w:r w:rsidRPr="00272DF2">
        <w:rPr>
          <w:rFonts w:cstheme="minorHAnsi"/>
          <w:sz w:val="20"/>
          <w:szCs w:val="20"/>
          <w:lang w:val="es-MX"/>
        </w:rPr>
        <w:t>Dr. Francisco Cabrera</w:t>
      </w:r>
    </w:p>
    <w:p w14:paraId="33B0C048" w14:textId="34FC66C7" w:rsidR="008175D5" w:rsidRPr="00272DF2" w:rsidRDefault="008175D5" w:rsidP="00026771">
      <w:pPr>
        <w:jc w:val="center"/>
        <w:rPr>
          <w:rFonts w:cstheme="minorHAnsi"/>
          <w:b/>
          <w:bCs/>
          <w:sz w:val="20"/>
          <w:szCs w:val="20"/>
          <w:lang w:val="es-MX"/>
        </w:rPr>
      </w:pPr>
      <w:r w:rsidRPr="00272DF2">
        <w:rPr>
          <w:rFonts w:cstheme="minorHAnsi"/>
          <w:b/>
          <w:bCs/>
          <w:sz w:val="20"/>
          <w:szCs w:val="20"/>
          <w:lang w:val="es-MX"/>
        </w:rPr>
        <w:t xml:space="preserve">Actividad </w:t>
      </w:r>
      <w:r w:rsidRPr="00272DF2">
        <w:rPr>
          <w:rFonts w:cstheme="minorHAnsi"/>
          <w:b/>
          <w:bCs/>
          <w:sz w:val="20"/>
          <w:szCs w:val="20"/>
          <w:lang w:val="es-MX"/>
        </w:rPr>
        <w:t>6</w:t>
      </w:r>
      <w:r w:rsidRPr="00272DF2">
        <w:rPr>
          <w:rFonts w:cstheme="minorHAnsi"/>
          <w:b/>
          <w:bCs/>
          <w:sz w:val="20"/>
          <w:szCs w:val="20"/>
          <w:lang w:val="es-MX"/>
        </w:rPr>
        <w:t xml:space="preserve">. </w:t>
      </w:r>
      <w:r w:rsidRPr="00272DF2">
        <w:rPr>
          <w:rFonts w:cstheme="minorHAnsi"/>
          <w:b/>
          <w:bCs/>
          <w:sz w:val="20"/>
          <w:szCs w:val="20"/>
          <w:lang w:val="es-MX"/>
        </w:rPr>
        <w:t>Especificación, Error de Medición, Experimentación e Identificación.</w:t>
      </w:r>
    </w:p>
    <w:p w14:paraId="4817A418" w14:textId="690F36BB" w:rsidR="008175D5" w:rsidRPr="00272DF2" w:rsidRDefault="008175D5" w:rsidP="008175D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 xml:space="preserve">Let </w:t>
      </w:r>
      <w:r w:rsidRPr="00272DF2">
        <w:rPr>
          <w:rFonts w:cstheme="minorHAnsi"/>
          <w:i/>
          <w:iCs/>
          <w:color w:val="241F1F"/>
          <w:sz w:val="20"/>
          <w:szCs w:val="20"/>
        </w:rPr>
        <w:t xml:space="preserve">math10 </w:t>
      </w:r>
      <w:r w:rsidRPr="00272DF2">
        <w:rPr>
          <w:rFonts w:cstheme="minorHAnsi"/>
          <w:color w:val="241F1F"/>
          <w:sz w:val="20"/>
          <w:szCs w:val="20"/>
        </w:rPr>
        <w:t>denote the percentage of students at a Michigan high school receiving a passing score on a</w:t>
      </w:r>
      <w:r w:rsidRPr="00272DF2">
        <w:rPr>
          <w:rFonts w:cstheme="minorHAnsi"/>
          <w:color w:val="241F1F"/>
          <w:sz w:val="20"/>
          <w:szCs w:val="20"/>
        </w:rPr>
        <w:t xml:space="preserve"> </w:t>
      </w:r>
      <w:r w:rsidRPr="00272DF2">
        <w:rPr>
          <w:rFonts w:cstheme="minorHAnsi"/>
          <w:color w:val="241F1F"/>
          <w:sz w:val="20"/>
          <w:szCs w:val="20"/>
        </w:rPr>
        <w:t>standardized math test (see also Example 4.2). We are interested in estimating the effect of per-student</w:t>
      </w:r>
      <w:r w:rsidRPr="00272DF2">
        <w:rPr>
          <w:rFonts w:cstheme="minorHAnsi"/>
          <w:color w:val="241F1F"/>
          <w:sz w:val="20"/>
          <w:szCs w:val="20"/>
        </w:rPr>
        <w:t xml:space="preserve"> </w:t>
      </w:r>
      <w:r w:rsidRPr="00272DF2">
        <w:rPr>
          <w:rFonts w:cstheme="minorHAnsi"/>
          <w:color w:val="241F1F"/>
          <w:sz w:val="20"/>
          <w:szCs w:val="20"/>
        </w:rPr>
        <w:t>spending on math performance. A simple model is</w:t>
      </w:r>
    </w:p>
    <w:p w14:paraId="07B3845F" w14:textId="0CE9DB39" w:rsidR="008175D5" w:rsidRPr="00272DF2" w:rsidRDefault="008175D5" w:rsidP="008175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</w:p>
    <w:p w14:paraId="028BE1B8" w14:textId="149DB64F" w:rsidR="008175D5" w:rsidRPr="00272DF2" w:rsidRDefault="008175D5" w:rsidP="008175D5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drawing>
          <wp:inline distT="0" distB="0" distL="0" distR="0" wp14:anchorId="0167B332" wp14:editId="3203EF6A">
            <wp:extent cx="5133975" cy="4048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871" cy="4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FF94" w14:textId="77777777" w:rsidR="0090017E" w:rsidRPr="00272DF2" w:rsidRDefault="0090017E" w:rsidP="0090017E">
      <w:pPr>
        <w:autoSpaceDE w:val="0"/>
        <w:autoSpaceDN w:val="0"/>
        <w:adjustRightInd w:val="0"/>
        <w:spacing w:after="0" w:line="240" w:lineRule="auto"/>
        <w:ind w:left="372" w:firstLine="708"/>
        <w:rPr>
          <w:rFonts w:cstheme="minorHAnsi"/>
          <w:color w:val="241F1F"/>
          <w:sz w:val="20"/>
          <w:szCs w:val="20"/>
        </w:rPr>
      </w:pPr>
    </w:p>
    <w:p w14:paraId="04BF1049" w14:textId="0F577A0C" w:rsidR="003C6F02" w:rsidRPr="00272DF2" w:rsidRDefault="0090017E" w:rsidP="009001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 xml:space="preserve">The variable </w:t>
      </w:r>
      <w:r w:rsidRPr="00272DF2">
        <w:rPr>
          <w:rFonts w:cstheme="minorHAnsi"/>
          <w:i/>
          <w:iCs/>
          <w:color w:val="241F1F"/>
          <w:sz w:val="20"/>
          <w:szCs w:val="20"/>
        </w:rPr>
        <w:t xml:space="preserve">lnchprg </w:t>
      </w:r>
      <w:r w:rsidRPr="00272DF2">
        <w:rPr>
          <w:rFonts w:cstheme="minorHAnsi"/>
          <w:color w:val="241F1F"/>
          <w:sz w:val="20"/>
          <w:szCs w:val="20"/>
        </w:rPr>
        <w:t xml:space="preserve">is the percentage of students eligible for the federally funded school </w:t>
      </w:r>
      <w:r w:rsidRPr="00272DF2">
        <w:rPr>
          <w:rFonts w:cstheme="minorHAnsi"/>
          <w:color w:val="241F1F"/>
          <w:sz w:val="20"/>
          <w:szCs w:val="20"/>
        </w:rPr>
        <w:t xml:space="preserve">lunch </w:t>
      </w:r>
      <w:r w:rsidRPr="00272DF2">
        <w:rPr>
          <w:rFonts w:cstheme="minorHAnsi"/>
          <w:color w:val="241F1F"/>
          <w:sz w:val="20"/>
          <w:szCs w:val="20"/>
        </w:rPr>
        <w:t xml:space="preserve">program. Why is this a sensible proxy variable for </w:t>
      </w:r>
      <w:r w:rsidRPr="00272DF2">
        <w:rPr>
          <w:rFonts w:cstheme="minorHAnsi"/>
          <w:i/>
          <w:iCs/>
          <w:color w:val="241F1F"/>
          <w:sz w:val="20"/>
          <w:szCs w:val="20"/>
        </w:rPr>
        <w:t>poverty</w:t>
      </w:r>
      <w:r w:rsidRPr="00272DF2">
        <w:rPr>
          <w:rFonts w:cstheme="minorHAnsi"/>
          <w:color w:val="241F1F"/>
          <w:sz w:val="20"/>
          <w:szCs w:val="20"/>
        </w:rPr>
        <w:t>?</w:t>
      </w:r>
    </w:p>
    <w:p w14:paraId="55C2FE35" w14:textId="0E1B0421" w:rsidR="00404239" w:rsidRPr="00272DF2" w:rsidRDefault="0090017E" w:rsidP="0040423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 xml:space="preserve">The </w:t>
      </w:r>
      <w:r w:rsidR="00404239" w:rsidRPr="00272DF2">
        <w:rPr>
          <w:rFonts w:cstheme="minorHAnsi"/>
          <w:color w:val="241F1F"/>
          <w:sz w:val="20"/>
          <w:szCs w:val="20"/>
        </w:rPr>
        <w:t>following table</w:t>
      </w:r>
      <w:r w:rsidRPr="00272DF2">
        <w:rPr>
          <w:rFonts w:cstheme="minorHAnsi"/>
          <w:color w:val="241F1F"/>
          <w:sz w:val="20"/>
          <w:szCs w:val="20"/>
        </w:rPr>
        <w:t xml:space="preserve"> contains OLS estimates, with and without </w:t>
      </w:r>
      <w:r w:rsidRPr="00272DF2">
        <w:rPr>
          <w:rFonts w:cstheme="minorHAnsi"/>
          <w:i/>
          <w:iCs/>
          <w:color w:val="241F1F"/>
          <w:sz w:val="20"/>
          <w:szCs w:val="20"/>
        </w:rPr>
        <w:t xml:space="preserve">lnchprg </w:t>
      </w:r>
      <w:r w:rsidRPr="00272DF2">
        <w:rPr>
          <w:rFonts w:cstheme="minorHAnsi"/>
          <w:color w:val="241F1F"/>
          <w:sz w:val="20"/>
          <w:szCs w:val="20"/>
        </w:rPr>
        <w:t>as an explanatory variable</w:t>
      </w:r>
      <w:r w:rsidR="00404239" w:rsidRPr="00272DF2">
        <w:rPr>
          <w:rFonts w:cstheme="minorHAnsi"/>
          <w:color w:val="241F1F"/>
          <w:sz w:val="20"/>
          <w:szCs w:val="20"/>
        </w:rPr>
        <w:t>.</w:t>
      </w:r>
    </w:p>
    <w:p w14:paraId="205FB3EB" w14:textId="372291E4" w:rsidR="00404239" w:rsidRPr="00272DF2" w:rsidRDefault="0090017E" w:rsidP="00404239">
      <w:pPr>
        <w:pStyle w:val="Prrafodelista"/>
        <w:autoSpaceDE w:val="0"/>
        <w:autoSpaceDN w:val="0"/>
        <w:adjustRightInd w:val="0"/>
        <w:spacing w:after="0" w:line="240" w:lineRule="auto"/>
        <w:ind w:left="1092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noProof/>
          <w:sz w:val="20"/>
          <w:szCs w:val="20"/>
        </w:rPr>
        <w:t xml:space="preserve"> </w:t>
      </w:r>
      <w:r w:rsidRPr="00272DF2">
        <w:rPr>
          <w:rFonts w:cstheme="minorHAnsi"/>
          <w:color w:val="241F1F"/>
          <w:sz w:val="20"/>
          <w:szCs w:val="20"/>
        </w:rPr>
        <w:drawing>
          <wp:inline distT="0" distB="0" distL="0" distR="0" wp14:anchorId="351CCC6C" wp14:editId="4443BBDC">
            <wp:extent cx="4578609" cy="2616200"/>
            <wp:effectExtent l="0" t="0" r="0" b="571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609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04CB" w14:textId="5F97EE7D" w:rsidR="00404239" w:rsidRPr="00272DF2" w:rsidRDefault="00404239" w:rsidP="00404239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 xml:space="preserve">Explain why the effect of expenditures on </w:t>
      </w:r>
      <w:r w:rsidRPr="00272DF2">
        <w:rPr>
          <w:rFonts w:cstheme="minorHAnsi"/>
          <w:i/>
          <w:iCs/>
          <w:color w:val="241F1F"/>
          <w:sz w:val="20"/>
          <w:szCs w:val="20"/>
        </w:rPr>
        <w:t xml:space="preserve">math10 </w:t>
      </w:r>
      <w:r w:rsidRPr="00272DF2">
        <w:rPr>
          <w:rFonts w:cstheme="minorHAnsi"/>
          <w:color w:val="241F1F"/>
          <w:sz w:val="20"/>
          <w:szCs w:val="20"/>
        </w:rPr>
        <w:t>is lower in column (2) than in column (1). Is</w:t>
      </w:r>
      <w:r w:rsidRPr="00272DF2">
        <w:rPr>
          <w:rFonts w:cstheme="minorHAnsi"/>
          <w:color w:val="241F1F"/>
          <w:sz w:val="20"/>
          <w:szCs w:val="20"/>
        </w:rPr>
        <w:t xml:space="preserve"> </w:t>
      </w:r>
      <w:r w:rsidRPr="00272DF2">
        <w:rPr>
          <w:rFonts w:cstheme="minorHAnsi"/>
          <w:color w:val="241F1F"/>
          <w:sz w:val="20"/>
          <w:szCs w:val="20"/>
        </w:rPr>
        <w:t>the effect in column (2) still statistically greater than zero?</w:t>
      </w:r>
    </w:p>
    <w:p w14:paraId="135CB0EB" w14:textId="77777777" w:rsidR="008264B8" w:rsidRPr="00272DF2" w:rsidRDefault="008264B8" w:rsidP="00404239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 xml:space="preserve">Explain why there is a change in sign for log(enroll) between model in Column (1) and in Column (2) </w:t>
      </w:r>
      <w:r w:rsidRPr="00272DF2">
        <w:rPr>
          <w:rFonts w:cstheme="minorHAnsi"/>
          <w:color w:val="241F1F"/>
          <w:sz w:val="20"/>
          <w:szCs w:val="20"/>
        </w:rPr>
        <w:t xml:space="preserve"> </w:t>
      </w:r>
    </w:p>
    <w:p w14:paraId="62A525B2" w14:textId="2A225A77" w:rsidR="00404239" w:rsidRPr="00272DF2" w:rsidRDefault="008264B8" w:rsidP="00404239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>I</w:t>
      </w:r>
      <w:r w:rsidRPr="00272DF2">
        <w:rPr>
          <w:rFonts w:cstheme="minorHAnsi"/>
          <w:color w:val="241F1F"/>
          <w:sz w:val="20"/>
          <w:szCs w:val="20"/>
        </w:rPr>
        <w:t>t appear</w:t>
      </w:r>
      <w:r w:rsidRPr="00272DF2">
        <w:rPr>
          <w:rFonts w:cstheme="minorHAnsi"/>
          <w:color w:val="241F1F"/>
          <w:sz w:val="20"/>
          <w:szCs w:val="20"/>
        </w:rPr>
        <w:t>s</w:t>
      </w:r>
      <w:r w:rsidRPr="00272DF2">
        <w:rPr>
          <w:rFonts w:cstheme="minorHAnsi"/>
          <w:color w:val="241F1F"/>
          <w:sz w:val="20"/>
          <w:szCs w:val="20"/>
        </w:rPr>
        <w:t xml:space="preserve"> that pass rates are lower at larger schools, other factors being equal</w:t>
      </w:r>
      <w:r w:rsidRPr="00272DF2">
        <w:rPr>
          <w:rFonts w:cstheme="minorHAnsi"/>
          <w:color w:val="241F1F"/>
          <w:sz w:val="20"/>
          <w:szCs w:val="20"/>
        </w:rPr>
        <w:t>.</w:t>
      </w:r>
      <w:r w:rsidRPr="00272DF2">
        <w:rPr>
          <w:rFonts w:cstheme="minorHAnsi"/>
          <w:color w:val="241F1F"/>
          <w:sz w:val="20"/>
          <w:szCs w:val="20"/>
        </w:rPr>
        <w:t xml:space="preserve"> Explain.</w:t>
      </w:r>
    </w:p>
    <w:p w14:paraId="3FB4E27E" w14:textId="37F004A9" w:rsidR="00404239" w:rsidRPr="00272DF2" w:rsidRDefault="008264B8" w:rsidP="008264B8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 xml:space="preserve">Interpret the coefficient on </w:t>
      </w:r>
      <w:r w:rsidRPr="00272DF2">
        <w:rPr>
          <w:rFonts w:cstheme="minorHAnsi"/>
          <w:i/>
          <w:iCs/>
          <w:color w:val="241F1F"/>
          <w:sz w:val="20"/>
          <w:szCs w:val="20"/>
        </w:rPr>
        <w:t xml:space="preserve">lnchprg </w:t>
      </w:r>
      <w:r w:rsidRPr="00272DF2">
        <w:rPr>
          <w:rFonts w:cstheme="minorHAnsi"/>
          <w:color w:val="241F1F"/>
          <w:sz w:val="20"/>
          <w:szCs w:val="20"/>
        </w:rPr>
        <w:t>in column (2).</w:t>
      </w:r>
    </w:p>
    <w:p w14:paraId="0DEFA9C7" w14:textId="7A8C8F39" w:rsidR="008264B8" w:rsidRPr="00272DF2" w:rsidRDefault="008264B8" w:rsidP="008264B8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 xml:space="preserve">What do you make of the substantial increase in </w:t>
      </w:r>
      <w:r w:rsidRPr="00272DF2">
        <w:rPr>
          <w:rFonts w:cstheme="minorHAnsi"/>
          <w:i/>
          <w:iCs/>
          <w:color w:val="241F1F"/>
          <w:sz w:val="20"/>
          <w:szCs w:val="20"/>
        </w:rPr>
        <w:t>R</w:t>
      </w:r>
      <w:r w:rsidRPr="00272DF2">
        <w:rPr>
          <w:rFonts w:cstheme="minorHAnsi"/>
          <w:color w:val="241F1F"/>
          <w:sz w:val="20"/>
          <w:szCs w:val="20"/>
        </w:rPr>
        <w:t>2 from column (1) to column (2)?</w:t>
      </w:r>
    </w:p>
    <w:p w14:paraId="7D5F7B82" w14:textId="630F16EB" w:rsidR="008264B8" w:rsidRPr="00272DF2" w:rsidRDefault="008264B8" w:rsidP="002451C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>Suppose you conduct this same regression substituting the logarithm of expend and enroll with their levels and squares. How can you test what specification is a better prediction of math10? Describe the steps formally.</w:t>
      </w:r>
    </w:p>
    <w:p w14:paraId="54EF2EFB" w14:textId="77777777" w:rsidR="00502880" w:rsidRPr="00272DF2" w:rsidRDefault="00502880" w:rsidP="00502880">
      <w:pPr>
        <w:pStyle w:val="Prrafodelista"/>
        <w:autoSpaceDE w:val="0"/>
        <w:autoSpaceDN w:val="0"/>
        <w:adjustRightInd w:val="0"/>
        <w:spacing w:after="0" w:line="240" w:lineRule="auto"/>
        <w:ind w:left="1092"/>
        <w:rPr>
          <w:rFonts w:cstheme="minorHAnsi"/>
          <w:color w:val="241F1F"/>
          <w:sz w:val="20"/>
          <w:szCs w:val="20"/>
        </w:rPr>
      </w:pPr>
    </w:p>
    <w:p w14:paraId="1B112AAF" w14:textId="5A7F81C5" w:rsidR="00272DF2" w:rsidRDefault="00272DF2" w:rsidP="00272DF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41F1F"/>
          <w:sz w:val="20"/>
          <w:szCs w:val="20"/>
        </w:rPr>
      </w:pPr>
    </w:p>
    <w:p w14:paraId="68A23D61" w14:textId="331991C6" w:rsidR="00272DF2" w:rsidRDefault="00272DF2" w:rsidP="00272DF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41F1F"/>
          <w:sz w:val="20"/>
          <w:szCs w:val="20"/>
        </w:rPr>
      </w:pPr>
    </w:p>
    <w:p w14:paraId="76FA231B" w14:textId="51FF9E1C" w:rsidR="00272DF2" w:rsidRDefault="00272DF2" w:rsidP="00272DF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41F1F"/>
          <w:sz w:val="20"/>
          <w:szCs w:val="20"/>
        </w:rPr>
      </w:pPr>
    </w:p>
    <w:p w14:paraId="56616C64" w14:textId="72881875" w:rsidR="00026771" w:rsidRDefault="00026771" w:rsidP="00272DF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41F1F"/>
          <w:sz w:val="20"/>
          <w:szCs w:val="20"/>
        </w:rPr>
      </w:pPr>
    </w:p>
    <w:p w14:paraId="6A1F426D" w14:textId="77777777" w:rsidR="00026771" w:rsidRDefault="00026771" w:rsidP="00272DF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41F1F"/>
          <w:sz w:val="20"/>
          <w:szCs w:val="20"/>
        </w:rPr>
      </w:pPr>
    </w:p>
    <w:p w14:paraId="2A40677A" w14:textId="77777777" w:rsidR="00272DF2" w:rsidRPr="00272DF2" w:rsidRDefault="00272DF2" w:rsidP="00272DF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41F1F"/>
          <w:sz w:val="20"/>
          <w:szCs w:val="20"/>
        </w:rPr>
      </w:pPr>
    </w:p>
    <w:p w14:paraId="7D63AB8F" w14:textId="471C12FC" w:rsidR="00272DF2" w:rsidRPr="00272DF2" w:rsidRDefault="00272DF2" w:rsidP="00272DF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lastRenderedPageBreak/>
        <w:t>The following equation explains weekly hours of television viewing by a child in terms of the child’s</w:t>
      </w:r>
    </w:p>
    <w:p w14:paraId="56FC85A5" w14:textId="77777777" w:rsidR="00272DF2" w:rsidRPr="00272DF2" w:rsidRDefault="00272DF2" w:rsidP="00272DF2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>age, mother’s education, father’s education, and number of siblings:</w:t>
      </w:r>
      <w:r w:rsidRPr="00272DF2">
        <w:rPr>
          <w:rFonts w:cstheme="minorHAnsi"/>
          <w:color w:val="241F1F"/>
          <w:sz w:val="20"/>
          <w:szCs w:val="20"/>
        </w:rPr>
        <w:t xml:space="preserve"> </w:t>
      </w:r>
    </w:p>
    <w:p w14:paraId="03ADC096" w14:textId="77777777" w:rsidR="00272DF2" w:rsidRPr="00272DF2" w:rsidRDefault="00272DF2" w:rsidP="00272DF2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</w:p>
    <w:p w14:paraId="1B710225" w14:textId="1865CB3B" w:rsidR="00272DF2" w:rsidRPr="00272DF2" w:rsidRDefault="00272DF2" w:rsidP="00272DF2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drawing>
          <wp:inline distT="0" distB="0" distL="0" distR="0" wp14:anchorId="14325E71" wp14:editId="7AE8C7E5">
            <wp:extent cx="5612130" cy="3759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7A2C" w14:textId="77777777" w:rsidR="00272DF2" w:rsidRDefault="00272DF2" w:rsidP="00272DF2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</w:p>
    <w:p w14:paraId="3A2BC625" w14:textId="03CE8705" w:rsidR="00272DF2" w:rsidRPr="00272DF2" w:rsidRDefault="00272DF2" w:rsidP="00272DF2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 xml:space="preserve">We are worried that </w:t>
      </w:r>
      <w:proofErr w:type="spellStart"/>
      <w:r w:rsidRPr="00272DF2">
        <w:rPr>
          <w:rFonts w:cstheme="minorHAnsi"/>
          <w:i/>
          <w:iCs/>
          <w:color w:val="241F1F"/>
          <w:sz w:val="20"/>
          <w:szCs w:val="20"/>
        </w:rPr>
        <w:t>tvhours</w:t>
      </w:r>
      <w:proofErr w:type="spellEnd"/>
      <w:proofErr w:type="gramStart"/>
      <w:r w:rsidRPr="00272DF2">
        <w:rPr>
          <w:rFonts w:cstheme="minorHAnsi"/>
          <w:i/>
          <w:iCs/>
          <w:color w:val="241F1F"/>
          <w:sz w:val="20"/>
          <w:szCs w:val="20"/>
        </w:rPr>
        <w:t xml:space="preserve">* </w:t>
      </w:r>
      <w:r w:rsidRPr="00272DF2">
        <w:rPr>
          <w:rFonts w:cstheme="minorHAnsi"/>
          <w:color w:val="241F1F"/>
          <w:sz w:val="20"/>
          <w:szCs w:val="20"/>
        </w:rPr>
        <w:t xml:space="preserve"> is</w:t>
      </w:r>
      <w:proofErr w:type="gramEnd"/>
      <w:r w:rsidRPr="00272DF2">
        <w:rPr>
          <w:rFonts w:cstheme="minorHAnsi"/>
          <w:color w:val="241F1F"/>
          <w:sz w:val="20"/>
          <w:szCs w:val="20"/>
        </w:rPr>
        <w:t xml:space="preserve"> measured with error in our survey. Let </w:t>
      </w:r>
      <w:proofErr w:type="spellStart"/>
      <w:r w:rsidRPr="00272DF2">
        <w:rPr>
          <w:rFonts w:cstheme="minorHAnsi"/>
          <w:i/>
          <w:iCs/>
          <w:color w:val="241F1F"/>
          <w:sz w:val="20"/>
          <w:szCs w:val="20"/>
        </w:rPr>
        <w:t>tvhours</w:t>
      </w:r>
      <w:proofErr w:type="spellEnd"/>
      <w:r w:rsidRPr="00272DF2">
        <w:rPr>
          <w:rFonts w:cstheme="minorHAnsi"/>
          <w:i/>
          <w:iCs/>
          <w:color w:val="241F1F"/>
          <w:sz w:val="20"/>
          <w:szCs w:val="20"/>
        </w:rPr>
        <w:t xml:space="preserve"> </w:t>
      </w:r>
      <w:r w:rsidRPr="00272DF2">
        <w:rPr>
          <w:rFonts w:cstheme="minorHAnsi"/>
          <w:color w:val="241F1F"/>
          <w:sz w:val="20"/>
          <w:szCs w:val="20"/>
        </w:rPr>
        <w:t>denote the reported</w:t>
      </w:r>
    </w:p>
    <w:p w14:paraId="3C5D4798" w14:textId="31EA9DAE" w:rsidR="00272DF2" w:rsidRDefault="00272DF2" w:rsidP="00272DF2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>hours of television viewing per week.</w:t>
      </w:r>
    </w:p>
    <w:p w14:paraId="10AFDDED" w14:textId="77777777" w:rsidR="00E5675D" w:rsidRPr="00272DF2" w:rsidRDefault="00E5675D" w:rsidP="00272DF2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</w:p>
    <w:p w14:paraId="11DDFCA4" w14:textId="77777777" w:rsidR="00272DF2" w:rsidRPr="00272DF2" w:rsidRDefault="00272DF2" w:rsidP="00272DF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>Do you think the CEV assumptions are likely to hold? Explain.</w:t>
      </w:r>
    </w:p>
    <w:p w14:paraId="4A81D0D1" w14:textId="19F87732" w:rsidR="00272DF2" w:rsidRPr="00272DF2" w:rsidRDefault="00272DF2" w:rsidP="00272DF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>What do the classical errors-in-variables (CEV) assumptions require in this application?</w:t>
      </w:r>
    </w:p>
    <w:p w14:paraId="6C0169CA" w14:textId="0D966989" w:rsidR="00272DF2" w:rsidRPr="00272DF2" w:rsidRDefault="00272DF2" w:rsidP="00272DF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72DF2">
        <w:rPr>
          <w:rFonts w:cstheme="minorHAnsi"/>
          <w:color w:val="241F1F"/>
          <w:sz w:val="20"/>
          <w:szCs w:val="20"/>
        </w:rPr>
        <w:t xml:space="preserve">Show formally the bias that the measurement error in </w:t>
      </w:r>
      <w:proofErr w:type="spellStart"/>
      <w:r w:rsidRPr="00272DF2">
        <w:rPr>
          <w:rFonts w:cstheme="minorHAnsi"/>
          <w:i/>
          <w:iCs/>
          <w:color w:val="241F1F"/>
          <w:sz w:val="20"/>
          <w:szCs w:val="20"/>
        </w:rPr>
        <w:t>tvhours</w:t>
      </w:r>
      <w:proofErr w:type="spellEnd"/>
      <w:r w:rsidRPr="00272DF2">
        <w:rPr>
          <w:rFonts w:cstheme="minorHAnsi"/>
          <w:i/>
          <w:iCs/>
          <w:color w:val="241F1F"/>
          <w:sz w:val="20"/>
          <w:szCs w:val="20"/>
        </w:rPr>
        <w:t xml:space="preserve">* </w:t>
      </w:r>
      <w:r w:rsidRPr="00272DF2">
        <w:rPr>
          <w:rFonts w:cstheme="minorHAnsi"/>
          <w:color w:val="241F1F"/>
          <w:sz w:val="20"/>
          <w:szCs w:val="20"/>
        </w:rPr>
        <w:t>generates.</w:t>
      </w:r>
      <w:r w:rsidRPr="00272DF2">
        <w:rPr>
          <w:rFonts w:cstheme="minorHAnsi"/>
          <w:color w:val="241F1F"/>
          <w:sz w:val="20"/>
          <w:szCs w:val="20"/>
        </w:rPr>
        <w:t xml:space="preserve"> </w:t>
      </w:r>
    </w:p>
    <w:p w14:paraId="1401067E" w14:textId="77777777" w:rsidR="002225FA" w:rsidRDefault="002225FA" w:rsidP="002225F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41F1F"/>
          <w:sz w:val="20"/>
          <w:szCs w:val="20"/>
        </w:rPr>
      </w:pPr>
    </w:p>
    <w:p w14:paraId="1BEEE975" w14:textId="0A2001EF" w:rsidR="002225FA" w:rsidRPr="002225FA" w:rsidRDefault="002225FA" w:rsidP="002225F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225FA">
        <w:rPr>
          <w:rFonts w:cstheme="minorHAnsi"/>
          <w:color w:val="241F1F"/>
          <w:sz w:val="20"/>
          <w:szCs w:val="20"/>
        </w:rPr>
        <w:t>You need to use two data sets for this exercise, JTRAIN2 and JTRAIN3. JTRAIN2 is the outcome</w:t>
      </w:r>
      <w:r>
        <w:rPr>
          <w:rFonts w:cstheme="minorHAnsi"/>
          <w:color w:val="241F1F"/>
          <w:sz w:val="20"/>
          <w:szCs w:val="20"/>
        </w:rPr>
        <w:t xml:space="preserve"> </w:t>
      </w:r>
      <w:r w:rsidRPr="002225FA">
        <w:rPr>
          <w:rFonts w:cstheme="minorHAnsi"/>
          <w:color w:val="241F1F"/>
          <w:sz w:val="20"/>
          <w:szCs w:val="20"/>
        </w:rPr>
        <w:t xml:space="preserve">of a job training </w:t>
      </w:r>
      <w:r w:rsidRPr="002225FA">
        <w:rPr>
          <w:rFonts w:cstheme="minorHAnsi"/>
          <w:b/>
          <w:bCs/>
          <w:color w:val="241F1F"/>
          <w:sz w:val="20"/>
          <w:szCs w:val="20"/>
        </w:rPr>
        <w:t>experiment</w:t>
      </w:r>
      <w:r w:rsidRPr="002225FA">
        <w:rPr>
          <w:rFonts w:cstheme="minorHAnsi"/>
          <w:color w:val="241F1F"/>
          <w:sz w:val="20"/>
          <w:szCs w:val="20"/>
        </w:rPr>
        <w:t xml:space="preserve">. The file JTRAIN3 contains </w:t>
      </w:r>
      <w:r w:rsidRPr="002225FA">
        <w:rPr>
          <w:rFonts w:cstheme="minorHAnsi"/>
          <w:b/>
          <w:bCs/>
          <w:color w:val="241F1F"/>
          <w:sz w:val="20"/>
          <w:szCs w:val="20"/>
        </w:rPr>
        <w:t>observational</w:t>
      </w:r>
      <w:r w:rsidRPr="002225FA">
        <w:rPr>
          <w:rFonts w:cstheme="minorHAnsi"/>
          <w:color w:val="241F1F"/>
          <w:sz w:val="20"/>
          <w:szCs w:val="20"/>
        </w:rPr>
        <w:t xml:space="preserve"> data, where individuals themselves</w:t>
      </w:r>
      <w:r>
        <w:rPr>
          <w:rFonts w:cstheme="minorHAnsi"/>
          <w:color w:val="241F1F"/>
          <w:sz w:val="20"/>
          <w:szCs w:val="20"/>
        </w:rPr>
        <w:t xml:space="preserve"> </w:t>
      </w:r>
      <w:r w:rsidRPr="002225FA">
        <w:rPr>
          <w:rFonts w:cstheme="minorHAnsi"/>
          <w:color w:val="241F1F"/>
          <w:sz w:val="20"/>
          <w:szCs w:val="20"/>
        </w:rPr>
        <w:t>largely determine whether they participate in job training</w:t>
      </w:r>
      <w:r>
        <w:rPr>
          <w:rFonts w:cstheme="minorHAnsi"/>
          <w:color w:val="241F1F"/>
          <w:sz w:val="20"/>
          <w:szCs w:val="20"/>
        </w:rPr>
        <w:t xml:space="preserve"> (self-select)</w:t>
      </w:r>
      <w:r w:rsidRPr="002225FA">
        <w:rPr>
          <w:rFonts w:cstheme="minorHAnsi"/>
          <w:color w:val="241F1F"/>
          <w:sz w:val="20"/>
          <w:szCs w:val="20"/>
        </w:rPr>
        <w:t>. The data sets cover the same time</w:t>
      </w:r>
    </w:p>
    <w:p w14:paraId="377EEAF2" w14:textId="77777777" w:rsidR="002225FA" w:rsidRPr="002225FA" w:rsidRDefault="002225FA" w:rsidP="002225F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41F1F"/>
          <w:sz w:val="20"/>
          <w:szCs w:val="20"/>
        </w:rPr>
      </w:pPr>
      <w:r w:rsidRPr="002225FA">
        <w:rPr>
          <w:rFonts w:cstheme="minorHAnsi"/>
          <w:color w:val="241F1F"/>
          <w:sz w:val="20"/>
          <w:szCs w:val="20"/>
        </w:rPr>
        <w:t>period.</w:t>
      </w:r>
    </w:p>
    <w:p w14:paraId="711329FE" w14:textId="77777777" w:rsidR="002225FA" w:rsidRDefault="002225FA" w:rsidP="002225F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41F1F"/>
          <w:sz w:val="20"/>
          <w:szCs w:val="20"/>
        </w:rPr>
      </w:pPr>
    </w:p>
    <w:p w14:paraId="1B081DA8" w14:textId="5BCB4DBD" w:rsidR="002225FA" w:rsidRPr="002225FA" w:rsidRDefault="002225FA" w:rsidP="002225F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225FA">
        <w:rPr>
          <w:rFonts w:cstheme="minorHAnsi"/>
          <w:color w:val="241F1F"/>
          <w:sz w:val="20"/>
          <w:szCs w:val="20"/>
        </w:rPr>
        <w:t>In the data set JTRAIN2, what fraction of the men received job training? What is the fraction in</w:t>
      </w:r>
    </w:p>
    <w:p w14:paraId="4BB1ACC6" w14:textId="52F58382" w:rsidR="002225FA" w:rsidRPr="00D33E89" w:rsidRDefault="002225FA" w:rsidP="00D33E89">
      <w:pPr>
        <w:pStyle w:val="Prrafodelista"/>
        <w:autoSpaceDE w:val="0"/>
        <w:autoSpaceDN w:val="0"/>
        <w:adjustRightInd w:val="0"/>
        <w:spacing w:after="0" w:line="240" w:lineRule="auto"/>
        <w:ind w:left="732" w:firstLine="348"/>
        <w:rPr>
          <w:rFonts w:cstheme="minorHAnsi"/>
          <w:color w:val="241F1F"/>
          <w:sz w:val="20"/>
          <w:szCs w:val="20"/>
        </w:rPr>
      </w:pPr>
      <w:r w:rsidRPr="002225FA">
        <w:rPr>
          <w:rFonts w:cstheme="minorHAnsi"/>
          <w:color w:val="241F1F"/>
          <w:sz w:val="20"/>
          <w:szCs w:val="20"/>
        </w:rPr>
        <w:t>JTRAIN3? Why do you think there is such a big difference?</w:t>
      </w:r>
    </w:p>
    <w:p w14:paraId="11DEDCB2" w14:textId="6A72F5A5" w:rsidR="002225FA" w:rsidRDefault="002225FA" w:rsidP="00D33E8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2225FA">
        <w:rPr>
          <w:rFonts w:cstheme="minorHAnsi"/>
          <w:color w:val="241F1F"/>
          <w:sz w:val="20"/>
          <w:szCs w:val="20"/>
        </w:rPr>
        <w:t xml:space="preserve"> Using JTRAIN2, run a simple regression of re78 on train. What is the estimated effect of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>participating in job training on real earnings?</w:t>
      </w:r>
    </w:p>
    <w:p w14:paraId="27306D65" w14:textId="5A006ED6" w:rsidR="002225FA" w:rsidRDefault="002225FA" w:rsidP="00D33E8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D33E89">
        <w:rPr>
          <w:rFonts w:cstheme="minorHAnsi"/>
          <w:color w:val="241F1F"/>
          <w:sz w:val="20"/>
          <w:szCs w:val="20"/>
        </w:rPr>
        <w:t>Now add as controls to the regression in part (ii) the variables re74, re75, educ, age, black,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 xml:space="preserve">and </w:t>
      </w:r>
      <w:proofErr w:type="spellStart"/>
      <w:r w:rsidRPr="00D33E89">
        <w:rPr>
          <w:rFonts w:cstheme="minorHAnsi"/>
          <w:color w:val="241F1F"/>
          <w:sz w:val="20"/>
          <w:szCs w:val="20"/>
        </w:rPr>
        <w:t>hisp</w:t>
      </w:r>
      <w:proofErr w:type="spellEnd"/>
      <w:r w:rsidRPr="00D33E89">
        <w:rPr>
          <w:rFonts w:cstheme="minorHAnsi"/>
          <w:color w:val="241F1F"/>
          <w:sz w:val="20"/>
          <w:szCs w:val="20"/>
        </w:rPr>
        <w:t xml:space="preserve">. Does the estimated effect of job training on re78 change much? </w:t>
      </w:r>
      <w:r w:rsidR="00D33E89">
        <w:rPr>
          <w:rFonts w:cstheme="minorHAnsi"/>
          <w:color w:val="241F1F"/>
          <w:sz w:val="20"/>
          <w:szCs w:val="20"/>
        </w:rPr>
        <w:t>why</w:t>
      </w:r>
      <w:r w:rsidRPr="00D33E89">
        <w:rPr>
          <w:rFonts w:cstheme="minorHAnsi"/>
          <w:color w:val="241F1F"/>
          <w:sz w:val="20"/>
          <w:szCs w:val="20"/>
        </w:rPr>
        <w:t>? (Hint: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>Remember that these are experimental data.)</w:t>
      </w:r>
    </w:p>
    <w:p w14:paraId="24C742E7" w14:textId="61987B21" w:rsidR="00D33E89" w:rsidRDefault="002225FA" w:rsidP="00D33E8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D33E89">
        <w:rPr>
          <w:rFonts w:cstheme="minorHAnsi"/>
          <w:color w:val="241F1F"/>
          <w:sz w:val="20"/>
          <w:szCs w:val="20"/>
        </w:rPr>
        <w:t>Do the regressions in parts (</w:t>
      </w:r>
      <w:r w:rsidR="00D33E89">
        <w:rPr>
          <w:rFonts w:cstheme="minorHAnsi"/>
          <w:color w:val="241F1F"/>
          <w:sz w:val="20"/>
          <w:szCs w:val="20"/>
        </w:rPr>
        <w:t>b</w:t>
      </w:r>
      <w:r w:rsidRPr="00D33E89">
        <w:rPr>
          <w:rFonts w:cstheme="minorHAnsi"/>
          <w:color w:val="241F1F"/>
          <w:sz w:val="20"/>
          <w:szCs w:val="20"/>
        </w:rPr>
        <w:t>) and (</w:t>
      </w:r>
      <w:r w:rsidR="00D33E89">
        <w:rPr>
          <w:rFonts w:cstheme="minorHAnsi"/>
          <w:color w:val="241F1F"/>
          <w:sz w:val="20"/>
          <w:szCs w:val="20"/>
        </w:rPr>
        <w:t>c</w:t>
      </w:r>
      <w:r w:rsidRPr="00D33E89">
        <w:rPr>
          <w:rFonts w:cstheme="minorHAnsi"/>
          <w:color w:val="241F1F"/>
          <w:sz w:val="20"/>
          <w:szCs w:val="20"/>
        </w:rPr>
        <w:t>) using the data in JTRAIN3, reporting only the estimated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>coefficients on train, along with their t statistics. What is the effect now of controlling for the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>extra factors, and why?</w:t>
      </w:r>
    </w:p>
    <w:p w14:paraId="5D95035A" w14:textId="77777777" w:rsidR="00D33E89" w:rsidRDefault="002225FA" w:rsidP="00D33E8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D33E89">
        <w:rPr>
          <w:rFonts w:cstheme="minorHAnsi"/>
          <w:color w:val="241F1F"/>
          <w:sz w:val="20"/>
          <w:szCs w:val="20"/>
        </w:rPr>
        <w:t xml:space="preserve">Define </w:t>
      </w:r>
      <w:proofErr w:type="spellStart"/>
      <w:r w:rsidRPr="00D33E89">
        <w:rPr>
          <w:rFonts w:cstheme="minorHAnsi"/>
          <w:color w:val="241F1F"/>
          <w:sz w:val="20"/>
          <w:szCs w:val="20"/>
        </w:rPr>
        <w:t>avgre</w:t>
      </w:r>
      <w:proofErr w:type="spellEnd"/>
      <w:r w:rsidRPr="00D33E89">
        <w:rPr>
          <w:rFonts w:cstheme="minorHAnsi"/>
          <w:color w:val="241F1F"/>
          <w:sz w:val="20"/>
          <w:szCs w:val="20"/>
        </w:rPr>
        <w:t xml:space="preserve"> </w:t>
      </w:r>
      <w:r w:rsidR="00D33E89">
        <w:rPr>
          <w:rFonts w:cstheme="minorHAnsi"/>
          <w:color w:val="241F1F"/>
          <w:sz w:val="20"/>
          <w:szCs w:val="20"/>
        </w:rPr>
        <w:t>=</w:t>
      </w:r>
      <w:r w:rsidRPr="00D33E89">
        <w:rPr>
          <w:rFonts w:cstheme="minorHAnsi"/>
          <w:color w:val="241F1F"/>
          <w:sz w:val="20"/>
          <w:szCs w:val="20"/>
        </w:rPr>
        <w:t xml:space="preserve"> </w:t>
      </w:r>
      <w:r w:rsidR="00D33E89">
        <w:rPr>
          <w:rFonts w:cstheme="minorHAnsi"/>
          <w:color w:val="241F1F"/>
          <w:sz w:val="20"/>
          <w:szCs w:val="20"/>
        </w:rPr>
        <w:t>(</w:t>
      </w:r>
      <w:r w:rsidRPr="00D33E89">
        <w:rPr>
          <w:rFonts w:cstheme="minorHAnsi"/>
          <w:color w:val="241F1F"/>
          <w:sz w:val="20"/>
          <w:szCs w:val="20"/>
        </w:rPr>
        <w:t xml:space="preserve">re74 </w:t>
      </w:r>
      <w:r w:rsidR="00D33E89">
        <w:rPr>
          <w:rFonts w:cstheme="minorHAnsi"/>
          <w:color w:val="241F1F"/>
          <w:sz w:val="20"/>
          <w:szCs w:val="20"/>
        </w:rPr>
        <w:t>+</w:t>
      </w:r>
      <w:r w:rsidRPr="00D33E89">
        <w:rPr>
          <w:rFonts w:cstheme="minorHAnsi"/>
          <w:color w:val="241F1F"/>
          <w:sz w:val="20"/>
          <w:szCs w:val="20"/>
        </w:rPr>
        <w:t xml:space="preserve"> re75</w:t>
      </w:r>
      <w:r w:rsidR="00D33E89">
        <w:rPr>
          <w:rFonts w:cstheme="minorHAnsi"/>
          <w:color w:val="241F1F"/>
          <w:sz w:val="20"/>
          <w:szCs w:val="20"/>
        </w:rPr>
        <w:t>)</w:t>
      </w:r>
      <w:r w:rsidRPr="00D33E89">
        <w:rPr>
          <w:rFonts w:cstheme="minorHAnsi"/>
          <w:color w:val="241F1F"/>
          <w:sz w:val="20"/>
          <w:szCs w:val="20"/>
        </w:rPr>
        <w:t>/2. Find the sample averages, standard deviations, and minimum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>and maximum values in the two data sets. Are these data sets representative of the same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>populations in 1978?</w:t>
      </w:r>
    </w:p>
    <w:p w14:paraId="4950DFA2" w14:textId="77777777" w:rsidR="00D33E89" w:rsidRDefault="002225FA" w:rsidP="00D33E8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D33E89">
        <w:rPr>
          <w:rFonts w:cstheme="minorHAnsi"/>
          <w:color w:val="241F1F"/>
          <w:sz w:val="20"/>
          <w:szCs w:val="20"/>
        </w:rPr>
        <w:t xml:space="preserve">Almost 96% of men in the data set JTRAIN2 have </w:t>
      </w:r>
      <w:proofErr w:type="spellStart"/>
      <w:r w:rsidRPr="00D33E89">
        <w:rPr>
          <w:rFonts w:cstheme="minorHAnsi"/>
          <w:color w:val="241F1F"/>
          <w:sz w:val="20"/>
          <w:szCs w:val="20"/>
        </w:rPr>
        <w:t>avgre</w:t>
      </w:r>
      <w:proofErr w:type="spellEnd"/>
      <w:r w:rsidRPr="00D33E89">
        <w:rPr>
          <w:rFonts w:cstheme="minorHAnsi"/>
          <w:color w:val="241F1F"/>
          <w:sz w:val="20"/>
          <w:szCs w:val="20"/>
        </w:rPr>
        <w:t xml:space="preserve"> less than $10,000. Using only these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>men, run the regression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 xml:space="preserve">re78 on train, re74, re75, educ, age, black, </w:t>
      </w:r>
      <w:proofErr w:type="spellStart"/>
      <w:r w:rsidRPr="00D33E89">
        <w:rPr>
          <w:rFonts w:cstheme="minorHAnsi"/>
          <w:color w:val="241F1F"/>
          <w:sz w:val="20"/>
          <w:szCs w:val="20"/>
        </w:rPr>
        <w:t>hisp</w:t>
      </w:r>
      <w:proofErr w:type="spellEnd"/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>and report the training estimate and its t statistic. Run the same regression for JTRAIN3, using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 xml:space="preserve">only men with </w:t>
      </w:r>
      <w:proofErr w:type="spellStart"/>
      <w:r w:rsidRPr="00D33E89">
        <w:rPr>
          <w:rFonts w:cstheme="minorHAnsi"/>
          <w:color w:val="241F1F"/>
          <w:sz w:val="20"/>
          <w:szCs w:val="20"/>
        </w:rPr>
        <w:t>avgre</w:t>
      </w:r>
      <w:proofErr w:type="spellEnd"/>
      <w:r w:rsidRPr="00D33E89">
        <w:rPr>
          <w:rFonts w:cstheme="minorHAnsi"/>
          <w:color w:val="241F1F"/>
          <w:sz w:val="20"/>
          <w:szCs w:val="20"/>
        </w:rPr>
        <w:t xml:space="preserve"> </w:t>
      </w:r>
      <w:r w:rsidR="00D33E89">
        <w:rPr>
          <w:rFonts w:cstheme="minorHAnsi"/>
          <w:color w:val="241F1F"/>
          <w:sz w:val="20"/>
          <w:szCs w:val="20"/>
        </w:rPr>
        <w:t>&lt;</w:t>
      </w:r>
      <w:r w:rsidRPr="00D33E89">
        <w:rPr>
          <w:rFonts w:cstheme="minorHAnsi"/>
          <w:color w:val="241F1F"/>
          <w:sz w:val="20"/>
          <w:szCs w:val="20"/>
        </w:rPr>
        <w:t xml:space="preserve"> 10. For the subsample of low-income men, how do the estimated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>training effects compare across the experimental and nonexperimental data sets?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</w:p>
    <w:p w14:paraId="40CB8336" w14:textId="77777777" w:rsidR="00D33E89" w:rsidRDefault="002225FA" w:rsidP="00D33E8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D33E89">
        <w:rPr>
          <w:rFonts w:cstheme="minorHAnsi"/>
          <w:color w:val="241F1F"/>
          <w:sz w:val="20"/>
          <w:szCs w:val="20"/>
        </w:rPr>
        <w:t>Now use each data set to run the simple regression re78 on train, but only for men who were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  <w:r w:rsidRPr="00D33E89">
        <w:rPr>
          <w:rFonts w:cstheme="minorHAnsi"/>
          <w:color w:val="241F1F"/>
          <w:sz w:val="20"/>
          <w:szCs w:val="20"/>
        </w:rPr>
        <w:t>unemployed in 1974 and 1975. How do the training estimates compare now?</w:t>
      </w:r>
      <w:r w:rsidR="00D33E89">
        <w:rPr>
          <w:rFonts w:cstheme="minorHAnsi"/>
          <w:color w:val="241F1F"/>
          <w:sz w:val="20"/>
          <w:szCs w:val="20"/>
        </w:rPr>
        <w:t xml:space="preserve"> </w:t>
      </w:r>
    </w:p>
    <w:p w14:paraId="578B2948" w14:textId="120B1A67" w:rsidR="002225FA" w:rsidRPr="00D33E89" w:rsidRDefault="002225FA" w:rsidP="00D33E8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20"/>
          <w:szCs w:val="20"/>
        </w:rPr>
      </w:pPr>
      <w:r w:rsidRPr="00D33E89">
        <w:rPr>
          <w:rFonts w:cstheme="minorHAnsi"/>
          <w:color w:val="241F1F"/>
          <w:sz w:val="20"/>
          <w:szCs w:val="20"/>
        </w:rPr>
        <w:t>Using your findings from the previous regressions, discuss the potential importance of havin</w:t>
      </w:r>
      <w:r w:rsidR="00D33E89">
        <w:rPr>
          <w:rFonts w:cstheme="minorHAnsi"/>
          <w:color w:val="241F1F"/>
          <w:sz w:val="20"/>
          <w:szCs w:val="20"/>
        </w:rPr>
        <w:t xml:space="preserve">g </w:t>
      </w:r>
      <w:r w:rsidRPr="00D33E89">
        <w:rPr>
          <w:rFonts w:cstheme="minorHAnsi"/>
          <w:color w:val="241F1F"/>
          <w:sz w:val="20"/>
          <w:szCs w:val="20"/>
        </w:rPr>
        <w:t>comparable populations underlying comparisons of experimental and nonexperimental estimates.</w:t>
      </w:r>
    </w:p>
    <w:p w14:paraId="668D6DA5" w14:textId="77777777" w:rsidR="00D33E89" w:rsidRDefault="00D33E89" w:rsidP="00D33E8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41F1F"/>
          <w:sz w:val="20"/>
          <w:szCs w:val="20"/>
        </w:rPr>
      </w:pPr>
    </w:p>
    <w:p w14:paraId="59B6E9DC" w14:textId="582293D7" w:rsidR="00DA726A" w:rsidRPr="004D5562" w:rsidRDefault="005F49D9" w:rsidP="004D55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A726A">
        <w:rPr>
          <w:rFonts w:cstheme="minorHAnsi"/>
          <w:sz w:val="20"/>
          <w:szCs w:val="20"/>
          <w:shd w:val="clear" w:color="auto" w:fill="FFFFFF"/>
        </w:rPr>
        <w:t>Does attending a summer school improve test scores?</w:t>
      </w:r>
      <w:r w:rsidR="004D5562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DA726A" w:rsidRPr="004D5562">
        <w:rPr>
          <w:rFonts w:eastAsia="Times New Roman" w:cstheme="minorHAnsi"/>
          <w:sz w:val="20"/>
          <w:szCs w:val="20"/>
          <w:lang w:eastAsia="es-MX"/>
        </w:rPr>
        <w:t>Th</w:t>
      </w:r>
      <w:r w:rsidR="004D5562">
        <w:rPr>
          <w:rFonts w:eastAsia="Times New Roman" w:cstheme="minorHAnsi"/>
          <w:sz w:val="20"/>
          <w:szCs w:val="20"/>
          <w:lang w:eastAsia="es-MX"/>
        </w:rPr>
        <w:t>is</w:t>
      </w:r>
      <w:r w:rsidR="00DA726A" w:rsidRPr="004D5562">
        <w:rPr>
          <w:rFonts w:eastAsia="Times New Roman" w:cstheme="minorHAnsi"/>
          <w:sz w:val="20"/>
          <w:szCs w:val="20"/>
          <w:lang w:eastAsia="es-MX"/>
        </w:rPr>
        <w:t> </w:t>
      </w:r>
      <w:r w:rsidR="00DA726A" w:rsidRPr="004D5562">
        <w:rPr>
          <w:rFonts w:eastAsia="Times New Roman" w:cstheme="minorHAnsi"/>
          <w:b/>
          <w:bCs/>
          <w:sz w:val="20"/>
          <w:szCs w:val="20"/>
          <w:lang w:eastAsia="es-MX"/>
        </w:rPr>
        <w:t>fictitious</w:t>
      </w:r>
      <w:r w:rsidR="00DA726A" w:rsidRPr="004D5562">
        <w:rPr>
          <w:rFonts w:eastAsia="Times New Roman" w:cstheme="minorHAnsi"/>
          <w:sz w:val="20"/>
          <w:szCs w:val="20"/>
          <w:lang w:eastAsia="es-MX"/>
        </w:rPr>
        <w:t> setting is as follows:</w:t>
      </w:r>
    </w:p>
    <w:p w14:paraId="5936830C" w14:textId="77777777" w:rsidR="00DA726A" w:rsidRPr="00DA726A" w:rsidRDefault="00DA726A" w:rsidP="00DA7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  <w:r w:rsidRPr="00DA726A">
        <w:rPr>
          <w:rFonts w:eastAsia="Times New Roman" w:cstheme="minorHAnsi"/>
          <w:sz w:val="20"/>
          <w:szCs w:val="20"/>
          <w:lang w:eastAsia="es-MX"/>
        </w:rPr>
        <w:t>In the summer break between year 5 and year 6, (roughly corresponding to age 10) there is an optional summer school.</w:t>
      </w:r>
    </w:p>
    <w:p w14:paraId="1B4E534E" w14:textId="77777777" w:rsidR="00DA726A" w:rsidRPr="00DA726A" w:rsidRDefault="00DA726A" w:rsidP="00DA7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  <w:r w:rsidRPr="00DA726A">
        <w:rPr>
          <w:rFonts w:eastAsia="Times New Roman" w:cstheme="minorHAnsi"/>
          <w:sz w:val="20"/>
          <w:szCs w:val="20"/>
          <w:lang w:eastAsia="es-MX"/>
        </w:rPr>
        <w:t>The summer school could be focusing on the school curriculum, or it could be focused on skills that lead to improved schooling outcomes (for example “grit” as in </w:t>
      </w:r>
      <w:hyperlink r:id="rId8" w:history="1">
        <w:r w:rsidRPr="00DA726A">
          <w:rPr>
            <w:rFonts w:eastAsia="Times New Roman" w:cstheme="minorHAnsi"/>
            <w:sz w:val="20"/>
            <w:szCs w:val="20"/>
            <w:lang w:eastAsia="es-MX"/>
          </w:rPr>
          <w:t>Alan et al (2019)</w:t>
        </w:r>
      </w:hyperlink>
      <w:r w:rsidRPr="00DA726A">
        <w:rPr>
          <w:rFonts w:eastAsia="Times New Roman" w:cstheme="minorHAnsi"/>
          <w:sz w:val="20"/>
          <w:szCs w:val="20"/>
          <w:lang w:eastAsia="es-MX"/>
        </w:rPr>
        <w:t>).</w:t>
      </w:r>
    </w:p>
    <w:p w14:paraId="26DE990D" w14:textId="77777777" w:rsidR="00DA726A" w:rsidRPr="00DA726A" w:rsidRDefault="00DA726A" w:rsidP="00DA7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  <w:r w:rsidRPr="00DA726A">
        <w:rPr>
          <w:rFonts w:eastAsia="Times New Roman" w:cstheme="minorHAnsi"/>
          <w:sz w:val="20"/>
          <w:szCs w:val="20"/>
          <w:lang w:eastAsia="es-MX"/>
        </w:rPr>
        <w:t>The summer school is free, but enrollment requires active involvement by parents.</w:t>
      </w:r>
    </w:p>
    <w:p w14:paraId="44A246AA" w14:textId="49E3336C" w:rsidR="00DA726A" w:rsidRPr="00DA726A" w:rsidRDefault="00DA726A" w:rsidP="00DA7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  <w:r w:rsidRPr="00DA726A">
        <w:rPr>
          <w:rFonts w:eastAsia="Times New Roman" w:cstheme="minorHAnsi"/>
          <w:sz w:val="20"/>
          <w:szCs w:val="20"/>
          <w:lang w:eastAsia="es-MX"/>
        </w:rPr>
        <w:t>We are interested in whether participation in summer school improves child outcomes.</w:t>
      </w:r>
    </w:p>
    <w:p w14:paraId="110BF831" w14:textId="428D3F5F" w:rsidR="00DA726A" w:rsidRPr="00DA726A" w:rsidRDefault="00DA726A" w:rsidP="00DA726A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es-MX"/>
        </w:rPr>
      </w:pPr>
      <w:r w:rsidRPr="00DA726A">
        <w:rPr>
          <w:rFonts w:eastAsia="Times New Roman" w:cstheme="minorHAnsi"/>
          <w:sz w:val="20"/>
          <w:szCs w:val="20"/>
          <w:lang w:eastAsia="es-MX"/>
        </w:rPr>
        <w:t xml:space="preserve">We have </w:t>
      </w:r>
      <w:r w:rsidRPr="00DA726A">
        <w:rPr>
          <w:rFonts w:eastAsia="Times New Roman" w:cstheme="minorHAnsi"/>
          <w:sz w:val="20"/>
          <w:szCs w:val="20"/>
          <w:lang w:eastAsia="es-MX"/>
        </w:rPr>
        <w:t>a</w:t>
      </w:r>
      <w:r w:rsidRPr="00DA726A">
        <w:rPr>
          <w:rFonts w:eastAsia="Times New Roman" w:cstheme="minorHAnsi"/>
          <w:sz w:val="20"/>
          <w:szCs w:val="20"/>
          <w:lang w:eastAsia="es-MX"/>
        </w:rPr>
        <w:t xml:space="preserve"> dataset to study the research question</w:t>
      </w:r>
      <w:r w:rsidRPr="00DA726A">
        <w:rPr>
          <w:rFonts w:eastAsia="Times New Roman" w:cstheme="minorHAnsi"/>
          <w:sz w:val="20"/>
          <w:szCs w:val="20"/>
          <w:lang w:eastAsia="es-MX"/>
        </w:rPr>
        <w:t>, including:</w:t>
      </w:r>
    </w:p>
    <w:p w14:paraId="65403FAE" w14:textId="242F6931" w:rsidR="00DA726A" w:rsidRPr="00DA726A" w:rsidRDefault="00DA726A" w:rsidP="00DA726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MX"/>
        </w:rPr>
      </w:pPr>
      <w:r w:rsidRPr="00DA726A">
        <w:rPr>
          <w:rFonts w:eastAsia="Times New Roman" w:cstheme="minorHAnsi"/>
          <w:sz w:val="20"/>
          <w:szCs w:val="20"/>
          <w:lang w:eastAsia="es-MX"/>
        </w:rPr>
        <w:lastRenderedPageBreak/>
        <w:t>Information</w:t>
      </w:r>
      <w:r w:rsidRPr="00DA726A">
        <w:rPr>
          <w:rFonts w:eastAsia="Times New Roman" w:cstheme="minorHAnsi"/>
          <w:sz w:val="20"/>
          <w:szCs w:val="20"/>
          <w:lang w:eastAsia="es-MX"/>
        </w:rPr>
        <w:t xml:space="preserve"> about person id, school id, an indicator variable that takes the value of 1 if the individual participated in the summer school, information about gender, parental income and parental schooling, and test scores in year 5 (before the treatment) and year 6.</w:t>
      </w:r>
      <w:r w:rsidRPr="00DA726A">
        <w:rPr>
          <w:rFonts w:eastAsia="Times New Roman" w:cstheme="minorHAnsi"/>
          <w:sz w:val="20"/>
          <w:szCs w:val="20"/>
          <w:lang w:eastAsia="es-MX"/>
        </w:rPr>
        <w:t xml:space="preserve"> </w:t>
      </w:r>
      <w:r w:rsidRPr="00DA726A">
        <w:rPr>
          <w:rFonts w:eastAsia="Times New Roman" w:cstheme="minorHAnsi"/>
          <w:sz w:val="20"/>
          <w:szCs w:val="20"/>
          <w:lang w:eastAsia="es-MX"/>
        </w:rPr>
        <w:t>The dataset also contains information about whether the individual received a reminder letter.</w:t>
      </w:r>
    </w:p>
    <w:p w14:paraId="345C7A45" w14:textId="0DF5F38B" w:rsidR="00D23E46" w:rsidRPr="002D1EFC" w:rsidRDefault="005F49D9" w:rsidP="00D23E4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2D1EFC">
        <w:rPr>
          <w:rFonts w:cstheme="minorHAnsi"/>
          <w:sz w:val="18"/>
          <w:szCs w:val="18"/>
          <w:shd w:val="clear" w:color="auto" w:fill="FFFFFF"/>
        </w:rPr>
        <w:t xml:space="preserve">Load </w:t>
      </w:r>
      <w:proofErr w:type="spellStart"/>
      <w:r w:rsidRPr="002D1EFC">
        <w:rPr>
          <w:rFonts w:cstheme="minorHAnsi"/>
          <w:sz w:val="18"/>
          <w:szCs w:val="18"/>
          <w:shd w:val="clear" w:color="auto" w:fill="FFFFFF"/>
        </w:rPr>
        <w:t>summercamp.dta</w:t>
      </w:r>
      <w:proofErr w:type="spellEnd"/>
      <w:r w:rsidRPr="002D1EFC">
        <w:rPr>
          <w:rFonts w:cstheme="minorHAnsi"/>
          <w:sz w:val="18"/>
          <w:szCs w:val="18"/>
          <w:shd w:val="clear" w:color="auto" w:fill="FFFFFF"/>
        </w:rPr>
        <w:t xml:space="preserve"> into R</w:t>
      </w:r>
      <w:r w:rsidR="00507CD2">
        <w:rPr>
          <w:rFonts w:cstheme="minorHAnsi"/>
          <w:sz w:val="18"/>
          <w:szCs w:val="18"/>
          <w:shd w:val="clear" w:color="auto" w:fill="FFFFFF"/>
        </w:rPr>
        <w:t xml:space="preserve"> (data is in the class folder)</w:t>
      </w:r>
      <w:r w:rsidRPr="002D1EFC">
        <w:rPr>
          <w:rFonts w:cstheme="minorHAnsi"/>
          <w:sz w:val="18"/>
          <w:szCs w:val="18"/>
          <w:shd w:val="clear" w:color="auto" w:fill="FFFFFF"/>
        </w:rPr>
        <w:t xml:space="preserve">.  and include the data in an object called </w:t>
      </w:r>
      <w:proofErr w:type="spellStart"/>
      <w:r w:rsidRPr="002D1EFC">
        <w:rPr>
          <w:rFonts w:cstheme="minorHAnsi"/>
          <w:sz w:val="18"/>
          <w:szCs w:val="18"/>
          <w:shd w:val="clear" w:color="auto" w:fill="FFFFFF"/>
        </w:rPr>
        <w:t>summercamp</w:t>
      </w:r>
      <w:proofErr w:type="spellEnd"/>
      <w:r w:rsidRPr="002D1EFC">
        <w:rPr>
          <w:rFonts w:cstheme="minorHAnsi"/>
          <w:sz w:val="18"/>
          <w:szCs w:val="18"/>
          <w:shd w:val="clear" w:color="auto" w:fill="FFFFFF"/>
        </w:rPr>
        <w:t>. Then:</w:t>
      </w:r>
    </w:p>
    <w:p w14:paraId="6A31964D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</w:rPr>
        <w:t xml:space="preserve"># load </w:t>
      </w:r>
      <w:proofErr w:type="spellStart"/>
      <w:r w:rsidRPr="00507CD2">
        <w:rPr>
          <w:rStyle w:val="co"/>
          <w:rFonts w:asciiTheme="minorHAnsi" w:hAnsiTheme="minorHAnsi" w:cstheme="minorHAnsi"/>
          <w:sz w:val="18"/>
          <w:szCs w:val="18"/>
        </w:rPr>
        <w:t>tidyr</w:t>
      </w:r>
      <w:proofErr w:type="spellEnd"/>
      <w:r w:rsidRPr="00507CD2">
        <w:rPr>
          <w:rStyle w:val="co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507CD2">
        <w:rPr>
          <w:rStyle w:val="co"/>
          <w:rFonts w:asciiTheme="minorHAnsi" w:hAnsiTheme="minorHAnsi" w:cstheme="minorHAnsi"/>
          <w:sz w:val="18"/>
          <w:szCs w:val="18"/>
        </w:rPr>
        <w:t>package</w:t>
      </w:r>
      <w:proofErr w:type="spellEnd"/>
    </w:p>
    <w:p w14:paraId="0B5FF36C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proofErr w:type="spellStart"/>
      <w:r w:rsidRPr="00507CD2">
        <w:rPr>
          <w:rStyle w:val="fu"/>
          <w:rFonts w:asciiTheme="minorHAnsi" w:hAnsiTheme="minorHAnsi" w:cstheme="minorHAnsi"/>
          <w:sz w:val="18"/>
          <w:szCs w:val="18"/>
        </w:rPr>
        <w:t>library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</w:rPr>
        <w:t>(</w:t>
      </w:r>
      <w:r w:rsidRPr="00507CD2">
        <w:rPr>
          <w:rStyle w:val="st"/>
          <w:rFonts w:asciiTheme="minorHAnsi" w:hAnsiTheme="minorHAnsi" w:cstheme="minorHAnsi"/>
          <w:sz w:val="18"/>
          <w:szCs w:val="18"/>
        </w:rPr>
        <w:t>"</w:t>
      </w:r>
      <w:proofErr w:type="spellStart"/>
      <w:r w:rsidRPr="00507CD2">
        <w:rPr>
          <w:rStyle w:val="st"/>
          <w:rFonts w:asciiTheme="minorHAnsi" w:hAnsiTheme="minorHAnsi" w:cstheme="minorHAnsi"/>
          <w:sz w:val="18"/>
          <w:szCs w:val="18"/>
        </w:rPr>
        <w:t>tidyr</w:t>
      </w:r>
      <w:proofErr w:type="spellEnd"/>
      <w:r w:rsidRPr="00507CD2">
        <w:rPr>
          <w:rStyle w:val="st"/>
          <w:rFonts w:asciiTheme="minorHAnsi" w:hAnsiTheme="minorHAnsi" w:cstheme="minorHAnsi"/>
          <w:sz w:val="18"/>
          <w:szCs w:val="18"/>
        </w:rPr>
        <w:t>"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>)</w:t>
      </w:r>
    </w:p>
    <w:p w14:paraId="7B0A3BD7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# </w:t>
      </w:r>
      <w:proofErr w:type="gramStart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make</w:t>
      </w:r>
      <w:proofErr w:type="gramEnd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data tidy (make long)</w:t>
      </w:r>
    </w:p>
    <w:p w14:paraId="52A69D7E" w14:textId="7409F983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school_data</w:t>
      </w:r>
      <w:proofErr w:type="spellEnd"/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&lt;-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summercamp</w:t>
      </w:r>
      <w:proofErr w:type="spellEnd"/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%&gt;%</w:t>
      </w:r>
    </w:p>
    <w:p w14:paraId="5CF4C450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      </w:t>
      </w:r>
      <w:proofErr w:type="spellStart"/>
      <w:r w:rsidRPr="00507CD2">
        <w:rPr>
          <w:rStyle w:val="fu"/>
          <w:rFonts w:asciiTheme="minorHAnsi" w:hAnsiTheme="minorHAnsi" w:cstheme="minorHAnsi"/>
          <w:sz w:val="18"/>
          <w:szCs w:val="18"/>
        </w:rPr>
        <w:t>pivot_</w:t>
      </w:r>
      <w:proofErr w:type="gramStart"/>
      <w:r w:rsidRPr="00507CD2">
        <w:rPr>
          <w:rStyle w:val="fu"/>
          <w:rFonts w:asciiTheme="minorHAnsi" w:hAnsiTheme="minorHAnsi" w:cstheme="minorHAnsi"/>
          <w:sz w:val="18"/>
          <w:szCs w:val="18"/>
        </w:rPr>
        <w:t>longer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</w:rPr>
        <w:t>(</w:t>
      </w:r>
      <w:proofErr w:type="gramEnd"/>
    </w:p>
    <w:p w14:paraId="351C0D3A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        </w:t>
      </w:r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cols =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starts_with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</w:t>
      </w:r>
      <w:proofErr w:type="spellStart"/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test_year</w:t>
      </w:r>
      <w:proofErr w:type="spellEnd"/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),</w:t>
      </w:r>
    </w:p>
    <w:p w14:paraId="10342D95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        </w:t>
      </w:r>
      <w:proofErr w:type="spellStart"/>
      <w:r w:rsidRPr="00507CD2">
        <w:rPr>
          <w:rStyle w:val="at"/>
          <w:rFonts w:asciiTheme="minorHAnsi" w:hAnsiTheme="minorHAnsi" w:cstheme="minorHAnsi"/>
          <w:sz w:val="18"/>
          <w:szCs w:val="18"/>
        </w:rPr>
        <w:t>names_to</w:t>
      </w:r>
      <w:proofErr w:type="spellEnd"/>
      <w:r w:rsidRPr="00507CD2">
        <w:rPr>
          <w:rStyle w:val="at"/>
          <w:rFonts w:asciiTheme="minorHAnsi" w:hAnsiTheme="minorHAnsi" w:cstheme="minorHAnsi"/>
          <w:sz w:val="18"/>
          <w:szCs w:val="18"/>
        </w:rPr>
        <w:t xml:space="preserve"> =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</w:t>
      </w:r>
      <w:r w:rsidRPr="00507CD2">
        <w:rPr>
          <w:rStyle w:val="st"/>
          <w:rFonts w:asciiTheme="minorHAnsi" w:hAnsiTheme="minorHAnsi" w:cstheme="minorHAnsi"/>
          <w:sz w:val="18"/>
          <w:szCs w:val="18"/>
        </w:rPr>
        <w:t>"</w:t>
      </w:r>
      <w:proofErr w:type="spellStart"/>
      <w:r w:rsidRPr="00507CD2">
        <w:rPr>
          <w:rStyle w:val="st"/>
          <w:rFonts w:asciiTheme="minorHAnsi" w:hAnsiTheme="minorHAnsi" w:cstheme="minorHAnsi"/>
          <w:sz w:val="18"/>
          <w:szCs w:val="18"/>
        </w:rPr>
        <w:t>year</w:t>
      </w:r>
      <w:proofErr w:type="spellEnd"/>
      <w:r w:rsidRPr="00507CD2">
        <w:rPr>
          <w:rStyle w:val="st"/>
          <w:rFonts w:asciiTheme="minorHAnsi" w:hAnsiTheme="minorHAnsi" w:cstheme="minorHAnsi"/>
          <w:sz w:val="18"/>
          <w:szCs w:val="18"/>
        </w:rPr>
        <w:t>"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>,</w:t>
      </w:r>
    </w:p>
    <w:p w14:paraId="3CC579DB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        </w:t>
      </w:r>
      <w:proofErr w:type="spellStart"/>
      <w:r w:rsidRPr="00507CD2">
        <w:rPr>
          <w:rStyle w:val="at"/>
          <w:rFonts w:asciiTheme="minorHAnsi" w:hAnsiTheme="minorHAnsi" w:cstheme="minorHAnsi"/>
          <w:sz w:val="18"/>
          <w:szCs w:val="18"/>
        </w:rPr>
        <w:t>names_prefix</w:t>
      </w:r>
      <w:proofErr w:type="spellEnd"/>
      <w:r w:rsidRPr="00507CD2">
        <w:rPr>
          <w:rStyle w:val="at"/>
          <w:rFonts w:asciiTheme="minorHAnsi" w:hAnsiTheme="minorHAnsi" w:cstheme="minorHAnsi"/>
          <w:sz w:val="18"/>
          <w:szCs w:val="18"/>
        </w:rPr>
        <w:t xml:space="preserve"> =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</w:t>
      </w:r>
      <w:r w:rsidRPr="00507CD2">
        <w:rPr>
          <w:rStyle w:val="st"/>
          <w:rFonts w:asciiTheme="minorHAnsi" w:hAnsiTheme="minorHAnsi" w:cstheme="minorHAnsi"/>
          <w:sz w:val="18"/>
          <w:szCs w:val="18"/>
        </w:rPr>
        <w:t>"</w:t>
      </w:r>
      <w:proofErr w:type="spellStart"/>
      <w:r w:rsidRPr="00507CD2">
        <w:rPr>
          <w:rStyle w:val="st"/>
          <w:rFonts w:asciiTheme="minorHAnsi" w:hAnsiTheme="minorHAnsi" w:cstheme="minorHAnsi"/>
          <w:sz w:val="18"/>
          <w:szCs w:val="18"/>
        </w:rPr>
        <w:t>test_year</w:t>
      </w:r>
      <w:proofErr w:type="spellEnd"/>
      <w:r w:rsidRPr="00507CD2">
        <w:rPr>
          <w:rStyle w:val="st"/>
          <w:rFonts w:asciiTheme="minorHAnsi" w:hAnsiTheme="minorHAnsi" w:cstheme="minorHAnsi"/>
          <w:sz w:val="18"/>
          <w:szCs w:val="18"/>
        </w:rPr>
        <w:t>_"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>,</w:t>
      </w:r>
    </w:p>
    <w:p w14:paraId="7EE0A065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        </w:t>
      </w:r>
      <w:proofErr w:type="spellStart"/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names_transform</w:t>
      </w:r>
      <w:proofErr w:type="spellEnd"/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 xml:space="preserve"> =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gram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list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year =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as.integer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),</w:t>
      </w:r>
    </w:p>
    <w:p w14:paraId="0A763ABB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        </w:t>
      </w:r>
      <w:proofErr w:type="spellStart"/>
      <w:r w:rsidRPr="00507CD2">
        <w:rPr>
          <w:rStyle w:val="at"/>
          <w:rFonts w:asciiTheme="minorHAnsi" w:hAnsiTheme="minorHAnsi" w:cstheme="minorHAnsi"/>
          <w:sz w:val="18"/>
          <w:szCs w:val="18"/>
        </w:rPr>
        <w:t>values_to</w:t>
      </w:r>
      <w:proofErr w:type="spellEnd"/>
      <w:r w:rsidRPr="00507CD2">
        <w:rPr>
          <w:rStyle w:val="at"/>
          <w:rFonts w:asciiTheme="minorHAnsi" w:hAnsiTheme="minorHAnsi" w:cstheme="minorHAnsi"/>
          <w:sz w:val="18"/>
          <w:szCs w:val="18"/>
        </w:rPr>
        <w:t xml:space="preserve"> =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</w:t>
      </w:r>
      <w:r w:rsidRPr="00507CD2">
        <w:rPr>
          <w:rStyle w:val="st"/>
          <w:rFonts w:asciiTheme="minorHAnsi" w:hAnsiTheme="minorHAnsi" w:cstheme="minorHAnsi"/>
          <w:sz w:val="18"/>
          <w:szCs w:val="18"/>
        </w:rPr>
        <w:t>"</w:t>
      </w:r>
      <w:proofErr w:type="spellStart"/>
      <w:r w:rsidRPr="00507CD2">
        <w:rPr>
          <w:rStyle w:val="st"/>
          <w:rFonts w:asciiTheme="minorHAnsi" w:hAnsiTheme="minorHAnsi" w:cstheme="minorHAnsi"/>
          <w:sz w:val="18"/>
          <w:szCs w:val="18"/>
        </w:rPr>
        <w:t>test_score</w:t>
      </w:r>
      <w:proofErr w:type="spellEnd"/>
      <w:r w:rsidRPr="00507CD2">
        <w:rPr>
          <w:rStyle w:val="st"/>
          <w:rFonts w:asciiTheme="minorHAnsi" w:hAnsiTheme="minorHAnsi" w:cstheme="minorHAnsi"/>
          <w:sz w:val="18"/>
          <w:szCs w:val="18"/>
        </w:rPr>
        <w:t>"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>,</w:t>
      </w:r>
    </w:p>
    <w:p w14:paraId="74B7CB1B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      )</w:t>
      </w:r>
    </w:p>
    <w:p w14:paraId="742719B7" w14:textId="77777777" w:rsidR="00FD5437" w:rsidRPr="00FF3530" w:rsidRDefault="00FD5437" w:rsidP="00D23E4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5006D479" w14:textId="77777777" w:rsidR="005F49D9" w:rsidRPr="00507CD2" w:rsidRDefault="005F49D9" w:rsidP="005F49D9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sz w:val="18"/>
          <w:szCs w:val="18"/>
          <w:lang w:val="es-MX" w:eastAsia="es-MX"/>
        </w:rPr>
      </w:pPr>
      <w:r w:rsidRPr="00507CD2">
        <w:rPr>
          <w:rFonts w:eastAsia="Times New Roman" w:cstheme="minorHAnsi"/>
          <w:sz w:val="18"/>
          <w:szCs w:val="18"/>
          <w:lang w:val="es-MX" w:eastAsia="es-MX"/>
        </w:rPr>
        <w:t xml:space="preserve"># Load </w:t>
      </w:r>
      <w:proofErr w:type="spellStart"/>
      <w:r w:rsidRPr="00507CD2">
        <w:rPr>
          <w:rFonts w:eastAsia="Times New Roman" w:cstheme="minorHAnsi"/>
          <w:sz w:val="18"/>
          <w:szCs w:val="18"/>
          <w:lang w:val="es-MX" w:eastAsia="es-MX"/>
        </w:rPr>
        <w:t>skimr</w:t>
      </w:r>
      <w:proofErr w:type="spellEnd"/>
    </w:p>
    <w:p w14:paraId="3111F442" w14:textId="77777777" w:rsidR="005F49D9" w:rsidRPr="00507CD2" w:rsidRDefault="005F49D9" w:rsidP="005F49D9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sz w:val="18"/>
          <w:szCs w:val="18"/>
          <w:lang w:val="es-MX" w:eastAsia="es-MX"/>
        </w:rPr>
      </w:pPr>
      <w:proofErr w:type="spellStart"/>
      <w:r w:rsidRPr="00507CD2">
        <w:rPr>
          <w:rFonts w:eastAsia="Times New Roman" w:cstheme="minorHAnsi"/>
          <w:sz w:val="18"/>
          <w:szCs w:val="18"/>
          <w:lang w:val="es-MX" w:eastAsia="es-MX"/>
        </w:rPr>
        <w:t>library</w:t>
      </w:r>
      <w:proofErr w:type="spellEnd"/>
      <w:r w:rsidRPr="00507CD2">
        <w:rPr>
          <w:rFonts w:eastAsia="Times New Roman" w:cstheme="minorHAnsi"/>
          <w:sz w:val="18"/>
          <w:szCs w:val="18"/>
          <w:lang w:val="es-MX" w:eastAsia="es-MX"/>
        </w:rPr>
        <w:t>("</w:t>
      </w:r>
      <w:proofErr w:type="spellStart"/>
      <w:r w:rsidRPr="00507CD2">
        <w:rPr>
          <w:rFonts w:eastAsia="Times New Roman" w:cstheme="minorHAnsi"/>
          <w:sz w:val="18"/>
          <w:szCs w:val="18"/>
          <w:lang w:val="es-MX" w:eastAsia="es-MX"/>
        </w:rPr>
        <w:t>skimr</w:t>
      </w:r>
      <w:proofErr w:type="spellEnd"/>
      <w:r w:rsidRPr="00507CD2">
        <w:rPr>
          <w:rFonts w:eastAsia="Times New Roman" w:cstheme="minorHAnsi"/>
          <w:sz w:val="18"/>
          <w:szCs w:val="18"/>
          <w:lang w:val="es-MX" w:eastAsia="es-MX"/>
        </w:rPr>
        <w:t>")</w:t>
      </w:r>
    </w:p>
    <w:p w14:paraId="18D45AB3" w14:textId="77777777" w:rsidR="005F49D9" w:rsidRPr="00507CD2" w:rsidRDefault="005F49D9" w:rsidP="005F49D9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sz w:val="18"/>
          <w:szCs w:val="18"/>
          <w:lang w:eastAsia="es-MX"/>
        </w:rPr>
      </w:pPr>
      <w:r w:rsidRPr="00507CD2">
        <w:rPr>
          <w:rFonts w:eastAsia="Times New Roman" w:cstheme="minorHAnsi"/>
          <w:sz w:val="18"/>
          <w:szCs w:val="18"/>
          <w:lang w:eastAsia="es-MX"/>
        </w:rPr>
        <w:t xml:space="preserve"># Use </w:t>
      </w:r>
      <w:proofErr w:type="gramStart"/>
      <w:r w:rsidRPr="00507CD2">
        <w:rPr>
          <w:rFonts w:eastAsia="Times New Roman" w:cstheme="minorHAnsi"/>
          <w:sz w:val="18"/>
          <w:szCs w:val="18"/>
          <w:lang w:eastAsia="es-MX"/>
        </w:rPr>
        <w:t>skim(</w:t>
      </w:r>
      <w:proofErr w:type="gramEnd"/>
      <w:r w:rsidRPr="00507CD2">
        <w:rPr>
          <w:rFonts w:eastAsia="Times New Roman" w:cstheme="minorHAnsi"/>
          <w:sz w:val="18"/>
          <w:szCs w:val="18"/>
          <w:lang w:eastAsia="es-MX"/>
        </w:rPr>
        <w:t>) to skim the data</w:t>
      </w:r>
    </w:p>
    <w:p w14:paraId="25A84CE3" w14:textId="5B4A2559" w:rsidR="005F49D9" w:rsidRPr="00507CD2" w:rsidRDefault="005F49D9" w:rsidP="005F49D9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sz w:val="18"/>
          <w:szCs w:val="18"/>
          <w:lang w:val="es-MX" w:eastAsia="es-MX"/>
        </w:rPr>
      </w:pPr>
      <w:proofErr w:type="spellStart"/>
      <w:r w:rsidRPr="00507CD2">
        <w:rPr>
          <w:rFonts w:eastAsia="Times New Roman" w:cstheme="minorHAnsi"/>
          <w:sz w:val="18"/>
          <w:szCs w:val="18"/>
          <w:lang w:val="es-MX" w:eastAsia="es-MX"/>
        </w:rPr>
        <w:t>skim</w:t>
      </w:r>
      <w:proofErr w:type="spellEnd"/>
      <w:r w:rsidRPr="00507CD2">
        <w:rPr>
          <w:rFonts w:eastAsia="Times New Roman" w:cstheme="minorHAnsi"/>
          <w:sz w:val="18"/>
          <w:szCs w:val="18"/>
          <w:lang w:val="es-MX" w:eastAsia="es-MX"/>
        </w:rPr>
        <w:t>(</w:t>
      </w:r>
      <w:proofErr w:type="spellStart"/>
      <w:r w:rsidR="00FD5437" w:rsidRPr="00507CD2">
        <w:rPr>
          <w:rFonts w:eastAsia="Times New Roman" w:cstheme="minorHAnsi"/>
          <w:sz w:val="18"/>
          <w:szCs w:val="18"/>
          <w:lang w:val="es-MX" w:eastAsia="es-MX"/>
        </w:rPr>
        <w:t>school_data</w:t>
      </w:r>
      <w:proofErr w:type="spellEnd"/>
      <w:r w:rsidRPr="00507CD2">
        <w:rPr>
          <w:rFonts w:eastAsia="Times New Roman" w:cstheme="minorHAnsi"/>
          <w:sz w:val="18"/>
          <w:szCs w:val="18"/>
          <w:lang w:val="es-MX" w:eastAsia="es-MX"/>
        </w:rPr>
        <w:t>)</w:t>
      </w:r>
    </w:p>
    <w:p w14:paraId="3E9AC3AF" w14:textId="3DB61A64" w:rsidR="005F49D9" w:rsidRPr="00FF3530" w:rsidRDefault="005F49D9" w:rsidP="005F49D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F3530">
        <w:rPr>
          <w:rFonts w:cstheme="minorHAnsi"/>
          <w:sz w:val="18"/>
          <w:szCs w:val="18"/>
        </w:rPr>
        <w:t xml:space="preserve">Correlate missing values for </w:t>
      </w:r>
      <w:proofErr w:type="spellStart"/>
      <w:r w:rsidRPr="00FF3530">
        <w:rPr>
          <w:rFonts w:cstheme="minorHAnsi"/>
          <w:sz w:val="18"/>
          <w:szCs w:val="18"/>
        </w:rPr>
        <w:t>parental_schooling</w:t>
      </w:r>
      <w:proofErr w:type="spellEnd"/>
      <w:r w:rsidRPr="00FF3530">
        <w:rPr>
          <w:rFonts w:cstheme="minorHAnsi"/>
          <w:sz w:val="18"/>
          <w:szCs w:val="18"/>
        </w:rPr>
        <w:t xml:space="preserve"> with parental income (hint: create a dummy for missing values). Is there evidence that missing values are not random?</w:t>
      </w:r>
    </w:p>
    <w:p w14:paraId="1AAB13C0" w14:textId="4D7D4958" w:rsidR="005F49D9" w:rsidRPr="00FF3530" w:rsidRDefault="005F49D9" w:rsidP="005F49D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F3530">
        <w:rPr>
          <w:rFonts w:cstheme="minorHAnsi"/>
          <w:sz w:val="18"/>
          <w:szCs w:val="18"/>
        </w:rPr>
        <w:t xml:space="preserve">Assume </w:t>
      </w:r>
      <w:r w:rsidR="00FD5437" w:rsidRPr="00FF3530">
        <w:rPr>
          <w:rFonts w:cstheme="minorHAnsi"/>
          <w:sz w:val="18"/>
          <w:szCs w:val="18"/>
        </w:rPr>
        <w:t xml:space="preserve">all </w:t>
      </w:r>
      <w:r w:rsidRPr="00FF3530">
        <w:rPr>
          <w:rFonts w:cstheme="minorHAnsi"/>
          <w:sz w:val="18"/>
          <w:szCs w:val="18"/>
        </w:rPr>
        <w:t>“missing values at random”. Hence drop NA rows.</w:t>
      </w:r>
    </w:p>
    <w:p w14:paraId="3A23D480" w14:textId="34CC70E2" w:rsidR="005F49D9" w:rsidRPr="00FF3530" w:rsidRDefault="005F49D9" w:rsidP="005F49D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F3530">
        <w:rPr>
          <w:rFonts w:cstheme="minorHAnsi"/>
          <w:sz w:val="18"/>
          <w:szCs w:val="18"/>
        </w:rPr>
        <w:t>Why do we want to run the code below?</w:t>
      </w:r>
    </w:p>
    <w:p w14:paraId="092F9AE9" w14:textId="77777777" w:rsidR="005F49D9" w:rsidRPr="00507CD2" w:rsidRDefault="005F49D9" w:rsidP="005F49D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# Standardize test score</w:t>
      </w:r>
    </w:p>
    <w:p w14:paraId="02569751" w14:textId="77777777" w:rsidR="005F49D9" w:rsidRPr="00507CD2" w:rsidRDefault="005F49D9" w:rsidP="005F49D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# Group </w:t>
      </w:r>
      <w:proofErr w:type="spellStart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analysisdata</w:t>
      </w:r>
      <w:proofErr w:type="spellEnd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by year</w:t>
      </w:r>
    </w:p>
    <w:p w14:paraId="4EF7BA85" w14:textId="19672E82" w:rsidR="005F49D9" w:rsidRPr="00507CD2" w:rsidRDefault="005F49D9" w:rsidP="005F49D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analysisdata</w:t>
      </w:r>
      <w:proofErr w:type="spellEnd"/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&lt;-</w:t>
      </w:r>
      <w:proofErr w:type="spell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group_by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summercamp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,year</w:t>
      </w:r>
      <w:proofErr w:type="spellEnd"/>
      <w:proofErr w:type="gram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</w:t>
      </w:r>
    </w:p>
    <w:p w14:paraId="10BB4DB9" w14:textId="77777777" w:rsidR="005F49D9" w:rsidRPr="00507CD2" w:rsidRDefault="005F49D9" w:rsidP="005F49D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# Create a new variable with mutate</w:t>
      </w:r>
    </w:p>
    <w:p w14:paraId="7CA16EAC" w14:textId="77777777" w:rsidR="005F49D9" w:rsidRPr="00507CD2" w:rsidRDefault="005F49D9" w:rsidP="005F49D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analysisdata</w:t>
      </w:r>
      <w:proofErr w:type="spellEnd"/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&lt;-</w:t>
      </w:r>
      <w:proofErr w:type="gram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mutate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analysisdata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, </w:t>
      </w:r>
      <w:proofErr w:type="spellStart"/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test_score</w:t>
      </w:r>
      <w:proofErr w:type="spellEnd"/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=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test_score</w:t>
      </w:r>
      <w:proofErr w:type="spellEnd"/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-</w:t>
      </w: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mean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test_score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))</w:t>
      </w:r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/</w:t>
      </w:r>
      <w:proofErr w:type="spell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sd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test_score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))</w:t>
      </w:r>
    </w:p>
    <w:p w14:paraId="581FACBA" w14:textId="77777777" w:rsidR="005F49D9" w:rsidRPr="00507CD2" w:rsidRDefault="005F49D9" w:rsidP="005F49D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# </w:t>
      </w:r>
      <w:proofErr w:type="gramStart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show</w:t>
      </w:r>
      <w:proofErr w:type="gramEnd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mean of </w:t>
      </w:r>
      <w:proofErr w:type="spellStart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test_score</w:t>
      </w:r>
      <w:proofErr w:type="spellEnd"/>
    </w:p>
    <w:p w14:paraId="65135379" w14:textId="77777777" w:rsidR="005F49D9" w:rsidRPr="00507CD2" w:rsidRDefault="005F49D9" w:rsidP="005F49D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proofErr w:type="gram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print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paste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 xml:space="preserve">"Mean of test </w:t>
      </w:r>
      <w:proofErr w:type="spellStart"/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score:"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,</w:t>
      </w: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mean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analysisdata</w:t>
      </w:r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$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test_score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)))</w:t>
      </w:r>
    </w:p>
    <w:p w14:paraId="0A882045" w14:textId="77777777" w:rsidR="005F49D9" w:rsidRPr="00507CD2" w:rsidRDefault="005F49D9" w:rsidP="005F49D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#</w:t>
      </w:r>
      <w:proofErr w:type="gramStart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show</w:t>
      </w:r>
      <w:proofErr w:type="gramEnd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sd</w:t>
      </w:r>
      <w:proofErr w:type="spellEnd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of </w:t>
      </w:r>
      <w:proofErr w:type="spellStart"/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test_score</w:t>
      </w:r>
      <w:proofErr w:type="spellEnd"/>
    </w:p>
    <w:p w14:paraId="0D54781E" w14:textId="234AB628" w:rsidR="005F49D9" w:rsidRPr="00507CD2" w:rsidRDefault="005F49D9" w:rsidP="005F49D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Fonts w:asciiTheme="minorHAnsi" w:hAnsiTheme="minorHAnsi" w:cstheme="minorHAnsi"/>
          <w:sz w:val="18"/>
          <w:szCs w:val="18"/>
          <w:lang w:val="en-US"/>
        </w:rPr>
      </w:pPr>
      <w:proofErr w:type="gram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print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paste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"SD of test score:"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,</w:t>
      </w:r>
      <w:proofErr w:type="spell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sd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analysisdata</w:t>
      </w:r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$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test_score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)))</w:t>
      </w:r>
    </w:p>
    <w:p w14:paraId="4AA607F8" w14:textId="07BE5D58" w:rsidR="00FD5437" w:rsidRPr="00FF3530" w:rsidRDefault="005F49D9" w:rsidP="00FD543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F3530">
        <w:rPr>
          <w:rFonts w:cstheme="minorHAnsi"/>
          <w:sz w:val="18"/>
          <w:szCs w:val="18"/>
        </w:rPr>
        <w:t xml:space="preserve">Create a bar chart of </w:t>
      </w:r>
      <w:r w:rsidR="00932815" w:rsidRPr="00FF3530">
        <w:rPr>
          <w:rFonts w:cstheme="minorHAnsi"/>
          <w:sz w:val="18"/>
          <w:szCs w:val="18"/>
        </w:rPr>
        <w:t>pre-summer</w:t>
      </w:r>
      <w:r w:rsidR="00FD5437" w:rsidRPr="00FF3530">
        <w:rPr>
          <w:rFonts w:cstheme="minorHAnsi"/>
          <w:sz w:val="18"/>
          <w:szCs w:val="18"/>
        </w:rPr>
        <w:t xml:space="preserve"> school test scores (in SD)</w:t>
      </w:r>
      <w:r w:rsidRPr="00FF3530">
        <w:rPr>
          <w:rFonts w:cstheme="minorHAnsi"/>
          <w:sz w:val="18"/>
          <w:szCs w:val="18"/>
        </w:rPr>
        <w:t xml:space="preserve"> and summer school attendance</w:t>
      </w:r>
      <w:r w:rsidR="00FD5437" w:rsidRPr="00FF3530">
        <w:rPr>
          <w:rFonts w:cstheme="minorHAnsi"/>
          <w:sz w:val="18"/>
          <w:szCs w:val="18"/>
        </w:rPr>
        <w:t xml:space="preserve"> ¿Is there evidence of a selection bias? </w:t>
      </w:r>
    </w:p>
    <w:p w14:paraId="10C7C6D3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# Load patchwork </w:t>
      </w:r>
    </w:p>
    <w:p w14:paraId="5B23563B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library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"patchwork"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</w:t>
      </w:r>
    </w:p>
    <w:p w14:paraId="75AFFD82" w14:textId="77777777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# Create raw chart element</w:t>
      </w:r>
    </w:p>
    <w:p w14:paraId="7B9D4987" w14:textId="117CA096" w:rsidR="00FD5437" w:rsidRPr="00507CD2" w:rsidRDefault="00FD5437" w:rsidP="00FD54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rawchart</w:t>
      </w:r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&lt;-</w:t>
      </w: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ggplot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(analysisdata</w:t>
      </w:r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%&gt;%</w:t>
      </w: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filter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(year</w:t>
      </w:r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==</w:t>
      </w:r>
      <w:r w:rsidRPr="00507CD2">
        <w:rPr>
          <w:rStyle w:val="dv"/>
          <w:rFonts w:asciiTheme="minorHAnsi" w:hAnsiTheme="minorHAnsi" w:cstheme="minorHAnsi"/>
          <w:sz w:val="18"/>
          <w:szCs w:val="18"/>
          <w:lang w:val="en-US"/>
        </w:rPr>
        <w:t>5</w:t>
      </w:r>
      <w:proofErr w:type="gram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),</w:t>
      </w:r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x</w:t>
      </w:r>
      <w:proofErr w:type="gramEnd"/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=</w:t>
      </w: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as.factor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(fill))</w:t>
      </w:r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+</w:t>
      </w:r>
    </w:p>
    <w:p w14:paraId="42CFA8F1" w14:textId="77777777" w:rsidR="00B176D3" w:rsidRPr="00507CD2" w:rsidRDefault="00FD5437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         </w:t>
      </w:r>
      <w:proofErr w:type="spell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theme_</w:t>
      </w:r>
      <w:proofErr w:type="gram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classic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</w:t>
      </w:r>
    </w:p>
    <w:p w14:paraId="1C2D5300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p2</w:t>
      </w:r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&lt;-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rawchart</w:t>
      </w:r>
      <w:proofErr w:type="spellEnd"/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+</w:t>
      </w:r>
    </w:p>
    <w:p w14:paraId="5E8EC149" w14:textId="09A43CE2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ab/>
      </w:r>
      <w:proofErr w:type="spell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geom_bar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aes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x=</w:t>
      </w:r>
      <w:proofErr w:type="spellStart"/>
      <w:proofErr w:type="gram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as.factor</w:t>
      </w:r>
      <w:proofErr w:type="spellEnd"/>
      <w:proofErr w:type="gram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summer</w:t>
      </w:r>
      <w:r w:rsidR="00932815"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camp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),</w:t>
      </w:r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y=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test_score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),</w:t>
      </w:r>
    </w:p>
    <w:p w14:paraId="5C82C581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ab/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ab/>
      </w:r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stat=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</w:t>
      </w:r>
      <w:proofErr w:type="spellStart"/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summary</w:t>
      </w:r>
      <w:proofErr w:type="gramStart"/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,</w:t>
      </w:r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fun</w:t>
      </w:r>
      <w:proofErr w:type="spellEnd"/>
      <w:proofErr w:type="gramEnd"/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=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"mean"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</w:t>
      </w:r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+</w:t>
      </w:r>
    </w:p>
    <w:p w14:paraId="1F5679A8" w14:textId="1FDFC03B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ab/>
      </w:r>
      <w:proofErr w:type="gram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labs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y=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"Test Score Year 5"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, </w:t>
      </w:r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x=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"Attended Summer School"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</w:t>
      </w:r>
    </w:p>
    <w:p w14:paraId="051C3A6B" w14:textId="77777777" w:rsidR="00FD5437" w:rsidRPr="00FF3530" w:rsidRDefault="00FD5437" w:rsidP="00FD543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33D7C3F" w14:textId="2D0FABC6" w:rsidR="00FD5437" w:rsidRPr="00FF3530" w:rsidRDefault="00FD5437" w:rsidP="00FD543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F3530">
        <w:rPr>
          <w:rFonts w:cstheme="minorHAnsi"/>
          <w:sz w:val="18"/>
          <w:szCs w:val="18"/>
        </w:rPr>
        <w:t>Denote, formally (</w:t>
      </w:r>
      <w:proofErr w:type="gramStart"/>
      <w:r w:rsidRPr="00FF3530">
        <w:rPr>
          <w:rFonts w:cstheme="minorHAnsi"/>
          <w:sz w:val="18"/>
          <w:szCs w:val="18"/>
        </w:rPr>
        <w:t>i.e.</w:t>
      </w:r>
      <w:proofErr w:type="gramEnd"/>
      <w:r w:rsidRPr="00FF3530">
        <w:rPr>
          <w:rFonts w:cstheme="minorHAnsi"/>
          <w:sz w:val="18"/>
          <w:szCs w:val="18"/>
        </w:rPr>
        <w:t xml:space="preserve"> using expected values and potential outcomes notation</w:t>
      </w:r>
      <w:r w:rsidR="00C607FB" w:rsidRPr="00FF3530">
        <w:rPr>
          <w:rFonts w:cstheme="minorHAnsi"/>
          <w:sz w:val="18"/>
          <w:szCs w:val="18"/>
        </w:rPr>
        <w:t>)</w:t>
      </w:r>
      <w:r w:rsidRPr="00FF3530">
        <w:rPr>
          <w:rFonts w:cstheme="minorHAnsi"/>
          <w:sz w:val="18"/>
          <w:szCs w:val="18"/>
        </w:rPr>
        <w:t xml:space="preserve">, how the selection bias </w:t>
      </w:r>
      <w:r w:rsidR="00C607FB" w:rsidRPr="00FF3530">
        <w:rPr>
          <w:rFonts w:cstheme="minorHAnsi"/>
          <w:sz w:val="18"/>
          <w:szCs w:val="18"/>
        </w:rPr>
        <w:t>arises</w:t>
      </w:r>
      <w:r w:rsidRPr="00FF3530">
        <w:rPr>
          <w:rFonts w:cstheme="minorHAnsi"/>
          <w:sz w:val="18"/>
          <w:szCs w:val="18"/>
        </w:rPr>
        <w:t xml:space="preserve"> in the case of a naive comparison between those who attend summer school and those who do not.</w:t>
      </w:r>
    </w:p>
    <w:p w14:paraId="4D3D8440" w14:textId="77777777" w:rsidR="00932815" w:rsidRPr="00FF3530" w:rsidRDefault="00932815" w:rsidP="00932815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8"/>
          <w:szCs w:val="18"/>
        </w:rPr>
      </w:pPr>
    </w:p>
    <w:p w14:paraId="6B8B3D7C" w14:textId="102949B0" w:rsidR="00932815" w:rsidRPr="00FF3530" w:rsidRDefault="00FD5437" w:rsidP="0093281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F3530">
        <w:rPr>
          <w:rFonts w:cstheme="minorHAnsi"/>
          <w:sz w:val="18"/>
          <w:szCs w:val="18"/>
        </w:rPr>
        <w:lastRenderedPageBreak/>
        <w:t xml:space="preserve"> </w:t>
      </w:r>
      <w:r w:rsidR="00C607FB" w:rsidRPr="00FF3530">
        <w:rPr>
          <w:rFonts w:cstheme="minorHAnsi"/>
          <w:sz w:val="18"/>
          <w:szCs w:val="18"/>
        </w:rPr>
        <w:t xml:space="preserve">What </w:t>
      </w:r>
      <w:r w:rsidR="00B176D3" w:rsidRPr="00FF3530">
        <w:rPr>
          <w:rFonts w:cstheme="minorHAnsi"/>
          <w:sz w:val="18"/>
          <w:szCs w:val="18"/>
        </w:rPr>
        <w:t>can we conclude regarding selection bias after the table generated by:</w:t>
      </w:r>
      <w:r w:rsidR="00C607FB" w:rsidRPr="00FF3530">
        <w:rPr>
          <w:rFonts w:cstheme="minorHAnsi"/>
          <w:sz w:val="18"/>
          <w:szCs w:val="18"/>
        </w:rPr>
        <w:t xml:space="preserve">  </w:t>
      </w:r>
    </w:p>
    <w:p w14:paraId="5426464C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# Load libraries</w:t>
      </w:r>
    </w:p>
    <w:p w14:paraId="5B63AE4B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library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modelsummary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</w:t>
      </w:r>
    </w:p>
    <w:p w14:paraId="1A22678A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library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estimatr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</w:t>
      </w:r>
    </w:p>
    <w:p w14:paraId="34EAC903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  <w:lang w:val="en-US"/>
        </w:rPr>
        <w:t># Filter and modify data</w:t>
      </w:r>
    </w:p>
    <w:p w14:paraId="2E2E548E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testdata</w:t>
      </w:r>
      <w:proofErr w:type="spellEnd"/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&lt;-</w:t>
      </w: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filter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analysisdata,year</w:t>
      </w:r>
      <w:proofErr w:type="spellEnd"/>
      <w:proofErr w:type="gramEnd"/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==</w:t>
      </w:r>
      <w:r w:rsidRPr="00507CD2">
        <w:rPr>
          <w:rStyle w:val="dv"/>
          <w:rFonts w:asciiTheme="minorHAnsi" w:hAnsiTheme="minorHAnsi" w:cstheme="minorHAnsi"/>
          <w:sz w:val="18"/>
          <w:szCs w:val="18"/>
          <w:lang w:val="en-US"/>
        </w:rPr>
        <w:t>5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</w:t>
      </w:r>
    </w:p>
    <w:p w14:paraId="426E849B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testdata</w:t>
      </w:r>
      <w:proofErr w:type="spellEnd"/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&lt;-</w:t>
      </w: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ungroup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testdata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</w:t>
      </w:r>
    </w:p>
    <w:p w14:paraId="24E210EB" w14:textId="2470ED95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testdata</w:t>
      </w:r>
      <w:proofErr w:type="spellEnd"/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&lt;-</w:t>
      </w:r>
      <w:proofErr w:type="gram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mutate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testdata,</w:t>
      </w:r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Treated</w:t>
      </w:r>
      <w:proofErr w:type="spellEnd"/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=</w:t>
      </w:r>
      <w:proofErr w:type="spell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ifelse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summercamp</w:t>
      </w:r>
      <w:proofErr w:type="spellEnd"/>
      <w:r w:rsidRPr="00507CD2">
        <w:rPr>
          <w:rStyle w:val="sc"/>
          <w:rFonts w:asciiTheme="minorHAnsi" w:hAnsiTheme="minorHAnsi" w:cstheme="minorHAnsi"/>
          <w:sz w:val="18"/>
          <w:szCs w:val="18"/>
          <w:lang w:val="en-US"/>
        </w:rPr>
        <w:t>==</w:t>
      </w:r>
      <w:r w:rsidRPr="00507CD2">
        <w:rPr>
          <w:rStyle w:val="dv"/>
          <w:rFonts w:asciiTheme="minorHAnsi" w:hAnsiTheme="minorHAnsi" w:cstheme="minorHAnsi"/>
          <w:sz w:val="18"/>
          <w:szCs w:val="18"/>
          <w:lang w:val="en-US"/>
        </w:rPr>
        <w:t>1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,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Summer</w:t>
      </w:r>
      <w:r w:rsidR="00932815"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="00932815"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Camp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,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"No</w:t>
      </w:r>
      <w:proofErr w:type="spellEnd"/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932815"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Summer Camp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))</w:t>
      </w:r>
    </w:p>
    <w:p w14:paraId="0FAFBC59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testdata</w:t>
      </w:r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&lt;-</w:t>
      </w:r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select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gram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testdata,female</w:t>
      </w:r>
      <w:proofErr w:type="gram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,parental_schooling,parental_lincome,test_score,Treated)</w:t>
      </w:r>
    </w:p>
    <w:p w14:paraId="63D965EA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testdata</w:t>
      </w:r>
      <w:proofErr w:type="spellEnd"/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&lt;-</w:t>
      </w:r>
      <w:proofErr w:type="gramStart"/>
      <w:r w:rsidRPr="00507CD2">
        <w:rPr>
          <w:rStyle w:val="fu"/>
          <w:rFonts w:asciiTheme="minorHAnsi" w:hAnsiTheme="minorHAnsi" w:cstheme="minorHAnsi"/>
          <w:sz w:val="18"/>
          <w:szCs w:val="18"/>
          <w:lang w:val="en-US"/>
        </w:rPr>
        <w:t>rename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testdata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,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`</w:t>
      </w:r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Female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`</w:t>
      </w:r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=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female,</w:t>
      </w:r>
    </w:p>
    <w:p w14:paraId="2627BC11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         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`</w:t>
      </w:r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Parental schooling (years)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`</w:t>
      </w:r>
      <w:r w:rsidRPr="00507CD2">
        <w:rPr>
          <w:rStyle w:val="ot"/>
          <w:rFonts w:asciiTheme="minorHAnsi" w:hAnsiTheme="minorHAnsi" w:cstheme="minorHAnsi"/>
          <w:sz w:val="18"/>
          <w:szCs w:val="18"/>
          <w:lang w:val="en-US"/>
        </w:rPr>
        <w:t>=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parental_schooling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,</w:t>
      </w:r>
    </w:p>
    <w:p w14:paraId="5D66ADE4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         </w:t>
      </w:r>
      <w:r w:rsidRPr="00507CD2">
        <w:rPr>
          <w:rStyle w:val="st"/>
          <w:rFonts w:asciiTheme="minorHAnsi" w:hAnsiTheme="minorHAnsi" w:cstheme="minorHAnsi"/>
          <w:sz w:val="18"/>
          <w:szCs w:val="18"/>
        </w:rPr>
        <w:t>`</w:t>
      </w:r>
      <w:r w:rsidRPr="00507CD2">
        <w:rPr>
          <w:rStyle w:val="at"/>
          <w:rFonts w:asciiTheme="minorHAnsi" w:hAnsiTheme="minorHAnsi" w:cstheme="minorHAnsi"/>
          <w:sz w:val="18"/>
          <w:szCs w:val="18"/>
        </w:rPr>
        <w:t xml:space="preserve">Parental </w:t>
      </w:r>
      <w:proofErr w:type="spellStart"/>
      <w:r w:rsidRPr="00507CD2">
        <w:rPr>
          <w:rStyle w:val="at"/>
          <w:rFonts w:asciiTheme="minorHAnsi" w:hAnsiTheme="minorHAnsi" w:cstheme="minorHAnsi"/>
          <w:sz w:val="18"/>
          <w:szCs w:val="18"/>
        </w:rPr>
        <w:t>income</w:t>
      </w:r>
      <w:proofErr w:type="spellEnd"/>
      <w:r w:rsidRPr="00507CD2">
        <w:rPr>
          <w:rStyle w:val="at"/>
          <w:rFonts w:asciiTheme="minorHAnsi" w:hAnsiTheme="minorHAnsi" w:cstheme="minorHAnsi"/>
          <w:sz w:val="18"/>
          <w:szCs w:val="18"/>
        </w:rPr>
        <w:t xml:space="preserve"> (log)</w:t>
      </w:r>
      <w:r w:rsidRPr="00507CD2">
        <w:rPr>
          <w:rStyle w:val="st"/>
          <w:rFonts w:asciiTheme="minorHAnsi" w:hAnsiTheme="minorHAnsi" w:cstheme="minorHAnsi"/>
          <w:sz w:val="18"/>
          <w:szCs w:val="18"/>
        </w:rPr>
        <w:t>`</w:t>
      </w:r>
      <w:r w:rsidRPr="00507CD2">
        <w:rPr>
          <w:rStyle w:val="ot"/>
          <w:rFonts w:asciiTheme="minorHAnsi" w:hAnsiTheme="minorHAnsi" w:cstheme="minorHAnsi"/>
          <w:sz w:val="18"/>
          <w:szCs w:val="18"/>
        </w:rPr>
        <w:t>=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</w:rPr>
        <w:t>parental_lincome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</w:rPr>
        <w:t>,</w:t>
      </w:r>
    </w:p>
    <w:p w14:paraId="4729FC3D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         </w:t>
      </w:r>
      <w:r w:rsidRPr="00507CD2">
        <w:rPr>
          <w:rStyle w:val="st"/>
          <w:rFonts w:asciiTheme="minorHAnsi" w:hAnsiTheme="minorHAnsi" w:cstheme="minorHAnsi"/>
          <w:sz w:val="18"/>
          <w:szCs w:val="18"/>
        </w:rPr>
        <w:t>`</w:t>
      </w:r>
      <w:r w:rsidRPr="00507CD2">
        <w:rPr>
          <w:rStyle w:val="at"/>
          <w:rFonts w:asciiTheme="minorHAnsi" w:hAnsiTheme="minorHAnsi" w:cstheme="minorHAnsi"/>
          <w:sz w:val="18"/>
          <w:szCs w:val="18"/>
        </w:rPr>
        <w:t>Test Score</w:t>
      </w:r>
      <w:r w:rsidRPr="00507CD2">
        <w:rPr>
          <w:rStyle w:val="st"/>
          <w:rFonts w:asciiTheme="minorHAnsi" w:hAnsiTheme="minorHAnsi" w:cstheme="minorHAnsi"/>
          <w:sz w:val="18"/>
          <w:szCs w:val="18"/>
        </w:rPr>
        <w:t>`</w:t>
      </w:r>
      <w:r w:rsidRPr="00507CD2">
        <w:rPr>
          <w:rStyle w:val="ot"/>
          <w:rFonts w:asciiTheme="minorHAnsi" w:hAnsiTheme="minorHAnsi" w:cstheme="minorHAnsi"/>
          <w:sz w:val="18"/>
          <w:szCs w:val="18"/>
        </w:rPr>
        <w:t>=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</w:rPr>
        <w:t>test_score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</w:rPr>
        <w:t>)</w:t>
      </w:r>
    </w:p>
    <w:p w14:paraId="30BE8607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    </w:t>
      </w:r>
    </w:p>
    <w:p w14:paraId="18289A87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o"/>
          <w:rFonts w:asciiTheme="minorHAnsi" w:hAnsiTheme="minorHAnsi" w:cstheme="minorHAnsi"/>
          <w:sz w:val="18"/>
          <w:szCs w:val="18"/>
        </w:rPr>
        <w:t xml:space="preserve"># Table </w:t>
      </w:r>
      <w:proofErr w:type="spellStart"/>
      <w:r w:rsidRPr="00507CD2">
        <w:rPr>
          <w:rStyle w:val="co"/>
          <w:rFonts w:asciiTheme="minorHAnsi" w:hAnsiTheme="minorHAnsi" w:cstheme="minorHAnsi"/>
          <w:sz w:val="18"/>
          <w:szCs w:val="18"/>
        </w:rPr>
        <w:t>with</w:t>
      </w:r>
      <w:proofErr w:type="spellEnd"/>
      <w:r w:rsidRPr="00507CD2">
        <w:rPr>
          <w:rStyle w:val="co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507CD2">
        <w:rPr>
          <w:rStyle w:val="co"/>
          <w:rFonts w:asciiTheme="minorHAnsi" w:hAnsiTheme="minorHAnsi" w:cstheme="minorHAnsi"/>
          <w:sz w:val="18"/>
          <w:szCs w:val="18"/>
        </w:rPr>
        <w:t>balancing</w:t>
      </w:r>
      <w:proofErr w:type="spellEnd"/>
      <w:r w:rsidRPr="00507CD2">
        <w:rPr>
          <w:rStyle w:val="co"/>
          <w:rFonts w:asciiTheme="minorHAnsi" w:hAnsiTheme="minorHAnsi" w:cstheme="minorHAnsi"/>
          <w:sz w:val="18"/>
          <w:szCs w:val="18"/>
        </w:rPr>
        <w:t xml:space="preserve"> test</w:t>
      </w:r>
    </w:p>
    <w:p w14:paraId="68BCFAAB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proofErr w:type="spellStart"/>
      <w:r w:rsidRPr="00507CD2">
        <w:rPr>
          <w:rStyle w:val="fu"/>
          <w:rFonts w:asciiTheme="minorHAnsi" w:hAnsiTheme="minorHAnsi" w:cstheme="minorHAnsi"/>
          <w:sz w:val="18"/>
          <w:szCs w:val="18"/>
        </w:rPr>
        <w:t>datasummary_</w:t>
      </w:r>
      <w:proofErr w:type="gramStart"/>
      <w:r w:rsidRPr="00507CD2">
        <w:rPr>
          <w:rStyle w:val="fu"/>
          <w:rFonts w:asciiTheme="minorHAnsi" w:hAnsiTheme="minorHAnsi" w:cstheme="minorHAnsi"/>
          <w:sz w:val="18"/>
          <w:szCs w:val="18"/>
        </w:rPr>
        <w:t>balance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</w:rPr>
        <w:t>(</w:t>
      </w:r>
      <w:proofErr w:type="gramEnd"/>
      <w:r w:rsidRPr="00507CD2">
        <w:rPr>
          <w:rStyle w:val="sc"/>
          <w:rFonts w:asciiTheme="minorHAnsi" w:hAnsiTheme="minorHAnsi" w:cstheme="minorHAnsi"/>
          <w:sz w:val="18"/>
          <w:szCs w:val="18"/>
        </w:rPr>
        <w:t>~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</w:rPr>
        <w:t>Treated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</w:rPr>
        <w:t>,</w:t>
      </w:r>
    </w:p>
    <w:p w14:paraId="34E952DB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                   </w:t>
      </w:r>
      <w:r w:rsidRPr="00507CD2">
        <w:rPr>
          <w:rStyle w:val="at"/>
          <w:rFonts w:asciiTheme="minorHAnsi" w:hAnsiTheme="minorHAnsi" w:cstheme="minorHAnsi"/>
          <w:sz w:val="18"/>
          <w:szCs w:val="18"/>
        </w:rPr>
        <w:t>data =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507CD2">
        <w:rPr>
          <w:rStyle w:val="CdigoHTML"/>
          <w:rFonts w:asciiTheme="minorHAnsi" w:hAnsiTheme="minorHAnsi" w:cstheme="minorHAnsi"/>
          <w:sz w:val="18"/>
          <w:szCs w:val="18"/>
        </w:rPr>
        <w:t>testdata</w:t>
      </w:r>
      <w:proofErr w:type="spellEnd"/>
      <w:r w:rsidRPr="00507CD2">
        <w:rPr>
          <w:rStyle w:val="CdigoHTML"/>
          <w:rFonts w:asciiTheme="minorHAnsi" w:hAnsiTheme="minorHAnsi" w:cstheme="minorHAnsi"/>
          <w:sz w:val="18"/>
          <w:szCs w:val="18"/>
        </w:rPr>
        <w:t>,</w:t>
      </w:r>
    </w:p>
    <w:p w14:paraId="761C6223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  <w:lang w:val="en-US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                   </w:t>
      </w:r>
      <w:r w:rsidRPr="00507CD2">
        <w:rPr>
          <w:rStyle w:val="at"/>
          <w:rFonts w:asciiTheme="minorHAnsi" w:hAnsiTheme="minorHAnsi" w:cstheme="minorHAnsi"/>
          <w:sz w:val="18"/>
          <w:szCs w:val="18"/>
          <w:lang w:val="en-US"/>
        </w:rPr>
        <w:t>title =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507CD2">
        <w:rPr>
          <w:rStyle w:val="st"/>
          <w:rFonts w:asciiTheme="minorHAnsi" w:hAnsiTheme="minorHAnsi" w:cstheme="minorHAnsi"/>
          <w:sz w:val="18"/>
          <w:szCs w:val="18"/>
          <w:lang w:val="en-US"/>
        </w:rPr>
        <w:t>"Balance of pre-treatment variables"</w:t>
      </w:r>
      <w:r w:rsidRPr="00507CD2">
        <w:rPr>
          <w:rStyle w:val="CdigoHTML"/>
          <w:rFonts w:asciiTheme="minorHAnsi" w:hAnsiTheme="minorHAnsi" w:cstheme="minorHAnsi"/>
          <w:sz w:val="18"/>
          <w:szCs w:val="18"/>
          <w:lang w:val="en-US"/>
        </w:rPr>
        <w:t>,</w:t>
      </w:r>
    </w:p>
    <w:p w14:paraId="39EDDCF7" w14:textId="402AEE13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                   </w:t>
      </w:r>
      <w:r w:rsidRPr="00507CD2">
        <w:rPr>
          <w:rStyle w:val="at"/>
          <w:rFonts w:asciiTheme="minorHAnsi" w:hAnsiTheme="minorHAnsi" w:cstheme="minorHAnsi"/>
          <w:sz w:val="18"/>
          <w:szCs w:val="18"/>
        </w:rPr>
        <w:t>notes =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</w:t>
      </w:r>
      <w:r w:rsidRPr="00507CD2">
        <w:rPr>
          <w:rStyle w:val="st"/>
          <w:rFonts w:asciiTheme="minorHAnsi" w:hAnsiTheme="minorHAnsi" w:cstheme="minorHAnsi"/>
          <w:sz w:val="18"/>
          <w:szCs w:val="18"/>
        </w:rPr>
        <w:t xml:space="preserve">"Notes: </w:t>
      </w:r>
      <w:proofErr w:type="gramStart"/>
      <w:r w:rsidR="00932815" w:rsidRPr="00507CD2">
        <w:rPr>
          <w:rStyle w:val="st"/>
          <w:rFonts w:asciiTheme="minorHAnsi" w:hAnsiTheme="minorHAnsi" w:cstheme="minorHAnsi"/>
          <w:sz w:val="18"/>
          <w:szCs w:val="18"/>
        </w:rPr>
        <w:t>Goya, Goya, Universidad!</w:t>
      </w:r>
      <w:proofErr w:type="gramEnd"/>
      <w:r w:rsidRPr="00507CD2">
        <w:rPr>
          <w:rStyle w:val="st"/>
          <w:rFonts w:asciiTheme="minorHAnsi" w:hAnsiTheme="minorHAnsi" w:cstheme="minorHAnsi"/>
          <w:sz w:val="18"/>
          <w:szCs w:val="18"/>
        </w:rPr>
        <w:t>"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>,</w:t>
      </w:r>
    </w:p>
    <w:p w14:paraId="7542BA22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digoHTML"/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507CD2">
        <w:rPr>
          <w:rStyle w:val="at"/>
          <w:rFonts w:asciiTheme="minorHAnsi" w:hAnsiTheme="minorHAnsi" w:cstheme="minorHAnsi"/>
          <w:sz w:val="18"/>
          <w:szCs w:val="18"/>
        </w:rPr>
        <w:t>fmt</w:t>
      </w:r>
      <w:proofErr w:type="spellEnd"/>
      <w:r w:rsidRPr="00507CD2">
        <w:rPr>
          <w:rStyle w:val="at"/>
          <w:rFonts w:asciiTheme="minorHAnsi" w:hAnsiTheme="minorHAnsi" w:cstheme="minorHAnsi"/>
          <w:sz w:val="18"/>
          <w:szCs w:val="18"/>
        </w:rPr>
        <w:t>=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</w:t>
      </w:r>
      <w:r w:rsidRPr="00507CD2">
        <w:rPr>
          <w:rStyle w:val="st"/>
          <w:rFonts w:asciiTheme="minorHAnsi" w:hAnsiTheme="minorHAnsi" w:cstheme="minorHAnsi"/>
          <w:sz w:val="18"/>
          <w:szCs w:val="18"/>
        </w:rPr>
        <w:t>'%.5f'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>,</w:t>
      </w:r>
    </w:p>
    <w:p w14:paraId="1BEB925B" w14:textId="77777777" w:rsidR="00B176D3" w:rsidRPr="00507CD2" w:rsidRDefault="00B176D3" w:rsidP="00B176D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Fonts w:asciiTheme="minorHAnsi" w:hAnsiTheme="minorHAnsi" w:cstheme="minorHAnsi"/>
          <w:sz w:val="18"/>
          <w:szCs w:val="18"/>
        </w:rPr>
      </w:pP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507CD2">
        <w:rPr>
          <w:rStyle w:val="at"/>
          <w:rFonts w:asciiTheme="minorHAnsi" w:hAnsiTheme="minorHAnsi" w:cstheme="minorHAnsi"/>
          <w:sz w:val="18"/>
          <w:szCs w:val="18"/>
        </w:rPr>
        <w:t>dinm_statistic</w:t>
      </w:r>
      <w:proofErr w:type="spellEnd"/>
      <w:r w:rsidRPr="00507CD2">
        <w:rPr>
          <w:rStyle w:val="at"/>
          <w:rFonts w:asciiTheme="minorHAnsi" w:hAnsiTheme="minorHAnsi" w:cstheme="minorHAnsi"/>
          <w:sz w:val="18"/>
          <w:szCs w:val="18"/>
        </w:rPr>
        <w:t xml:space="preserve"> =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 xml:space="preserve"> </w:t>
      </w:r>
      <w:r w:rsidRPr="00507CD2">
        <w:rPr>
          <w:rStyle w:val="st"/>
          <w:rFonts w:asciiTheme="minorHAnsi" w:hAnsiTheme="minorHAnsi" w:cstheme="minorHAnsi"/>
          <w:sz w:val="18"/>
          <w:szCs w:val="18"/>
        </w:rPr>
        <w:t>"</w:t>
      </w:r>
      <w:proofErr w:type="spellStart"/>
      <w:r w:rsidRPr="00507CD2">
        <w:rPr>
          <w:rStyle w:val="st"/>
          <w:rFonts w:asciiTheme="minorHAnsi" w:hAnsiTheme="minorHAnsi" w:cstheme="minorHAnsi"/>
          <w:sz w:val="18"/>
          <w:szCs w:val="18"/>
        </w:rPr>
        <w:t>p.value</w:t>
      </w:r>
      <w:proofErr w:type="spellEnd"/>
      <w:r w:rsidRPr="00507CD2">
        <w:rPr>
          <w:rStyle w:val="st"/>
          <w:rFonts w:asciiTheme="minorHAnsi" w:hAnsiTheme="minorHAnsi" w:cstheme="minorHAnsi"/>
          <w:sz w:val="18"/>
          <w:szCs w:val="18"/>
        </w:rPr>
        <w:t>"</w:t>
      </w:r>
      <w:r w:rsidRPr="00507CD2">
        <w:rPr>
          <w:rStyle w:val="CdigoHTML"/>
          <w:rFonts w:asciiTheme="minorHAnsi" w:hAnsiTheme="minorHAnsi" w:cstheme="minorHAnsi"/>
          <w:sz w:val="18"/>
          <w:szCs w:val="18"/>
        </w:rPr>
        <w:t>)</w:t>
      </w:r>
    </w:p>
    <w:p w14:paraId="151368D2" w14:textId="31412C8D" w:rsidR="00C607FB" w:rsidRPr="002D1EFC" w:rsidRDefault="00932815" w:rsidP="0093281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  <w:r w:rsidRPr="002D1EFC">
        <w:rPr>
          <w:rFonts w:cstheme="minorHAnsi"/>
          <w:color w:val="241F1F"/>
          <w:sz w:val="18"/>
          <w:szCs w:val="18"/>
        </w:rPr>
        <w:t>Reproduce the same table for students receiving a reminding letter and those who do not. What can you conclude about the letter “assignation” does it appear to be “as good as random”?</w:t>
      </w:r>
    </w:p>
    <w:p w14:paraId="2C56E169" w14:textId="77D106DD" w:rsidR="000065F2" w:rsidRPr="002D1EFC" w:rsidRDefault="000065F2" w:rsidP="0093281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  <w:r w:rsidRPr="002D1EFC">
        <w:rPr>
          <w:rFonts w:cstheme="minorHAnsi"/>
          <w:color w:val="241F1F"/>
          <w:sz w:val="18"/>
          <w:szCs w:val="18"/>
        </w:rPr>
        <w:t>Run an OLS estimation relating letter and summer camp attendance, including a set of sensible controls.</w:t>
      </w:r>
    </w:p>
    <w:p w14:paraId="21EA55DA" w14:textId="17895A9F" w:rsidR="000065F2" w:rsidRDefault="000065F2" w:rsidP="0093281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  <w:r w:rsidRPr="002D1EFC">
        <w:rPr>
          <w:rFonts w:cstheme="minorHAnsi"/>
          <w:color w:val="241F1F"/>
          <w:sz w:val="18"/>
          <w:szCs w:val="18"/>
        </w:rPr>
        <w:t>Run a regression</w:t>
      </w:r>
      <w:r w:rsidR="00CA0F60">
        <w:rPr>
          <w:rFonts w:cstheme="minorHAnsi"/>
          <w:color w:val="241F1F"/>
          <w:sz w:val="18"/>
          <w:szCs w:val="18"/>
        </w:rPr>
        <w:t xml:space="preserve"> without controls</w:t>
      </w:r>
      <w:r w:rsidRPr="002D1EFC">
        <w:rPr>
          <w:rFonts w:cstheme="minorHAnsi"/>
          <w:color w:val="241F1F"/>
          <w:sz w:val="18"/>
          <w:szCs w:val="18"/>
        </w:rPr>
        <w:t xml:space="preserve"> that allows you to </w:t>
      </w:r>
      <w:r w:rsidR="00293674" w:rsidRPr="002D1EFC">
        <w:rPr>
          <w:rFonts w:cstheme="minorHAnsi"/>
          <w:color w:val="241F1F"/>
          <w:sz w:val="18"/>
          <w:szCs w:val="18"/>
        </w:rPr>
        <w:t xml:space="preserve">accomplish </w:t>
      </w:r>
      <w:r w:rsidRPr="002D1EFC">
        <w:rPr>
          <w:rFonts w:cstheme="minorHAnsi"/>
          <w:color w:val="241F1F"/>
          <w:sz w:val="18"/>
          <w:szCs w:val="18"/>
        </w:rPr>
        <w:t xml:space="preserve">Gauss-Markov </w:t>
      </w:r>
      <w:r w:rsidR="00CA0F60">
        <w:rPr>
          <w:rFonts w:cstheme="minorHAnsi"/>
          <w:color w:val="241F1F"/>
          <w:sz w:val="18"/>
          <w:szCs w:val="18"/>
        </w:rPr>
        <w:t>assumptions</w:t>
      </w:r>
      <w:r w:rsidR="00293674" w:rsidRPr="002D1EFC">
        <w:rPr>
          <w:rFonts w:cstheme="minorHAnsi"/>
          <w:color w:val="241F1F"/>
          <w:sz w:val="18"/>
          <w:szCs w:val="18"/>
        </w:rPr>
        <w:t xml:space="preserve"> </w:t>
      </w:r>
      <w:r w:rsidR="00293674" w:rsidRPr="002D1EFC">
        <w:rPr>
          <w:rFonts w:cstheme="minorHAnsi"/>
          <w:i/>
          <w:iCs/>
          <w:color w:val="241F1F"/>
          <w:sz w:val="18"/>
          <w:szCs w:val="18"/>
        </w:rPr>
        <w:t>with standardized test scores after summer camp</w:t>
      </w:r>
      <w:r w:rsidR="000B68AA" w:rsidRPr="002D1EFC">
        <w:rPr>
          <w:rFonts w:cstheme="minorHAnsi"/>
          <w:i/>
          <w:iCs/>
          <w:color w:val="241F1F"/>
          <w:sz w:val="18"/>
          <w:szCs w:val="18"/>
        </w:rPr>
        <w:t xml:space="preserve"> (</w:t>
      </w:r>
      <w:proofErr w:type="gramStart"/>
      <w:r w:rsidR="000B68AA" w:rsidRPr="002D1EFC">
        <w:rPr>
          <w:rFonts w:cstheme="minorHAnsi"/>
          <w:i/>
          <w:iCs/>
          <w:color w:val="241F1F"/>
          <w:sz w:val="18"/>
          <w:szCs w:val="18"/>
        </w:rPr>
        <w:t>i.e.</w:t>
      </w:r>
      <w:proofErr w:type="gramEnd"/>
      <w:r w:rsidR="000B68AA" w:rsidRPr="002D1EFC">
        <w:rPr>
          <w:rFonts w:cstheme="minorHAnsi"/>
          <w:i/>
          <w:iCs/>
          <w:color w:val="241F1F"/>
          <w:sz w:val="18"/>
          <w:szCs w:val="18"/>
        </w:rPr>
        <w:t xml:space="preserve"> year 6)</w:t>
      </w:r>
      <w:r w:rsidR="00293674" w:rsidRPr="002D1EFC">
        <w:rPr>
          <w:rFonts w:cstheme="minorHAnsi"/>
          <w:color w:val="241F1F"/>
          <w:sz w:val="18"/>
          <w:szCs w:val="18"/>
        </w:rPr>
        <w:t xml:space="preserve"> as a dependent variable ¿What is the interpretation of this effect?</w:t>
      </w:r>
      <w:r w:rsidR="00C1291C" w:rsidRPr="002D1EFC">
        <w:rPr>
          <w:rFonts w:cstheme="minorHAnsi"/>
          <w:color w:val="241F1F"/>
          <w:sz w:val="18"/>
          <w:szCs w:val="18"/>
        </w:rPr>
        <w:t xml:space="preserve"> ¿Is it an ATE or an ATT?</w:t>
      </w:r>
      <w:r w:rsidR="00CA0F60">
        <w:rPr>
          <w:rFonts w:cstheme="minorHAnsi"/>
          <w:color w:val="241F1F"/>
          <w:sz w:val="18"/>
          <w:szCs w:val="18"/>
        </w:rPr>
        <w:t xml:space="preserve"> </w:t>
      </w:r>
    </w:p>
    <w:p w14:paraId="6CFEFBB3" w14:textId="5FFCADE8" w:rsidR="00CA0F60" w:rsidRPr="002D1EFC" w:rsidRDefault="00CA0F60" w:rsidP="00CA0F6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  <w:r w:rsidRPr="002D1EFC">
        <w:rPr>
          <w:rFonts w:cstheme="minorHAnsi"/>
          <w:color w:val="241F1F"/>
          <w:sz w:val="18"/>
          <w:szCs w:val="18"/>
        </w:rPr>
        <w:t>Run a regression</w:t>
      </w:r>
      <w:r>
        <w:rPr>
          <w:rFonts w:cstheme="minorHAnsi"/>
          <w:color w:val="241F1F"/>
          <w:sz w:val="18"/>
          <w:szCs w:val="18"/>
        </w:rPr>
        <w:t xml:space="preserve"> </w:t>
      </w:r>
      <w:r w:rsidRPr="00CA0F60">
        <w:rPr>
          <w:rFonts w:cstheme="minorHAnsi"/>
          <w:b/>
          <w:bCs/>
          <w:color w:val="241F1F"/>
          <w:sz w:val="18"/>
          <w:szCs w:val="18"/>
        </w:rPr>
        <w:t>with</w:t>
      </w:r>
      <w:r>
        <w:rPr>
          <w:rFonts w:cstheme="minorHAnsi"/>
          <w:b/>
          <w:bCs/>
          <w:color w:val="241F1F"/>
          <w:sz w:val="18"/>
          <w:szCs w:val="18"/>
        </w:rPr>
        <w:t xml:space="preserve"> </w:t>
      </w:r>
      <w:r w:rsidR="00FF3530">
        <w:rPr>
          <w:rFonts w:cstheme="minorHAnsi"/>
          <w:b/>
          <w:bCs/>
          <w:color w:val="241F1F"/>
          <w:sz w:val="18"/>
          <w:szCs w:val="18"/>
        </w:rPr>
        <w:t>good</w:t>
      </w:r>
      <w:r w:rsidRPr="00CA0F60">
        <w:rPr>
          <w:rFonts w:cstheme="minorHAnsi"/>
          <w:b/>
          <w:bCs/>
          <w:color w:val="241F1F"/>
          <w:sz w:val="18"/>
          <w:szCs w:val="18"/>
        </w:rPr>
        <w:t xml:space="preserve"> controls</w:t>
      </w:r>
      <w:r w:rsidRPr="002D1EFC">
        <w:rPr>
          <w:rFonts w:cstheme="minorHAnsi"/>
          <w:color w:val="241F1F"/>
          <w:sz w:val="18"/>
          <w:szCs w:val="18"/>
        </w:rPr>
        <w:t xml:space="preserve"> that </w:t>
      </w:r>
      <w:r>
        <w:rPr>
          <w:rFonts w:cstheme="minorHAnsi"/>
          <w:color w:val="241F1F"/>
          <w:sz w:val="18"/>
          <w:szCs w:val="18"/>
        </w:rPr>
        <w:t>allow</w:t>
      </w:r>
      <w:r w:rsidRPr="002D1EFC">
        <w:rPr>
          <w:rFonts w:cstheme="minorHAnsi"/>
          <w:color w:val="241F1F"/>
          <w:sz w:val="18"/>
          <w:szCs w:val="18"/>
        </w:rPr>
        <w:t xml:space="preserve"> you to accomplish Gauss-Markov </w:t>
      </w:r>
      <w:r>
        <w:rPr>
          <w:rFonts w:cstheme="minorHAnsi"/>
          <w:color w:val="241F1F"/>
          <w:sz w:val="18"/>
          <w:szCs w:val="18"/>
        </w:rPr>
        <w:t>assumptions</w:t>
      </w:r>
      <w:r w:rsidRPr="002D1EFC">
        <w:rPr>
          <w:rFonts w:cstheme="minorHAnsi"/>
          <w:color w:val="241F1F"/>
          <w:sz w:val="18"/>
          <w:szCs w:val="18"/>
        </w:rPr>
        <w:t xml:space="preserve"> </w:t>
      </w:r>
      <w:r w:rsidRPr="002D1EFC">
        <w:rPr>
          <w:rFonts w:cstheme="minorHAnsi"/>
          <w:i/>
          <w:iCs/>
          <w:color w:val="241F1F"/>
          <w:sz w:val="18"/>
          <w:szCs w:val="18"/>
        </w:rPr>
        <w:t>with standardized test scores after summer camp (</w:t>
      </w:r>
      <w:proofErr w:type="gramStart"/>
      <w:r w:rsidRPr="002D1EFC">
        <w:rPr>
          <w:rFonts w:cstheme="minorHAnsi"/>
          <w:i/>
          <w:iCs/>
          <w:color w:val="241F1F"/>
          <w:sz w:val="18"/>
          <w:szCs w:val="18"/>
        </w:rPr>
        <w:t>i.e.</w:t>
      </w:r>
      <w:proofErr w:type="gramEnd"/>
      <w:r w:rsidRPr="002D1EFC">
        <w:rPr>
          <w:rFonts w:cstheme="minorHAnsi"/>
          <w:i/>
          <w:iCs/>
          <w:color w:val="241F1F"/>
          <w:sz w:val="18"/>
          <w:szCs w:val="18"/>
        </w:rPr>
        <w:t xml:space="preserve"> year 6)</w:t>
      </w:r>
      <w:r w:rsidRPr="002D1EFC">
        <w:rPr>
          <w:rFonts w:cstheme="minorHAnsi"/>
          <w:color w:val="241F1F"/>
          <w:sz w:val="18"/>
          <w:szCs w:val="18"/>
        </w:rPr>
        <w:t xml:space="preserve"> as a dependent variable ¿</w:t>
      </w:r>
      <w:r>
        <w:rPr>
          <w:rFonts w:cstheme="minorHAnsi"/>
          <w:color w:val="241F1F"/>
          <w:sz w:val="18"/>
          <w:szCs w:val="18"/>
        </w:rPr>
        <w:t>is the result</w:t>
      </w:r>
      <w:r w:rsidR="00A10C50">
        <w:rPr>
          <w:rFonts w:cstheme="minorHAnsi"/>
          <w:color w:val="241F1F"/>
          <w:sz w:val="18"/>
          <w:szCs w:val="18"/>
        </w:rPr>
        <w:t xml:space="preserve"> of the estimator of interest</w:t>
      </w:r>
      <w:r>
        <w:rPr>
          <w:rFonts w:cstheme="minorHAnsi"/>
          <w:color w:val="241F1F"/>
          <w:sz w:val="18"/>
          <w:szCs w:val="18"/>
        </w:rPr>
        <w:t xml:space="preserve"> different from (k)?</w:t>
      </w:r>
    </w:p>
    <w:p w14:paraId="32630502" w14:textId="77777777" w:rsidR="00FF3530" w:rsidRDefault="00FF3530" w:rsidP="00FF3530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</w:p>
    <w:p w14:paraId="0B664202" w14:textId="59EA2CEB" w:rsidR="00CA0F60" w:rsidRDefault="00FF3530" w:rsidP="00FF35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  <w:r>
        <w:rPr>
          <w:rFonts w:cstheme="minorHAnsi"/>
          <w:color w:val="241F1F"/>
          <w:sz w:val="18"/>
          <w:szCs w:val="18"/>
        </w:rPr>
        <w:t>Imagine you own a snickers store. An employee suggests giving “little gifts” (</w:t>
      </w:r>
      <w:proofErr w:type="gramStart"/>
      <w:r>
        <w:rPr>
          <w:rFonts w:cstheme="minorHAnsi"/>
          <w:color w:val="241F1F"/>
          <w:sz w:val="18"/>
          <w:szCs w:val="18"/>
        </w:rPr>
        <w:t>i.e.</w:t>
      </w:r>
      <w:proofErr w:type="gramEnd"/>
      <w:r>
        <w:rPr>
          <w:rFonts w:cstheme="minorHAnsi"/>
          <w:color w:val="241F1F"/>
          <w:sz w:val="18"/>
          <w:szCs w:val="18"/>
        </w:rPr>
        <w:t xml:space="preserve"> key rings) to clients to </w:t>
      </w:r>
      <w:r w:rsidRPr="00FF3530">
        <w:rPr>
          <w:rFonts w:cstheme="minorHAnsi"/>
          <w:b/>
          <w:bCs/>
          <w:color w:val="241F1F"/>
          <w:sz w:val="18"/>
          <w:szCs w:val="18"/>
        </w:rPr>
        <w:t>make them return</w:t>
      </w:r>
      <w:r>
        <w:rPr>
          <w:rFonts w:cstheme="minorHAnsi"/>
          <w:color w:val="241F1F"/>
          <w:sz w:val="18"/>
          <w:szCs w:val="18"/>
        </w:rPr>
        <w:t xml:space="preserve"> to the store. You have 200 stores; an economist thus creates an experiment to evaluate the effect of the “little gifts” on </w:t>
      </w:r>
      <w:r w:rsidRPr="00FF3530">
        <w:rPr>
          <w:rFonts w:cstheme="minorHAnsi"/>
          <w:b/>
          <w:bCs/>
          <w:color w:val="241F1F"/>
          <w:sz w:val="18"/>
          <w:szCs w:val="18"/>
        </w:rPr>
        <w:t>revenues</w:t>
      </w:r>
      <w:r>
        <w:rPr>
          <w:rFonts w:cstheme="minorHAnsi"/>
          <w:color w:val="241F1F"/>
          <w:sz w:val="18"/>
          <w:szCs w:val="18"/>
        </w:rPr>
        <w:t xml:space="preserve">. </w:t>
      </w:r>
    </w:p>
    <w:p w14:paraId="2B2E1A14" w14:textId="6AA0C357" w:rsidR="00FF3530" w:rsidRDefault="00FF3530" w:rsidP="00FF3530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</w:p>
    <w:p w14:paraId="28479C8D" w14:textId="77777777" w:rsidR="00FF3530" w:rsidRPr="009008FA" w:rsidRDefault="00FF3530" w:rsidP="009008FA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  <w:r w:rsidRPr="009008FA">
        <w:rPr>
          <w:rFonts w:cstheme="minorHAnsi"/>
          <w:color w:val="241F1F"/>
          <w:sz w:val="18"/>
          <w:szCs w:val="18"/>
        </w:rPr>
        <w:t xml:space="preserve">The data of this little experiment is given by: </w:t>
      </w:r>
    </w:p>
    <w:p w14:paraId="4417097B" w14:textId="77777777" w:rsidR="00FF3530" w:rsidRPr="00FF3530" w:rsidRDefault="00FF3530" w:rsidP="00FF353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241F1F"/>
          <w:sz w:val="18"/>
          <w:szCs w:val="18"/>
        </w:rPr>
      </w:pPr>
    </w:p>
    <w:p w14:paraId="6EB96877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library(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pacman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)</w:t>
      </w:r>
    </w:p>
    <w:p w14:paraId="59E99BC8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p_</w:t>
      </w: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load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tidyverse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, glue)</w:t>
      </w:r>
    </w:p>
    <w:p w14:paraId="720A3FEA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</w:p>
    <w:p w14:paraId="0E42E24E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</w:p>
    <w:p w14:paraId="36F08C33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#Clear the environment</w:t>
      </w:r>
    </w:p>
    <w:p w14:paraId="453F4D67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rm(</w:t>
      </w:r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list = ls())</w:t>
      </w:r>
    </w:p>
    <w:p w14:paraId="28895032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</w:p>
    <w:p w14:paraId="36D65798" w14:textId="643B9373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# </w:t>
      </w: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experimental</w:t>
      </w:r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data at the store level dataset</w:t>
      </w:r>
    </w:p>
    <w:p w14:paraId="57EB3C5B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proofErr w:type="spellStart"/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set.seed</w:t>
      </w:r>
      <w:proofErr w:type="spellEnd"/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(22)</w:t>
      </w:r>
    </w:p>
    <w:p w14:paraId="76775C9A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n_stores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&lt;- 200</w:t>
      </w:r>
    </w:p>
    <w:p w14:paraId="5C286F36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true_gift_effect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&lt;- 100</w:t>
      </w:r>
    </w:p>
    <w:p w14:paraId="163F60C8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noise &lt;- 50</w:t>
      </w:r>
    </w:p>
    <w:p w14:paraId="18709D4B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data_downstream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&lt;- </w:t>
      </w:r>
      <w:proofErr w:type="spellStart"/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tibble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store_id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= 1:n_stores) %&gt;% </w:t>
      </w:r>
    </w:p>
    <w:p w14:paraId="334F0869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</w:t>
      </w: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mutate(  </w:t>
      </w:r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#mutate allows to create 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new_columns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in data frame.</w:t>
      </w:r>
    </w:p>
    <w:p w14:paraId="7A026687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  # </w:t>
      </w: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treatment</w:t>
      </w:r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(random in this case)</w:t>
      </w:r>
    </w:p>
    <w:p w14:paraId="492446B3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  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gives_gift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=</w:t>
      </w:r>
      <w:proofErr w:type="spellStart"/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rbinom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n_stores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, 1, prob =  0.5),</w:t>
      </w:r>
    </w:p>
    <w:p w14:paraId="0FB90C09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  # </w:t>
      </w: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return</w:t>
      </w:r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rate increased by 20% if given gifts</w:t>
      </w:r>
    </w:p>
    <w:p w14:paraId="490F61ED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  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return_rate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=</w:t>
      </w:r>
      <w:proofErr w:type="spellStart"/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rnorm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n_stores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, mean = 0.5, 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sd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=0.1) + 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gives_gift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*0.1,</w:t>
      </w:r>
    </w:p>
    <w:p w14:paraId="6E2CA4D3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  # </w:t>
      </w: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outcome</w:t>
      </w:r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(influenced by return rate)</w:t>
      </w:r>
    </w:p>
    <w:p w14:paraId="41BC29CA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  # </w:t>
      </w: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gifs</w:t>
      </w:r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impact revenue through return rate</w:t>
      </w:r>
    </w:p>
    <w:p w14:paraId="6A9BFD07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lastRenderedPageBreak/>
        <w:t xml:space="preserve">    revenue= 50 + 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true_gift_effect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*10*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return_rate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+ </w:t>
      </w:r>
      <w:proofErr w:type="spellStart"/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rnorm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n_stores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, mean=0, 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sd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=noise)</w:t>
      </w:r>
    </w:p>
    <w:p w14:paraId="7D46DCCA" w14:textId="5C949737" w:rsid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)</w:t>
      </w:r>
    </w:p>
    <w:p w14:paraId="4B79FD29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</w:p>
    <w:p w14:paraId="22913D20" w14:textId="21F1E21E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# </w:t>
      </w: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plot</w:t>
      </w:r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to visualize the relationship</w:t>
      </w:r>
    </w:p>
    <w:p w14:paraId="38E2C553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data_downstream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%&gt;% </w:t>
      </w:r>
    </w:p>
    <w:p w14:paraId="6EB8CCAD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</w:t>
      </w: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mutate(</w:t>
      </w:r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treatment=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ifelse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(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gives_gift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==1, "gift", "no gift")) %&gt;% </w:t>
      </w:r>
    </w:p>
    <w:p w14:paraId="42910CA6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</w:t>
      </w:r>
      <w:proofErr w:type="spellStart"/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ggplot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aes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(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return_rate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, revenue, color=treatment)) +</w:t>
      </w:r>
    </w:p>
    <w:p w14:paraId="519F0343" w14:textId="77777777" w:rsidR="00FF3530" w:rsidRP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geom_</w:t>
      </w: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point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(</w:t>
      </w:r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) +</w:t>
      </w:r>
    </w:p>
    <w:p w14:paraId="51B02254" w14:textId="494214D3" w:rsidR="00FF3530" w:rsidRDefault="00FF3530" w:rsidP="009008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 </w:t>
      </w:r>
      <w:proofErr w:type="gram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labs(</w:t>
      </w:r>
      <w:proofErr w:type="gram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title=glue("</w:t>
      </w:r>
      <w:r w:rsidR="009008FA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 </w:t>
      </w:r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 xml:space="preserve">")) + </w:t>
      </w:r>
      <w:proofErr w:type="spellStart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geom_rug</w:t>
      </w:r>
      <w:proofErr w:type="spellEnd"/>
      <w:r w:rsidRPr="00FF3530"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  <w:t>()</w:t>
      </w:r>
    </w:p>
    <w:p w14:paraId="4C323BF9" w14:textId="3E339DB8" w:rsidR="00FF3530" w:rsidRDefault="00FF3530" w:rsidP="00FF353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fu"/>
          <w:rFonts w:asciiTheme="minorHAnsi" w:hAnsiTheme="minorHAnsi" w:cstheme="minorHAnsi"/>
          <w:color w:val="333333"/>
          <w:sz w:val="18"/>
          <w:szCs w:val="18"/>
          <w:lang w:val="en-US"/>
        </w:rPr>
      </w:pPr>
    </w:p>
    <w:p w14:paraId="76050B0C" w14:textId="12534D4C" w:rsidR="009008FA" w:rsidRDefault="00FF3530" w:rsidP="009008F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  <w:r w:rsidRPr="009008FA">
        <w:rPr>
          <w:rFonts w:cstheme="minorHAnsi"/>
          <w:color w:val="241F1F"/>
          <w:sz w:val="18"/>
          <w:szCs w:val="18"/>
        </w:rPr>
        <w:t>D</w:t>
      </w:r>
      <w:r w:rsidR="009008FA" w:rsidRPr="009008FA">
        <w:rPr>
          <w:rFonts w:cstheme="minorHAnsi"/>
          <w:color w:val="241F1F"/>
          <w:sz w:val="18"/>
          <w:szCs w:val="18"/>
        </w:rPr>
        <w:t>iscuss the data depicted in the graph plot and draw a DAG on the relationship between gifts, return rates</w:t>
      </w:r>
      <w:r w:rsidR="009008FA">
        <w:rPr>
          <w:rFonts w:cstheme="minorHAnsi"/>
          <w:color w:val="241F1F"/>
          <w:sz w:val="18"/>
          <w:szCs w:val="18"/>
        </w:rPr>
        <w:t>,</w:t>
      </w:r>
      <w:r w:rsidR="009008FA" w:rsidRPr="009008FA">
        <w:rPr>
          <w:rFonts w:cstheme="minorHAnsi"/>
          <w:color w:val="241F1F"/>
          <w:sz w:val="18"/>
          <w:szCs w:val="18"/>
        </w:rPr>
        <w:t xml:space="preserve"> and revenues.</w:t>
      </w:r>
    </w:p>
    <w:p w14:paraId="0078E7EE" w14:textId="505BA5E4" w:rsidR="009008FA" w:rsidRDefault="009008FA" w:rsidP="009008F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  <w:r>
        <w:rPr>
          <w:rFonts w:cstheme="minorHAnsi"/>
          <w:color w:val="241F1F"/>
          <w:sz w:val="18"/>
          <w:szCs w:val="18"/>
        </w:rPr>
        <w:t>Run a regression of gifts on return rates. Does the gift make customers return to the store?</w:t>
      </w:r>
    </w:p>
    <w:p w14:paraId="66F7EF4C" w14:textId="5B30EB41" w:rsidR="009008FA" w:rsidRPr="009008FA" w:rsidRDefault="009008FA" w:rsidP="009008F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  <w:r w:rsidRPr="00FF3530">
        <w:rPr>
          <w:rFonts w:cstheme="minorHAnsi"/>
          <w:color w:val="241F1F"/>
          <w:sz w:val="18"/>
          <w:szCs w:val="18"/>
        </w:rPr>
        <w:t xml:space="preserve">What is the regression </w:t>
      </w:r>
      <w:r>
        <w:rPr>
          <w:rFonts w:cstheme="minorHAnsi"/>
          <w:color w:val="241F1F"/>
          <w:sz w:val="18"/>
          <w:szCs w:val="18"/>
        </w:rPr>
        <w:t>a well-trained</w:t>
      </w:r>
      <w:r w:rsidRPr="00FF3530">
        <w:rPr>
          <w:rFonts w:cstheme="minorHAnsi"/>
          <w:color w:val="241F1F"/>
          <w:sz w:val="18"/>
          <w:szCs w:val="18"/>
        </w:rPr>
        <w:t xml:space="preserve"> economist would </w:t>
      </w:r>
      <w:r>
        <w:rPr>
          <w:rFonts w:cstheme="minorHAnsi"/>
          <w:color w:val="241F1F"/>
          <w:sz w:val="18"/>
          <w:szCs w:val="18"/>
        </w:rPr>
        <w:t>run after the experiment</w:t>
      </w:r>
      <w:r w:rsidR="00507CD2">
        <w:rPr>
          <w:rFonts w:cstheme="minorHAnsi"/>
          <w:color w:val="241F1F"/>
          <w:sz w:val="18"/>
          <w:szCs w:val="18"/>
        </w:rPr>
        <w:t xml:space="preserve"> to know the effect of the </w:t>
      </w:r>
      <w:r w:rsidR="00507CD2" w:rsidRPr="00507CD2">
        <w:rPr>
          <w:rFonts w:cstheme="minorHAnsi"/>
          <w:i/>
          <w:iCs/>
          <w:color w:val="241F1F"/>
          <w:sz w:val="18"/>
          <w:szCs w:val="18"/>
        </w:rPr>
        <w:t>gifts</w:t>
      </w:r>
      <w:r>
        <w:rPr>
          <w:rFonts w:cstheme="minorHAnsi"/>
          <w:color w:val="241F1F"/>
          <w:sz w:val="18"/>
          <w:szCs w:val="18"/>
        </w:rPr>
        <w:t>?</w:t>
      </w:r>
    </w:p>
    <w:p w14:paraId="3CC8117E" w14:textId="25C2B03F" w:rsidR="009008FA" w:rsidRDefault="009008FA" w:rsidP="009008F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  <w:r>
        <w:rPr>
          <w:rFonts w:cstheme="minorHAnsi"/>
          <w:color w:val="241F1F"/>
          <w:sz w:val="18"/>
          <w:szCs w:val="18"/>
        </w:rPr>
        <w:t>Describe formally, this is with the use of the potential outcomes notation, why controlling for “return rates”</w:t>
      </w:r>
      <w:r w:rsidR="00507CD2">
        <w:rPr>
          <w:rFonts w:cstheme="minorHAnsi"/>
          <w:color w:val="241F1F"/>
          <w:sz w:val="18"/>
          <w:szCs w:val="18"/>
        </w:rPr>
        <w:t xml:space="preserve"> in the experimental regression</w:t>
      </w:r>
      <w:r>
        <w:rPr>
          <w:rFonts w:cstheme="minorHAnsi"/>
          <w:color w:val="241F1F"/>
          <w:sz w:val="18"/>
          <w:szCs w:val="18"/>
        </w:rPr>
        <w:t xml:space="preserve"> creates a bias</w:t>
      </w:r>
      <w:r w:rsidR="00507CD2">
        <w:rPr>
          <w:rFonts w:cstheme="minorHAnsi"/>
          <w:color w:val="241F1F"/>
          <w:sz w:val="18"/>
          <w:szCs w:val="18"/>
        </w:rPr>
        <w:t>.</w:t>
      </w:r>
    </w:p>
    <w:p w14:paraId="257284F0" w14:textId="79EB6CC6" w:rsidR="009008FA" w:rsidRPr="009008FA" w:rsidRDefault="009008FA" w:rsidP="009008F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  <w:sz w:val="18"/>
          <w:szCs w:val="18"/>
        </w:rPr>
      </w:pPr>
      <w:r>
        <w:rPr>
          <w:rFonts w:cstheme="minorHAnsi"/>
          <w:color w:val="241F1F"/>
          <w:sz w:val="18"/>
          <w:szCs w:val="18"/>
        </w:rPr>
        <w:t xml:space="preserve">Show how controlling for </w:t>
      </w:r>
      <w:r w:rsidRPr="009008FA">
        <w:rPr>
          <w:rFonts w:cstheme="minorHAnsi"/>
          <w:i/>
          <w:iCs/>
          <w:color w:val="241F1F"/>
          <w:sz w:val="18"/>
          <w:szCs w:val="18"/>
        </w:rPr>
        <w:t>return rates</w:t>
      </w:r>
      <w:r>
        <w:rPr>
          <w:rFonts w:cstheme="minorHAnsi"/>
          <w:color w:val="241F1F"/>
          <w:sz w:val="18"/>
          <w:szCs w:val="18"/>
        </w:rPr>
        <w:t xml:space="preserve"> biases our coefficient in a regression setting (i.e., run a regression controlling for </w:t>
      </w:r>
      <w:r w:rsidRPr="009008FA">
        <w:rPr>
          <w:rFonts w:cstheme="minorHAnsi"/>
          <w:i/>
          <w:iCs/>
          <w:color w:val="241F1F"/>
          <w:sz w:val="18"/>
          <w:szCs w:val="18"/>
        </w:rPr>
        <w:t>return rates</w:t>
      </w:r>
      <w:r>
        <w:rPr>
          <w:rFonts w:cstheme="minorHAnsi"/>
          <w:color w:val="241F1F"/>
          <w:sz w:val="18"/>
          <w:szCs w:val="18"/>
        </w:rPr>
        <w:t xml:space="preserve">). Discuss your result and show formally, with the use of potential outcomes notation, why the regressor </w:t>
      </w:r>
      <w:r w:rsidRPr="00507CD2">
        <w:rPr>
          <w:rFonts w:cstheme="minorHAnsi"/>
          <w:i/>
          <w:iCs/>
          <w:color w:val="241F1F"/>
          <w:sz w:val="18"/>
          <w:szCs w:val="18"/>
        </w:rPr>
        <w:t>gifts</w:t>
      </w:r>
      <w:r>
        <w:rPr>
          <w:rFonts w:cstheme="minorHAnsi"/>
          <w:color w:val="241F1F"/>
          <w:sz w:val="18"/>
          <w:szCs w:val="18"/>
        </w:rPr>
        <w:t xml:space="preserve"> is downward biased.</w:t>
      </w:r>
    </w:p>
    <w:sectPr w:rsidR="009008FA" w:rsidRPr="00900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F8B"/>
    <w:multiLevelType w:val="multilevel"/>
    <w:tmpl w:val="D90A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292F"/>
    <w:multiLevelType w:val="hybridMultilevel"/>
    <w:tmpl w:val="DA324CC6"/>
    <w:lvl w:ilvl="0" w:tplc="D56ACEF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3846B9"/>
    <w:multiLevelType w:val="hybridMultilevel"/>
    <w:tmpl w:val="B12C6BD6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07DDC"/>
    <w:multiLevelType w:val="multilevel"/>
    <w:tmpl w:val="68B4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429FD"/>
    <w:multiLevelType w:val="hybridMultilevel"/>
    <w:tmpl w:val="1C6CBC5A"/>
    <w:lvl w:ilvl="0" w:tplc="FFFFFFFF">
      <w:start w:val="1"/>
      <w:numFmt w:val="lowerRoman"/>
      <w:lvlText w:val="%1."/>
      <w:lvlJc w:val="left"/>
      <w:pPr>
        <w:ind w:left="1092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2" w:hanging="360"/>
      </w:pPr>
    </w:lvl>
    <w:lvl w:ilvl="2" w:tplc="FFFFFFFF" w:tentative="1">
      <w:start w:val="1"/>
      <w:numFmt w:val="lowerRoman"/>
      <w:lvlText w:val="%3."/>
      <w:lvlJc w:val="right"/>
      <w:pPr>
        <w:ind w:left="2172" w:hanging="180"/>
      </w:pPr>
    </w:lvl>
    <w:lvl w:ilvl="3" w:tplc="FFFFFFFF" w:tentative="1">
      <w:start w:val="1"/>
      <w:numFmt w:val="decimal"/>
      <w:lvlText w:val="%4."/>
      <w:lvlJc w:val="left"/>
      <w:pPr>
        <w:ind w:left="2892" w:hanging="360"/>
      </w:pPr>
    </w:lvl>
    <w:lvl w:ilvl="4" w:tplc="FFFFFFFF" w:tentative="1">
      <w:start w:val="1"/>
      <w:numFmt w:val="lowerLetter"/>
      <w:lvlText w:val="%5."/>
      <w:lvlJc w:val="left"/>
      <w:pPr>
        <w:ind w:left="3612" w:hanging="360"/>
      </w:pPr>
    </w:lvl>
    <w:lvl w:ilvl="5" w:tplc="FFFFFFFF" w:tentative="1">
      <w:start w:val="1"/>
      <w:numFmt w:val="lowerRoman"/>
      <w:lvlText w:val="%6."/>
      <w:lvlJc w:val="right"/>
      <w:pPr>
        <w:ind w:left="4332" w:hanging="180"/>
      </w:pPr>
    </w:lvl>
    <w:lvl w:ilvl="6" w:tplc="FFFFFFFF" w:tentative="1">
      <w:start w:val="1"/>
      <w:numFmt w:val="decimal"/>
      <w:lvlText w:val="%7."/>
      <w:lvlJc w:val="left"/>
      <w:pPr>
        <w:ind w:left="5052" w:hanging="360"/>
      </w:pPr>
    </w:lvl>
    <w:lvl w:ilvl="7" w:tplc="FFFFFFFF" w:tentative="1">
      <w:start w:val="1"/>
      <w:numFmt w:val="lowerLetter"/>
      <w:lvlText w:val="%8."/>
      <w:lvlJc w:val="left"/>
      <w:pPr>
        <w:ind w:left="5772" w:hanging="360"/>
      </w:pPr>
    </w:lvl>
    <w:lvl w:ilvl="8" w:tplc="FFFFFFFF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 w15:restartNumberingAfterBreak="0">
    <w:nsid w:val="35942DD8"/>
    <w:multiLevelType w:val="hybridMultilevel"/>
    <w:tmpl w:val="1C6CBC5A"/>
    <w:lvl w:ilvl="0" w:tplc="6CF4509E">
      <w:start w:val="1"/>
      <w:numFmt w:val="lowerRoman"/>
      <w:lvlText w:val="%1."/>
      <w:lvlJc w:val="left"/>
      <w:pPr>
        <w:ind w:left="1092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52" w:hanging="360"/>
      </w:pPr>
    </w:lvl>
    <w:lvl w:ilvl="2" w:tplc="080A001B" w:tentative="1">
      <w:start w:val="1"/>
      <w:numFmt w:val="lowerRoman"/>
      <w:lvlText w:val="%3."/>
      <w:lvlJc w:val="right"/>
      <w:pPr>
        <w:ind w:left="2172" w:hanging="180"/>
      </w:pPr>
    </w:lvl>
    <w:lvl w:ilvl="3" w:tplc="080A000F" w:tentative="1">
      <w:start w:val="1"/>
      <w:numFmt w:val="decimal"/>
      <w:lvlText w:val="%4."/>
      <w:lvlJc w:val="left"/>
      <w:pPr>
        <w:ind w:left="2892" w:hanging="360"/>
      </w:pPr>
    </w:lvl>
    <w:lvl w:ilvl="4" w:tplc="080A0019" w:tentative="1">
      <w:start w:val="1"/>
      <w:numFmt w:val="lowerLetter"/>
      <w:lvlText w:val="%5."/>
      <w:lvlJc w:val="left"/>
      <w:pPr>
        <w:ind w:left="3612" w:hanging="360"/>
      </w:pPr>
    </w:lvl>
    <w:lvl w:ilvl="5" w:tplc="080A001B" w:tentative="1">
      <w:start w:val="1"/>
      <w:numFmt w:val="lowerRoman"/>
      <w:lvlText w:val="%6."/>
      <w:lvlJc w:val="right"/>
      <w:pPr>
        <w:ind w:left="4332" w:hanging="180"/>
      </w:pPr>
    </w:lvl>
    <w:lvl w:ilvl="6" w:tplc="080A000F" w:tentative="1">
      <w:start w:val="1"/>
      <w:numFmt w:val="decimal"/>
      <w:lvlText w:val="%7."/>
      <w:lvlJc w:val="left"/>
      <w:pPr>
        <w:ind w:left="5052" w:hanging="360"/>
      </w:pPr>
    </w:lvl>
    <w:lvl w:ilvl="7" w:tplc="080A0019" w:tentative="1">
      <w:start w:val="1"/>
      <w:numFmt w:val="lowerLetter"/>
      <w:lvlText w:val="%8."/>
      <w:lvlJc w:val="left"/>
      <w:pPr>
        <w:ind w:left="5772" w:hanging="360"/>
      </w:pPr>
    </w:lvl>
    <w:lvl w:ilvl="8" w:tplc="08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38112C40"/>
    <w:multiLevelType w:val="multilevel"/>
    <w:tmpl w:val="8C00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B626D"/>
    <w:multiLevelType w:val="multilevel"/>
    <w:tmpl w:val="7340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05651"/>
    <w:multiLevelType w:val="multilevel"/>
    <w:tmpl w:val="61709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6555E"/>
    <w:multiLevelType w:val="hybridMultilevel"/>
    <w:tmpl w:val="FE885026"/>
    <w:lvl w:ilvl="0" w:tplc="37ECA5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742604">
    <w:abstractNumId w:val="1"/>
  </w:num>
  <w:num w:numId="2" w16cid:durableId="461076758">
    <w:abstractNumId w:val="9"/>
  </w:num>
  <w:num w:numId="3" w16cid:durableId="250282648">
    <w:abstractNumId w:val="5"/>
  </w:num>
  <w:num w:numId="4" w16cid:durableId="165218262">
    <w:abstractNumId w:val="4"/>
  </w:num>
  <w:num w:numId="5" w16cid:durableId="1802452721">
    <w:abstractNumId w:val="3"/>
  </w:num>
  <w:num w:numId="6" w16cid:durableId="1592202928">
    <w:abstractNumId w:val="6"/>
  </w:num>
  <w:num w:numId="7" w16cid:durableId="108088483">
    <w:abstractNumId w:val="0"/>
  </w:num>
  <w:num w:numId="8" w16cid:durableId="1001661706">
    <w:abstractNumId w:val="8"/>
  </w:num>
  <w:num w:numId="9" w16cid:durableId="922762376">
    <w:abstractNumId w:val="7"/>
  </w:num>
  <w:num w:numId="10" w16cid:durableId="81136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D5"/>
    <w:rsid w:val="000065F2"/>
    <w:rsid w:val="00026771"/>
    <w:rsid w:val="000B68AA"/>
    <w:rsid w:val="002225FA"/>
    <w:rsid w:val="002451C1"/>
    <w:rsid w:val="00272DF2"/>
    <w:rsid w:val="00293674"/>
    <w:rsid w:val="002D1EFC"/>
    <w:rsid w:val="003C6F02"/>
    <w:rsid w:val="00404239"/>
    <w:rsid w:val="004D5562"/>
    <w:rsid w:val="00502880"/>
    <w:rsid w:val="00507CD2"/>
    <w:rsid w:val="005F49D9"/>
    <w:rsid w:val="008175D5"/>
    <w:rsid w:val="008264B8"/>
    <w:rsid w:val="00857153"/>
    <w:rsid w:val="0090017E"/>
    <w:rsid w:val="009008FA"/>
    <w:rsid w:val="00932815"/>
    <w:rsid w:val="00A10C50"/>
    <w:rsid w:val="00B176D3"/>
    <w:rsid w:val="00C1291C"/>
    <w:rsid w:val="00C607FB"/>
    <w:rsid w:val="00CA0F60"/>
    <w:rsid w:val="00D23E46"/>
    <w:rsid w:val="00D33E89"/>
    <w:rsid w:val="00DA726A"/>
    <w:rsid w:val="00E5675D"/>
    <w:rsid w:val="00ED79F5"/>
    <w:rsid w:val="00FD5437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D593"/>
  <w15:chartTrackingRefBased/>
  <w15:docId w15:val="{077828DF-7B3D-404E-8DBC-DA096FBC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5D5"/>
    <w:pPr>
      <w:spacing w:after="200" w:line="276" w:lineRule="auto"/>
    </w:pPr>
    <w:rPr>
      <w:lang w:val="en-US"/>
    </w:rPr>
  </w:style>
  <w:style w:type="paragraph" w:styleId="Ttulo3">
    <w:name w:val="heading 3"/>
    <w:basedOn w:val="Normal"/>
    <w:link w:val="Ttulo3Car"/>
    <w:uiPriority w:val="9"/>
    <w:qFormat/>
    <w:rsid w:val="00DA7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5D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23E4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F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F49D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F49D9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Fuentedeprrafopredeter"/>
    <w:rsid w:val="005F49D9"/>
  </w:style>
  <w:style w:type="character" w:customStyle="1" w:styleId="fu">
    <w:name w:val="fu"/>
    <w:basedOn w:val="Fuentedeprrafopredeter"/>
    <w:rsid w:val="005F49D9"/>
  </w:style>
  <w:style w:type="character" w:customStyle="1" w:styleId="st">
    <w:name w:val="st"/>
    <w:basedOn w:val="Fuentedeprrafopredeter"/>
    <w:rsid w:val="005F49D9"/>
  </w:style>
  <w:style w:type="character" w:customStyle="1" w:styleId="ot">
    <w:name w:val="ot"/>
    <w:basedOn w:val="Fuentedeprrafopredeter"/>
    <w:rsid w:val="005F49D9"/>
  </w:style>
  <w:style w:type="character" w:customStyle="1" w:styleId="at">
    <w:name w:val="at"/>
    <w:basedOn w:val="Fuentedeprrafopredeter"/>
    <w:rsid w:val="005F49D9"/>
  </w:style>
  <w:style w:type="character" w:customStyle="1" w:styleId="sc">
    <w:name w:val="sc"/>
    <w:basedOn w:val="Fuentedeprrafopredeter"/>
    <w:rsid w:val="005F49D9"/>
  </w:style>
  <w:style w:type="character" w:customStyle="1" w:styleId="fl">
    <w:name w:val="fl"/>
    <w:basedOn w:val="Fuentedeprrafopredeter"/>
    <w:rsid w:val="00FD5437"/>
  </w:style>
  <w:style w:type="character" w:customStyle="1" w:styleId="dv">
    <w:name w:val="dv"/>
    <w:basedOn w:val="Fuentedeprrafopredeter"/>
    <w:rsid w:val="00FD5437"/>
  </w:style>
  <w:style w:type="character" w:customStyle="1" w:styleId="Ttulo3Car">
    <w:name w:val="Título 3 Car"/>
    <w:basedOn w:val="Fuentedeprrafopredeter"/>
    <w:link w:val="Ttulo3"/>
    <w:uiPriority w:val="9"/>
    <w:rsid w:val="00DA726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A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A7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qje/article-abstract/134/3/1121/5342089?redirectedFrom=fullte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5</Pages>
  <Words>1841</Words>
  <Characters>8693</Characters>
  <Application>Microsoft Office Word</Application>
  <DocSecurity>0</DocSecurity>
  <Lines>222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Francisco-Javier Cabrera</dc:creator>
  <cp:keywords/>
  <dc:description/>
  <cp:lastModifiedBy>Francisco-Javier Cabrera</cp:lastModifiedBy>
  <cp:revision>23</cp:revision>
  <dcterms:created xsi:type="dcterms:W3CDTF">2022-11-14T16:10:00Z</dcterms:created>
  <dcterms:modified xsi:type="dcterms:W3CDTF">2022-11-16T00:12:00Z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9865a618-9554-43a4-81e4-203ab58cc75b</vt:lpwstr>
  </property>
</Properties>
</file>