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A905" w14:textId="2CE236F5" w:rsidR="00743657" w:rsidRDefault="00743657" w:rsidP="00C32770">
      <w:pPr>
        <w:pStyle w:val="Ttulo2"/>
        <w:numPr>
          <w:ilvl w:val="0"/>
          <w:numId w:val="0"/>
        </w:numPr>
        <w:rPr>
          <w:rFonts w:ascii="Tahoma" w:hAnsi="Tahoma" w:cs="Tahoma"/>
          <w:i w:val="0"/>
          <w:sz w:val="22"/>
          <w:szCs w:val="22"/>
          <w:lang w:val="es-PE"/>
        </w:rPr>
      </w:pPr>
      <w:bookmarkStart w:id="0" w:name="_Toc274662298"/>
      <w:r>
        <w:rPr>
          <w:rFonts w:ascii="Tahoma" w:hAnsi="Tahoma" w:cs="Tahoma"/>
          <w:i w:val="0"/>
          <w:sz w:val="22"/>
          <w:szCs w:val="22"/>
          <w:lang w:val="es-PE"/>
        </w:rPr>
        <w:t>Modelado de Análisis de Negocio</w:t>
      </w:r>
    </w:p>
    <w:p w14:paraId="221AC6DE" w14:textId="1EFD7825" w:rsidR="00BA4A88" w:rsidRPr="00C32770" w:rsidRDefault="00743657" w:rsidP="00C32770">
      <w:pPr>
        <w:pStyle w:val="Ttulo2"/>
        <w:numPr>
          <w:ilvl w:val="0"/>
          <w:numId w:val="0"/>
        </w:numPr>
        <w:rPr>
          <w:rFonts w:ascii="Tahoma" w:hAnsi="Tahoma" w:cs="Tahoma"/>
          <w:i w:val="0"/>
          <w:sz w:val="22"/>
          <w:szCs w:val="22"/>
          <w:lang w:val="es-PE"/>
        </w:rPr>
      </w:pPr>
      <w:r>
        <w:rPr>
          <w:rFonts w:ascii="Tahoma" w:hAnsi="Tahoma" w:cs="Tahoma"/>
          <w:i w:val="0"/>
          <w:sz w:val="22"/>
          <w:szCs w:val="22"/>
          <w:lang w:val="es-PE"/>
        </w:rPr>
        <w:t xml:space="preserve">1.1 </w:t>
      </w:r>
      <w:r w:rsidR="00BA4A88" w:rsidRPr="00C32770">
        <w:rPr>
          <w:rFonts w:ascii="Tahoma" w:hAnsi="Tahoma" w:cs="Tahoma"/>
          <w:i w:val="0"/>
          <w:sz w:val="22"/>
          <w:szCs w:val="22"/>
          <w:lang w:val="es-PE"/>
        </w:rPr>
        <w:t>Realización de los Casos de Uso de Negocio</w:t>
      </w:r>
      <w:bookmarkEnd w:id="0"/>
    </w:p>
    <w:p w14:paraId="784BFC60" w14:textId="77777777" w:rsidR="00BA4A88" w:rsidRPr="00C32770" w:rsidRDefault="00BA4A88" w:rsidP="00C32770">
      <w:pPr>
        <w:pStyle w:val="MTemaNormal"/>
        <w:ind w:left="0"/>
        <w:rPr>
          <w:rFonts w:ascii="Tahoma" w:hAnsi="Tahoma" w:cs="Tahoma"/>
          <w:sz w:val="22"/>
          <w:szCs w:val="22"/>
        </w:rPr>
      </w:pPr>
      <w:r w:rsidRPr="00C32770">
        <w:rPr>
          <w:rFonts w:ascii="Tahoma" w:hAnsi="Tahoma" w:cs="Tahoma"/>
          <w:sz w:val="22"/>
          <w:szCs w:val="22"/>
        </w:rPr>
        <w:t xml:space="preserve">[En esta sección deberá desarrollar los diagramas de actividades y diagrama de clases de negocio por cada Caso de Uso de Negocio identificado en la sección 4.1. Por cada juego de diagramas deberá identificar cuáles serán las actividades que serán automatizadas.] </w:t>
      </w:r>
    </w:p>
    <w:p w14:paraId="161DE4E4" w14:textId="1B03D0BF" w:rsidR="00BA4A88" w:rsidRPr="00C32770" w:rsidRDefault="00743657" w:rsidP="00C32770">
      <w:pPr>
        <w:pStyle w:val="Ttulo2"/>
        <w:numPr>
          <w:ilvl w:val="0"/>
          <w:numId w:val="0"/>
        </w:numPr>
        <w:rPr>
          <w:rFonts w:ascii="Tahoma" w:hAnsi="Tahoma" w:cs="Tahoma"/>
          <w:i w:val="0"/>
          <w:sz w:val="22"/>
          <w:szCs w:val="22"/>
          <w:lang w:val="es-PE"/>
        </w:rPr>
      </w:pPr>
      <w:bookmarkStart w:id="1" w:name="_Toc274662299"/>
      <w:r>
        <w:rPr>
          <w:rFonts w:ascii="Tahoma" w:hAnsi="Tahoma" w:cs="Tahoma"/>
          <w:i w:val="0"/>
          <w:sz w:val="22"/>
          <w:szCs w:val="22"/>
          <w:lang w:val="es-PE"/>
        </w:rPr>
        <w:t xml:space="preserve">1.2 </w:t>
      </w:r>
      <w:r w:rsidR="00BA4A88" w:rsidRPr="00C32770">
        <w:rPr>
          <w:rFonts w:ascii="Tahoma" w:hAnsi="Tahoma" w:cs="Tahoma"/>
          <w:i w:val="0"/>
          <w:sz w:val="22"/>
          <w:szCs w:val="22"/>
          <w:lang w:val="es-PE"/>
        </w:rPr>
        <w:t>Lista de Trabajadores de Negocio</w:t>
      </w:r>
      <w:bookmarkEnd w:id="1"/>
    </w:p>
    <w:p w14:paraId="13E2B59B" w14:textId="2501086B" w:rsidR="00BA4A88" w:rsidRDefault="00BA4A88" w:rsidP="00C32770">
      <w:pPr>
        <w:pStyle w:val="MTemaNormal"/>
        <w:ind w:left="0"/>
        <w:rPr>
          <w:rFonts w:ascii="Tahoma" w:hAnsi="Tahoma" w:cs="Tahoma"/>
          <w:sz w:val="22"/>
          <w:szCs w:val="22"/>
        </w:rPr>
      </w:pPr>
      <w:r w:rsidRPr="00C32770">
        <w:rPr>
          <w:rFonts w:ascii="Tahoma" w:hAnsi="Tahoma" w:cs="Tahoma"/>
          <w:sz w:val="22"/>
          <w:szCs w:val="22"/>
        </w:rPr>
        <w:t xml:space="preserve">[En esta sección deberá listar a los trabajadores de negocio incluyendo una descripción por cada uno.] </w:t>
      </w:r>
    </w:p>
    <w:p w14:paraId="33ACB8F4" w14:textId="77777777" w:rsidR="00C32770" w:rsidRPr="00C32770" w:rsidRDefault="00C32770" w:rsidP="00C32770">
      <w:pPr>
        <w:pStyle w:val="MTemaNormal"/>
        <w:ind w:left="0"/>
        <w:rPr>
          <w:rFonts w:ascii="Tahoma" w:hAnsi="Tahoma" w:cs="Tahoma"/>
          <w:sz w:val="22"/>
          <w:szCs w:val="22"/>
        </w:rPr>
      </w:pPr>
    </w:p>
    <w:tbl>
      <w:tblPr>
        <w:tblW w:w="86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7"/>
        <w:gridCol w:w="4851"/>
      </w:tblGrid>
      <w:tr w:rsidR="00C32770" w:rsidRPr="00C32770" w14:paraId="044F7020" w14:textId="77777777" w:rsidTr="00C32770">
        <w:tc>
          <w:tcPr>
            <w:tcW w:w="3767" w:type="dxa"/>
            <w:shd w:val="clear" w:color="auto" w:fill="E0E0E0"/>
            <w:vAlign w:val="center"/>
          </w:tcPr>
          <w:p w14:paraId="7B5DA650" w14:textId="77777777" w:rsidR="00BA4A88" w:rsidRPr="00C32770" w:rsidRDefault="00BA4A88" w:rsidP="00465FBD">
            <w:pPr>
              <w:jc w:val="center"/>
              <w:rPr>
                <w:rFonts w:ascii="Tahoma" w:hAnsi="Tahoma" w:cs="Tahoma"/>
                <w:b/>
                <w:sz w:val="22"/>
                <w:szCs w:val="22"/>
              </w:rPr>
            </w:pPr>
            <w:r w:rsidRPr="00C32770">
              <w:rPr>
                <w:rFonts w:ascii="Tahoma" w:hAnsi="Tahoma" w:cs="Tahoma"/>
                <w:b/>
                <w:sz w:val="22"/>
                <w:szCs w:val="22"/>
              </w:rPr>
              <w:t>Trabajador del Negocio</w:t>
            </w:r>
          </w:p>
        </w:tc>
        <w:tc>
          <w:tcPr>
            <w:tcW w:w="4851" w:type="dxa"/>
            <w:shd w:val="clear" w:color="auto" w:fill="E0E0E0"/>
            <w:vAlign w:val="center"/>
          </w:tcPr>
          <w:p w14:paraId="52C2554E" w14:textId="77777777" w:rsidR="00BA4A88" w:rsidRPr="00C32770" w:rsidRDefault="00BA4A88" w:rsidP="00465FBD">
            <w:pPr>
              <w:jc w:val="center"/>
              <w:rPr>
                <w:rFonts w:ascii="Tahoma" w:hAnsi="Tahoma" w:cs="Tahoma"/>
                <w:b/>
                <w:sz w:val="22"/>
                <w:szCs w:val="22"/>
              </w:rPr>
            </w:pPr>
            <w:r w:rsidRPr="00C32770">
              <w:rPr>
                <w:rFonts w:ascii="Tahoma" w:hAnsi="Tahoma" w:cs="Tahoma"/>
                <w:b/>
                <w:sz w:val="22"/>
                <w:szCs w:val="22"/>
              </w:rPr>
              <w:t>Descripción</w:t>
            </w:r>
          </w:p>
        </w:tc>
      </w:tr>
      <w:tr w:rsidR="00C32770" w:rsidRPr="00C32770" w14:paraId="02E44FAA" w14:textId="77777777" w:rsidTr="00C32770">
        <w:tc>
          <w:tcPr>
            <w:tcW w:w="3767" w:type="dxa"/>
          </w:tcPr>
          <w:p w14:paraId="768D267B" w14:textId="77777777" w:rsidR="00BA4A88" w:rsidRPr="00C32770" w:rsidRDefault="00BA4A88" w:rsidP="00465FBD">
            <w:pPr>
              <w:rPr>
                <w:rFonts w:ascii="Tahoma" w:hAnsi="Tahoma" w:cs="Tahoma"/>
                <w:sz w:val="22"/>
                <w:szCs w:val="22"/>
              </w:rPr>
            </w:pPr>
          </w:p>
          <w:p w14:paraId="200A38FE" w14:textId="77777777" w:rsidR="00BA4A88" w:rsidRPr="00C32770" w:rsidRDefault="00BA4A88" w:rsidP="00465FBD">
            <w:pPr>
              <w:rPr>
                <w:rFonts w:ascii="Tahoma" w:hAnsi="Tahoma" w:cs="Tahoma"/>
                <w:sz w:val="22"/>
                <w:szCs w:val="22"/>
              </w:rPr>
            </w:pPr>
          </w:p>
        </w:tc>
        <w:tc>
          <w:tcPr>
            <w:tcW w:w="4851" w:type="dxa"/>
          </w:tcPr>
          <w:p w14:paraId="433928F0" w14:textId="77777777" w:rsidR="00BA4A88" w:rsidRPr="00C32770" w:rsidRDefault="00BA4A88" w:rsidP="00465FBD">
            <w:pPr>
              <w:rPr>
                <w:rFonts w:ascii="Tahoma" w:hAnsi="Tahoma" w:cs="Tahoma"/>
                <w:sz w:val="22"/>
                <w:szCs w:val="22"/>
              </w:rPr>
            </w:pPr>
          </w:p>
        </w:tc>
      </w:tr>
    </w:tbl>
    <w:p w14:paraId="0C3B7DB9" w14:textId="77777777" w:rsidR="0030453B" w:rsidRPr="00C32770" w:rsidRDefault="0030453B">
      <w:pPr>
        <w:rPr>
          <w:sz w:val="22"/>
          <w:szCs w:val="22"/>
        </w:rPr>
      </w:pPr>
    </w:p>
    <w:sectPr w:rsidR="0030453B" w:rsidRPr="00C327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88"/>
    <w:rsid w:val="0030453B"/>
    <w:rsid w:val="00743657"/>
    <w:rsid w:val="00BA4A88"/>
    <w:rsid w:val="00C225F1"/>
    <w:rsid w:val="00C32770"/>
    <w:rsid w:val="00CA69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5A9A"/>
  <w15:chartTrackingRefBased/>
  <w15:docId w15:val="{05EB799B-6FDA-41D3-A51D-80733A50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A8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qFormat/>
    <w:rsid w:val="00BA4A88"/>
    <w:pPr>
      <w:keepNext/>
      <w:numPr>
        <w:numId w:val="1"/>
      </w:numPr>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A4A88"/>
    <w:rPr>
      <w:rFonts w:ascii="Arial" w:eastAsia="Times New Roman" w:hAnsi="Arial" w:cs="Times New Roman"/>
      <w:b/>
      <w:i/>
      <w:sz w:val="24"/>
      <w:szCs w:val="20"/>
      <w:lang w:val="es-ES" w:eastAsia="es-ES"/>
    </w:rPr>
  </w:style>
  <w:style w:type="paragraph" w:customStyle="1" w:styleId="MTemaNormal">
    <w:name w:val="MTemaNormal"/>
    <w:basedOn w:val="Normal"/>
    <w:rsid w:val="00BA4A88"/>
    <w:pPr>
      <w:spacing w:after="60"/>
      <w:ind w:left="567"/>
      <w:jc w:val="both"/>
    </w:pPr>
    <w:rPr>
      <w:rFonts w:ascii="Verdana" w:hAnsi="Verdana"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446</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ANGEL TORRES REMON</dc:creator>
  <cp:keywords/>
  <dc:description/>
  <cp:lastModifiedBy>MANUEL ANGEL TORRES REMON</cp:lastModifiedBy>
  <cp:revision>6</cp:revision>
  <dcterms:created xsi:type="dcterms:W3CDTF">2021-09-28T02:10:00Z</dcterms:created>
  <dcterms:modified xsi:type="dcterms:W3CDTF">2021-09-28T02:12:00Z</dcterms:modified>
</cp:coreProperties>
</file>