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FD0B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bookmarkStart w:id="0" w:name="_heading=h.gjdgxs" w:colFirst="0" w:colLast="0"/>
      <w:bookmarkEnd w:id="0"/>
      <w:r>
        <w:rPr>
          <w:b/>
          <w:color w:val="000000"/>
          <w:szCs w:val="20"/>
        </w:rPr>
        <w:t>DATOS GENERALES</w:t>
      </w:r>
    </w:p>
    <w:tbl>
      <w:tblPr>
        <w:tblStyle w:val="af9"/>
        <w:tblW w:w="9628" w:type="dxa"/>
        <w:jc w:val="center"/>
        <w:tblInd w:w="0" w:type="dxa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Layout w:type="fixed"/>
        <w:tblLook w:val="0000" w:firstRow="0" w:lastRow="0" w:firstColumn="0" w:lastColumn="0" w:noHBand="0" w:noVBand="0"/>
      </w:tblPr>
      <w:tblGrid>
        <w:gridCol w:w="2688"/>
        <w:gridCol w:w="6940"/>
      </w:tblGrid>
      <w:tr w:rsidR="003139A3" w14:paraId="593FC98D" w14:textId="77777777">
        <w:trPr>
          <w:trHeight w:val="403"/>
          <w:jc w:val="center"/>
        </w:trPr>
        <w:tc>
          <w:tcPr>
            <w:tcW w:w="2688" w:type="dxa"/>
            <w:shd w:val="clear" w:color="auto" w:fill="F2F2F2"/>
            <w:vAlign w:val="center"/>
          </w:tcPr>
          <w:p w14:paraId="0877477F" w14:textId="77777777" w:rsidR="003139A3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Código del Proyecto</w:t>
            </w:r>
          </w:p>
        </w:tc>
        <w:tc>
          <w:tcPr>
            <w:tcW w:w="6940" w:type="dxa"/>
            <w:vAlign w:val="center"/>
          </w:tcPr>
          <w:p w14:paraId="62FE84F6" w14:textId="77777777" w:rsidR="003139A3" w:rsidRDefault="00000000">
            <w:r>
              <w:t>&lt;&lt;Código&gt;&gt;</w:t>
            </w:r>
          </w:p>
        </w:tc>
      </w:tr>
      <w:tr w:rsidR="003139A3" w14:paraId="2296DDE8" w14:textId="77777777">
        <w:trPr>
          <w:trHeight w:val="403"/>
          <w:jc w:val="center"/>
        </w:trPr>
        <w:tc>
          <w:tcPr>
            <w:tcW w:w="2688" w:type="dxa"/>
            <w:shd w:val="clear" w:color="auto" w:fill="F2F2F2"/>
            <w:vAlign w:val="center"/>
          </w:tcPr>
          <w:p w14:paraId="7F240D8C" w14:textId="77777777" w:rsidR="003139A3" w:rsidRDefault="00000000">
            <w:pPr>
              <w:keepNext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Nombre</w:t>
            </w:r>
          </w:p>
        </w:tc>
        <w:tc>
          <w:tcPr>
            <w:tcW w:w="6940" w:type="dxa"/>
            <w:vAlign w:val="center"/>
          </w:tcPr>
          <w:p w14:paraId="2528A035" w14:textId="763B8C20" w:rsidR="003139A3" w:rsidRDefault="00EE6280">
            <w:r>
              <w:t>S</w:t>
            </w:r>
            <w:r w:rsidRPr="00EE6280">
              <w:t>ERVICIO PARA EL ANALISIS Y PROCESAMIENTO DE CONTROL DE CALIDAD DE LOS DATOS GEOESPACIALES DE LOS POLIGONOS DE CULTIVO DE CAFÉ, CACAO Y PALMA ACEITERA DE LAS REGIONES: MADRE DE DIOS Y LORETO.</w:t>
            </w:r>
          </w:p>
        </w:tc>
      </w:tr>
    </w:tbl>
    <w:p w14:paraId="10CBE028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OBJETIVO GENERAL DEL PROYECTO</w:t>
      </w:r>
    </w:p>
    <w:p w14:paraId="78FD2CAB" w14:textId="4A2EAAC7" w:rsidR="000003F6" w:rsidRDefault="000003F6" w:rsidP="000003F6">
      <w:pPr>
        <w:spacing w:after="120"/>
        <w:ind w:left="720"/>
        <w:jc w:val="both"/>
      </w:pPr>
      <w:r>
        <w:t>Analizar</w:t>
      </w:r>
      <w:r w:rsidRPr="000003F6">
        <w:t xml:space="preserve"> y </w:t>
      </w:r>
      <w:r>
        <w:t xml:space="preserve">validar y automatizar en el lapso de 3 meses </w:t>
      </w:r>
      <w:r w:rsidRPr="000003F6">
        <w:t xml:space="preserve">los datos geoespaciales de los polígonos de cultivo de las Regiones: </w:t>
      </w:r>
      <w:r>
        <w:t>A</w:t>
      </w:r>
      <w:r w:rsidRPr="000003F6">
        <w:t xml:space="preserve">mazonas y Cusco, encargado de realizar actividades de estandarización, validación de </w:t>
      </w:r>
      <w:r>
        <w:t>i</w:t>
      </w:r>
      <w:r w:rsidRPr="000003F6">
        <w:t xml:space="preserve">nformación cartográfica de parcelas georreferenciadas de productores agrarios de café, cacao y palma aceitera, en el marco de la EUDR. </w:t>
      </w:r>
    </w:p>
    <w:p w14:paraId="368CD459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OBJETIVOS ESPECÍFICOS</w:t>
      </w:r>
    </w:p>
    <w:p w14:paraId="1C5356D4" w14:textId="77777777" w:rsid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 xml:space="preserve">Análisis y revisión de datos geoespaciales de los polígonos de cultivo de café, cacao y palma aceitera georreferenciados provenientes de diversas fuentes, entregadas en distintos formatos (KML, Excel, Shapefile, entre otros), con el fin de realizar una estandarización de estructuras. </w:t>
      </w:r>
    </w:p>
    <w:p w14:paraId="56A0C65E" w14:textId="77777777" w:rsid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 xml:space="preserve">Elaborar una estructura estándar de la información geoespacial de los polígonos de cultivo de café, cacao y palma aceitera. </w:t>
      </w:r>
    </w:p>
    <w:p w14:paraId="3079A0CE" w14:textId="77777777" w:rsid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>Elaborar Geoprocesos del análisis y clasificación de las casuísticas de superposición de los polígonos de cultivo de café, cacao y palma aceitera provenientes de diversas fuentes</w:t>
      </w:r>
      <w:r>
        <w:rPr>
          <w:color w:val="000000"/>
        </w:rPr>
        <w:t>.</w:t>
      </w:r>
    </w:p>
    <w:p w14:paraId="5BBE5EE7" w14:textId="66A058C0" w:rsid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 xml:space="preserve">Elaborar Geoproceso de validación de polígonos de cultivo de café, cacao y palma aceitera provenientes de diversas fuentes </w:t>
      </w:r>
    </w:p>
    <w:p w14:paraId="259B9F7A" w14:textId="77777777" w:rsid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 xml:space="preserve">Elaborar Geoproceso de unificación de polígonos de cultivo de café, cacao y palma aceitera provenientes de diversas fuentes. </w:t>
      </w:r>
    </w:p>
    <w:p w14:paraId="64ADE59C" w14:textId="77777777" w:rsid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 xml:space="preserve">Elaborar Geoproceso de revisión automática de polígonos de cultivo de café, cacao y palma aceitera provenientes de diversas fuentes. </w:t>
      </w:r>
    </w:p>
    <w:p w14:paraId="2633BC13" w14:textId="77777777" w:rsid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 xml:space="preserve">Elaborar Geoproceso de clasificación de polígonos de cultivo de café, cacao y palma aceitera observados del aplicativo móvil del PPA. </w:t>
      </w:r>
    </w:p>
    <w:p w14:paraId="61E5FD31" w14:textId="77777777" w:rsidR="000003F6" w:rsidRP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0003F6">
        <w:rPr>
          <w:color w:val="000000"/>
        </w:rPr>
        <w:t xml:space="preserve">Elaborar Geoproceso de corrección automática de polígonos de cultivo de café, cacao y palma aceitera observados del aplicativo móvil del PPA. </w:t>
      </w:r>
    </w:p>
    <w:p w14:paraId="18A44E9A" w14:textId="6791DD5C" w:rsidR="003139A3" w:rsidRPr="000003F6" w:rsidRDefault="000003F6" w:rsidP="000003F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  <w:szCs w:val="20"/>
        </w:rPr>
      </w:pPr>
      <w:r w:rsidRPr="000003F6">
        <w:rPr>
          <w:color w:val="000000"/>
        </w:rPr>
        <w:t xml:space="preserve">Generar geoproceso de Integración en la geodatabase final toda la información de los polígonos de cultivo de café, cacao y palma aceitera en FeatureDataset de validados, observados y eliminados. </w:t>
      </w:r>
    </w:p>
    <w:p w14:paraId="72682DFA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ESTRUCTURA DEL PROYECTO</w:t>
      </w:r>
    </w:p>
    <w:p w14:paraId="21B8CD54" w14:textId="3ED4D87D" w:rsidR="003139A3" w:rsidRDefault="00070F9E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8215A5" wp14:editId="17802823">
                <wp:simplePos x="0" y="0"/>
                <wp:positionH relativeFrom="column">
                  <wp:posOffset>2457450</wp:posOffset>
                </wp:positionH>
                <wp:positionV relativeFrom="paragraph">
                  <wp:posOffset>98425</wp:posOffset>
                </wp:positionV>
                <wp:extent cx="1005840" cy="403860"/>
                <wp:effectExtent l="0" t="0" r="22860" b="15240"/>
                <wp:wrapNone/>
                <wp:docPr id="749381984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A7EDA" w14:textId="13041D13" w:rsidR="00070F9E" w:rsidRPr="00070F9E" w:rsidRDefault="00070F9E" w:rsidP="00070F9E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Sponsor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8215A5" id="Rectángulo 45" o:spid="_x0000_s1026" style="position:absolute;left:0;text-align:left;margin-left:193.5pt;margin-top:7.75pt;width:79.2pt;height:3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" fillcolor="#4f81bd [3204]" strokecolor="#0a121c [484]" strokeweight="2pt">
                <v:textbox>
                  <w:txbxContent>
                    <w:p w14:paraId="53BA7EDA" w14:textId="13041D13" w:rsidR="00070F9E" w:rsidRPr="00070F9E" w:rsidRDefault="00070F9E" w:rsidP="00070F9E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Sponsor</w:t>
                      </w:r>
                    </w:p>
                  </w:txbxContent>
                </v:textbox>
              </v:rect>
            </w:pict>
          </mc:Fallback>
        </mc:AlternateContent>
      </w:r>
    </w:p>
    <w:p w14:paraId="16B9C925" w14:textId="77777777" w:rsidR="00070F9E" w:rsidRDefault="00070F9E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</w:rPr>
      </w:pPr>
    </w:p>
    <w:p w14:paraId="1E3720D2" w14:textId="50C02B79" w:rsidR="00070F9E" w:rsidRDefault="00070F9E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50976C" wp14:editId="1AEB5188">
                <wp:simplePos x="0" y="0"/>
                <wp:positionH relativeFrom="column">
                  <wp:posOffset>2960370</wp:posOffset>
                </wp:positionH>
                <wp:positionV relativeFrom="paragraph">
                  <wp:posOffset>65405</wp:posOffset>
                </wp:positionV>
                <wp:extent cx="0" cy="266700"/>
                <wp:effectExtent l="0" t="0" r="38100" b="19050"/>
                <wp:wrapNone/>
                <wp:docPr id="1614607738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15ABB1" id="Conector recto 47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3.1pt,5.15pt" to="233.1pt,2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" strokecolor="#4579b8 [3044]"/>
            </w:pict>
          </mc:Fallback>
        </mc:AlternateContent>
      </w:r>
    </w:p>
    <w:p w14:paraId="49A9CC95" w14:textId="373FD4C7" w:rsidR="003139A3" w:rsidRDefault="00070F9E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404257" wp14:editId="6103681F">
                <wp:simplePos x="0" y="0"/>
                <wp:positionH relativeFrom="column">
                  <wp:posOffset>2446020</wp:posOffset>
                </wp:positionH>
                <wp:positionV relativeFrom="paragraph">
                  <wp:posOffset>113665</wp:posOffset>
                </wp:positionV>
                <wp:extent cx="1005840" cy="403860"/>
                <wp:effectExtent l="0" t="0" r="22860" b="15240"/>
                <wp:wrapNone/>
                <wp:docPr id="1110606410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F2E40B" w14:textId="77777777" w:rsidR="00070F9E" w:rsidRPr="00070F9E" w:rsidRDefault="00070F9E" w:rsidP="00070F9E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Especialista DGSEP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04257" id="_x0000_s1027" style="position:absolute;left:0;text-align:left;margin-left:192.6pt;margin-top:8.95pt;width:79.2pt;height:31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3k6ZgIAACUFAAAOAAAAZHJzL2Uyb0RvYy54bWysVMFu2zAMvQ/YPwi6r7aztO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" fillcolor="#4f81bd [3204]" strokecolor="#0a121c [484]" strokeweight="2pt">
                <v:textbox>
                  <w:txbxContent>
                    <w:p w14:paraId="43F2E40B" w14:textId="77777777" w:rsidR="00070F9E" w:rsidRPr="00070F9E" w:rsidRDefault="00070F9E" w:rsidP="00070F9E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Especialista DGSEP</w:t>
                      </w:r>
                    </w:p>
                  </w:txbxContent>
                </v:textbox>
              </v:rect>
            </w:pict>
          </mc:Fallback>
        </mc:AlternateContent>
      </w:r>
    </w:p>
    <w:p w14:paraId="582487CF" w14:textId="306EF696" w:rsidR="00070F9E" w:rsidRDefault="00070F9E">
      <w:pPr>
        <w:rPr>
          <w:b/>
          <w:color w:val="000000"/>
          <w:szCs w:val="20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F6B182" wp14:editId="6AB2D81B">
                <wp:simplePos x="0" y="0"/>
                <wp:positionH relativeFrom="column">
                  <wp:posOffset>2945130</wp:posOffset>
                </wp:positionH>
                <wp:positionV relativeFrom="paragraph">
                  <wp:posOffset>283845</wp:posOffset>
                </wp:positionV>
                <wp:extent cx="0" cy="320040"/>
                <wp:effectExtent l="0" t="0" r="38100" b="22860"/>
                <wp:wrapNone/>
                <wp:docPr id="1138763711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00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19D55" id="Conector recto 48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9pt,22.35pt" to="231.9pt,4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" strokecolor="#4579b8 [3044]"/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AEA6DE" wp14:editId="7EE1CB43">
                <wp:simplePos x="0" y="0"/>
                <wp:positionH relativeFrom="column">
                  <wp:posOffset>2476500</wp:posOffset>
                </wp:positionH>
                <wp:positionV relativeFrom="paragraph">
                  <wp:posOffset>600075</wp:posOffset>
                </wp:positionV>
                <wp:extent cx="1005840" cy="403860"/>
                <wp:effectExtent l="0" t="0" r="22860" b="15240"/>
                <wp:wrapNone/>
                <wp:docPr id="1278896768" name="Rectángul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038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F5659E" w14:textId="5570DB26" w:rsidR="00070F9E" w:rsidRPr="00070F9E" w:rsidRDefault="00070F9E" w:rsidP="00070F9E">
                            <w:pPr>
                              <w:jc w:val="center"/>
                              <w:rPr>
                                <w:lang w:val="es-PE"/>
                              </w:rPr>
                            </w:pPr>
                            <w:r>
                              <w:rPr>
                                <w:lang w:val="es-PE"/>
                              </w:rPr>
                              <w:t>Consultor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EA6DE" id="_x0000_s1028" style="position:absolute;margin-left:195pt;margin-top:47.25pt;width:79.2pt;height:31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" fillcolor="#4f81bd [3204]" strokecolor="#0a121c [484]" strokeweight="2pt">
                <v:textbox>
                  <w:txbxContent>
                    <w:p w14:paraId="00F5659E" w14:textId="5570DB26" w:rsidR="00070F9E" w:rsidRPr="00070F9E" w:rsidRDefault="00070F9E" w:rsidP="00070F9E">
                      <w:pPr>
                        <w:jc w:val="center"/>
                        <w:rPr>
                          <w:lang w:val="es-PE"/>
                        </w:rPr>
                      </w:pPr>
                      <w:r>
                        <w:rPr>
                          <w:lang w:val="es-PE"/>
                        </w:rPr>
                        <w:t>Consultor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color w:val="000000"/>
          <w:szCs w:val="20"/>
        </w:rPr>
        <w:br w:type="page"/>
      </w:r>
    </w:p>
    <w:p w14:paraId="121A4B65" w14:textId="1FDC0E7D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lastRenderedPageBreak/>
        <w:t>ALCANCE</w:t>
      </w:r>
    </w:p>
    <w:p w14:paraId="13A17795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Diseñar y entregar la estructura base de la Geodatabase (GDB), junto con el diccionario de datos correspondiente.</w:t>
      </w:r>
    </w:p>
    <w:p w14:paraId="3475508B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 xml:space="preserve">Desarrollar el script para superposición y limpieza topológica (versión 1) y generar la capa piloto con el mapa de conflictos. </w:t>
      </w:r>
    </w:p>
    <w:p w14:paraId="139FADEE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Implementar el geoproceso de exclusiones en fase piloto, así como la capa parcial denominada Poligonos_Validados_30d.</w:t>
      </w:r>
    </w:p>
    <w:p w14:paraId="6FE0373C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Elaborar el script de revisión tabular (versión 1) para DNI, nombres y apellidos, incluyendo un reporte detallado de inconsistencias.</w:t>
      </w:r>
    </w:p>
    <w:p w14:paraId="07B3E659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Desarrollar el script para la detección de polígonos con cuatro o menos vértices, y generar la capa VertexFlag_30d.</w:t>
      </w:r>
    </w:p>
    <w:p w14:paraId="1B988707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Establecer el control de versiones y respaldos (versión 1), con el correspondiente registro documentado de cambios.</w:t>
      </w:r>
    </w:p>
    <w:p w14:paraId="4580CED7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Elaborar el informe técnico parcial 1, incluyendo anexos con evidencias (scripts, capas, layouts, logs). • Actualizar la Geodatabase (versión 2) incorporando el campo FUENTE y realizando la validación de dominios.</w:t>
      </w:r>
    </w:p>
    <w:p w14:paraId="798BE9E4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Ejecutar la superposición y limpieza topológica a nivel regional, generando capas y mapas comparativos.</w:t>
      </w:r>
    </w:p>
    <w:p w14:paraId="0798BD3A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Implementar el geoproceso de exclusiones a nivel regional, garantizando la trazabilidad por polígono.</w:t>
      </w:r>
    </w:p>
    <w:p w14:paraId="09A0150B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Ampliar el script de revisión tabular (versión 2) con reglas adicionales y elaborar un reporte comparativo entre 30 y 60 días.</w:t>
      </w:r>
    </w:p>
    <w:p w14:paraId="5D53F899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Ejecutar el script de detección extendida de polígonos con cuatro o menos vértices, generando un listado priorizado para corrección.</w:t>
      </w:r>
    </w:p>
    <w:p w14:paraId="1516339D" w14:textId="77777777" w:rsidR="002B2E05" w:rsidRP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2B2E05">
        <w:rPr>
          <w:color w:val="000000"/>
        </w:rPr>
        <w:t>Emitir el reporte técnico mensual que incluya incidencias y medidas correctivas implementadas.</w:t>
      </w:r>
    </w:p>
    <w:p w14:paraId="2C569484" w14:textId="6E5AAABC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>Funcionalidades del Producto</w:t>
      </w:r>
    </w:p>
    <w:p w14:paraId="72ACAC4B" w14:textId="77777777" w:rsidR="002B2E05" w:rsidRDefault="002B2E05" w:rsidP="002B2E0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</w:pPr>
      <w:r w:rsidRPr="002B2E05">
        <w:rPr>
          <w:color w:val="000000"/>
        </w:rPr>
        <w:t>Generar el visor y los temáticos de avance (versión 1), con estilos definidos y capturas de pantalla.</w:t>
      </w:r>
    </w:p>
    <w:p w14:paraId="70D5CA0E" w14:textId="77777777" w:rsidR="00070F9E" w:rsidRPr="00070F9E" w:rsidRDefault="00070F9E" w:rsidP="00070F9E">
      <w:pPr>
        <w:pBdr>
          <w:top w:val="nil"/>
          <w:left w:val="nil"/>
          <w:bottom w:val="nil"/>
          <w:right w:val="nil"/>
          <w:between w:val="nil"/>
        </w:pBdr>
        <w:spacing w:after="120"/>
        <w:ind w:left="792"/>
        <w:rPr>
          <w:bCs/>
          <w:color w:val="000000"/>
        </w:rPr>
      </w:pPr>
    </w:p>
    <w:p w14:paraId="747D762D" w14:textId="77777777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>Validar y Controlar el Alcance</w:t>
      </w:r>
    </w:p>
    <w:p w14:paraId="394CA1BE" w14:textId="5C3EC7F0" w:rsidR="00070F9E" w:rsidRDefault="002B3D43">
      <w:pPr>
        <w:pBdr>
          <w:top w:val="nil"/>
          <w:left w:val="nil"/>
          <w:bottom w:val="nil"/>
          <w:right w:val="nil"/>
          <w:between w:val="nil"/>
        </w:pBdr>
        <w:spacing w:after="120"/>
        <w:ind w:left="792"/>
        <w:rPr>
          <w:b/>
          <w:i/>
          <w:color w:val="000000"/>
        </w:rPr>
      </w:pPr>
      <w:r w:rsidRPr="002B3D43">
        <w:rPr>
          <w:b/>
          <w:i/>
          <w:noProof/>
          <w:color w:val="000000"/>
        </w:rPr>
        <w:drawing>
          <wp:inline distT="0" distB="0" distL="0" distR="0" wp14:anchorId="6F89387F" wp14:editId="3A36B3FB">
            <wp:extent cx="5173980" cy="2567940"/>
            <wp:effectExtent l="0" t="0" r="7620" b="3810"/>
            <wp:docPr id="9633048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304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256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00170" w14:textId="4DCC7FB8" w:rsidR="003139A3" w:rsidRDefault="00000000" w:rsidP="002B3D43">
      <w:pPr>
        <w:pBdr>
          <w:top w:val="nil"/>
          <w:left w:val="nil"/>
          <w:bottom w:val="nil"/>
          <w:right w:val="nil"/>
          <w:between w:val="nil"/>
        </w:pBdr>
        <w:spacing w:after="120"/>
        <w:ind w:left="792"/>
        <w:jc w:val="center"/>
        <w:rPr>
          <w:b/>
          <w:i/>
          <w:color w:val="000000"/>
        </w:rPr>
      </w:pPr>
      <w:r>
        <w:rPr>
          <w:b/>
          <w:i/>
          <w:color w:val="000000"/>
        </w:rPr>
        <w:t>Flujograma Validar y Controlar el Alcance</w:t>
      </w:r>
    </w:p>
    <w:p w14:paraId="2D243002" w14:textId="77777777" w:rsidR="003139A3" w:rsidRDefault="003139A3">
      <w:pPr>
        <w:pBdr>
          <w:top w:val="nil"/>
          <w:left w:val="nil"/>
          <w:bottom w:val="nil"/>
          <w:right w:val="nil"/>
          <w:between w:val="nil"/>
        </w:pBdr>
        <w:spacing w:after="120"/>
        <w:ind w:left="792"/>
        <w:rPr>
          <w:b/>
          <w:i/>
          <w:color w:val="000000"/>
        </w:rPr>
      </w:pPr>
    </w:p>
    <w:p w14:paraId="60527C30" w14:textId="77777777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>Exclusiones</w:t>
      </w:r>
    </w:p>
    <w:tbl>
      <w:tblPr>
        <w:tblStyle w:val="afa"/>
        <w:tblW w:w="8836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74"/>
        <w:gridCol w:w="2262"/>
      </w:tblGrid>
      <w:tr w:rsidR="003139A3" w14:paraId="13CD7031" w14:textId="77777777">
        <w:tc>
          <w:tcPr>
            <w:tcW w:w="6574" w:type="dxa"/>
            <w:shd w:val="clear" w:color="auto" w:fill="203764"/>
          </w:tcPr>
          <w:p w14:paraId="7A333834" w14:textId="77777777" w:rsidR="003139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732"/>
              </w:tabs>
              <w:spacing w:after="120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Descripción</w:t>
            </w:r>
          </w:p>
        </w:tc>
        <w:tc>
          <w:tcPr>
            <w:tcW w:w="2262" w:type="dxa"/>
            <w:shd w:val="clear" w:color="auto" w:fill="203764"/>
          </w:tcPr>
          <w:p w14:paraId="1A002D10" w14:textId="77777777" w:rsidR="003139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732"/>
              </w:tabs>
              <w:spacing w:after="120"/>
              <w:jc w:val="center"/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FFFFFF"/>
                <w:sz w:val="20"/>
                <w:szCs w:val="20"/>
              </w:rPr>
              <w:t>Restricción</w:t>
            </w:r>
          </w:p>
        </w:tc>
      </w:tr>
      <w:tr w:rsidR="003139A3" w14:paraId="091F815F" w14:textId="77777777">
        <w:tc>
          <w:tcPr>
            <w:tcW w:w="6574" w:type="dxa"/>
          </w:tcPr>
          <w:p w14:paraId="4B55D62D" w14:textId="5B57C86C" w:rsidR="003139A3" w:rsidRDefault="00C004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Desarrollo de Aplicación</w:t>
            </w:r>
            <w:r w:rsidR="009F56E0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Web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 xml:space="preserve"> personalizada fuera de ArcGIS Dashboard</w:t>
            </w:r>
          </w:p>
        </w:tc>
        <w:tc>
          <w:tcPr>
            <w:tcW w:w="2262" w:type="dxa"/>
          </w:tcPr>
          <w:p w14:paraId="3706560A" w14:textId="498C042B" w:rsidR="003139A3" w:rsidRDefault="009F56E0" w:rsidP="009F56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jc w:val="center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Fuera del alcance del servicio</w:t>
            </w:r>
          </w:p>
        </w:tc>
      </w:tr>
    </w:tbl>
    <w:p w14:paraId="18B2D4C8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INTERESADOS</w:t>
      </w:r>
    </w:p>
    <w:p w14:paraId="03D94CA3" w14:textId="77777777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9F56E0">
        <w:rPr>
          <w:color w:val="000000"/>
        </w:rPr>
        <w:t xml:space="preserve">Director de Estadística e Información Agraria – DEIA </w:t>
      </w:r>
    </w:p>
    <w:p w14:paraId="39E1C2A7" w14:textId="7020071E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9F56E0">
        <w:rPr>
          <w:color w:val="000000"/>
        </w:rPr>
        <w:t>Director General de la Dirección General de Estadística, Seguimiento y Evaluación de Políticas – DGESEP</w:t>
      </w:r>
    </w:p>
    <w:p w14:paraId="6A61E9CD" w14:textId="17BDF2F3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9F56E0">
        <w:rPr>
          <w:color w:val="000000"/>
        </w:rPr>
        <w:t>supervisor de control topológico.</w:t>
      </w:r>
    </w:p>
    <w:p w14:paraId="295879A2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COMUNICACIONES</w:t>
      </w:r>
    </w:p>
    <w:p w14:paraId="050A3FE8" w14:textId="77777777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9F56E0">
        <w:rPr>
          <w:color w:val="000000"/>
        </w:rPr>
        <w:t xml:space="preserve">Director de Estadística e Información Agraria – DEIA </w:t>
      </w:r>
    </w:p>
    <w:p w14:paraId="75425776" w14:textId="77777777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9F56E0">
        <w:rPr>
          <w:color w:val="000000"/>
        </w:rPr>
        <w:t>Director General de la Dirección General de Estadística, Seguimiento y Evaluación de Políticas – DGESEP</w:t>
      </w:r>
    </w:p>
    <w:p w14:paraId="0D2232D6" w14:textId="77777777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 w:rsidRPr="009F56E0">
        <w:rPr>
          <w:color w:val="000000"/>
        </w:rPr>
        <w:t>supervisor de control topológico.</w:t>
      </w:r>
    </w:p>
    <w:p w14:paraId="4C81A7DC" w14:textId="1FFB4D91" w:rsidR="002B2E05" w:rsidRDefault="002B2E05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MATRIZ RACI</w:t>
      </w:r>
    </w:p>
    <w:p w14:paraId="653D85C9" w14:textId="77777777" w:rsidR="002B2E05" w:rsidRPr="002B2E05" w:rsidRDefault="002B2E05" w:rsidP="002B2E05">
      <w:pPr>
        <w:keepNext/>
        <w:pBdr>
          <w:top w:val="nil"/>
          <w:left w:val="nil"/>
          <w:bottom w:val="nil"/>
          <w:right w:val="nil"/>
          <w:between w:val="nil"/>
        </w:pBdr>
        <w:spacing w:before="360" w:after="60"/>
        <w:ind w:left="360"/>
        <w:rPr>
          <w:b/>
          <w:color w:val="000000"/>
          <w:szCs w:val="20"/>
        </w:rPr>
      </w:pPr>
      <w:r w:rsidRPr="002B2E05">
        <w:rPr>
          <w:b/>
          <w:color w:val="000000"/>
          <w:szCs w:val="20"/>
        </w:rPr>
        <w:t>Roles considerados:</w:t>
      </w:r>
    </w:p>
    <w:p w14:paraId="7EF5A4A2" w14:textId="77777777" w:rsidR="002B2E05" w:rsidRDefault="002B2E05" w:rsidP="002B2E05">
      <w:pPr>
        <w:pStyle w:val="Prrafodelista"/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bCs/>
          <w:color w:val="000000"/>
          <w:szCs w:val="20"/>
        </w:rPr>
      </w:pPr>
      <w:r w:rsidRPr="002B2E05">
        <w:rPr>
          <w:bCs/>
          <w:color w:val="000000"/>
          <w:szCs w:val="20"/>
        </w:rPr>
        <w:t>GP: Gerente del Proyecto</w:t>
      </w:r>
    </w:p>
    <w:p w14:paraId="5FAAB5AD" w14:textId="77777777" w:rsidR="002B2E05" w:rsidRPr="002B2E05" w:rsidRDefault="002B2E05" w:rsidP="002B2E05">
      <w:pPr>
        <w:pStyle w:val="Prrafodelista"/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bCs/>
          <w:color w:val="000000"/>
          <w:szCs w:val="20"/>
        </w:rPr>
      </w:pPr>
      <w:r w:rsidRPr="002B2E05">
        <w:rPr>
          <w:bCs/>
          <w:color w:val="000000"/>
          <w:szCs w:val="20"/>
        </w:rPr>
        <w:t>AT: Analista Técnico GIS</w:t>
      </w:r>
    </w:p>
    <w:p w14:paraId="33089D44" w14:textId="77777777" w:rsidR="002B2E05" w:rsidRPr="002B2E05" w:rsidRDefault="002B2E05" w:rsidP="002B2E05">
      <w:pPr>
        <w:pStyle w:val="Prrafodelista"/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bCs/>
          <w:color w:val="000000"/>
          <w:szCs w:val="20"/>
        </w:rPr>
      </w:pPr>
      <w:r w:rsidRPr="002B2E05">
        <w:rPr>
          <w:bCs/>
          <w:color w:val="000000"/>
          <w:szCs w:val="20"/>
        </w:rPr>
        <w:t>DV: Desarrollador de Scripts</w:t>
      </w:r>
    </w:p>
    <w:p w14:paraId="6C86175C" w14:textId="77777777" w:rsidR="002B2E05" w:rsidRPr="002B2E05" w:rsidRDefault="002B2E05" w:rsidP="002B2E05">
      <w:pPr>
        <w:pStyle w:val="Prrafodelista"/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bCs/>
          <w:color w:val="000000"/>
          <w:szCs w:val="20"/>
        </w:rPr>
      </w:pPr>
      <w:r w:rsidRPr="002B2E05">
        <w:rPr>
          <w:bCs/>
          <w:color w:val="000000"/>
          <w:szCs w:val="20"/>
        </w:rPr>
        <w:t>VD: Validador de Datos</w:t>
      </w:r>
    </w:p>
    <w:p w14:paraId="12FBC469" w14:textId="51704D5B" w:rsidR="002B2E05" w:rsidRPr="002B2E05" w:rsidRDefault="002B2E05" w:rsidP="002B2E05">
      <w:pPr>
        <w:pStyle w:val="Prrafodelista"/>
        <w:keepNext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bCs/>
          <w:color w:val="000000"/>
          <w:szCs w:val="20"/>
        </w:rPr>
      </w:pPr>
      <w:r w:rsidRPr="002B2E05">
        <w:rPr>
          <w:bCs/>
          <w:color w:val="000000"/>
          <w:szCs w:val="20"/>
        </w:rPr>
        <w:t>US: Usuario/Cliente</w:t>
      </w:r>
    </w:p>
    <w:tbl>
      <w:tblPr>
        <w:tblpPr w:leftFromText="141" w:rightFromText="141" w:vertAnchor="text" w:horzAnchor="margin" w:tblpY="7"/>
        <w:tblW w:w="969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650"/>
        <w:gridCol w:w="398"/>
        <w:gridCol w:w="417"/>
        <w:gridCol w:w="423"/>
        <w:gridCol w:w="422"/>
        <w:gridCol w:w="388"/>
      </w:tblGrid>
      <w:tr w:rsidR="002B2E05" w:rsidRPr="002B2E05" w14:paraId="573A7300" w14:textId="77777777" w:rsidTr="002B2E05">
        <w:trPr>
          <w:trHeight w:val="288"/>
        </w:trPr>
        <w:tc>
          <w:tcPr>
            <w:tcW w:w="7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3F2355D8" w14:textId="77777777" w:rsidR="002B2E05" w:rsidRPr="002B2E05" w:rsidRDefault="002B2E05" w:rsidP="002B2E05">
            <w:pPr>
              <w:ind w:left="-72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Actividad</w:t>
            </w:r>
          </w:p>
        </w:tc>
        <w:tc>
          <w:tcPr>
            <w:tcW w:w="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9A11303" w14:textId="77777777" w:rsidR="002B2E05" w:rsidRPr="002B2E05" w:rsidRDefault="002B2E05" w:rsidP="002B2E0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GP</w:t>
            </w:r>
          </w:p>
        </w:tc>
        <w:tc>
          <w:tcPr>
            <w:tcW w:w="4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4363483C" w14:textId="77777777" w:rsidR="002B2E05" w:rsidRPr="002B2E05" w:rsidRDefault="002B2E05" w:rsidP="002B2E0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AT</w:t>
            </w:r>
          </w:p>
        </w:tc>
        <w:tc>
          <w:tcPr>
            <w:tcW w:w="4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52D70016" w14:textId="77777777" w:rsidR="002B2E05" w:rsidRPr="002B2E05" w:rsidRDefault="002B2E05" w:rsidP="002B2E0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DV</w:t>
            </w:r>
          </w:p>
        </w:tc>
        <w:tc>
          <w:tcPr>
            <w:tcW w:w="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D2B211D" w14:textId="77777777" w:rsidR="002B2E05" w:rsidRPr="002B2E05" w:rsidRDefault="002B2E05" w:rsidP="002B2E0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VD</w:t>
            </w:r>
          </w:p>
        </w:tc>
        <w:tc>
          <w:tcPr>
            <w:tcW w:w="3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vAlign w:val="center"/>
            <w:hideMark/>
          </w:tcPr>
          <w:p w14:paraId="1AA21633" w14:textId="77777777" w:rsidR="002B2E05" w:rsidRPr="002B2E05" w:rsidRDefault="002B2E05" w:rsidP="002B2E05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  <w:lang w:val="es-PE" w:eastAsia="es-PE"/>
              </w:rPr>
              <w:t>US</w:t>
            </w:r>
          </w:p>
        </w:tc>
      </w:tr>
      <w:tr w:rsidR="002B2E05" w:rsidRPr="002B2E05" w14:paraId="2475F3BB" w14:textId="77777777" w:rsidTr="002B2E05">
        <w:trPr>
          <w:trHeight w:val="111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5AA3FC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Diseñar estructura base GDB + diccionario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1E45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B1F01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48051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B74B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9BA1F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0DE5D0AF" w14:textId="77777777" w:rsidTr="002B2E05">
        <w:trPr>
          <w:trHeight w:val="271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416D0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Script superposición y limpieza topológica (v1)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C072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11A0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FF24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E6EC0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B973D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5FF5FFF1" w14:textId="77777777" w:rsidTr="002B2E05">
        <w:trPr>
          <w:trHeight w:val="133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3950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Geoproceso exclusiones piloto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9040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B219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C15BE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AD76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95E81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48CB4280" w14:textId="77777777" w:rsidTr="002B2E05">
        <w:trPr>
          <w:trHeight w:val="123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6899DD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Script revisión tabular (v1)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3A0E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B43C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F0E1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BFC8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3395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5273161B" w14:textId="77777777" w:rsidTr="002B2E05">
        <w:trPr>
          <w:trHeight w:val="282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3136C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Script detección polígonos ≤4 vértices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CF7CB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AED42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CAD8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A08D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29A3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3E729106" w14:textId="77777777" w:rsidTr="002B2E05">
        <w:trPr>
          <w:trHeight w:val="273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3F9C1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Control de versiones y respaldos (v1)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122D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1DDF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CC9A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1211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6EB71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028D931C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2585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Informe técnico parcial 1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3CE2F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9ACF9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DCCBC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420F1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06C7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25D6EA91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13B0B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Actualizar GDB (v2)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52CC5F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72BE6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BE78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D83B9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34910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25CE635A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18AF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Superposición y limpieza regional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D6B8B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37B5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600CF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DBDA3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FD9E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278D564E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63C13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Geoproceso exclusiones regional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B9093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E631FF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8A7E6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E1F7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9DAD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2B4D6F17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4ACE6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Script revisión tabular (v2)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E719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36127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3026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0700D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0790DE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6860380B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B820C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Script detección extendida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8E52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B8DA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688B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721F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BF63B1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4C521C45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2E76B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Visor y temáticos de avance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4E383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90B2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DCCF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C9B29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4AAA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A</w:t>
            </w:r>
          </w:p>
        </w:tc>
      </w:tr>
      <w:tr w:rsidR="002B2E05" w:rsidRPr="002B2E05" w14:paraId="2E0679F3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136BF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Reporte técnico mensual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1C7F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0EB0F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4644E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D9946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DDFFB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515CAD2D" w14:textId="77777777" w:rsidTr="002B2E05">
        <w:trPr>
          <w:trHeight w:val="296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129FB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Control de versiones y respaldos (v2)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45FB1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47FD8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D5804E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7F185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97C92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7939BEE8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C83C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Informe técnico parcial 2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7F009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0709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C6390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47E53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F2F63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  <w:tr w:rsidR="002B2E05" w:rsidRPr="002B2E05" w14:paraId="5568201D" w14:textId="77777777" w:rsidTr="002B2E05">
        <w:trPr>
          <w:trHeight w:val="262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DB13C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lastRenderedPageBreak/>
              <w:t>Entrega GDB final + documentación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5147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A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6ED2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7E4F78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B9EFD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F1511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</w:tr>
      <w:tr w:rsidR="002B2E05" w:rsidRPr="002B2E05" w14:paraId="552645F9" w14:textId="77777777" w:rsidTr="002B2E05">
        <w:trPr>
          <w:trHeight w:val="288"/>
        </w:trPr>
        <w:tc>
          <w:tcPr>
            <w:tcW w:w="76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4EACE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Paquete de automatización</w:t>
            </w:r>
          </w:p>
        </w:tc>
        <w:tc>
          <w:tcPr>
            <w:tcW w:w="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9463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C</w:t>
            </w:r>
          </w:p>
        </w:tc>
        <w:tc>
          <w:tcPr>
            <w:tcW w:w="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9729C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E7994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R</w:t>
            </w:r>
          </w:p>
        </w:tc>
        <w:tc>
          <w:tcPr>
            <w:tcW w:w="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AF15D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  <w:tc>
          <w:tcPr>
            <w:tcW w:w="3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A6B60" w14:textId="77777777" w:rsidR="002B2E05" w:rsidRPr="002B2E05" w:rsidRDefault="002B2E05" w:rsidP="002B2E05">
            <w:pPr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</w:pPr>
            <w:r w:rsidRPr="002B2E05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PE" w:eastAsia="es-PE"/>
              </w:rPr>
              <w:t>I</w:t>
            </w:r>
          </w:p>
        </w:tc>
      </w:tr>
    </w:tbl>
    <w:p w14:paraId="57426962" w14:textId="77777777" w:rsidR="002B2E05" w:rsidRPr="002B2E05" w:rsidRDefault="002B2E05" w:rsidP="002B2E05">
      <w:pPr>
        <w:pStyle w:val="Prrafodelista"/>
        <w:keepNext/>
        <w:pBdr>
          <w:top w:val="nil"/>
          <w:left w:val="nil"/>
          <w:bottom w:val="nil"/>
          <w:right w:val="nil"/>
          <w:between w:val="nil"/>
        </w:pBdr>
        <w:spacing w:after="60"/>
        <w:ind w:left="1080"/>
        <w:rPr>
          <w:bCs/>
          <w:color w:val="000000"/>
          <w:szCs w:val="20"/>
        </w:rPr>
      </w:pPr>
    </w:p>
    <w:p w14:paraId="03EEB580" w14:textId="329FE32C" w:rsidR="003139A3" w:rsidRDefault="00000000" w:rsidP="002B2E05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RIESGOS</w:t>
      </w:r>
    </w:p>
    <w:p w14:paraId="303ED938" w14:textId="4597019A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Acceso</w:t>
      </w:r>
      <w:r w:rsidRPr="009F56E0">
        <w:rPr>
          <w:color w:val="000000"/>
        </w:rPr>
        <w:t xml:space="preserve"> en modo lectura a la Base de datos de Identidad Digital</w:t>
      </w:r>
    </w:p>
    <w:p w14:paraId="378AE121" w14:textId="2F7ACA50" w:rsidR="009F56E0" w:rsidRPr="009F56E0" w:rsidRDefault="009F56E0" w:rsidP="009F56E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color w:val="000000"/>
        </w:rPr>
      </w:pPr>
      <w:r>
        <w:rPr>
          <w:color w:val="000000"/>
        </w:rPr>
        <w:t>Acceso</w:t>
      </w:r>
      <w:r w:rsidRPr="009F56E0">
        <w:rPr>
          <w:color w:val="000000"/>
        </w:rPr>
        <w:t xml:space="preserve"> en modo lectura a la Base de datos de Agro Digital</w:t>
      </w:r>
    </w:p>
    <w:p w14:paraId="39A673EA" w14:textId="5D1D405D" w:rsidR="003139A3" w:rsidRPr="00114E69" w:rsidRDefault="00000000" w:rsidP="00114E69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RECURSOS</w:t>
      </w:r>
    </w:p>
    <w:p w14:paraId="41B9A75B" w14:textId="77777777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/>
        <w:rPr>
          <w:b/>
          <w:color w:val="000000"/>
        </w:rPr>
      </w:pPr>
      <w:r>
        <w:rPr>
          <w:b/>
          <w:color w:val="000000"/>
        </w:rPr>
        <w:t>Lista de Recursos</w:t>
      </w:r>
    </w:p>
    <w:tbl>
      <w:tblPr>
        <w:tblStyle w:val="afb"/>
        <w:tblW w:w="1048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56"/>
        <w:gridCol w:w="1134"/>
        <w:gridCol w:w="1559"/>
        <w:gridCol w:w="1134"/>
        <w:gridCol w:w="1134"/>
        <w:gridCol w:w="2268"/>
      </w:tblGrid>
      <w:tr w:rsidR="003139A3" w14:paraId="28537C90" w14:textId="77777777">
        <w:trPr>
          <w:cantSplit/>
          <w:trHeight w:val="213"/>
          <w:jc w:val="center"/>
        </w:trPr>
        <w:tc>
          <w:tcPr>
            <w:tcW w:w="104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  <w:vAlign w:val="center"/>
          </w:tcPr>
          <w:p w14:paraId="0A56359D" w14:textId="77777777" w:rsidR="003139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b/>
                <w:smallCaps/>
                <w:color w:val="F2F2F2"/>
              </w:rPr>
            </w:pPr>
            <w:r>
              <w:rPr>
                <w:b/>
                <w:smallCaps/>
                <w:color w:val="F2F2F2"/>
              </w:rPr>
              <w:t xml:space="preserve">Identificación de Los Recursos: </w:t>
            </w:r>
            <w:r>
              <w:rPr>
                <w:color w:val="F2F2F2"/>
              </w:rPr>
              <w:t>Todos los recursos (físicos y humanos) requeridos para completar el proyecto</w:t>
            </w:r>
          </w:p>
        </w:tc>
      </w:tr>
      <w:tr w:rsidR="003139A3" w14:paraId="318B7AD7" w14:textId="77777777" w:rsidTr="00BD7401">
        <w:trPr>
          <w:cantSplit/>
          <w:trHeight w:val="195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5DE6074" w14:textId="77777777" w:rsidR="003139A3" w:rsidRDefault="00000000">
            <w:pPr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Recursos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5F270832" w14:textId="77777777" w:rsidR="003139A3" w:rsidRDefault="00000000">
            <w:pPr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Cantidad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7725FFF" w14:textId="77777777" w:rsidR="003139A3" w:rsidRDefault="00000000">
            <w:pPr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% Asignación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79D9A0CF" w14:textId="77777777" w:rsidR="003139A3" w:rsidRDefault="00000000">
            <w:pPr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Desde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2CFB2A0C" w14:textId="77777777" w:rsidR="003139A3" w:rsidRDefault="00000000">
            <w:pPr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Hasta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7365D"/>
          </w:tcPr>
          <w:p w14:paraId="3A88EA26" w14:textId="77777777" w:rsidR="003139A3" w:rsidRDefault="00000000">
            <w:pPr>
              <w:jc w:val="center"/>
              <w:rPr>
                <w:b/>
                <w:color w:val="F2F2F2"/>
              </w:rPr>
            </w:pPr>
            <w:r>
              <w:rPr>
                <w:b/>
                <w:color w:val="F2F2F2"/>
              </w:rPr>
              <w:t>Observación</w:t>
            </w:r>
          </w:p>
        </w:tc>
      </w:tr>
      <w:tr w:rsidR="003139A3" w14:paraId="223A2B3F" w14:textId="77777777" w:rsidTr="00BD7401">
        <w:trPr>
          <w:cantSplit/>
          <w:trHeight w:val="202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EF44513" w14:textId="441C65C5" w:rsidR="003139A3" w:rsidRDefault="001F6BC9">
            <w:r>
              <w:t>Analista DGSEP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C0AC1DF" w14:textId="77777777" w:rsidR="003139A3" w:rsidRDefault="00000000">
            <w:pPr>
              <w:jc w:val="center"/>
            </w:pPr>
            <w: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3BC44EE" w14:textId="0E3F0B27" w:rsidR="003139A3" w:rsidRDefault="00BD7401">
            <w:pPr>
              <w:jc w:val="center"/>
            </w:pPr>
            <w:r>
              <w:t>10%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8AD2BCA" w14:textId="2F158ADF" w:rsidR="003139A3" w:rsidRDefault="00BD7401">
            <w:r>
              <w:t>27/06/25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675A93D" w14:textId="7E0B10D0" w:rsidR="003139A3" w:rsidRDefault="00BD7401">
            <w:r>
              <w:t>25/09/25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EA8697" w14:textId="77777777" w:rsidR="003139A3" w:rsidRDefault="003139A3"/>
        </w:tc>
      </w:tr>
      <w:tr w:rsidR="001F6BC9" w14:paraId="6E596964" w14:textId="77777777" w:rsidTr="00BD7401">
        <w:trPr>
          <w:cantSplit/>
          <w:trHeight w:val="202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C99C1F1" w14:textId="0B048501" w:rsidR="001F6BC9" w:rsidRDefault="001F6BC9" w:rsidP="001F6BC9">
            <w:r>
              <w:t>Supervisor de control topológico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1B1FAEB" w14:textId="0DF97539" w:rsidR="001F6BC9" w:rsidRDefault="001F6BC9" w:rsidP="001F6BC9">
            <w:pPr>
              <w:jc w:val="center"/>
            </w:pPr>
            <w: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3F3BDF9" w14:textId="07432B00" w:rsidR="001F6BC9" w:rsidRDefault="001F6BC9" w:rsidP="001F6BC9">
            <w:pPr>
              <w:jc w:val="center"/>
            </w:pPr>
            <w:r>
              <w:t>10%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8CBC090" w14:textId="32B56DE1" w:rsidR="001F6BC9" w:rsidRDefault="001F6BC9" w:rsidP="001F6BC9">
            <w:r>
              <w:t>27/06/25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BA73C9D" w14:textId="774EBAA7" w:rsidR="001F6BC9" w:rsidRDefault="001F6BC9" w:rsidP="001F6BC9">
            <w:r>
              <w:t>25/09/25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CD26E2" w14:textId="77777777" w:rsidR="001F6BC9" w:rsidRDefault="001F6BC9" w:rsidP="001F6BC9"/>
        </w:tc>
      </w:tr>
      <w:tr w:rsidR="001F6BC9" w14:paraId="31D047C0" w14:textId="77777777" w:rsidTr="00BD7401">
        <w:trPr>
          <w:cantSplit/>
          <w:trHeight w:val="202"/>
          <w:jc w:val="center"/>
        </w:trPr>
        <w:tc>
          <w:tcPr>
            <w:tcW w:w="3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72D117E" w14:textId="225B967A" w:rsidR="001F6BC9" w:rsidRDefault="001F6BC9" w:rsidP="001F6BC9">
            <w:r>
              <w:t>Especialista GIS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7050BD5" w14:textId="2EA878E6" w:rsidR="001F6BC9" w:rsidRDefault="001F6BC9" w:rsidP="001F6BC9">
            <w:pPr>
              <w:jc w:val="center"/>
            </w:pPr>
            <w:r>
              <w:t>1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7A3A400" w14:textId="1032DA56" w:rsidR="001F6BC9" w:rsidRDefault="001F6BC9" w:rsidP="001F6BC9">
            <w:pPr>
              <w:jc w:val="center"/>
            </w:pPr>
            <w:r>
              <w:t>100%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BD761A1" w14:textId="09EED35D" w:rsidR="001F6BC9" w:rsidRDefault="001F6BC9" w:rsidP="001F6BC9">
            <w:r>
              <w:t>27/06/25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0C917DC" w14:textId="2A2F3A27" w:rsidR="001F6BC9" w:rsidRDefault="001F6BC9" w:rsidP="001F6BC9">
            <w:r>
              <w:t>25/09/25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A51981" w14:textId="77777777" w:rsidR="001F6BC9" w:rsidRDefault="001F6BC9" w:rsidP="001F6BC9"/>
        </w:tc>
      </w:tr>
    </w:tbl>
    <w:p w14:paraId="2BE81A44" w14:textId="77777777" w:rsidR="003139A3" w:rsidRDefault="003139A3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/>
        <w:ind w:left="792"/>
        <w:rPr>
          <w:b/>
          <w:color w:val="000000"/>
        </w:rPr>
      </w:pPr>
    </w:p>
    <w:p w14:paraId="13856A8F" w14:textId="61D0BCF6" w:rsidR="003139A3" w:rsidRPr="00BD7401" w:rsidRDefault="00000000" w:rsidP="00BD740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/>
        <w:rPr>
          <w:b/>
          <w:color w:val="000000"/>
        </w:rPr>
      </w:pPr>
      <w:r>
        <w:rPr>
          <w:b/>
          <w:color w:val="000000"/>
        </w:rPr>
        <w:t>Matriz de Asignación</w:t>
      </w:r>
    </w:p>
    <w:tbl>
      <w:tblPr>
        <w:tblStyle w:val="afc"/>
        <w:tblW w:w="8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380"/>
        <w:gridCol w:w="447"/>
        <w:gridCol w:w="447"/>
        <w:gridCol w:w="447"/>
        <w:gridCol w:w="447"/>
        <w:gridCol w:w="447"/>
      </w:tblGrid>
      <w:tr w:rsidR="003139A3" w14:paraId="20BD9499" w14:textId="77777777">
        <w:trPr>
          <w:trHeight w:val="309"/>
          <w:jc w:val="center"/>
        </w:trPr>
        <w:tc>
          <w:tcPr>
            <w:tcW w:w="63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0559CB0" w14:textId="77777777" w:rsidR="003139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Actividades</w:t>
            </w:r>
          </w:p>
        </w:tc>
        <w:tc>
          <w:tcPr>
            <w:tcW w:w="22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F68C0E9" w14:textId="77777777" w:rsidR="003139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Roles / Personas</w:t>
            </w:r>
          </w:p>
        </w:tc>
      </w:tr>
      <w:tr w:rsidR="003139A3" w14:paraId="7918A7B3" w14:textId="77777777">
        <w:trPr>
          <w:trHeight w:val="174"/>
          <w:jc w:val="center"/>
        </w:trPr>
        <w:tc>
          <w:tcPr>
            <w:tcW w:w="63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3FA6D4D" w14:textId="77777777" w:rsidR="003139A3" w:rsidRDefault="003139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93FF3E5" w14:textId="77777777" w:rsidR="003139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R1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7C78A1" w14:textId="77777777" w:rsidR="003139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R2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32C6333" w14:textId="77777777" w:rsidR="003139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R3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E66389" w14:textId="77777777" w:rsidR="003139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R4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985479A" w14:textId="77777777" w:rsidR="003139A3" w:rsidRDefault="00000000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R5</w:t>
            </w:r>
          </w:p>
        </w:tc>
      </w:tr>
      <w:tr w:rsidR="003139A3" w14:paraId="3653E03E" w14:textId="77777777">
        <w:trPr>
          <w:trHeight w:val="273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6662E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Gestionar el proyecto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AB8C5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F3109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90D72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5ACD3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3EF66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1DD4DD5C" w14:textId="77777777">
        <w:trPr>
          <w:trHeight w:val="273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E693D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la documentación de gestión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82445" w14:textId="4CBEC503" w:rsidR="003139A3" w:rsidRDefault="001F6BC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4667A" w14:textId="1FEE0CA6" w:rsidR="003139A3" w:rsidRDefault="00BD740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C1016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21DEB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9902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3062F39F" w14:textId="77777777">
        <w:trPr>
          <w:trHeight w:val="273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CE106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Analizar las funcionalidades del sistema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16B69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278E1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327F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1F50D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2AF11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667E3445" w14:textId="77777777">
        <w:trPr>
          <w:trHeight w:val="292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8E96F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Programar la funcionalidad del sistema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903CE3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AA15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5A466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09C72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E8E84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5621A6AC" w14:textId="77777777">
        <w:trPr>
          <w:trHeight w:val="273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81E80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Diseñar y programar la base de datos del sistema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6C966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93109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AFE16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26757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323CF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7E968727" w14:textId="77777777">
        <w:trPr>
          <w:trHeight w:val="273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F298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la documentación técnica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9075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886CF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896C7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D397F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37184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5BAC3F37" w14:textId="77777777">
        <w:trPr>
          <w:trHeight w:val="292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D7D4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la documentación de apoyo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3D92C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F623F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8EF11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3365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889D3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3173A3F9" w14:textId="77777777">
        <w:trPr>
          <w:trHeight w:val="273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1F978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Efectuar un test del sistema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C5E4A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13BA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38E0E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6D81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EAD19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  <w:tr w:rsidR="003139A3" w14:paraId="228C528E" w14:textId="77777777">
        <w:trPr>
          <w:trHeight w:val="273"/>
          <w:jc w:val="center"/>
        </w:trPr>
        <w:tc>
          <w:tcPr>
            <w:tcW w:w="6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66618" w14:textId="77777777" w:rsidR="003139A3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Elaborar el informe de aseguramiento de calidad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76A01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A868B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88F11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295C" w14:textId="77777777" w:rsidR="003139A3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X</w:t>
            </w:r>
          </w:p>
        </w:tc>
        <w:tc>
          <w:tcPr>
            <w:tcW w:w="4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0925F" w14:textId="77777777" w:rsidR="003139A3" w:rsidRDefault="003139A3">
            <w:pPr>
              <w:jc w:val="center"/>
              <w:rPr>
                <w:sz w:val="18"/>
                <w:szCs w:val="18"/>
              </w:rPr>
            </w:pPr>
          </w:p>
        </w:tc>
      </w:tr>
    </w:tbl>
    <w:p w14:paraId="69039AA7" w14:textId="77777777" w:rsidR="003139A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851"/>
        <w:rPr>
          <w:color w:val="000000"/>
        </w:rPr>
      </w:pPr>
      <w:r>
        <w:rPr>
          <w:color w:val="000000"/>
        </w:rPr>
        <w:t xml:space="preserve">Donde: </w:t>
      </w:r>
    </w:p>
    <w:p w14:paraId="4A50EFE1" w14:textId="77777777" w:rsidR="003139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>R1: Gestor del proyecto</w:t>
      </w:r>
    </w:p>
    <w:p w14:paraId="1E0F6434" w14:textId="3DD22012" w:rsidR="003139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R2: </w:t>
      </w:r>
      <w:r w:rsidR="001F6BC9">
        <w:t>Especialista GIS</w:t>
      </w:r>
    </w:p>
    <w:p w14:paraId="4F83F415" w14:textId="4963BF93" w:rsidR="003139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R3: </w:t>
      </w:r>
      <w:r w:rsidR="001F6BC9">
        <w:t>Especialista GIS</w:t>
      </w:r>
    </w:p>
    <w:p w14:paraId="1437B7A0" w14:textId="4FDDFED1" w:rsidR="003139A3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  <w:r>
        <w:rPr>
          <w:color w:val="000000"/>
        </w:rPr>
        <w:t xml:space="preserve">R4: </w:t>
      </w:r>
      <w:r w:rsidR="001F6BC9">
        <w:rPr>
          <w:color w:val="000000"/>
        </w:rPr>
        <w:t>Supervisor de control Topologico.</w:t>
      </w:r>
    </w:p>
    <w:p w14:paraId="77B8C2AE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CRONOGRAMA</w:t>
      </w:r>
    </w:p>
    <w:p w14:paraId="0611737E" w14:textId="77777777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after="120"/>
        <w:rPr>
          <w:b/>
          <w:color w:val="000000"/>
        </w:rPr>
      </w:pPr>
      <w:r>
        <w:rPr>
          <w:b/>
          <w:color w:val="000000"/>
        </w:rPr>
        <w:t>Cronograma el Proyecto</w:t>
      </w:r>
    </w:p>
    <w:tbl>
      <w:tblPr>
        <w:tblStyle w:val="afd"/>
        <w:tblW w:w="7283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98"/>
        <w:gridCol w:w="3685"/>
      </w:tblGrid>
      <w:tr w:rsidR="001F6BC9" w14:paraId="5EC0D350" w14:textId="77777777" w:rsidTr="0037285F">
        <w:trPr>
          <w:trHeight w:val="413"/>
        </w:trPr>
        <w:tc>
          <w:tcPr>
            <w:tcW w:w="3598" w:type="dxa"/>
            <w:shd w:val="clear" w:color="auto" w:fill="203764"/>
          </w:tcPr>
          <w:p w14:paraId="49DEADB5" w14:textId="77777777" w:rsidR="001F6BC9" w:rsidRPr="001F6BC9" w:rsidRDefault="001F6BC9" w:rsidP="0037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732"/>
              </w:tabs>
              <w:spacing w:after="12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1F6BC9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Fecha de Inicio del Proyecto</w:t>
            </w:r>
          </w:p>
        </w:tc>
        <w:tc>
          <w:tcPr>
            <w:tcW w:w="3685" w:type="dxa"/>
            <w:shd w:val="clear" w:color="auto" w:fill="17365D"/>
          </w:tcPr>
          <w:p w14:paraId="7EBAC913" w14:textId="77777777" w:rsidR="001F6BC9" w:rsidRPr="001F6BC9" w:rsidRDefault="001F6BC9" w:rsidP="0037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732"/>
              </w:tabs>
              <w:spacing w:after="12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1F6BC9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Fecha Finalización del Proyecto</w:t>
            </w:r>
          </w:p>
        </w:tc>
      </w:tr>
      <w:tr w:rsidR="001F6BC9" w14:paraId="4510F6D2" w14:textId="77777777" w:rsidTr="0037285F">
        <w:trPr>
          <w:trHeight w:val="420"/>
        </w:trPr>
        <w:tc>
          <w:tcPr>
            <w:tcW w:w="3598" w:type="dxa"/>
          </w:tcPr>
          <w:p w14:paraId="2677962E" w14:textId="26E09EF6" w:rsidR="001F6BC9" w:rsidRDefault="002B2E05" w:rsidP="0037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30</w:t>
            </w:r>
            <w:r w:rsidR="001F6BC9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10</w:t>
            </w:r>
            <w:r w:rsidR="001F6BC9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/2025</w:t>
            </w:r>
          </w:p>
        </w:tc>
        <w:tc>
          <w:tcPr>
            <w:tcW w:w="3685" w:type="dxa"/>
          </w:tcPr>
          <w:p w14:paraId="54C92EB0" w14:textId="2B891CE4" w:rsidR="001F6BC9" w:rsidRDefault="002B2E05" w:rsidP="003728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30</w:t>
            </w:r>
            <w:r w:rsidR="001F6BC9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</w:t>
            </w:r>
            <w:r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12</w:t>
            </w:r>
            <w:r w:rsidR="001F6BC9"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  <w:t>/2025</w:t>
            </w:r>
          </w:p>
        </w:tc>
      </w:tr>
    </w:tbl>
    <w:p w14:paraId="6BC13AF6" w14:textId="0AF0EC45" w:rsidR="003139A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92"/>
        <w:rPr>
          <w:color w:val="000000"/>
        </w:rPr>
      </w:pPr>
      <w:r>
        <w:rPr>
          <w:color w:val="000000"/>
        </w:rPr>
        <w:t>&lt;&lt;La gestión del cronograma del proyecto se realiza usando el formato MCVS-203 Plan de Liberaciones-Cronograma&gt;&gt;</w:t>
      </w:r>
    </w:p>
    <w:p w14:paraId="6EFFDAE3" w14:textId="77777777" w:rsidR="003139A3" w:rsidRDefault="003139A3">
      <w:pPr>
        <w:pBdr>
          <w:top w:val="nil"/>
          <w:left w:val="nil"/>
          <w:bottom w:val="nil"/>
          <w:right w:val="nil"/>
          <w:between w:val="nil"/>
        </w:pBdr>
        <w:spacing w:after="120"/>
        <w:ind w:left="792"/>
        <w:rPr>
          <w:color w:val="000000"/>
        </w:rPr>
      </w:pPr>
    </w:p>
    <w:p w14:paraId="687D297A" w14:textId="77777777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lastRenderedPageBreak/>
        <w:t>Hitos del Proyecto</w:t>
      </w:r>
    </w:p>
    <w:tbl>
      <w:tblPr>
        <w:tblStyle w:val="afe"/>
        <w:tblW w:w="8103" w:type="dxa"/>
        <w:tblInd w:w="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582"/>
        <w:gridCol w:w="2521"/>
      </w:tblGrid>
      <w:tr w:rsidR="003139A3" w14:paraId="7724FC8F" w14:textId="77777777">
        <w:trPr>
          <w:trHeight w:val="413"/>
        </w:trPr>
        <w:tc>
          <w:tcPr>
            <w:tcW w:w="5582" w:type="dxa"/>
            <w:shd w:val="clear" w:color="auto" w:fill="203764"/>
          </w:tcPr>
          <w:p w14:paraId="21AFCB40" w14:textId="77777777" w:rsidR="003139A3" w:rsidRPr="001F6B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732"/>
              </w:tabs>
              <w:spacing w:after="12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1F6BC9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Hito</w:t>
            </w:r>
          </w:p>
        </w:tc>
        <w:tc>
          <w:tcPr>
            <w:tcW w:w="2521" w:type="dxa"/>
            <w:shd w:val="clear" w:color="auto" w:fill="17365D"/>
          </w:tcPr>
          <w:p w14:paraId="70152B24" w14:textId="77777777" w:rsidR="003139A3" w:rsidRPr="001F6BC9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3732"/>
              </w:tabs>
              <w:spacing w:after="120"/>
              <w:jc w:val="center"/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</w:pPr>
            <w:r w:rsidRPr="001F6BC9">
              <w:rPr>
                <w:rFonts w:ascii="Arial" w:eastAsia="Arial" w:hAnsi="Arial" w:cs="Arial"/>
                <w:b/>
                <w:color w:val="FFFFFF" w:themeColor="background1"/>
                <w:sz w:val="20"/>
                <w:szCs w:val="20"/>
              </w:rPr>
              <w:t>Fecha</w:t>
            </w:r>
          </w:p>
        </w:tc>
      </w:tr>
      <w:tr w:rsidR="003139A3" w14:paraId="28E52BFE" w14:textId="77777777">
        <w:trPr>
          <w:trHeight w:val="420"/>
        </w:trPr>
        <w:tc>
          <w:tcPr>
            <w:tcW w:w="5582" w:type="dxa"/>
          </w:tcPr>
          <w:p w14:paraId="60F9FD26" w14:textId="77777777" w:rsidR="003139A3" w:rsidRDefault="003139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521" w:type="dxa"/>
          </w:tcPr>
          <w:p w14:paraId="717176BD" w14:textId="77777777" w:rsidR="003139A3" w:rsidRDefault="003139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/>
              <w:rPr>
                <w:rFonts w:ascii="Arial" w:eastAsia="Arial" w:hAnsi="Arial" w:cs="Arial"/>
                <w:b/>
                <w:color w:val="000000"/>
                <w:sz w:val="20"/>
                <w:szCs w:val="20"/>
              </w:rPr>
            </w:pPr>
          </w:p>
        </w:tc>
      </w:tr>
    </w:tbl>
    <w:p w14:paraId="7AD58883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COSTOS</w:t>
      </w:r>
    </w:p>
    <w:p w14:paraId="6CE2F03D" w14:textId="77777777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>Estimación de costos</w:t>
      </w:r>
    </w:p>
    <w:p w14:paraId="725DF19F" w14:textId="1762857C" w:rsidR="001F6BC9" w:rsidRDefault="001F6BC9" w:rsidP="001F6BC9">
      <w:pPr>
        <w:pBdr>
          <w:top w:val="nil"/>
          <w:left w:val="nil"/>
          <w:bottom w:val="nil"/>
          <w:right w:val="nil"/>
          <w:between w:val="nil"/>
        </w:pBdr>
        <w:spacing w:after="120"/>
        <w:ind w:left="792" w:firstLine="648"/>
        <w:rPr>
          <w:b/>
          <w:color w:val="000000"/>
        </w:rPr>
      </w:pPr>
      <w:r>
        <w:rPr>
          <w:b/>
          <w:color w:val="000000"/>
        </w:rPr>
        <w:t>No Aplica</w:t>
      </w:r>
    </w:p>
    <w:p w14:paraId="5401CF5C" w14:textId="77777777" w:rsidR="003139A3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b/>
          <w:color w:val="000000"/>
        </w:rPr>
      </w:pPr>
      <w:r>
        <w:rPr>
          <w:b/>
          <w:color w:val="000000"/>
        </w:rPr>
        <w:t>Presupuesto del Proyecto</w:t>
      </w:r>
    </w:p>
    <w:p w14:paraId="6ED04ECE" w14:textId="77777777" w:rsidR="001F6BC9" w:rsidRPr="001F6BC9" w:rsidRDefault="001F6BC9" w:rsidP="001F6BC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ind w:left="1080" w:firstLine="360"/>
        <w:rPr>
          <w:b/>
          <w:color w:val="000000"/>
        </w:rPr>
      </w:pPr>
      <w:r w:rsidRPr="001F6BC9">
        <w:rPr>
          <w:b/>
          <w:color w:val="000000"/>
        </w:rPr>
        <w:t>No Aplica</w:t>
      </w:r>
    </w:p>
    <w:p w14:paraId="1122B593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CALIDAD</w:t>
      </w:r>
    </w:p>
    <w:p w14:paraId="7B9C7CD9" w14:textId="77777777" w:rsidR="003139A3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>&lt;&lt;La gestión y control de calidad del producto se realiza haciendo uso de los formatos MCVS-207 Casos de Prueba, MCVS-208 Informe Aseguramiento de Calidad&gt;&gt;</w:t>
      </w:r>
    </w:p>
    <w:p w14:paraId="3D6E96BB" w14:textId="77777777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ADQUISICIONES</w:t>
      </w:r>
    </w:p>
    <w:p w14:paraId="52C5A022" w14:textId="77777777" w:rsidR="001F6BC9" w:rsidRPr="001F6BC9" w:rsidRDefault="001F6BC9" w:rsidP="001F6BC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ind w:left="1080" w:firstLine="360"/>
        <w:rPr>
          <w:b/>
          <w:color w:val="000000"/>
        </w:rPr>
      </w:pPr>
      <w:r w:rsidRPr="001F6BC9">
        <w:rPr>
          <w:b/>
          <w:color w:val="000000"/>
        </w:rPr>
        <w:t>No Aplica</w:t>
      </w:r>
    </w:p>
    <w:p w14:paraId="52596180" w14:textId="04147975" w:rsidR="003139A3" w:rsidRDefault="00000000">
      <w:pPr>
        <w:keepNext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360" w:after="60"/>
        <w:rPr>
          <w:b/>
          <w:color w:val="000000"/>
          <w:szCs w:val="20"/>
        </w:rPr>
      </w:pPr>
      <w:r>
        <w:rPr>
          <w:b/>
          <w:color w:val="000000"/>
          <w:szCs w:val="20"/>
        </w:rPr>
        <w:t>GESTIÓN DE CAMBIOS</w:t>
      </w:r>
    </w:p>
    <w:p w14:paraId="4248E6FD" w14:textId="494EE833" w:rsidR="001F6BC9" w:rsidRPr="001F6BC9" w:rsidRDefault="001F6BC9" w:rsidP="001F6BC9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120"/>
        <w:ind w:left="1080" w:firstLine="360"/>
        <w:rPr>
          <w:b/>
          <w:color w:val="000000"/>
        </w:rPr>
      </w:pPr>
      <w:r w:rsidRPr="001F6BC9">
        <w:rPr>
          <w:b/>
          <w:color w:val="000000"/>
        </w:rPr>
        <w:t>No Aplica</w:t>
      </w:r>
    </w:p>
    <w:p w14:paraId="59B2D0C5" w14:textId="49CC93B8" w:rsidR="003139A3" w:rsidRDefault="003139A3">
      <w:pPr>
        <w:pBdr>
          <w:top w:val="nil"/>
          <w:left w:val="nil"/>
          <w:bottom w:val="nil"/>
          <w:right w:val="nil"/>
          <w:between w:val="nil"/>
        </w:pBdr>
        <w:spacing w:after="120"/>
        <w:ind w:left="360"/>
        <w:rPr>
          <w:color w:val="000000"/>
          <w:sz w:val="18"/>
          <w:szCs w:val="18"/>
        </w:rPr>
      </w:pPr>
    </w:p>
    <w:tbl>
      <w:tblPr>
        <w:tblStyle w:val="aff0"/>
        <w:tblW w:w="9639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1F6BC9" w14:paraId="21CCB168" w14:textId="77777777" w:rsidTr="001F6BC9">
        <w:tc>
          <w:tcPr>
            <w:tcW w:w="9639" w:type="dxa"/>
            <w:vAlign w:val="center"/>
          </w:tcPr>
          <w:p w14:paraId="3BFFF074" w14:textId="484BDA47" w:rsidR="001F6BC9" w:rsidRDefault="002B2E05">
            <w:pPr>
              <w:tabs>
                <w:tab w:val="left" w:pos="-3060"/>
                <w:tab w:val="left" w:pos="-2880"/>
              </w:tabs>
              <w:jc w:val="center"/>
            </w:pPr>
            <w:r>
              <w:rPr>
                <w:rFonts w:ascii="Arial" w:eastAsia="Arial" w:hAnsi="Arial" w:cs="Arial"/>
                <w:noProof/>
                <w:color w:val="000000"/>
                <w:sz w:val="21"/>
                <w:szCs w:val="21"/>
              </w:rPr>
              <w:drawing>
                <wp:anchor distT="0" distB="0" distL="114300" distR="114300" simplePos="0" relativeHeight="251667456" behindDoc="0" locked="0" layoutInCell="1" allowOverlap="1" wp14:anchorId="7C84C8B1" wp14:editId="0DFF03D5">
                  <wp:simplePos x="0" y="0"/>
                  <wp:positionH relativeFrom="margin">
                    <wp:posOffset>2251075</wp:posOffset>
                  </wp:positionH>
                  <wp:positionV relativeFrom="paragraph">
                    <wp:posOffset>-265430</wp:posOffset>
                  </wp:positionV>
                  <wp:extent cx="1203960" cy="1016000"/>
                  <wp:effectExtent l="0" t="0" r="0" b="0"/>
                  <wp:wrapNone/>
                  <wp:docPr id="66701910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3960" cy="1016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4B878A4" w14:textId="77777777" w:rsidR="001F6BC9" w:rsidRDefault="001F6BC9">
            <w:pPr>
              <w:tabs>
                <w:tab w:val="left" w:pos="-3060"/>
                <w:tab w:val="left" w:pos="-2880"/>
              </w:tabs>
              <w:jc w:val="center"/>
            </w:pPr>
          </w:p>
          <w:p w14:paraId="13F91801" w14:textId="77777777" w:rsidR="001F6BC9" w:rsidRDefault="001F6BC9">
            <w:pPr>
              <w:tabs>
                <w:tab w:val="left" w:pos="-3060"/>
                <w:tab w:val="left" w:pos="-2880"/>
              </w:tabs>
              <w:jc w:val="center"/>
            </w:pPr>
          </w:p>
          <w:p w14:paraId="561A8B78" w14:textId="77777777" w:rsidR="001F6BC9" w:rsidRDefault="001F6BC9">
            <w:pPr>
              <w:jc w:val="center"/>
            </w:pPr>
            <w:r>
              <w:t>___________________________________</w:t>
            </w:r>
          </w:p>
          <w:p w14:paraId="536561C5" w14:textId="10C19DF6" w:rsidR="001F6BC9" w:rsidRPr="001F6BC9" w:rsidRDefault="001F6BC9">
            <w:pPr>
              <w:tabs>
                <w:tab w:val="left" w:pos="-3060"/>
                <w:tab w:val="left" w:pos="-2880"/>
              </w:tabs>
              <w:jc w:val="center"/>
              <w:rPr>
                <w:lang w:val="en-US"/>
              </w:rPr>
            </w:pPr>
            <w:r w:rsidRPr="001F6BC9">
              <w:rPr>
                <w:lang w:val="en-US"/>
              </w:rPr>
              <w:t>David Laiza T</w:t>
            </w:r>
            <w:r>
              <w:rPr>
                <w:lang w:val="en-US"/>
              </w:rPr>
              <w:t>orres</w:t>
            </w:r>
          </w:p>
          <w:p w14:paraId="37AB5DF0" w14:textId="11FE0956" w:rsidR="001F6BC9" w:rsidRPr="001F6BC9" w:rsidRDefault="001F6BC9" w:rsidP="001F6BC9">
            <w:pPr>
              <w:tabs>
                <w:tab w:val="left" w:pos="-3060"/>
                <w:tab w:val="left" w:pos="-2880"/>
              </w:tabs>
              <w:jc w:val="center"/>
              <w:rPr>
                <w:lang w:val="en-US"/>
              </w:rPr>
            </w:pPr>
            <w:r w:rsidRPr="001F6BC9">
              <w:rPr>
                <w:lang w:val="en-US"/>
              </w:rPr>
              <w:t xml:space="preserve">Consultor </w:t>
            </w:r>
          </w:p>
        </w:tc>
      </w:tr>
    </w:tbl>
    <w:p w14:paraId="260BC2E0" w14:textId="77777777" w:rsidR="003139A3" w:rsidRDefault="003139A3" w:rsidP="001F6BC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color w:val="000000"/>
        </w:rPr>
      </w:pPr>
    </w:p>
    <w:sectPr w:rsidR="003139A3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134" w:right="1134" w:bottom="851" w:left="113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CFB00" w14:textId="77777777" w:rsidR="008D2605" w:rsidRDefault="008D2605">
      <w:r>
        <w:separator/>
      </w:r>
    </w:p>
  </w:endnote>
  <w:endnote w:type="continuationSeparator" w:id="0">
    <w:p w14:paraId="2D0CEA5E" w14:textId="77777777" w:rsidR="008D2605" w:rsidRDefault="008D26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758B8" w14:textId="77777777" w:rsidR="003139A3" w:rsidRDefault="003139A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4"/>
      <w:tblW w:w="90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714"/>
      <w:gridCol w:w="4353"/>
    </w:tblGrid>
    <w:tr w:rsidR="003139A3" w14:paraId="57A5C59A" w14:textId="77777777">
      <w:trPr>
        <w:trHeight w:val="540"/>
      </w:trPr>
      <w:tc>
        <w:tcPr>
          <w:tcW w:w="4714" w:type="dxa"/>
        </w:tcPr>
        <w:p w14:paraId="72E374A4" w14:textId="77777777" w:rsidR="003139A3" w:rsidRDefault="00000000">
          <w:pPr>
            <w:rPr>
              <w:b/>
              <w:color w:val="000000"/>
              <w:sz w:val="16"/>
              <w:szCs w:val="16"/>
              <w:highlight w:val="white"/>
            </w:rPr>
          </w:pPr>
          <w:r>
            <w:rPr>
              <w:b/>
              <w:color w:val="000000"/>
              <w:sz w:val="16"/>
              <w:szCs w:val="16"/>
              <w:highlight w:val="white"/>
            </w:rPr>
            <w:t>MCVS-502</w:t>
          </w:r>
        </w:p>
        <w:p w14:paraId="1AFEA3B4" w14:textId="77777777" w:rsidR="003139A3" w:rsidRDefault="003139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  <w:p w14:paraId="35DAE810" w14:textId="77777777" w:rsidR="003139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Resolución Ministerial N°                   -2022-MIDAGRI                                                                  </w:t>
          </w:r>
        </w:p>
      </w:tc>
      <w:tc>
        <w:tcPr>
          <w:tcW w:w="4353" w:type="dxa"/>
        </w:tcPr>
        <w:p w14:paraId="2A058614" w14:textId="77777777" w:rsidR="003139A3" w:rsidRDefault="003139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  <w:p w14:paraId="30F5860F" w14:textId="77777777" w:rsidR="003139A3" w:rsidRDefault="003139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  <w:p w14:paraId="5624AA4A" w14:textId="77777777" w:rsidR="003139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Página </w:t>
          </w:r>
          <w:r>
            <w:rPr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PAGE</w:instrText>
          </w:r>
          <w:r>
            <w:rPr>
              <w:b/>
              <w:color w:val="000000"/>
              <w:sz w:val="16"/>
              <w:szCs w:val="16"/>
            </w:rPr>
            <w:fldChar w:fldCharType="separate"/>
          </w:r>
          <w:r w:rsidR="000003F6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2</w:t>
          </w:r>
          <w:r>
            <w:rPr>
              <w:b/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 de </w:t>
          </w:r>
          <w:r>
            <w:rPr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NUMPAGES</w:instrText>
          </w:r>
          <w:r>
            <w:rPr>
              <w:b/>
              <w:color w:val="000000"/>
              <w:sz w:val="16"/>
              <w:szCs w:val="16"/>
            </w:rPr>
            <w:fldChar w:fldCharType="separate"/>
          </w:r>
          <w:r w:rsidR="000003F6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3</w:t>
          </w:r>
          <w:r>
            <w:rPr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0D9A944B" w14:textId="77777777" w:rsidR="003139A3" w:rsidRDefault="003139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64DB" w14:textId="77777777" w:rsidR="003139A3" w:rsidRDefault="003139A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ff3"/>
      <w:tblW w:w="9067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714"/>
      <w:gridCol w:w="4353"/>
    </w:tblGrid>
    <w:tr w:rsidR="003139A3" w14:paraId="716C30BC" w14:textId="77777777">
      <w:trPr>
        <w:trHeight w:val="540"/>
      </w:trPr>
      <w:tc>
        <w:tcPr>
          <w:tcW w:w="4714" w:type="dxa"/>
        </w:tcPr>
        <w:p w14:paraId="169CEBC5" w14:textId="77777777" w:rsidR="003139A3" w:rsidRDefault="00000000">
          <w:pPr>
            <w:rPr>
              <w:b/>
              <w:color w:val="000000"/>
              <w:sz w:val="16"/>
              <w:szCs w:val="16"/>
              <w:highlight w:val="white"/>
            </w:rPr>
          </w:pPr>
          <w:r>
            <w:rPr>
              <w:b/>
              <w:color w:val="000000"/>
              <w:sz w:val="16"/>
              <w:szCs w:val="16"/>
              <w:highlight w:val="white"/>
            </w:rPr>
            <w:t>MCVS-502</w:t>
          </w:r>
        </w:p>
        <w:p w14:paraId="1D0D9F9D" w14:textId="77777777" w:rsidR="003139A3" w:rsidRDefault="003139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both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  <w:p w14:paraId="2EB1029B" w14:textId="77777777" w:rsidR="003139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Resolución Ministerial N°                   -2022-MIDAGRI                                                                  </w:t>
          </w:r>
        </w:p>
      </w:tc>
      <w:tc>
        <w:tcPr>
          <w:tcW w:w="4353" w:type="dxa"/>
        </w:tcPr>
        <w:p w14:paraId="57BDD377" w14:textId="77777777" w:rsidR="003139A3" w:rsidRDefault="003139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  <w:p w14:paraId="2866704C" w14:textId="77777777" w:rsidR="003139A3" w:rsidRDefault="003139A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</w:p>
        <w:p w14:paraId="7CEED4F2" w14:textId="77777777" w:rsidR="003139A3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Página </w:t>
          </w:r>
          <w:r>
            <w:rPr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PAGE</w:instrText>
          </w:r>
          <w:r>
            <w:rPr>
              <w:b/>
              <w:color w:val="000000"/>
              <w:sz w:val="16"/>
              <w:szCs w:val="16"/>
            </w:rPr>
            <w:fldChar w:fldCharType="separate"/>
          </w:r>
          <w:r w:rsidR="000003F6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1</w:t>
          </w:r>
          <w:r>
            <w:rPr>
              <w:b/>
              <w:color w:val="000000"/>
              <w:sz w:val="16"/>
              <w:szCs w:val="16"/>
            </w:rPr>
            <w:fldChar w:fldCharType="end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t xml:space="preserve"> de </w:t>
          </w:r>
          <w:r>
            <w:rPr>
              <w:b/>
              <w:color w:val="000000"/>
              <w:sz w:val="16"/>
              <w:szCs w:val="16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6"/>
              <w:szCs w:val="16"/>
            </w:rPr>
            <w:instrText>NUMPAGES</w:instrText>
          </w:r>
          <w:r>
            <w:rPr>
              <w:b/>
              <w:color w:val="000000"/>
              <w:sz w:val="16"/>
              <w:szCs w:val="16"/>
            </w:rPr>
            <w:fldChar w:fldCharType="separate"/>
          </w:r>
          <w:r w:rsidR="000003F6">
            <w:rPr>
              <w:rFonts w:ascii="Arial" w:eastAsia="Arial" w:hAnsi="Arial" w:cs="Arial"/>
              <w:b/>
              <w:noProof/>
              <w:color w:val="000000"/>
              <w:sz w:val="16"/>
              <w:szCs w:val="16"/>
            </w:rPr>
            <w:t>2</w:t>
          </w:r>
          <w:r>
            <w:rPr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5E96A0FE" w14:textId="77777777" w:rsidR="003139A3" w:rsidRDefault="003139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71A73" w14:textId="77777777" w:rsidR="008D2605" w:rsidRDefault="008D2605">
      <w:r>
        <w:separator/>
      </w:r>
    </w:p>
  </w:footnote>
  <w:footnote w:type="continuationSeparator" w:id="0">
    <w:p w14:paraId="6D86AE56" w14:textId="77777777" w:rsidR="008D2605" w:rsidRDefault="008D26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E796" w14:textId="77777777" w:rsidR="003139A3" w:rsidRDefault="003139A3"/>
  <w:tbl>
    <w:tblPr>
      <w:tblStyle w:val="aff2"/>
      <w:tblW w:w="9628" w:type="dxa"/>
      <w:tblInd w:w="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397"/>
      <w:gridCol w:w="4282"/>
      <w:gridCol w:w="1949"/>
    </w:tblGrid>
    <w:tr w:rsidR="003139A3" w14:paraId="4E93CBA8" w14:textId="77777777">
      <w:trPr>
        <w:trHeight w:val="987"/>
      </w:trPr>
      <w:tc>
        <w:tcPr>
          <w:tcW w:w="3397" w:type="dxa"/>
          <w:vAlign w:val="center"/>
        </w:tcPr>
        <w:p w14:paraId="15FF659F" w14:textId="77777777" w:rsidR="003139A3" w:rsidRDefault="00000000">
          <w:pPr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hidden="0" allowOverlap="1" wp14:anchorId="0B0B8029" wp14:editId="53405D8A">
                <wp:simplePos x="0" y="0"/>
                <wp:positionH relativeFrom="column">
                  <wp:posOffset>637</wp:posOffset>
                </wp:positionH>
                <wp:positionV relativeFrom="paragraph">
                  <wp:posOffset>-144778</wp:posOffset>
                </wp:positionV>
                <wp:extent cx="2076450" cy="419100"/>
                <wp:effectExtent l="0" t="0" r="0" b="0"/>
                <wp:wrapNone/>
                <wp:docPr id="21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82" w:type="dxa"/>
          <w:vAlign w:val="center"/>
        </w:tcPr>
        <w:p w14:paraId="01EA4F9F" w14:textId="77777777" w:rsidR="003139A3" w:rsidRDefault="00000000">
          <w:pPr>
            <w:jc w:val="center"/>
            <w:rPr>
              <w:b/>
              <w:color w:val="000000"/>
              <w:sz w:val="24"/>
            </w:rPr>
          </w:pPr>
          <w:r>
            <w:rPr>
              <w:b/>
              <w:color w:val="000000"/>
              <w:sz w:val="24"/>
            </w:rPr>
            <w:t>PLAN DE DIRECCIÓN DE PROYECTO</w:t>
          </w:r>
        </w:p>
      </w:tc>
      <w:tc>
        <w:tcPr>
          <w:tcW w:w="1949" w:type="dxa"/>
          <w:vAlign w:val="center"/>
        </w:tcPr>
        <w:p w14:paraId="14FD257C" w14:textId="77777777" w:rsidR="003139A3" w:rsidRDefault="00000000">
          <w:pPr>
            <w:ind w:left="-68"/>
            <w:jc w:val="center"/>
            <w:rPr>
              <w:b/>
              <w:color w:val="000000"/>
            </w:rPr>
          </w:pPr>
          <w:r>
            <w:rPr>
              <w:b/>
              <w:sz w:val="16"/>
              <w:szCs w:val="16"/>
            </w:rPr>
            <w:t>&lt;&lt;OFICINA GENERAL DE TECNOLOGÍA DE LA INFORMACIÓN O QUIEN HAGA SUS VECES&gt;&gt;</w:t>
          </w:r>
        </w:p>
      </w:tc>
    </w:tr>
  </w:tbl>
  <w:p w14:paraId="16F8D30F" w14:textId="77777777" w:rsidR="003139A3" w:rsidRDefault="003139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43450" w14:textId="77777777" w:rsidR="003139A3" w:rsidRDefault="003139A3"/>
  <w:tbl>
    <w:tblPr>
      <w:tblStyle w:val="aff1"/>
      <w:tblW w:w="9628" w:type="dxa"/>
      <w:tblInd w:w="0" w:type="dxa"/>
      <w:tblBorders>
        <w:bottom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397"/>
      <w:gridCol w:w="4282"/>
      <w:gridCol w:w="1949"/>
    </w:tblGrid>
    <w:tr w:rsidR="003139A3" w14:paraId="0DA2E5F3" w14:textId="77777777">
      <w:trPr>
        <w:trHeight w:val="987"/>
      </w:trPr>
      <w:tc>
        <w:tcPr>
          <w:tcW w:w="3397" w:type="dxa"/>
          <w:vAlign w:val="center"/>
        </w:tcPr>
        <w:p w14:paraId="6B77A7B8" w14:textId="77777777" w:rsidR="003139A3" w:rsidRDefault="00000000">
          <w:pPr>
            <w:rPr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67515D42" wp14:editId="37739CEC">
                <wp:simplePos x="0" y="0"/>
                <wp:positionH relativeFrom="column">
                  <wp:posOffset>637</wp:posOffset>
                </wp:positionH>
                <wp:positionV relativeFrom="paragraph">
                  <wp:posOffset>-144778</wp:posOffset>
                </wp:positionV>
                <wp:extent cx="2076450" cy="419100"/>
                <wp:effectExtent l="0" t="0" r="0" b="0"/>
                <wp:wrapNone/>
                <wp:docPr id="212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76450" cy="4191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282" w:type="dxa"/>
          <w:vAlign w:val="center"/>
        </w:tcPr>
        <w:p w14:paraId="686A22B2" w14:textId="77777777" w:rsidR="003139A3" w:rsidRDefault="00000000">
          <w:pPr>
            <w:jc w:val="center"/>
            <w:rPr>
              <w:b/>
              <w:color w:val="000000"/>
              <w:sz w:val="24"/>
            </w:rPr>
          </w:pPr>
          <w:r>
            <w:rPr>
              <w:b/>
              <w:color w:val="000000"/>
              <w:sz w:val="24"/>
            </w:rPr>
            <w:t>PLAN DE DIRECCIÓN DE PROYECTO</w:t>
          </w:r>
        </w:p>
      </w:tc>
      <w:tc>
        <w:tcPr>
          <w:tcW w:w="1949" w:type="dxa"/>
          <w:vAlign w:val="center"/>
        </w:tcPr>
        <w:p w14:paraId="4AC1F362" w14:textId="77777777" w:rsidR="003139A3" w:rsidRDefault="00000000">
          <w:pPr>
            <w:ind w:left="-68"/>
            <w:jc w:val="center"/>
            <w:rPr>
              <w:b/>
              <w:color w:val="000000"/>
            </w:rPr>
          </w:pPr>
          <w:r>
            <w:rPr>
              <w:b/>
              <w:sz w:val="16"/>
              <w:szCs w:val="16"/>
            </w:rPr>
            <w:t>&lt;&lt;OFICINA GENERAL DE TECNOLOGÍA DE LA INFORMACIÓN O QUIEN HAGA SUS VECES&gt;&gt;</w:t>
          </w:r>
        </w:p>
      </w:tc>
    </w:tr>
  </w:tbl>
  <w:p w14:paraId="3D5C4B9B" w14:textId="77777777" w:rsidR="003139A3" w:rsidRDefault="003139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  <w:p w14:paraId="18CD5938" w14:textId="77777777" w:rsidR="003139A3" w:rsidRDefault="003139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468D"/>
    <w:multiLevelType w:val="multilevel"/>
    <w:tmpl w:val="844A753C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D377A2B"/>
    <w:multiLevelType w:val="multilevel"/>
    <w:tmpl w:val="12800D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4C725B0"/>
    <w:multiLevelType w:val="multilevel"/>
    <w:tmpl w:val="1B86449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26317099"/>
    <w:multiLevelType w:val="hybridMultilevel"/>
    <w:tmpl w:val="C890BA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214DE7"/>
    <w:multiLevelType w:val="multilevel"/>
    <w:tmpl w:val="B5981B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0AC5242"/>
    <w:multiLevelType w:val="multilevel"/>
    <w:tmpl w:val="F1888B34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spacing w:val="-1"/>
        <w:w w:val="100"/>
        <w:lang w:val="es-E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lang w:val="es-ES" w:eastAsia="en-US" w:bidi="ar-S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lang w:val="es-ES" w:eastAsia="en-US" w:bidi="ar-S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lang w:val="es-ES" w:eastAsia="en-US" w:bidi="ar-S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  <w:lang w:val="es-ES" w:eastAsia="en-US" w:bidi="ar-S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lang w:val="es-ES" w:eastAsia="en-US" w:bidi="ar-S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lang w:val="es-ES" w:eastAsia="en-US" w:bidi="ar-S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  <w:lang w:val="es-ES" w:eastAsia="en-US" w:bidi="ar-SA"/>
      </w:rPr>
    </w:lvl>
  </w:abstractNum>
  <w:abstractNum w:abstractNumId="6" w15:restartNumberingAfterBreak="0">
    <w:nsid w:val="502022F1"/>
    <w:multiLevelType w:val="hybridMultilevel"/>
    <w:tmpl w:val="5CFEEC34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35587906">
    <w:abstractNumId w:val="1"/>
  </w:num>
  <w:num w:numId="2" w16cid:durableId="1032539347">
    <w:abstractNumId w:val="4"/>
  </w:num>
  <w:num w:numId="3" w16cid:durableId="452552604">
    <w:abstractNumId w:val="2"/>
  </w:num>
  <w:num w:numId="4" w16cid:durableId="1548879905">
    <w:abstractNumId w:val="0"/>
  </w:num>
  <w:num w:numId="5" w16cid:durableId="1792360582">
    <w:abstractNumId w:val="3"/>
  </w:num>
  <w:num w:numId="6" w16cid:durableId="815412542">
    <w:abstractNumId w:val="5"/>
  </w:num>
  <w:num w:numId="7" w16cid:durableId="9138543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39A3"/>
    <w:rsid w:val="000003F6"/>
    <w:rsid w:val="00070F9E"/>
    <w:rsid w:val="00114E69"/>
    <w:rsid w:val="001F6BC9"/>
    <w:rsid w:val="002B2E05"/>
    <w:rsid w:val="002B3D43"/>
    <w:rsid w:val="003139A3"/>
    <w:rsid w:val="004F2F43"/>
    <w:rsid w:val="00587741"/>
    <w:rsid w:val="008D2605"/>
    <w:rsid w:val="009F56E0"/>
    <w:rsid w:val="00BD7401"/>
    <w:rsid w:val="00C004B6"/>
    <w:rsid w:val="00EE6280"/>
    <w:rsid w:val="00F1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5B4241"/>
  <w15:docId w15:val="{3A12F4AE-A2FE-4549-ABE7-14A5AC18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8BA"/>
    <w:rPr>
      <w:szCs w:val="24"/>
      <w:lang w:eastAsia="es-ES"/>
    </w:rPr>
  </w:style>
  <w:style w:type="paragraph" w:styleId="Ttulo1">
    <w:name w:val="heading 1"/>
    <w:basedOn w:val="Normal"/>
    <w:next w:val="Textoindependiente"/>
    <w:uiPriority w:val="9"/>
    <w:qFormat/>
    <w:rsid w:val="00961A14"/>
    <w:pPr>
      <w:keepNext/>
      <w:spacing w:before="360" w:after="60"/>
      <w:outlineLvl w:val="0"/>
    </w:pPr>
    <w:rPr>
      <w:b/>
      <w:sz w:val="24"/>
      <w:szCs w:val="20"/>
      <w:lang w:val="es-PE" w:eastAsia="en-US"/>
    </w:rPr>
  </w:style>
  <w:style w:type="paragraph" w:styleId="Ttulo2">
    <w:name w:val="heading 2"/>
    <w:basedOn w:val="Normal"/>
    <w:next w:val="Textoindependiente"/>
    <w:uiPriority w:val="9"/>
    <w:semiHidden/>
    <w:unhideWhenUsed/>
    <w:qFormat/>
    <w:rsid w:val="00961A14"/>
    <w:pPr>
      <w:keepNext/>
      <w:tabs>
        <w:tab w:val="num" w:pos="360"/>
        <w:tab w:val="num" w:pos="720"/>
      </w:tabs>
      <w:spacing w:before="240" w:after="60"/>
      <w:ind w:left="720" w:hanging="720"/>
      <w:outlineLvl w:val="1"/>
    </w:pPr>
    <w:rPr>
      <w:b/>
      <w:sz w:val="18"/>
      <w:szCs w:val="20"/>
      <w:lang w:val="es-PE" w:eastAsia="en-US"/>
    </w:rPr>
  </w:style>
  <w:style w:type="paragraph" w:styleId="Ttulo3">
    <w:name w:val="heading 3"/>
    <w:basedOn w:val="Normal"/>
    <w:next w:val="Textoindependiente"/>
    <w:uiPriority w:val="9"/>
    <w:semiHidden/>
    <w:unhideWhenUsed/>
    <w:qFormat/>
    <w:rsid w:val="00961A14"/>
    <w:pPr>
      <w:keepNext/>
      <w:tabs>
        <w:tab w:val="num" w:pos="360"/>
      </w:tabs>
      <w:spacing w:before="240"/>
      <w:outlineLvl w:val="2"/>
    </w:pPr>
    <w:rPr>
      <w:b/>
      <w:sz w:val="18"/>
      <w:szCs w:val="20"/>
      <w:lang w:val="es-PE" w:eastAsia="en-US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961A14"/>
    <w:pPr>
      <w:keepNext/>
      <w:jc w:val="center"/>
      <w:outlineLvl w:val="3"/>
    </w:pPr>
    <w:rPr>
      <w:b/>
      <w:sz w:val="28"/>
      <w:u w:val="singl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FC7684"/>
    <w:pPr>
      <w:spacing w:line="360" w:lineRule="auto"/>
      <w:jc w:val="center"/>
    </w:pPr>
    <w:rPr>
      <w:b/>
      <w:bCs/>
      <w:sz w:val="22"/>
      <w:u w:val="single"/>
      <w:lang w:val="es-P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Textoindependiente"/>
    <w:rsid w:val="00961A14"/>
    <w:pPr>
      <w:spacing w:before="60" w:after="60"/>
      <w:ind w:left="0"/>
    </w:pPr>
    <w:rPr>
      <w:sz w:val="16"/>
    </w:rPr>
  </w:style>
  <w:style w:type="paragraph" w:styleId="Textoindependiente">
    <w:name w:val="Body Text"/>
    <w:basedOn w:val="Normal"/>
    <w:rsid w:val="00961A14"/>
    <w:pPr>
      <w:spacing w:after="120"/>
      <w:ind w:left="720"/>
    </w:pPr>
    <w:rPr>
      <w:sz w:val="18"/>
      <w:szCs w:val="20"/>
      <w:lang w:val="es-PE" w:eastAsia="en-US"/>
    </w:rPr>
  </w:style>
  <w:style w:type="paragraph" w:customStyle="1" w:styleId="TableHeading">
    <w:name w:val="Table Heading"/>
    <w:basedOn w:val="TableText"/>
    <w:rsid w:val="00961A14"/>
    <w:pPr>
      <w:keepNext/>
    </w:pPr>
    <w:rPr>
      <w:b/>
    </w:rPr>
  </w:style>
  <w:style w:type="paragraph" w:customStyle="1" w:styleId="TableNumber">
    <w:name w:val="Table Number"/>
    <w:basedOn w:val="TableText"/>
    <w:rsid w:val="00961A14"/>
    <w:pPr>
      <w:tabs>
        <w:tab w:val="left" w:pos="288"/>
        <w:tab w:val="num" w:pos="360"/>
      </w:tabs>
      <w:ind w:left="288" w:hanging="288"/>
    </w:pPr>
  </w:style>
  <w:style w:type="paragraph" w:styleId="NormalWeb">
    <w:name w:val="Normal (Web)"/>
    <w:basedOn w:val="Normal"/>
    <w:uiPriority w:val="99"/>
    <w:rsid w:val="00961A14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</w:rPr>
  </w:style>
  <w:style w:type="paragraph" w:customStyle="1" w:styleId="Default">
    <w:name w:val="Default"/>
    <w:rsid w:val="00961A14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  <w:lang w:eastAsia="es-ES"/>
    </w:rPr>
  </w:style>
  <w:style w:type="character" w:styleId="Hipervnculo">
    <w:name w:val="Hyperlink"/>
    <w:rsid w:val="00961A14"/>
    <w:rPr>
      <w:rFonts w:ascii="Arial" w:hAnsi="Arial" w:cs="Arial" w:hint="default"/>
      <w:color w:val="0000CC"/>
      <w:u w:val="single"/>
    </w:rPr>
  </w:style>
  <w:style w:type="paragraph" w:styleId="Sangradetextonormal">
    <w:name w:val="Body Text Indent"/>
    <w:basedOn w:val="Normal"/>
    <w:rsid w:val="00961A14"/>
    <w:pPr>
      <w:spacing w:before="60" w:after="60"/>
      <w:ind w:left="397"/>
    </w:pPr>
    <w:rPr>
      <w:sz w:val="16"/>
      <w:lang w:val="es-ES_tradnl"/>
    </w:rPr>
  </w:style>
  <w:style w:type="paragraph" w:styleId="Sangra2detindependiente">
    <w:name w:val="Body Text Indent 2"/>
    <w:basedOn w:val="Normal"/>
    <w:rsid w:val="00961A14"/>
    <w:pPr>
      <w:tabs>
        <w:tab w:val="num" w:pos="720"/>
      </w:tabs>
      <w:spacing w:before="60" w:after="60"/>
      <w:ind w:left="397" w:hanging="357"/>
    </w:pPr>
    <w:rPr>
      <w:sz w:val="16"/>
      <w:lang w:val="es-ES_tradnl"/>
    </w:rPr>
  </w:style>
  <w:style w:type="paragraph" w:styleId="Encabezado">
    <w:name w:val="header"/>
    <w:aliases w:val="h,encabezado,Chapter Name,page-header,ph,body,*Header,MCraftDes Doc Header,Section Header"/>
    <w:basedOn w:val="Normal"/>
    <w:uiPriority w:val="99"/>
    <w:unhideWhenUsed/>
    <w:rsid w:val="00961A14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uiPriority w:val="99"/>
    <w:rsid w:val="00961A14"/>
    <w:rPr>
      <w:rFonts w:ascii="Arial" w:hAnsi="Arial"/>
      <w:szCs w:val="24"/>
      <w:lang w:val="es-ES" w:eastAsia="es-ES"/>
    </w:rPr>
  </w:style>
  <w:style w:type="paragraph" w:styleId="Piedepgina">
    <w:name w:val="footer"/>
    <w:basedOn w:val="Normal"/>
    <w:uiPriority w:val="99"/>
    <w:unhideWhenUsed/>
    <w:rsid w:val="00961A14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uiPriority w:val="99"/>
    <w:rsid w:val="00961A14"/>
    <w:rPr>
      <w:rFonts w:ascii="Arial" w:hAnsi="Arial"/>
      <w:szCs w:val="24"/>
      <w:lang w:val="es-ES" w:eastAsia="es-ES"/>
    </w:rPr>
  </w:style>
  <w:style w:type="paragraph" w:styleId="Textodeglobo">
    <w:name w:val="Balloon Text"/>
    <w:basedOn w:val="Normal"/>
    <w:semiHidden/>
    <w:unhideWhenUsed/>
    <w:rsid w:val="00961A14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961A14"/>
    <w:rPr>
      <w:rFonts w:ascii="Tahoma" w:hAnsi="Tahoma" w:cs="Tahoma"/>
      <w:sz w:val="16"/>
      <w:szCs w:val="16"/>
      <w:lang w:val="es-ES" w:eastAsia="es-ES"/>
    </w:rPr>
  </w:style>
  <w:style w:type="table" w:styleId="Tablaconcuadrcula">
    <w:name w:val="Table Grid"/>
    <w:basedOn w:val="Tablanormal"/>
    <w:uiPriority w:val="39"/>
    <w:rsid w:val="00CA3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style-span">
    <w:name w:val="apple-style-span"/>
    <w:basedOn w:val="Fuentedeprrafopredeter"/>
    <w:rsid w:val="00FB5FCB"/>
  </w:style>
  <w:style w:type="paragraph" w:styleId="Prrafodelista">
    <w:name w:val="List Paragraph"/>
    <w:aliases w:val="Párrafo Normal,NIVEL ONE,Tableau CUFE,List Paragraph,Fundamentacion,Titulo de Fígura,TITULO A,Cuadro 2-1,Bulleted List,Lista vistosa - Énfasis 11,Párrafo de lista2,Titulo parrafo,Punto,3,Iz - Párrafo de lista,Sivsa Parrafo,Footnote,Ha"/>
    <w:basedOn w:val="Normal"/>
    <w:link w:val="PrrafodelistaCar"/>
    <w:uiPriority w:val="1"/>
    <w:qFormat/>
    <w:rsid w:val="003C37CC"/>
    <w:pPr>
      <w:ind w:left="720"/>
      <w:contextualSpacing/>
    </w:pPr>
  </w:style>
  <w:style w:type="table" w:customStyle="1" w:styleId="Calendario1">
    <w:name w:val="Calendario 1"/>
    <w:basedOn w:val="Tablanormal"/>
    <w:uiPriority w:val="99"/>
    <w:qFormat/>
    <w:rsid w:val="0011282E"/>
    <w:rPr>
      <w:rFonts w:asciiTheme="minorHAnsi" w:eastAsiaTheme="minorEastAsia" w:hAnsiTheme="minorHAnsi" w:cstheme="minorBidi"/>
      <w:sz w:val="22"/>
      <w:szCs w:val="22"/>
      <w:lang w:eastAsia="es-ES"/>
    </w:rPr>
    <w:tblPr>
      <w:tblStyleRowBandSize w:val="1"/>
      <w:tblStyleColBandSize w:val="1"/>
    </w:tbl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</w:pPr>
      <w:rPr>
        <w:rFonts w:asciiTheme="minorHAnsi" w:hAnsiTheme="minorHAnsi"/>
        <w:b/>
        <w:i w:val="0"/>
        <w:color w:val="000000"/>
        <w:sz w:val="44"/>
      </w:rPr>
      <w:tblPr/>
      <w:tcPr>
        <w:vAlign w:val="bottom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band2Horz">
      <w:tblPr/>
      <w:tcPr>
        <w:tcBorders>
          <w:top w:val="single" w:sz="24" w:space="0" w:color="000000" w:themeColor="text1"/>
          <w:left w:val="nil"/>
          <w:bottom w:val="single" w:sz="24" w:space="0" w:color="000000" w:themeColor="text1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PrrafodelistaCar">
    <w:name w:val="Párrafo de lista Car"/>
    <w:aliases w:val="Párrafo Normal Car,NIVEL ONE Car,Tableau CUFE Car,List Paragraph Car,Fundamentacion Car,Titulo de Fígura Car,TITULO A Car,Cuadro 2-1 Car,Bulleted List Car,Lista vistosa - Énfasis 11 Car,Párrafo de lista2 Car,Titulo parrafo Car,3 Car"/>
    <w:link w:val="Prrafodelista"/>
    <w:uiPriority w:val="1"/>
    <w:qFormat/>
    <w:rsid w:val="00AD6D38"/>
    <w:rPr>
      <w:rFonts w:ascii="Arial" w:hAnsi="Arial"/>
      <w:szCs w:val="24"/>
      <w:lang w:val="es-ES" w:eastAsia="es-ES"/>
    </w:rPr>
  </w:style>
  <w:style w:type="character" w:styleId="Refdecomentario">
    <w:name w:val="annotation reference"/>
    <w:basedOn w:val="Fuentedeprrafopredeter"/>
    <w:semiHidden/>
    <w:unhideWhenUsed/>
    <w:rsid w:val="00896A40"/>
    <w:rPr>
      <w:sz w:val="16"/>
      <w:szCs w:val="16"/>
    </w:rPr>
  </w:style>
  <w:style w:type="paragraph" w:styleId="Textocomentario">
    <w:name w:val="annotation text"/>
    <w:basedOn w:val="Normal"/>
    <w:link w:val="TextocomentarioCar"/>
    <w:semiHidden/>
    <w:unhideWhenUsed/>
    <w:rsid w:val="00896A4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sid w:val="00896A40"/>
    <w:rPr>
      <w:rFonts w:ascii="Arial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96A4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96A40"/>
    <w:rPr>
      <w:rFonts w:ascii="Arial" w:hAnsi="Arial"/>
      <w:b/>
      <w:bCs/>
      <w:lang w:val="es-ES" w:eastAsia="es-ES"/>
    </w:rPr>
  </w:style>
  <w:style w:type="character" w:customStyle="1" w:styleId="TtuloCar">
    <w:name w:val="Título Car"/>
    <w:basedOn w:val="Fuentedeprrafopredeter"/>
    <w:link w:val="Ttulo"/>
    <w:rsid w:val="00FC7684"/>
    <w:rPr>
      <w:rFonts w:ascii="Arial" w:hAnsi="Arial"/>
      <w:b/>
      <w:bCs/>
      <w:sz w:val="22"/>
      <w:szCs w:val="24"/>
      <w:u w:val="single"/>
      <w:lang w:eastAsia="es-E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4">
    <w:basedOn w:val="TableNormal2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2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2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9">
    <w:basedOn w:val="TableNormal2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2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b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c">
    <w:basedOn w:val="TableNormal2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d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e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0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1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2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3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4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5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6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70" w:type="dxa"/>
        <w:right w:w="70" w:type="dxa"/>
      </w:tblCellMar>
    </w:tblPr>
    <w:tcPr>
      <w:shd w:val="clear" w:color="auto" w:fill="auto"/>
    </w:tcPr>
  </w:style>
  <w:style w:type="table" w:customStyle="1" w:styleId="af7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8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9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a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b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c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d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e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0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1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2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3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ff4">
    <w:basedOn w:val="TableNormal1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ZzQFzSzvI7I4nrhPlzLKcmRNMCw==">AMUW2mVqcmDiU3rL9lOKIvvYfdJ8NfiF2bQG8mhXSlU9u8Jldc51wtn5BX3RFjXgsMOoQXor+v1n0lSPhivDSTtCZ/m4o61Eh1nl5+qX668bKrtDfsCuInNavIF0RzptAnyVPD5YlWRN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5</Pages>
  <Words>1080</Words>
  <Characters>5944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Eugenio Eduardo Anton Covenas</dc:creator>
  <cp:lastModifiedBy>Calderon Franco, Francisco Medardo</cp:lastModifiedBy>
  <cp:revision>7</cp:revision>
  <cp:lastPrinted>2025-12-01T04:32:00Z</cp:lastPrinted>
  <dcterms:created xsi:type="dcterms:W3CDTF">2021-05-19T17:05:00Z</dcterms:created>
  <dcterms:modified xsi:type="dcterms:W3CDTF">2025-12-01T04:32:00Z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0x01010032E285D7E90E284EB8B756DBCCB5C9D8</vt:lpwstr>
  </property>
</Properties>
</file>